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113.png" ContentType="image/png"/>
  <Override PartName="/word/media/rId107.png" ContentType="image/png"/>
  <Override PartName="/word/media/rId119.png" ContentType="image/png"/>
  <Override PartName="/word/media/rId116.png" ContentType="image/png"/>
  <Override PartName="/word/media/rId134.png" ContentType="image/png"/>
  <Override PartName="/word/media/rId140.png" ContentType="image/png"/>
  <Override PartName="/word/media/rId128.png" ContentType="image/png"/>
  <Override PartName="/word/media/rId125.png" ContentType="image/png"/>
  <Override PartName="/word/media/rId131.png" ContentType="image/png"/>
  <Override PartName="/word/media/rId137.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section-2"/>
    <w:p>
      <w:pPr>
        <w:pStyle w:val="Heading2"/>
      </w:pP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section-3"/>
    <w:p>
      <w:pPr>
        <w:pStyle w:val="Heading2"/>
      </w:pP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3" w:name="section-4"/>
    <w:p>
      <w:pPr>
        <w:pStyle w:val="Heading1"/>
      </w:pPr>
    </w:p>
    <w:bookmarkStart w:id="100" w:name="X9fda0b8d33de5468498228bc1e8e68c1f989afe"/>
    <w:p>
      <w:pPr>
        <w:pStyle w:val="Heading2"/>
      </w:pPr>
      <w:r>
        <w:t xml:space="preserve">PX4-Style MAVLink Telemetry Validation Case Study</w:t>
      </w:r>
    </w:p>
    <w:p>
      <w:pPr>
        <w:pStyle w:val="FirstParagraph"/>
      </w:pPr>
      <w:r>
        <w:t xml:space="preserve">To complement the synthetic v3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0"/>
    <w:bookmarkStart w:id="101"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1"/>
    <w:bookmarkStart w:id="102"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2"/>
    <w:bookmarkEnd w:id="103"/>
    <w:bookmarkStart w:id="104"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4"/>
    <w:bookmarkStart w:id="105"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in the project repository: https://github.com/drsaikrishnathota1/ra-mars-defence-technology.</w:t>
      </w:r>
    </w:p>
    <w:bookmarkEnd w:id="105"/>
    <w:bookmarkStart w:id="106"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is available in the project repository: https://github.com/drsaikrishnathota1/ra-mars-defence-technology.</w:t>
      </w:r>
    </w:p>
    <w:bookmarkEnd w:id="106"/>
    <w:bookmarkStart w:id="146"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3"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8" name="Picture"/>
            <a:graphic>
              <a:graphicData uri="http://schemas.openxmlformats.org/drawingml/2006/picture">
                <pic:pic>
                  <pic:nvPicPr>
                    <pic:cNvPr descr="../figures/conceptual/v3/figure_v3_cross_layer_architecture.png" id="109" name="Picture"/>
                    <pic:cNvPicPr>
                      <a:picLocks noChangeArrowheads="1" noChangeAspect="1"/>
                    </pic:cNvPicPr>
                  </pic:nvPicPr>
                  <pic:blipFill>
                    <a:blip r:embed="rId107"/>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1" name="Picture"/>
            <a:graphic>
              <a:graphicData uri="http://schemas.openxmlformats.org/drawingml/2006/picture">
                <pic:pic>
                  <pic:nvPicPr>
                    <pic:cNvPr descr="../figures/threat-model/final/ra_mars_threat_model.png" id="112" name="Picture"/>
                    <pic:cNvPicPr>
                      <a:picLocks noChangeArrowheads="1" noChangeAspect="1"/>
                    </pic:cNvPicPr>
                  </pic:nvPicPr>
                  <pic:blipFill>
                    <a:blip r:embed="rId110"/>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4" name="Picture"/>
            <a:graphic>
              <a:graphicData uri="http://schemas.openxmlformats.org/drawingml/2006/picture">
                <pic:pic>
                  <pic:nvPicPr>
                    <pic:cNvPr descr="../figures/conceptual/v3/figure_v3_closed_loop_workflow.png" id="115" name="Picture"/>
                    <pic:cNvPicPr>
                      <a:picLocks noChangeArrowheads="1" noChangeAspect="1"/>
                    </pic:cNvPicPr>
                  </pic:nvPicPr>
                  <pic:blipFill>
                    <a:blip r:embed="rId11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7" name="Picture"/>
            <a:graphic>
              <a:graphicData uri="http://schemas.openxmlformats.org/drawingml/2006/picture">
                <pic:pic>
                  <pic:nvPicPr>
                    <pic:cNvPr descr="../figures/conceptual/v3/figure_v3_mission_assurance_index_components.png" id="118" name="Picture"/>
                    <pic:cNvPicPr>
                      <a:picLocks noChangeArrowheads="1" noChangeAspect="1"/>
                    </pic:cNvPicPr>
                  </pic:nvPicPr>
                  <pic:blipFill>
                    <a:blip r:embed="rId116"/>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20" name="Picture"/>
            <a:graphic>
              <a:graphicData uri="http://schemas.openxmlformats.org/drawingml/2006/picture">
                <pic:pic>
                  <pic:nvPicPr>
                    <pic:cNvPr descr="../figures/conceptual/v3/figure_v3_experimental_pipeline.png" id="121" name="Picture"/>
                    <pic:cNvPicPr>
                      <a:picLocks noChangeArrowheads="1" noChangeAspect="1"/>
                    </pic:cNvPicPr>
                  </pic:nvPicPr>
                  <pic:blipFill>
                    <a:blip r:embed="rId119"/>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3" name="Picture"/>
            <a:graphic>
              <a:graphicData uri="http://schemas.openxmlformats.org/drawingml/2006/picture">
                <pic:pic>
                  <pic:nvPicPr>
                    <pic:cNvPr descr="../figures/conceptual/v3/figure_v3_attack_timeline.png" id="124" name="Picture"/>
                    <pic:cNvPicPr>
                      <a:picLocks noChangeArrowheads="1" noChangeAspect="1"/>
                    </pic:cNvPicPr>
                  </pic:nvPicPr>
                  <pic:blipFill>
                    <a:blip r:embed="rId122"/>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6" name="Picture"/>
            <a:graphic>
              <a:graphicData uri="http://schemas.openxmlformats.org/drawingml/2006/picture">
                <pic:pic>
                  <pic:nvPicPr>
                    <pic:cNvPr descr="../figures/graphs/v3/v3_model_comparison_macro_f1.png" id="127" name="Picture"/>
                    <pic:cNvPicPr>
                      <a:picLocks noChangeArrowheads="1" noChangeAspect="1"/>
                    </pic:cNvPicPr>
                  </pic:nvPicPr>
                  <pic:blipFill>
                    <a:blip r:embed="rId12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9" name="Picture"/>
            <a:graphic>
              <a:graphicData uri="http://schemas.openxmlformats.org/drawingml/2006/picture">
                <pic:pic>
                  <pic:nvPicPr>
                    <pic:cNvPr descr="../figures/graphs/v3/v3_confusion_matrix.png" id="130" name="Picture"/>
                    <pic:cNvPicPr>
                      <a:picLocks noChangeArrowheads="1" noChangeAspect="1"/>
                    </pic:cNvPicPr>
                  </pic:nvPicPr>
                  <pic:blipFill>
                    <a:blip r:embed="rId128"/>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2" name="Picture"/>
            <a:graphic>
              <a:graphicData uri="http://schemas.openxmlformats.org/drawingml/2006/picture">
                <pic:pic>
                  <pic:nvPicPr>
                    <pic:cNvPr descr="../figures/graphs/v3/v3_per_class_f1.png" id="133" name="Picture"/>
                    <pic:cNvPicPr>
                      <a:picLocks noChangeArrowheads="1" noChangeAspect="1"/>
                    </pic:cNvPicPr>
                  </pic:nvPicPr>
                  <pic:blipFill>
                    <a:blip r:embed="rId13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5" name="Picture"/>
            <a:graphic>
              <a:graphicData uri="http://schemas.openxmlformats.org/drawingml/2006/picture">
                <pic:pic>
                  <pic:nvPicPr>
                    <pic:cNvPr descr="../figures/graphs/v3/v3_ablation_mission_success.png" id="136" name="Picture"/>
                    <pic:cNvPicPr>
                      <a:picLocks noChangeArrowheads="1" noChangeAspect="1"/>
                    </pic:cNvPicPr>
                  </pic:nvPicPr>
                  <pic:blipFill>
                    <a:blip r:embed="rId13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8" name="Picture"/>
            <a:graphic>
              <a:graphicData uri="http://schemas.openxmlformats.org/drawingml/2006/picture">
                <pic:pic>
                  <pic:nvPicPr>
                    <pic:cNvPr descr="../figures/graphs/v3/v3_scalability_mission_success.png" id="139" name="Picture"/>
                    <pic:cNvPicPr>
                      <a:picLocks noChangeArrowheads="1" noChangeAspect="1"/>
                    </pic:cNvPicPr>
                  </pic:nvPicPr>
                  <pic:blipFill>
                    <a:blip r:embed="rId13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1" name="Picture"/>
            <a:graphic>
              <a:graphicData uri="http://schemas.openxmlformats.org/drawingml/2006/picture">
                <pic:pic>
                  <pic:nvPicPr>
                    <pic:cNvPr descr="../figures/graphs/v3/v3_attack_intensity_stress_test.png" id="142" name="Picture"/>
                    <pic:cNvPicPr>
                      <a:picLocks noChangeArrowheads="1" noChangeAspect="1"/>
                    </pic:cNvPicPr>
                  </pic:nvPicPr>
                  <pic:blipFill>
                    <a:blip r:embed="rId14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3"/>
    <w:bookmarkStart w:id="144"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44"/>
    <w:bookmarkStart w:id="145" w:name="next-cleanup-tasks"/>
    <w:p>
      <w:pPr>
        <w:pStyle w:val="Heading2"/>
      </w:pPr>
      <w:r>
        <w:t xml:space="preserve">Next Cleanup Tasks</w:t>
      </w:r>
    </w:p>
    <w:p>
      <w:pPr>
        <w:pStyle w:val="Compact"/>
        <w:numPr>
          <w:ilvl w:val="0"/>
          <w:numId w:val="1035"/>
        </w:numPr>
      </w:pPr>
      <w:r>
        <w:t xml:space="preserve">Add missing DOI values.</w:t>
      </w:r>
    </w:p>
    <w:p>
      <w:pPr>
        <w:pStyle w:val="Compact"/>
        <w:numPr>
          <w:ilvl w:val="0"/>
          <w:numId w:val="1035"/>
        </w:numPr>
      </w:pPr>
      <w:r>
        <w:t xml:space="preserve">Verify page ranges.</w:t>
      </w:r>
    </w:p>
    <w:p>
      <w:pPr>
        <w:pStyle w:val="Compact"/>
        <w:numPr>
          <w:ilvl w:val="0"/>
          <w:numId w:val="1035"/>
        </w:numPr>
      </w:pPr>
      <w:r>
        <w:t xml:space="preserve">Remove any weak references if needed.</w:t>
      </w:r>
    </w:p>
    <w:p>
      <w:pPr>
        <w:pStyle w:val="Compact"/>
        <w:numPr>
          <w:ilvl w:val="0"/>
          <w:numId w:val="1035"/>
        </w:numPr>
      </w:pPr>
      <w:r>
        <w:t xml:space="preserve">Convert to final Elsevier reference format.</w:t>
      </w:r>
    </w:p>
    <w:p>
      <w:pPr>
        <w:pStyle w:val="Compact"/>
        <w:numPr>
          <w:ilvl w:val="0"/>
          <w:numId w:val="1035"/>
        </w:numPr>
      </w:pPr>
      <w:r>
        <w:t xml:space="preserve">Align in-text citations with final numbering.</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2" Target="media/rId122.png" /><Relationship Type="http://schemas.openxmlformats.org/officeDocument/2006/relationships/image" Id="rId113" Target="media/rId113.png" /><Relationship Type="http://schemas.openxmlformats.org/officeDocument/2006/relationships/image" Id="rId107" Target="media/rId107.png" /><Relationship Type="http://schemas.openxmlformats.org/officeDocument/2006/relationships/image" Id="rId119" Target="media/rId119.png" /><Relationship Type="http://schemas.openxmlformats.org/officeDocument/2006/relationships/image" Id="rId116" Target="media/rId116.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10" Target="media/rId1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2026-06-03T07:04:37Z</dcterms:created>
  <dcterms:modified xsi:type="dcterms:W3CDTF">2026-06-03T07:04:37Z</dcterms:modified>
</cp:coreProperties>
</file>

<file path=docProps/custom.xml><?xml version="1.0" encoding="utf-8"?>
<Properties xmlns="http://schemas.openxmlformats.org/officeDocument/2006/custom-properties" xmlns:vt="http://schemas.openxmlformats.org/officeDocument/2006/docPropsVTypes"/>
</file>