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D9BB" w14:textId="10090783" w:rsidR="001F4A42" w:rsidRDefault="001F4A42"/>
    <w:p w14:paraId="279CB034" w14:textId="77777777" w:rsidR="001F4A42" w:rsidRPr="00816C07" w:rsidRDefault="00000000">
      <w:pPr>
        <w:pStyle w:val="Title"/>
        <w:jc w:val="center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t>Curriculum Vitae</w:t>
      </w:r>
    </w:p>
    <w:p w14:paraId="4120897E" w14:textId="77777777" w:rsidR="001F4A42" w:rsidRPr="00816C07" w:rsidRDefault="00000000">
      <w:pPr>
        <w:pStyle w:val="Heading1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t>PERSONAL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327"/>
        <w:gridCol w:w="3720"/>
        <w:gridCol w:w="2868"/>
      </w:tblGrid>
      <w:tr w:rsidR="006C72E1" w14:paraId="744A8B9F" w14:textId="77777777" w:rsidTr="006C72E1">
        <w:tc>
          <w:tcPr>
            <w:tcW w:w="1941" w:type="dxa"/>
          </w:tcPr>
          <w:p w14:paraId="14D7188B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  <w:r w:rsidRPr="00E64B1A">
              <w:rPr>
                <w:rFonts w:cs="Arial"/>
              </w:rPr>
              <w:t>Name:</w:t>
            </w:r>
          </w:p>
          <w:p w14:paraId="035FD57C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</w:p>
          <w:p w14:paraId="3414FF87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  <w:r w:rsidRPr="00E64B1A">
              <w:rPr>
                <w:rFonts w:cs="Arial"/>
              </w:rPr>
              <w:t>DOB:</w:t>
            </w:r>
          </w:p>
          <w:p w14:paraId="04910EC9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</w:p>
          <w:p w14:paraId="33A92C95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  <w:r w:rsidRPr="00E64B1A">
              <w:rPr>
                <w:rFonts w:cs="Arial"/>
              </w:rPr>
              <w:t>Citizenship:</w:t>
            </w:r>
          </w:p>
          <w:p w14:paraId="498A451E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</w:p>
          <w:p w14:paraId="0F3A3531" w14:textId="471745C2" w:rsidR="006C72E1" w:rsidRPr="00E64B1A" w:rsidRDefault="006C72E1" w:rsidP="006C72E1">
            <w:pPr>
              <w:jc w:val="right"/>
              <w:rPr>
                <w:rFonts w:cs="Arial"/>
              </w:rPr>
            </w:pPr>
            <w:r w:rsidRPr="00E64B1A">
              <w:rPr>
                <w:rFonts w:cs="Arial"/>
              </w:rPr>
              <w:t>Marital Status:</w:t>
            </w:r>
          </w:p>
          <w:p w14:paraId="50B3ED15" w14:textId="77777777" w:rsidR="006C72E1" w:rsidRPr="00E64B1A" w:rsidRDefault="006C72E1" w:rsidP="006C72E1">
            <w:pPr>
              <w:jc w:val="right"/>
              <w:rPr>
                <w:rFonts w:cs="Arial"/>
              </w:rPr>
            </w:pPr>
          </w:p>
          <w:p w14:paraId="1D64153C" w14:textId="2008DD80" w:rsidR="006C72E1" w:rsidRPr="00E64B1A" w:rsidRDefault="006C72E1" w:rsidP="006C72E1">
            <w:pPr>
              <w:jc w:val="right"/>
              <w:rPr>
                <w:rFonts w:cs="Arial"/>
              </w:rPr>
            </w:pPr>
            <w:r w:rsidRPr="00E64B1A">
              <w:rPr>
                <w:rFonts w:cs="Arial"/>
              </w:rPr>
              <w:t>Languages:</w:t>
            </w:r>
          </w:p>
        </w:tc>
        <w:tc>
          <w:tcPr>
            <w:tcW w:w="327" w:type="dxa"/>
          </w:tcPr>
          <w:p w14:paraId="58D874C9" w14:textId="77777777" w:rsidR="006C72E1" w:rsidRPr="00E64B1A" w:rsidRDefault="006C72E1" w:rsidP="006C72E1">
            <w:pPr>
              <w:rPr>
                <w:rFonts w:cs="Arial"/>
              </w:rPr>
            </w:pPr>
          </w:p>
        </w:tc>
        <w:tc>
          <w:tcPr>
            <w:tcW w:w="3720" w:type="dxa"/>
          </w:tcPr>
          <w:p w14:paraId="7887E2B0" w14:textId="20D6506F" w:rsidR="006C72E1" w:rsidRPr="00E64B1A" w:rsidRDefault="006C72E1" w:rsidP="006C72E1">
            <w:pPr>
              <w:rPr>
                <w:rFonts w:cs="Arial"/>
              </w:rPr>
            </w:pPr>
            <w:r w:rsidRPr="00E64B1A">
              <w:rPr>
                <w:rFonts w:cs="Arial"/>
              </w:rPr>
              <w:t>Saeed Ahmad</w:t>
            </w:r>
          </w:p>
          <w:p w14:paraId="63DE30B4" w14:textId="77777777" w:rsidR="006C72E1" w:rsidRPr="00E64B1A" w:rsidRDefault="006C72E1" w:rsidP="006C72E1">
            <w:pPr>
              <w:rPr>
                <w:rFonts w:cs="Arial"/>
              </w:rPr>
            </w:pPr>
          </w:p>
          <w:p w14:paraId="7ACD04F7" w14:textId="77777777" w:rsidR="006C72E1" w:rsidRPr="00E64B1A" w:rsidRDefault="006C72E1" w:rsidP="006C72E1">
            <w:pPr>
              <w:rPr>
                <w:rFonts w:cs="Arial"/>
              </w:rPr>
            </w:pPr>
            <w:r w:rsidRPr="00E64B1A">
              <w:rPr>
                <w:rFonts w:cs="Arial"/>
              </w:rPr>
              <w:t>July/17/1992</w:t>
            </w:r>
          </w:p>
          <w:p w14:paraId="284D24F1" w14:textId="77777777" w:rsidR="006C72E1" w:rsidRPr="00E64B1A" w:rsidRDefault="006C72E1" w:rsidP="006C72E1">
            <w:pPr>
              <w:rPr>
                <w:rFonts w:cs="Arial"/>
              </w:rPr>
            </w:pPr>
          </w:p>
          <w:p w14:paraId="1D692F61" w14:textId="77777777" w:rsidR="006C72E1" w:rsidRPr="00E64B1A" w:rsidRDefault="006C72E1" w:rsidP="006C72E1">
            <w:pPr>
              <w:rPr>
                <w:rFonts w:cs="Arial"/>
              </w:rPr>
            </w:pPr>
            <w:r w:rsidRPr="00E64B1A">
              <w:rPr>
                <w:rFonts w:cs="Arial"/>
              </w:rPr>
              <w:t>Indian</w:t>
            </w:r>
          </w:p>
          <w:p w14:paraId="4EFBD420" w14:textId="77777777" w:rsidR="006C72E1" w:rsidRPr="00E64B1A" w:rsidRDefault="006C72E1" w:rsidP="006C72E1">
            <w:pPr>
              <w:rPr>
                <w:rFonts w:cs="Arial"/>
              </w:rPr>
            </w:pPr>
          </w:p>
          <w:p w14:paraId="489C7617" w14:textId="77777777" w:rsidR="006C72E1" w:rsidRPr="00E64B1A" w:rsidRDefault="006C72E1" w:rsidP="006C72E1">
            <w:pPr>
              <w:rPr>
                <w:rFonts w:cs="Arial"/>
              </w:rPr>
            </w:pPr>
            <w:r w:rsidRPr="00E64B1A">
              <w:rPr>
                <w:rFonts w:cs="Arial"/>
              </w:rPr>
              <w:t>Married</w:t>
            </w:r>
          </w:p>
          <w:p w14:paraId="69222A26" w14:textId="77777777" w:rsidR="006C72E1" w:rsidRPr="00E64B1A" w:rsidRDefault="006C72E1" w:rsidP="006C72E1">
            <w:pPr>
              <w:rPr>
                <w:rFonts w:cs="Arial"/>
              </w:rPr>
            </w:pPr>
          </w:p>
          <w:p w14:paraId="238F659B" w14:textId="4D673875" w:rsidR="006C72E1" w:rsidRPr="00E64B1A" w:rsidRDefault="006C72E1" w:rsidP="006C72E1">
            <w:pPr>
              <w:rPr>
                <w:rFonts w:cs="Arial"/>
              </w:rPr>
            </w:pPr>
            <w:r w:rsidRPr="00E64B1A">
              <w:rPr>
                <w:rFonts w:cs="Arial"/>
              </w:rPr>
              <w:t>English, Hindi, Urdu, Arabic</w:t>
            </w:r>
          </w:p>
        </w:tc>
        <w:tc>
          <w:tcPr>
            <w:tcW w:w="2868" w:type="dxa"/>
          </w:tcPr>
          <w:p w14:paraId="4F39B7BC" w14:textId="3C66268D" w:rsidR="006C72E1" w:rsidRDefault="006C72E1" w:rsidP="006C72E1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5E1CF82" wp14:editId="4391B90E">
                  <wp:extent cx="941070" cy="1124349"/>
                  <wp:effectExtent l="0" t="0" r="0" b="6350"/>
                  <wp:docPr id="278445909" name="Picture 278445909" descr="A person sitting in a chai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erson sitting in a chair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97" cy="121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A58130" w14:textId="77777777" w:rsidR="006C72E1" w:rsidRDefault="006C72E1"/>
    <w:p w14:paraId="2BDAC737" w14:textId="1745FAEA" w:rsidR="001F4A42" w:rsidRDefault="00000000">
      <w:r>
        <w:t xml:space="preserve">Present Address: </w:t>
      </w:r>
      <w:r w:rsidR="00E112F5">
        <w:t xml:space="preserve">575 Children’s </w:t>
      </w:r>
      <w:proofErr w:type="spellStart"/>
      <w:r w:rsidR="00E112F5">
        <w:t>Xrd</w:t>
      </w:r>
      <w:proofErr w:type="spellEnd"/>
      <w:r w:rsidR="00E112F5">
        <w:t>, Nationwide Children’s Hospital, Columbus, OH 43215</w:t>
      </w:r>
    </w:p>
    <w:p w14:paraId="4B6550FB" w14:textId="6CAFA0D5" w:rsidR="00E112F5" w:rsidRDefault="00504B1D">
      <w:r w:rsidRPr="00D9288A">
        <w:rPr>
          <w:rFonts w:ascii="Apple Color Emoji" w:hAnsi="Apple Color Emoji" w:cs="Apple Color Emoji"/>
        </w:rPr>
        <w:t>📞</w:t>
      </w:r>
      <w:r w:rsidRPr="00D9288A">
        <w:rPr>
          <w:rFonts w:ascii="Arial" w:hAnsi="Arial" w:cs="Arial"/>
        </w:rPr>
        <w:t xml:space="preserve"> </w:t>
      </w:r>
      <w:r w:rsidR="00E112F5">
        <w:t>+19513861058,</w:t>
      </w:r>
      <w:r w:rsidR="00E112F5" w:rsidRPr="00AD4BFD">
        <w:t xml:space="preserve"> </w:t>
      </w:r>
      <w:r w:rsidR="00E112F5">
        <w:t>+918452013248</w:t>
      </w:r>
    </w:p>
    <w:p w14:paraId="09F4EF20" w14:textId="1BD57D22" w:rsidR="00E112F5" w:rsidRDefault="00504B1D" w:rsidP="00E112F5">
      <w:r w:rsidRPr="00D9288A">
        <w:rPr>
          <w:rFonts w:ascii="Apple Color Emoji" w:hAnsi="Apple Color Emoji" w:cs="Apple Color Emoji"/>
        </w:rPr>
        <w:t>📧</w:t>
      </w:r>
      <w:r w:rsidR="00E112F5">
        <w:t xml:space="preserve"> </w:t>
      </w:r>
      <w:hyperlink r:id="rId7" w:history="1">
        <w:r w:rsidR="00E112F5" w:rsidRPr="003D0ABA">
          <w:rPr>
            <w:rStyle w:val="Hyperlink"/>
          </w:rPr>
          <w:t>saeediitb@gmail.com</w:t>
        </w:r>
      </w:hyperlink>
      <w:r w:rsidR="00E112F5">
        <w:t xml:space="preserve">, </w:t>
      </w:r>
      <w:hyperlink r:id="rId8" w:history="1">
        <w:r w:rsidR="00E112F5" w:rsidRPr="003D0ABA">
          <w:rPr>
            <w:rStyle w:val="Hyperlink"/>
          </w:rPr>
          <w:t>saeed.ahmad@nationwidechildrens.org</w:t>
        </w:r>
      </w:hyperlink>
      <w:r w:rsidR="00E112F5">
        <w:t xml:space="preserve"> </w:t>
      </w:r>
    </w:p>
    <w:p w14:paraId="4D9E4B65" w14:textId="6E9D6998" w:rsidR="00E112F5" w:rsidRDefault="00E112F5" w:rsidP="00E112F5">
      <w:hyperlink r:id="rId9" w:history="1">
        <w:r w:rsidRPr="00E112F5">
          <w:rPr>
            <w:rStyle w:val="Hyperlink"/>
          </w:rPr>
          <w:t>Google Scholar</w:t>
        </w:r>
      </w:hyperlink>
      <w:r>
        <w:t xml:space="preserve"> | </w:t>
      </w:r>
      <w:hyperlink r:id="rId10" w:history="1">
        <w:proofErr w:type="spellStart"/>
        <w:r w:rsidRPr="00E112F5">
          <w:rPr>
            <w:rStyle w:val="Hyperlink"/>
          </w:rPr>
          <w:t>Linkedin</w:t>
        </w:r>
        <w:proofErr w:type="spellEnd"/>
      </w:hyperlink>
      <w:r>
        <w:t xml:space="preserve"> | </w:t>
      </w:r>
      <w:hyperlink r:id="rId11" w:history="1">
        <w:proofErr w:type="spellStart"/>
        <w:r w:rsidRPr="00E112F5">
          <w:rPr>
            <w:rStyle w:val="Hyperlink"/>
          </w:rPr>
          <w:t>Researchgate</w:t>
        </w:r>
        <w:proofErr w:type="spellEnd"/>
      </w:hyperlink>
      <w:r>
        <w:t xml:space="preserve"> | </w:t>
      </w:r>
      <w:hyperlink r:id="rId12" w:history="1">
        <w:r w:rsidRPr="00E112F5">
          <w:rPr>
            <w:rStyle w:val="Hyperlink"/>
          </w:rPr>
          <w:t>GitHub</w:t>
        </w:r>
      </w:hyperlink>
    </w:p>
    <w:p w14:paraId="01F4573B" w14:textId="77777777" w:rsidR="001F4A42" w:rsidRPr="00816C07" w:rsidRDefault="00000000">
      <w:pPr>
        <w:pStyle w:val="Heading1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t>EDUCATION</w:t>
      </w:r>
    </w:p>
    <w:p w14:paraId="15C32DA1" w14:textId="2E98A89C" w:rsidR="001F4A42" w:rsidRDefault="00000000">
      <w:r w:rsidRPr="00EC0249">
        <w:rPr>
          <w:b/>
          <w:bCs/>
        </w:rPr>
        <w:t>Ph.D.</w:t>
      </w:r>
      <w:r>
        <w:t xml:space="preserve"> 2017–2022, IIT Bombay, CPI—9.33 (in 10) in coursework.</w:t>
      </w:r>
      <w:r>
        <w:br/>
        <w:t>Thesis title: “First Passage in Biased Diffusion with Stochastic Resetting”</w:t>
      </w:r>
      <w:r>
        <w:br/>
        <w:t>Supervisor— Prof. Dibyendu Das</w:t>
      </w:r>
      <w:r>
        <w:br/>
      </w:r>
      <w:r>
        <w:br/>
      </w:r>
      <w:r w:rsidRPr="00EC0249">
        <w:rPr>
          <w:b/>
          <w:bCs/>
        </w:rPr>
        <w:t>M.Sc.</w:t>
      </w:r>
      <w:r>
        <w:t xml:space="preserve"> 2014–2016, IIT Indore, CPI—8.5 (in 10)</w:t>
      </w:r>
      <w:r>
        <w:br/>
        <w:t>Thesis title: “Photoproduction Cross-section of the eta-prime</w:t>
      </w:r>
      <w:r w:rsidR="00EC0249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EC0249">
        <w:t>)</w:t>
      </w:r>
      <w:r>
        <w:t xml:space="preserve"> meson with CLAS”</w:t>
      </w:r>
      <w:r>
        <w:br/>
        <w:t>Supervisor— Prof. Ankhi Roy</w:t>
      </w:r>
      <w:r>
        <w:br/>
      </w:r>
      <w:r>
        <w:br/>
      </w:r>
      <w:r w:rsidRPr="00AD4BFD">
        <w:rPr>
          <w:b/>
          <w:bCs/>
        </w:rPr>
        <w:t>B.Sc.</w:t>
      </w:r>
      <w:r>
        <w:t xml:space="preserve"> 2011–2014, Jamia Millia Islamia (JMI), Percentage—74.04 (in 100)</w:t>
      </w:r>
      <w:r>
        <w:br/>
      </w:r>
      <w:r>
        <w:br/>
      </w:r>
      <w:r w:rsidRPr="00AD4BFD">
        <w:rPr>
          <w:b/>
          <w:bCs/>
        </w:rPr>
        <w:t>XII</w:t>
      </w:r>
      <w:r>
        <w:t xml:space="preserve"> 2007–2009, Board of High School and Intermediate Education, UP, Percentage—68.00 (in 100)</w:t>
      </w:r>
      <w:r>
        <w:br/>
      </w:r>
      <w:r>
        <w:br/>
      </w:r>
      <w:r w:rsidRPr="00AD4BFD">
        <w:rPr>
          <w:b/>
          <w:bCs/>
        </w:rPr>
        <w:t>X</w:t>
      </w:r>
      <w:r>
        <w:t xml:space="preserve"> 2005–2007, Board of High School and Intermediate Education, UP, Percentage—64.5 (in 100)</w:t>
      </w:r>
    </w:p>
    <w:p w14:paraId="7BBA3FFF" w14:textId="77777777" w:rsidR="001F4A42" w:rsidRPr="00816C07" w:rsidRDefault="00000000">
      <w:pPr>
        <w:pStyle w:val="Heading1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lastRenderedPageBreak/>
        <w:t>RESEARCH INTEREST</w:t>
      </w:r>
    </w:p>
    <w:p w14:paraId="782F7903" w14:textId="24A6BF0E" w:rsidR="00E529BF" w:rsidRDefault="00000000">
      <w:r>
        <w:t>My research is aimed at understanding theoretical and computational problems in stochastic processes (specifically in biological systems</w:t>
      </w:r>
      <w:r w:rsidR="00E529BF">
        <w:t xml:space="preserve"> and immunology</w:t>
      </w:r>
      <w:r>
        <w:t xml:space="preserve">). </w:t>
      </w:r>
      <w:r w:rsidR="00E529BF">
        <w:t xml:space="preserve">Currently, I am involved in developing model to understand Natural Killer (NK) cell response using various frameworks. These models are designed to predict CAR-NK cytotoxic activity, explore clonal variability and analyze spatial statistics of receptor clustering. </w:t>
      </w:r>
    </w:p>
    <w:p w14:paraId="0B09AE22" w14:textId="3C5FA60D" w:rsidR="00E529BF" w:rsidRDefault="00E529BF">
      <w:r>
        <w:t xml:space="preserve">Previously, my focus was on optimizing target search in stochastic environments. I have been applying various strategies to optimize such process. A strategy of stochastic resetting is one that optimizes under certain conditions. </w:t>
      </w:r>
    </w:p>
    <w:p w14:paraId="3336078F" w14:textId="2A0D0FED" w:rsidR="001F4A42" w:rsidRDefault="00000000">
      <w:r>
        <w:t xml:space="preserve">In </w:t>
      </w:r>
      <w:r w:rsidR="00E529BF">
        <w:t>addition</w:t>
      </w:r>
      <w:r>
        <w:t>, I have</w:t>
      </w:r>
      <w:r w:rsidR="00E529BF">
        <w:t xml:space="preserve"> investigated the</w:t>
      </w:r>
      <w:r>
        <w:t xml:space="preserve"> assembly and disassembly</w:t>
      </w:r>
      <w:r w:rsidR="00E529BF">
        <w:t xml:space="preserve"> of virus capsid. </w:t>
      </w:r>
      <w:r>
        <w:t xml:space="preserve">In general, the virus is encapsulated inside the capsid, which plays a very interesting role in the virus fate. </w:t>
      </w:r>
      <w:r w:rsidR="00E529BF">
        <w:t xml:space="preserve">My research examines how these processes unfold </w:t>
      </w:r>
      <w:r>
        <w:t>under different physiological conditions.</w:t>
      </w:r>
    </w:p>
    <w:p w14:paraId="3ACCBE69" w14:textId="77777777" w:rsidR="001F4A42" w:rsidRPr="00816C07" w:rsidRDefault="00000000">
      <w:pPr>
        <w:pStyle w:val="Heading1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t>ACADEMIC APPOINTMENT</w:t>
      </w:r>
    </w:p>
    <w:p w14:paraId="440C9BCD" w14:textId="77777777" w:rsidR="00F377F5" w:rsidRPr="00F377F5" w:rsidRDefault="00F377F5" w:rsidP="00F377F5">
      <w:pPr>
        <w:pStyle w:val="ListParagraph"/>
        <w:numPr>
          <w:ilvl w:val="0"/>
          <w:numId w:val="11"/>
        </w:numPr>
        <w:rPr>
          <w:rFonts w:cs="Arial"/>
        </w:rPr>
      </w:pPr>
      <w:r w:rsidRPr="00F377F5">
        <w:rPr>
          <w:rFonts w:cs="Arial"/>
        </w:rPr>
        <w:t>Postdoctoral fellow, Nationwide Children’s Hospital, Columbus</w:t>
      </w:r>
      <w:r w:rsidRPr="00F377F5">
        <w:rPr>
          <w:rFonts w:cs="Arial"/>
        </w:rPr>
        <w:tab/>
        <w:t>09/2023-Present</w:t>
      </w:r>
    </w:p>
    <w:p w14:paraId="32C1EB0E" w14:textId="77777777" w:rsidR="00F377F5" w:rsidRPr="00F377F5" w:rsidRDefault="00F377F5" w:rsidP="00F377F5">
      <w:pPr>
        <w:pStyle w:val="ListParagraph"/>
        <w:numPr>
          <w:ilvl w:val="0"/>
          <w:numId w:val="11"/>
        </w:numPr>
        <w:rPr>
          <w:rFonts w:cs="Arial"/>
        </w:rPr>
      </w:pPr>
      <w:r w:rsidRPr="00F377F5">
        <w:rPr>
          <w:rFonts w:cs="Arial"/>
        </w:rPr>
        <w:t xml:space="preserve">Postdoctoral fellow, University of California, Riverside </w:t>
      </w:r>
      <w:r w:rsidRPr="00F377F5">
        <w:rPr>
          <w:rFonts w:cs="Arial"/>
        </w:rPr>
        <w:tab/>
        <w:t xml:space="preserve">09/2022-09/2023 </w:t>
      </w:r>
    </w:p>
    <w:p w14:paraId="442AAD37" w14:textId="77777777" w:rsidR="001F4A42" w:rsidRDefault="00000000">
      <w:pPr>
        <w:pStyle w:val="Heading1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t>PUBLICATIONS</w:t>
      </w:r>
    </w:p>
    <w:p w14:paraId="532E6B83" w14:textId="5C5C0B17" w:rsidR="00816C07" w:rsidRPr="00816C07" w:rsidRDefault="00816C07" w:rsidP="00816C07">
      <w:pPr>
        <w:rPr>
          <w:rFonts w:cs="Arial"/>
          <w:color w:val="000000" w:themeColor="text1"/>
        </w:rPr>
      </w:pPr>
      <w:r w:rsidRPr="00816C07">
        <w:rPr>
          <w:rFonts w:cs="Arial"/>
          <w:color w:val="000000" w:themeColor="text1"/>
        </w:rPr>
        <w:t xml:space="preserve">[1] </w:t>
      </w:r>
      <w:r w:rsidRPr="00816C07">
        <w:rPr>
          <w:rFonts w:cs="Arial"/>
          <w:b/>
          <w:bCs/>
          <w:color w:val="000000" w:themeColor="text1"/>
        </w:rPr>
        <w:t>Saeed Ahmad</w:t>
      </w:r>
      <w:r w:rsidRPr="00816C07">
        <w:rPr>
          <w:rFonts w:cs="Arial"/>
          <w:color w:val="000000" w:themeColor="text1"/>
        </w:rPr>
        <w:t xml:space="preserve">, </w:t>
      </w:r>
      <w:r w:rsidRPr="00816C07">
        <w:rPr>
          <w:rFonts w:cs="Arial"/>
          <w:color w:val="000000" w:themeColor="text1"/>
          <w:shd w:val="clear" w:color="auto" w:fill="FFFFFF"/>
        </w:rPr>
        <w:t>Indrani Nayak, Ajay Bansal, Amitabha Nandi, Dibyendu Das: “</w:t>
      </w:r>
      <w:r w:rsidRPr="00816C07">
        <w:rPr>
          <w:rFonts w:cs="Arial"/>
          <w:i/>
          <w:iCs/>
          <w:color w:val="000000" w:themeColor="text1"/>
        </w:rPr>
        <w:t>First passage of a particle in a potential under stochastic resetting: A vanishing transition of optimal resetting rate”</w:t>
      </w:r>
      <w:r w:rsidRPr="00816C07">
        <w:rPr>
          <w:rFonts w:cs="Arial"/>
          <w:color w:val="000000" w:themeColor="text1"/>
        </w:rPr>
        <w:t xml:space="preserve"> </w:t>
      </w:r>
      <w:hyperlink r:id="rId13" w:history="1">
        <w:r w:rsidRPr="00F82F9E">
          <w:rPr>
            <w:rStyle w:val="Hyperlink"/>
            <w:rFonts w:cs="Arial"/>
          </w:rPr>
          <w:t>Physical Review E, 99, 022130</w:t>
        </w:r>
      </w:hyperlink>
      <w:r w:rsidRPr="00816C07">
        <w:rPr>
          <w:rFonts w:cs="Arial"/>
          <w:color w:val="000000" w:themeColor="text1"/>
        </w:rPr>
        <w:t xml:space="preserve"> (2019)</w:t>
      </w:r>
    </w:p>
    <w:p w14:paraId="36DF62BD" w14:textId="2F6F9623" w:rsidR="00816C07" w:rsidRPr="00816C07" w:rsidRDefault="00816C07" w:rsidP="00816C07">
      <w:pPr>
        <w:rPr>
          <w:rFonts w:cs="Arial"/>
          <w:color w:val="000000" w:themeColor="text1"/>
        </w:rPr>
      </w:pPr>
      <w:r w:rsidRPr="00816C07">
        <w:rPr>
          <w:rFonts w:cs="Arial"/>
          <w:color w:val="000000" w:themeColor="text1"/>
        </w:rPr>
        <w:t xml:space="preserve">[2] </w:t>
      </w:r>
      <w:r w:rsidRPr="00816C07">
        <w:rPr>
          <w:rFonts w:cs="Arial"/>
          <w:b/>
          <w:bCs/>
          <w:color w:val="000000" w:themeColor="text1"/>
          <w:shd w:val="clear" w:color="auto" w:fill="FFFFFF"/>
        </w:rPr>
        <w:t>Saeed Ahmad</w:t>
      </w:r>
      <w:r w:rsidRPr="00816C07">
        <w:rPr>
          <w:rFonts w:cs="Arial"/>
          <w:color w:val="000000" w:themeColor="text1"/>
          <w:shd w:val="clear" w:color="auto" w:fill="FFFFFF"/>
        </w:rPr>
        <w:t>, Dibyendu Das</w:t>
      </w:r>
      <w:r w:rsidRPr="00816C07">
        <w:rPr>
          <w:rFonts w:cs="Arial"/>
          <w:color w:val="000000" w:themeColor="text1"/>
        </w:rPr>
        <w:t>: “</w:t>
      </w:r>
      <w:r w:rsidRPr="00816C07">
        <w:rPr>
          <w:rFonts w:cs="Arial"/>
          <w:i/>
          <w:iCs/>
          <w:color w:val="000000" w:themeColor="text1"/>
        </w:rPr>
        <w:t>Role of dimensions in first passage of a diffusing particle under stochastic resetting and attractive bias</w:t>
      </w:r>
      <w:r w:rsidRPr="00816C07">
        <w:rPr>
          <w:rFonts w:cs="Arial"/>
          <w:color w:val="000000" w:themeColor="text1"/>
        </w:rPr>
        <w:t xml:space="preserve">” </w:t>
      </w:r>
      <w:hyperlink r:id="rId14" w:history="1">
        <w:r w:rsidRPr="00F82F9E">
          <w:rPr>
            <w:rStyle w:val="Hyperlink"/>
            <w:rFonts w:cs="Arial"/>
          </w:rPr>
          <w:t>Physical Review E, 102, 032145</w:t>
        </w:r>
      </w:hyperlink>
      <w:r w:rsidRPr="00816C07">
        <w:rPr>
          <w:rFonts w:cs="Arial"/>
          <w:color w:val="000000" w:themeColor="text1"/>
        </w:rPr>
        <w:t xml:space="preserve"> (2020)</w:t>
      </w:r>
    </w:p>
    <w:p w14:paraId="32DBB544" w14:textId="3506ACA4" w:rsidR="00816C07" w:rsidRPr="00816C07" w:rsidRDefault="00816C07" w:rsidP="00816C07">
      <w:pPr>
        <w:rPr>
          <w:rFonts w:cs="Arial"/>
          <w:color w:val="000000" w:themeColor="text1"/>
        </w:rPr>
      </w:pPr>
      <w:r w:rsidRPr="00816C07">
        <w:rPr>
          <w:rFonts w:cs="Arial"/>
          <w:color w:val="000000" w:themeColor="text1"/>
        </w:rPr>
        <w:t xml:space="preserve">[3] </w:t>
      </w:r>
      <w:r w:rsidRPr="00816C07">
        <w:rPr>
          <w:rFonts w:cs="Arial"/>
          <w:b/>
          <w:bCs/>
          <w:color w:val="000000" w:themeColor="text1"/>
          <w:shd w:val="clear" w:color="auto" w:fill="FFFFFF"/>
        </w:rPr>
        <w:t>Saeed Ahmad</w:t>
      </w:r>
      <w:r w:rsidRPr="00816C07">
        <w:rPr>
          <w:rFonts w:cs="Arial"/>
          <w:color w:val="000000" w:themeColor="text1"/>
          <w:shd w:val="clear" w:color="auto" w:fill="FFFFFF"/>
        </w:rPr>
        <w:t>, Krishna Rijal, Dibyendu Das</w:t>
      </w:r>
      <w:r w:rsidRPr="00816C07">
        <w:rPr>
          <w:rFonts w:cs="Arial"/>
          <w:color w:val="000000" w:themeColor="text1"/>
        </w:rPr>
        <w:t>: “</w:t>
      </w:r>
      <w:r w:rsidRPr="00816C07">
        <w:rPr>
          <w:rFonts w:cs="Arial"/>
          <w:i/>
          <w:iCs/>
          <w:color w:val="000000" w:themeColor="text1"/>
        </w:rPr>
        <w:t>First passage in the presence of stochastic resetting and a potential barrier</w:t>
      </w:r>
      <w:r w:rsidRPr="00816C07">
        <w:rPr>
          <w:rFonts w:cs="Arial"/>
          <w:color w:val="000000" w:themeColor="text1"/>
        </w:rPr>
        <w:t xml:space="preserve">” </w:t>
      </w:r>
      <w:hyperlink r:id="rId15" w:history="1">
        <w:r w:rsidRPr="00F82F9E">
          <w:rPr>
            <w:rStyle w:val="Hyperlink"/>
            <w:rFonts w:cs="Arial"/>
          </w:rPr>
          <w:t>Physical Review E, 105, 044134</w:t>
        </w:r>
      </w:hyperlink>
      <w:r w:rsidRPr="00816C07">
        <w:rPr>
          <w:rFonts w:cs="Arial"/>
          <w:color w:val="000000" w:themeColor="text1"/>
        </w:rPr>
        <w:t xml:space="preserve"> (2022)</w:t>
      </w:r>
    </w:p>
    <w:p w14:paraId="31C5CBEB" w14:textId="5367AFC9" w:rsidR="00816C07" w:rsidRPr="00816C07" w:rsidRDefault="00816C07" w:rsidP="00816C07">
      <w:pPr>
        <w:pStyle w:val="Heading1"/>
        <w:spacing w:before="0" w:after="60"/>
        <w:ind w:right="240"/>
        <w:textAlignment w:val="baseline"/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</w:rPr>
      </w:pP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</w:rPr>
        <w:t xml:space="preserve">[4] </w:t>
      </w:r>
      <w:r w:rsidRPr="00816C07">
        <w:rPr>
          <w:rFonts w:asciiTheme="minorHAnsi" w:hAnsiTheme="minorHAnsi" w:cs="Arial"/>
          <w:color w:val="000000" w:themeColor="text1"/>
          <w:sz w:val="22"/>
          <w:szCs w:val="22"/>
          <w:shd w:val="clear" w:color="auto" w:fill="FFFFFF"/>
        </w:rPr>
        <w:t>Saeed Ahmad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, Dibyendu Das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</w:rPr>
        <w:t>: “</w:t>
      </w:r>
      <w:r w:rsidRPr="00816C07">
        <w:rPr>
          <w:rFonts w:asciiTheme="minorHAnsi" w:hAnsiTheme="minorHAnsi" w:cs="Arial"/>
          <w:b w:val="0"/>
          <w:bCs w:val="0"/>
          <w:i/>
          <w:iCs/>
          <w:color w:val="000000" w:themeColor="text1"/>
          <w:sz w:val="22"/>
          <w:szCs w:val="22"/>
        </w:rPr>
        <w:t>Comparing the roles of time overhead and spatial dimensions on optimal resetting rate vanishing transitions, in Brownian processes with potential bias and stochastic resetting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</w:rPr>
        <w:t xml:space="preserve">” </w:t>
      </w:r>
      <w:hyperlink r:id="rId16" w:history="1">
        <w:r w:rsidRPr="00F82F9E">
          <w:rPr>
            <w:rStyle w:val="Hyperlink"/>
            <w:rFonts w:asciiTheme="minorHAnsi" w:hAnsiTheme="minorHAnsi" w:cs="Arial"/>
            <w:b w:val="0"/>
            <w:bCs w:val="0"/>
            <w:sz w:val="22"/>
            <w:szCs w:val="22"/>
          </w:rPr>
          <w:t xml:space="preserve">J. Phys. A: </w:t>
        </w:r>
        <w:r w:rsidRPr="00F82F9E">
          <w:rPr>
            <w:rStyle w:val="Hyperlink"/>
            <w:rFonts w:asciiTheme="minorHAnsi" w:hAnsiTheme="minorHAnsi" w:cs="Arial"/>
            <w:b w:val="0"/>
            <w:bCs w:val="0"/>
            <w:sz w:val="22"/>
            <w:szCs w:val="22"/>
            <w:shd w:val="clear" w:color="auto" w:fill="FFFFFF"/>
          </w:rPr>
          <w:t>Mathematical and Theoretical</w:t>
        </w:r>
      </w:hyperlink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 (2023)</w:t>
      </w:r>
    </w:p>
    <w:p w14:paraId="0C2CC486" w14:textId="22588938" w:rsidR="00816C07" w:rsidRPr="000D2BB3" w:rsidRDefault="00816C07" w:rsidP="000D2BB3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816C07">
        <w:rPr>
          <w:rFonts w:cs="Arial"/>
          <w:color w:val="000000" w:themeColor="text1"/>
        </w:rPr>
        <w:t xml:space="preserve">[5] </w:t>
      </w:r>
      <w:r w:rsidRPr="00816C07">
        <w:rPr>
          <w:rFonts w:cs="Arial"/>
          <w:b/>
          <w:bCs/>
          <w:color w:val="000000" w:themeColor="text1"/>
          <w:shd w:val="clear" w:color="auto" w:fill="FFFFFF"/>
        </w:rPr>
        <w:t>Saeed Ahmad</w:t>
      </w:r>
      <w:r w:rsidRPr="00816C07">
        <w:rPr>
          <w:rFonts w:cs="Arial"/>
          <w:color w:val="000000" w:themeColor="text1"/>
          <w:shd w:val="clear" w:color="auto" w:fill="FFFFFF"/>
        </w:rPr>
        <w:t>, Kun Xing,</w:t>
      </w:r>
      <w:r w:rsidR="00644F66" w:rsidRPr="00644F66">
        <w:t xml:space="preserve"> </w:t>
      </w:r>
      <w:r w:rsidR="00644F66" w:rsidRPr="00644F66">
        <w:rPr>
          <w:rFonts w:cs="Arial"/>
          <w:color w:val="000000" w:themeColor="text1"/>
          <w:shd w:val="clear" w:color="auto" w:fill="FFFFFF"/>
        </w:rPr>
        <w:t>Marcelo S. F.</w:t>
      </w:r>
      <w:r w:rsidR="00644F66">
        <w:rPr>
          <w:rFonts w:cs="Arial"/>
          <w:color w:val="000000" w:themeColor="text1"/>
          <w:shd w:val="clear" w:color="auto" w:fill="FFFFFF"/>
        </w:rPr>
        <w:t xml:space="preserve"> Pere</w:t>
      </w:r>
      <w:r w:rsidR="000D2BB3">
        <w:rPr>
          <w:rFonts w:cs="Arial"/>
          <w:color w:val="000000" w:themeColor="text1"/>
          <w:shd w:val="clear" w:color="auto" w:fill="FFFFFF"/>
        </w:rPr>
        <w:t xml:space="preserve">ira, </w:t>
      </w:r>
      <w:r w:rsidR="000D2BB3" w:rsidRPr="000D2BB3">
        <w:rPr>
          <w:rFonts w:cs="Arial"/>
          <w:color w:val="000000" w:themeColor="text1"/>
          <w:shd w:val="clear" w:color="auto" w:fill="FFFFFF"/>
        </w:rPr>
        <w:t>Stephanie</w:t>
      </w:r>
      <w:r w:rsidR="000D2BB3">
        <w:rPr>
          <w:rFonts w:cs="Arial"/>
          <w:color w:val="000000" w:themeColor="text1"/>
          <w:shd w:val="clear" w:color="auto" w:fill="FFFFFF"/>
        </w:rPr>
        <w:t xml:space="preserve"> Castle</w:t>
      </w:r>
      <w:r w:rsidR="00644F66">
        <w:rPr>
          <w:rFonts w:cs="Arial"/>
          <w:color w:val="000000" w:themeColor="text1"/>
          <w:shd w:val="clear" w:color="auto" w:fill="FFFFFF"/>
        </w:rPr>
        <w:t>,</w:t>
      </w:r>
      <w:r w:rsidRPr="00816C07">
        <w:rPr>
          <w:rFonts w:cs="Arial"/>
          <w:color w:val="000000" w:themeColor="text1"/>
          <w:shd w:val="clear" w:color="auto" w:fill="FFFFFF"/>
        </w:rPr>
        <w:t xml:space="preserve"> Harshana Rajakaruna,</w:t>
      </w:r>
      <w:r w:rsidR="000D2BB3">
        <w:rPr>
          <w:rFonts w:cs="Arial"/>
          <w:color w:val="000000" w:themeColor="text1"/>
          <w:shd w:val="clear" w:color="auto" w:fill="FFFFFF"/>
        </w:rPr>
        <w:t xml:space="preserve"> Indrani Nayak,</w:t>
      </w:r>
      <w:r w:rsidRPr="00816C07">
        <w:rPr>
          <w:rFonts w:cs="Arial"/>
          <w:color w:val="000000" w:themeColor="text1"/>
          <w:shd w:val="clear" w:color="auto" w:fill="FFFFFF"/>
        </w:rPr>
        <w:t xml:space="preserve"> William C Stewart, Kyle A Beckwith,</w:t>
      </w:r>
      <w:r w:rsidR="000D2BB3">
        <w:rPr>
          <w:rFonts w:cs="Arial"/>
          <w:color w:val="000000" w:themeColor="text1"/>
          <w:shd w:val="clear" w:color="auto" w:fill="FFFFFF"/>
        </w:rPr>
        <w:t xml:space="preserve"> </w:t>
      </w:r>
      <w:r w:rsidR="000D2BB3" w:rsidRPr="000D2BB3">
        <w:rPr>
          <w:rFonts w:cs="Arial"/>
          <w:color w:val="000000" w:themeColor="text1"/>
          <w:shd w:val="clear" w:color="auto" w:fill="FFFFFF"/>
        </w:rPr>
        <w:t>Mitchell S.</w:t>
      </w:r>
      <w:r w:rsidR="000D2BB3">
        <w:rPr>
          <w:rFonts w:cs="Arial"/>
          <w:color w:val="000000" w:themeColor="text1"/>
          <w:shd w:val="clear" w:color="auto" w:fill="FFFFFF"/>
        </w:rPr>
        <w:t xml:space="preserve"> Cairo,</w:t>
      </w:r>
      <w:r w:rsidRPr="00816C07">
        <w:rPr>
          <w:rFonts w:cs="Arial"/>
          <w:color w:val="000000" w:themeColor="text1"/>
          <w:shd w:val="clear" w:color="auto" w:fill="FFFFFF"/>
        </w:rPr>
        <w:t xml:space="preserve"> Meisam Naeimi Kararoudi, Dean A Lee, Jayajit Das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: “</w:t>
      </w:r>
      <w:r w:rsidR="00644F66" w:rsidRPr="00644F66">
        <w:rPr>
          <w:rFonts w:cs="Arial"/>
          <w:i/>
          <w:iCs/>
          <w:color w:val="000000" w:themeColor="text1"/>
          <w:spacing w:val="-7"/>
        </w:rPr>
        <w:t>A framework integrating multiscale in silico modeling and experimental data predicts CAR-NK cell cytotoxicity across target cell types</w:t>
      </w:r>
      <w:r w:rsidRPr="00816C07">
        <w:rPr>
          <w:rFonts w:cs="Arial"/>
          <w:i/>
          <w:iCs/>
          <w:color w:val="000000" w:themeColor="text1"/>
          <w:spacing w:val="-7"/>
        </w:rPr>
        <w:t>”</w:t>
      </w:r>
      <w:r w:rsidRPr="00816C07">
        <w:rPr>
          <w:rFonts w:cs="Arial"/>
          <w:color w:val="000000" w:themeColor="text1"/>
          <w:spacing w:val="-7"/>
        </w:rPr>
        <w:t xml:space="preserve"> </w:t>
      </w:r>
      <w:hyperlink r:id="rId17" w:history="1">
        <w:r w:rsidR="00C629EF" w:rsidRPr="00F82F9E">
          <w:rPr>
            <w:rStyle w:val="Hyperlink"/>
            <w:rFonts w:cs="Arial"/>
            <w:spacing w:val="-7"/>
          </w:rPr>
          <w:t>Proc. Natl. Acad. Sci.</w:t>
        </w:r>
        <w:r w:rsidR="000D2BB3" w:rsidRPr="00F82F9E">
          <w:rPr>
            <w:rStyle w:val="Hyperlink"/>
            <w:rFonts w:cs="Arial"/>
            <w:spacing w:val="-7"/>
          </w:rPr>
          <w:t>, 123, 2500319123</w:t>
        </w:r>
      </w:hyperlink>
      <w:r w:rsidRPr="00816C07">
        <w:rPr>
          <w:rFonts w:cs="Arial"/>
          <w:color w:val="000000" w:themeColor="text1"/>
          <w:spacing w:val="-7"/>
        </w:rPr>
        <w:t xml:space="preserve"> (202</w:t>
      </w:r>
      <w:r w:rsidR="000D2BB3">
        <w:rPr>
          <w:rFonts w:cs="Arial"/>
          <w:color w:val="000000" w:themeColor="text1"/>
          <w:spacing w:val="-7"/>
        </w:rPr>
        <w:t>6</w:t>
      </w:r>
      <w:r w:rsidRPr="00816C07">
        <w:rPr>
          <w:rFonts w:cs="Arial"/>
          <w:color w:val="000000" w:themeColor="text1"/>
          <w:spacing w:val="-7"/>
        </w:rPr>
        <w:t>)</w:t>
      </w:r>
    </w:p>
    <w:p w14:paraId="2C7C0D77" w14:textId="3919241B" w:rsidR="00816C07" w:rsidRPr="00107392" w:rsidRDefault="00816C07" w:rsidP="00107392">
      <w:pPr>
        <w:shd w:val="clear" w:color="auto" w:fill="FFFFFF"/>
        <w:spacing w:line="270" w:lineRule="atLeast"/>
        <w:rPr>
          <w:rFonts w:eastAsia="Times New Roman" w:cs="Menlo"/>
          <w:i/>
          <w:iCs/>
          <w:color w:val="3B3B3B"/>
        </w:rPr>
      </w:pPr>
      <w:r w:rsidRPr="00816C07">
        <w:rPr>
          <w:rFonts w:cs="Arial"/>
          <w:color w:val="000000" w:themeColor="text1"/>
          <w:spacing w:val="-7"/>
        </w:rPr>
        <w:t xml:space="preserve">[6] </w:t>
      </w:r>
      <w:r w:rsidRPr="00816C07">
        <w:rPr>
          <w:rFonts w:cs="Arial"/>
          <w:color w:val="000000" w:themeColor="text1"/>
          <w:shd w:val="clear" w:color="auto" w:fill="FFFFFF"/>
        </w:rPr>
        <w:t xml:space="preserve">Darren 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Wethington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107392">
        <w:rPr>
          <w:rStyle w:val="nlm-given-names"/>
          <w:rFonts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 xml:space="preserve">Saeed </w:t>
      </w:r>
      <w:r w:rsidRPr="00107392">
        <w:rPr>
          <w:rStyle w:val="nlm-surname"/>
          <w:rFonts w:cs="Arial"/>
          <w:b/>
          <w:bCs/>
          <w:color w:val="000000" w:themeColor="text1"/>
          <w:bdr w:val="none" w:sz="0" w:space="0" w:color="auto" w:frame="1"/>
          <w:shd w:val="clear" w:color="auto" w:fill="FFFFFF"/>
        </w:rPr>
        <w:t>Ahmad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Marc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Potempa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Giuseppe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Giuliani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Oscar A.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Aguilar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Maheshwor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Poudel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Simon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Grassmann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William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Stewart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Nicholas M.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Adams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Joseph C.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Sun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Lewis L.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Lanier</w:t>
      </w:r>
      <w:r w:rsidRPr="00816C07">
        <w:rPr>
          <w:rFonts w:cs="Arial"/>
          <w:color w:val="000000" w:themeColor="text1"/>
          <w:shd w:val="clear" w:color="auto" w:fill="FFFFFF"/>
        </w:rPr>
        <w:t>, </w:t>
      </w:r>
      <w:r w:rsidRPr="00816C07">
        <w:rPr>
          <w:rStyle w:val="nlm-given-names"/>
          <w:rFonts w:cs="Arial"/>
          <w:color w:val="000000" w:themeColor="text1"/>
          <w:bdr w:val="none" w:sz="0" w:space="0" w:color="auto" w:frame="1"/>
          <w:shd w:val="clear" w:color="auto" w:fill="FFFFFF"/>
        </w:rPr>
        <w:t>Jayajit</w:t>
      </w:r>
      <w:r w:rsidRPr="00816C07">
        <w:rPr>
          <w:rStyle w:val="highwire-citation-author"/>
          <w:rFonts w:cs="Arial"/>
          <w:color w:val="000000" w:themeColor="text1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cs="Arial"/>
          <w:color w:val="000000" w:themeColor="text1"/>
          <w:bdr w:val="none" w:sz="0" w:space="0" w:color="auto" w:frame="1"/>
          <w:shd w:val="clear" w:color="auto" w:fill="FFFFFF"/>
        </w:rPr>
        <w:t>Das: “</w:t>
      </w:r>
      <w:r w:rsidR="00107392" w:rsidRPr="00107392">
        <w:rPr>
          <w:rFonts w:eastAsia="Times New Roman" w:cs="Menlo"/>
          <w:i/>
          <w:iCs/>
          <w:color w:val="3B3B3B"/>
        </w:rPr>
        <w:t xml:space="preserve">Clonal stochasticity in early NK cell </w:t>
      </w:r>
      <w:r w:rsidR="00107392" w:rsidRPr="00107392">
        <w:rPr>
          <w:rFonts w:eastAsia="Times New Roman" w:cs="Menlo"/>
          <w:i/>
          <w:iCs/>
          <w:color w:val="3B3B3B"/>
        </w:rPr>
        <w:lastRenderedPageBreak/>
        <w:t>response to mouse cytomegalovirus is generated by mature subsets of varying proliferative ability</w:t>
      </w:r>
      <w:r w:rsidRPr="00816C07">
        <w:rPr>
          <w:rFonts w:cs="Arial"/>
          <w:color w:val="000000" w:themeColor="text1"/>
          <w:spacing w:val="-7"/>
        </w:rPr>
        <w:t xml:space="preserve">” </w:t>
      </w:r>
      <w:hyperlink r:id="rId18" w:history="1">
        <w:r w:rsidRPr="00F82F9E">
          <w:rPr>
            <w:rStyle w:val="Hyperlink"/>
            <w:rFonts w:cs="Arial"/>
            <w:spacing w:val="-7"/>
          </w:rPr>
          <w:t>Elife</w:t>
        </w:r>
      </w:hyperlink>
      <w:r w:rsidRPr="00816C07">
        <w:rPr>
          <w:rFonts w:cs="Arial"/>
          <w:color w:val="000000" w:themeColor="text1"/>
          <w:spacing w:val="-7"/>
        </w:rPr>
        <w:t xml:space="preserve"> (2025)</w:t>
      </w:r>
    </w:p>
    <w:p w14:paraId="2E1D5E55" w14:textId="0EA89CB5" w:rsidR="00816C07" w:rsidRPr="00816C07" w:rsidRDefault="00816C07" w:rsidP="00816C07">
      <w:pPr>
        <w:pStyle w:val="Heading1"/>
        <w:shd w:val="clear" w:color="auto" w:fill="FFFFFF"/>
        <w:spacing w:before="0" w:after="300"/>
        <w:textAlignment w:val="baseline"/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</w:rPr>
        <w:t xml:space="preserve">[7] </w:t>
      </w:r>
      <w:r w:rsidRPr="00816C07">
        <w:rPr>
          <w:rStyle w:val="nlm-given-names"/>
          <w:rFonts w:asciiTheme="minorHAnsi" w:hAnsiTheme="minorHAnsi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Saeed</w:t>
      </w:r>
      <w:r w:rsidRPr="00816C07">
        <w:rPr>
          <w:rStyle w:val="highwire-citation-author"/>
          <w:rFonts w:asciiTheme="minorHAnsi" w:hAnsiTheme="minorHAnsi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asciiTheme="minorHAnsi" w:hAnsiTheme="minorHAnsi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Ahmad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, </w:t>
      </w:r>
      <w:r w:rsidRPr="00816C07">
        <w:rPr>
          <w:rStyle w:val="nlm-given-names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Debangana</w:t>
      </w:r>
      <w:r w:rsidRPr="00816C07">
        <w:rPr>
          <w:rStyle w:val="highwire-citation-author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Mukhopadhyay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, </w:t>
      </w:r>
      <w:r w:rsidRPr="00816C07">
        <w:rPr>
          <w:rStyle w:val="nlm-given-names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Rajdeep</w:t>
      </w:r>
      <w:r w:rsidRPr="00816C07">
        <w:rPr>
          <w:rStyle w:val="highwire-citation-author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Grewal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, </w:t>
      </w:r>
      <w:proofErr w:type="spellStart"/>
      <w:r w:rsidRPr="00816C07">
        <w:rPr>
          <w:rStyle w:val="nlm-given-names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Ciriyam</w:t>
      </w:r>
      <w:proofErr w:type="spellEnd"/>
      <w:r w:rsidRPr="00816C07">
        <w:rPr>
          <w:rStyle w:val="highwire-citation-author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Jayaprakash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816C07">
        <w:rPr>
          <w:rStyle w:val="nlm-given-names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Jayajit</w:t>
      </w:r>
      <w:r w:rsidRPr="00816C07">
        <w:rPr>
          <w:rStyle w:val="highwire-citation-author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 </w:t>
      </w:r>
      <w:r w:rsidRPr="00816C07">
        <w:rPr>
          <w:rStyle w:val="nlm-surname"/>
          <w:rFonts w:asciiTheme="minorHAnsi" w:hAnsiTheme="minorHAnsi" w:cs="Arial"/>
          <w:b w:val="0"/>
          <w:bCs w:val="0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Das: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pacing w:val="-7"/>
          <w:sz w:val="22"/>
          <w:szCs w:val="22"/>
        </w:rPr>
        <w:t xml:space="preserve"> “</w:t>
      </w:r>
      <w:r w:rsidR="00E0394B" w:rsidRPr="00E0394B">
        <w:rPr>
          <w:rFonts w:asciiTheme="minorHAnsi" w:hAnsiTheme="minorHAnsi" w:cs="Arial"/>
          <w:b w:val="0"/>
          <w:bCs w:val="0"/>
          <w:i/>
          <w:iCs/>
          <w:color w:val="000000" w:themeColor="text1"/>
          <w:spacing w:val="-7"/>
          <w:sz w:val="22"/>
          <w:szCs w:val="22"/>
        </w:rPr>
        <w:t>Resting-state spatial statistics of NK cell receptors may improve early signal discrimination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pacing w:val="-7"/>
          <w:sz w:val="22"/>
          <w:szCs w:val="22"/>
        </w:rPr>
        <w:t xml:space="preserve">” </w:t>
      </w:r>
      <w:hyperlink r:id="rId19" w:history="1">
        <w:r w:rsidR="00E0394B" w:rsidRPr="00E0394B">
          <w:rPr>
            <w:rStyle w:val="Hyperlink"/>
            <w:rFonts w:asciiTheme="minorHAnsi" w:hAnsiTheme="minorHAnsi" w:cs="Arial"/>
            <w:b w:val="0"/>
            <w:bCs w:val="0"/>
            <w:spacing w:val="-7"/>
            <w:sz w:val="22"/>
            <w:szCs w:val="22"/>
          </w:rPr>
          <w:t>Biophysical Journal</w:t>
        </w:r>
      </w:hyperlink>
      <w:r w:rsidRPr="00816C07">
        <w:rPr>
          <w:rFonts w:asciiTheme="minorHAnsi" w:hAnsiTheme="minorHAnsi" w:cs="Arial"/>
          <w:b w:val="0"/>
          <w:bCs w:val="0"/>
          <w:color w:val="000000" w:themeColor="text1"/>
          <w:spacing w:val="-7"/>
          <w:sz w:val="22"/>
          <w:szCs w:val="22"/>
        </w:rPr>
        <w:t xml:space="preserve"> (202</w:t>
      </w:r>
      <w:r w:rsidR="00E0394B">
        <w:rPr>
          <w:rFonts w:asciiTheme="minorHAnsi" w:hAnsiTheme="minorHAnsi" w:cs="Arial"/>
          <w:b w:val="0"/>
          <w:bCs w:val="0"/>
          <w:color w:val="000000" w:themeColor="text1"/>
          <w:spacing w:val="-7"/>
          <w:sz w:val="22"/>
          <w:szCs w:val="22"/>
        </w:rPr>
        <w:t>6</w:t>
      </w:r>
      <w:r w:rsidRPr="00816C07">
        <w:rPr>
          <w:rFonts w:asciiTheme="minorHAnsi" w:hAnsiTheme="minorHAnsi" w:cs="Arial"/>
          <w:b w:val="0"/>
          <w:bCs w:val="0"/>
          <w:color w:val="000000" w:themeColor="text1"/>
          <w:spacing w:val="-7"/>
          <w:sz w:val="22"/>
          <w:szCs w:val="22"/>
        </w:rPr>
        <w:t>)</w:t>
      </w:r>
    </w:p>
    <w:p w14:paraId="602212E4" w14:textId="77777777" w:rsidR="001F4A42" w:rsidRPr="00816C07" w:rsidRDefault="00000000">
      <w:pPr>
        <w:pStyle w:val="Heading1"/>
        <w:rPr>
          <w:color w:val="943634" w:themeColor="accent2" w:themeShade="BF"/>
        </w:rPr>
      </w:pPr>
      <w:r w:rsidRPr="00816C07">
        <w:rPr>
          <w:color w:val="943634" w:themeColor="accent2" w:themeShade="BF"/>
        </w:rPr>
        <w:t>RELEVANT SKILLS</w:t>
      </w:r>
    </w:p>
    <w:p w14:paraId="2F0B44EC" w14:textId="6B65D3C4" w:rsidR="00032E19" w:rsidRDefault="00000000">
      <w:r w:rsidRPr="00032E19">
        <w:rPr>
          <w:b/>
          <w:bCs/>
        </w:rPr>
        <w:t>Programming Languages</w:t>
      </w:r>
      <w:r w:rsidRPr="00032E19">
        <w:t xml:space="preserve">: </w:t>
      </w:r>
      <w:r w:rsidR="00032E19" w:rsidRPr="00032E19">
        <w:t xml:space="preserve">Python, NumPy, </w:t>
      </w:r>
      <w:proofErr w:type="spellStart"/>
      <w:r w:rsidR="00032E19" w:rsidRPr="00032E19">
        <w:t>Pytorch</w:t>
      </w:r>
      <w:proofErr w:type="spellEnd"/>
      <w:r w:rsidR="00032E19" w:rsidRPr="00032E19">
        <w:t>, scikit-learn, pandas, SciPy, matplotlib, Cuda GPU, MPI, C++</w:t>
      </w:r>
    </w:p>
    <w:p w14:paraId="2DC812D0" w14:textId="5F20564C" w:rsidR="007D1BAA" w:rsidRPr="007D1BAA" w:rsidRDefault="007D1BAA">
      <w:pPr>
        <w:rPr>
          <w:b/>
          <w:bCs/>
        </w:rPr>
      </w:pPr>
      <w:r w:rsidRPr="007D1BAA">
        <w:rPr>
          <w:b/>
          <w:bCs/>
        </w:rPr>
        <w:t xml:space="preserve">Model </w:t>
      </w:r>
      <w:r w:rsidR="006263F8">
        <w:rPr>
          <w:b/>
          <w:bCs/>
        </w:rPr>
        <w:t>D</w:t>
      </w:r>
      <w:r w:rsidRPr="007D1BAA">
        <w:rPr>
          <w:b/>
          <w:bCs/>
        </w:rPr>
        <w:t>evelopment</w:t>
      </w:r>
      <w:r>
        <w:rPr>
          <w:b/>
          <w:bCs/>
        </w:rPr>
        <w:t xml:space="preserve">: </w:t>
      </w:r>
      <w:r w:rsidRPr="007D1BAA">
        <w:t>Virus growth model, Stochastic Protein-protein interaction model, Multiscale cell growth model and Protein Language model</w:t>
      </w:r>
    </w:p>
    <w:p w14:paraId="07EDF000" w14:textId="77777777" w:rsidR="001F4A42" w:rsidRPr="00032E19" w:rsidRDefault="00000000">
      <w:r w:rsidRPr="00032E19">
        <w:rPr>
          <w:b/>
          <w:bCs/>
        </w:rPr>
        <w:t>Software Skills:</w:t>
      </w:r>
      <w:r w:rsidRPr="00032E19">
        <w:t xml:space="preserve"> Mathematica, LaTeX, Gnu, Keynote, Microsoft Office, Xmgrace, OVITO</w:t>
      </w:r>
    </w:p>
    <w:p w14:paraId="4E1CEC04" w14:textId="47AAAB6A" w:rsidR="001F4A42" w:rsidRPr="00032E19" w:rsidRDefault="00000000">
      <w:r w:rsidRPr="00032E19">
        <w:rPr>
          <w:b/>
          <w:bCs/>
        </w:rPr>
        <w:t>Operating Systems:</w:t>
      </w:r>
      <w:r w:rsidRPr="00032E19">
        <w:t xml:space="preserve"> </w:t>
      </w:r>
      <w:r w:rsidR="009D457B" w:rsidRPr="00032E19">
        <w:t xml:space="preserve">MacOS, </w:t>
      </w:r>
      <w:r w:rsidRPr="00032E19">
        <w:t>Linux, Windows</w:t>
      </w:r>
    </w:p>
    <w:p w14:paraId="46974240" w14:textId="77777777" w:rsidR="001F4A42" w:rsidRPr="00C63E8A" w:rsidRDefault="00000000">
      <w:pPr>
        <w:pStyle w:val="Heading1"/>
        <w:rPr>
          <w:color w:val="943634" w:themeColor="accent2" w:themeShade="BF"/>
        </w:rPr>
      </w:pPr>
      <w:r w:rsidRPr="00C63E8A">
        <w:rPr>
          <w:color w:val="943634" w:themeColor="accent2" w:themeShade="BF"/>
        </w:rPr>
        <w:t>TEACHING EXPERIENCE</w:t>
      </w:r>
    </w:p>
    <w:p w14:paraId="33D56133" w14:textId="77777777" w:rsidR="001F4A42" w:rsidRDefault="00000000">
      <w:r>
        <w:t>Physics general lab (experimental)</w:t>
      </w:r>
    </w:p>
    <w:p w14:paraId="1BFEB41A" w14:textId="77777777" w:rsidR="001F4A42" w:rsidRPr="00C63E8A" w:rsidRDefault="00000000">
      <w:pPr>
        <w:pStyle w:val="Heading1"/>
        <w:rPr>
          <w:color w:val="943634" w:themeColor="accent2" w:themeShade="BF"/>
        </w:rPr>
      </w:pPr>
      <w:r w:rsidRPr="00C63E8A">
        <w:rPr>
          <w:color w:val="943634" w:themeColor="accent2" w:themeShade="BF"/>
        </w:rPr>
        <w:t>REFERENCES</w:t>
      </w:r>
    </w:p>
    <w:p w14:paraId="1550035E" w14:textId="58AE5D38" w:rsidR="001F4A42" w:rsidRDefault="00000000">
      <w:pPr>
        <w:rPr>
          <w:rFonts w:ascii="Apple Color Emoji" w:hAnsi="Apple Color Emoji" w:cs="Apple Color Emoji"/>
        </w:rPr>
      </w:pPr>
      <w:r>
        <w:t>Prof. Dibyendu Das, Dept. of Physics, IIT Bombay, Mumbai 400076, India</w:t>
      </w:r>
      <w:r>
        <w:br/>
      </w:r>
      <w:r w:rsidR="00816C07" w:rsidRPr="00D9288A">
        <w:rPr>
          <w:rFonts w:ascii="Apple Color Emoji" w:hAnsi="Apple Color Emoji" w:cs="Apple Color Emoji"/>
        </w:rPr>
        <w:t>📧</w:t>
      </w:r>
      <w:r w:rsidR="00816C07">
        <w:t xml:space="preserve"> </w:t>
      </w:r>
      <w:hyperlink r:id="rId20" w:history="1">
        <w:r w:rsidR="00816C07" w:rsidRPr="003D0ABA">
          <w:rPr>
            <w:rStyle w:val="Hyperlink"/>
          </w:rPr>
          <w:t>dibyendu@phy.iitb.ac.in</w:t>
        </w:r>
      </w:hyperlink>
      <w:r w:rsidR="00816C07">
        <w:t>,</w:t>
      </w:r>
      <w:r w:rsidR="00816C07">
        <w:rPr>
          <w:rFonts w:ascii="Apple Color Emoji" w:hAnsi="Apple Color Emoji" w:cs="Apple Color Emoji"/>
        </w:rPr>
        <w:tab/>
        <w:t>☎</w:t>
      </w:r>
      <w:r w:rsidR="00816C07" w:rsidRPr="00D9288A">
        <w:rPr>
          <w:rFonts w:ascii="Apple Color Emoji" w:hAnsi="Apple Color Emoji" w:cs="Apple Color Emoji"/>
        </w:rPr>
        <w:t>️</w:t>
      </w:r>
      <w:r>
        <w:t xml:space="preserve"> +91-22-25767555</w:t>
      </w:r>
      <w:r w:rsidR="00816C07">
        <w:rPr>
          <w:rFonts w:ascii="Apple Color Emoji" w:hAnsi="Apple Color Emoji" w:cs="Apple Color Emoji"/>
        </w:rPr>
        <w:t xml:space="preserve"> </w:t>
      </w:r>
    </w:p>
    <w:p w14:paraId="0DAC2B34" w14:textId="77777777" w:rsidR="00C95E4A" w:rsidRPr="00C25070" w:rsidRDefault="00C95E4A" w:rsidP="00C95E4A">
      <w:pPr>
        <w:pStyle w:val="p1"/>
        <w:rPr>
          <w:rFonts w:asciiTheme="minorHAnsi" w:hAnsiTheme="minorHAnsi"/>
          <w:sz w:val="22"/>
          <w:szCs w:val="22"/>
        </w:rPr>
      </w:pPr>
      <w:r w:rsidRPr="00C25070">
        <w:rPr>
          <w:rFonts w:asciiTheme="minorHAnsi" w:hAnsiTheme="minorHAnsi" w:cs="Arial"/>
          <w:sz w:val="22"/>
          <w:szCs w:val="22"/>
        </w:rPr>
        <w:t xml:space="preserve">Prof. </w:t>
      </w:r>
      <w:proofErr w:type="spellStart"/>
      <w:r w:rsidRPr="00C25070">
        <w:rPr>
          <w:rFonts w:asciiTheme="minorHAnsi" w:hAnsiTheme="minorHAnsi" w:cs="Arial"/>
          <w:sz w:val="22"/>
          <w:szCs w:val="22"/>
        </w:rPr>
        <w:t>Jayajit</w:t>
      </w:r>
      <w:proofErr w:type="spellEnd"/>
      <w:r w:rsidRPr="00C25070">
        <w:rPr>
          <w:rFonts w:asciiTheme="minorHAnsi" w:hAnsiTheme="minorHAnsi" w:cs="Arial"/>
          <w:sz w:val="22"/>
          <w:szCs w:val="22"/>
        </w:rPr>
        <w:t xml:space="preserve"> Das, </w:t>
      </w:r>
      <w:r w:rsidRPr="00C25070">
        <w:rPr>
          <w:rFonts w:asciiTheme="minorHAnsi" w:hAnsiTheme="minorHAnsi"/>
          <w:sz w:val="22"/>
          <w:szCs w:val="22"/>
        </w:rPr>
        <w:t>Steve and Cindy Rasmussen Institute for Genomic Medicine, Abigail Wexner Research Institute, Nationwide Children’s Hospital, Columbus, OH</w:t>
      </w:r>
    </w:p>
    <w:p w14:paraId="7C3B655A" w14:textId="2BB4BF9E" w:rsidR="00C95E4A" w:rsidRPr="00C95E4A" w:rsidRDefault="00C95E4A">
      <w:pPr>
        <w:rPr>
          <w:rFonts w:cs="Arial"/>
        </w:rPr>
      </w:pPr>
      <w:r w:rsidRPr="00C25070">
        <w:rPr>
          <w:rFonts w:ascii="Apple Color Emoji" w:hAnsi="Apple Color Emoji" w:cs="Apple Color Emoji"/>
        </w:rPr>
        <w:t>📧</w:t>
      </w:r>
      <w:r w:rsidRPr="00C25070">
        <w:rPr>
          <w:rFonts w:cs="Arial"/>
        </w:rPr>
        <w:t xml:space="preserve"> </w:t>
      </w:r>
      <w:hyperlink r:id="rId21" w:history="1">
        <w:r w:rsidRPr="00C25070">
          <w:rPr>
            <w:rStyle w:val="Hyperlink"/>
            <w:rFonts w:cs="Arial"/>
          </w:rPr>
          <w:t>jayajit.das@nationwidechildrens.org</w:t>
        </w:r>
      </w:hyperlink>
      <w:r w:rsidRPr="00C25070">
        <w:rPr>
          <w:rFonts w:cs="Arial"/>
        </w:rPr>
        <w:t xml:space="preserve">,  </w:t>
      </w:r>
      <w:r>
        <w:rPr>
          <w:rFonts w:cs="Arial"/>
        </w:rPr>
        <w:t xml:space="preserve"> </w:t>
      </w:r>
      <w:r w:rsidRPr="00C25070">
        <w:rPr>
          <w:rFonts w:ascii="Apple Color Emoji" w:hAnsi="Apple Color Emoji" w:cs="Apple Color Emoji"/>
        </w:rPr>
        <w:t>☎️</w:t>
      </w:r>
      <w:r w:rsidRPr="00C25070">
        <w:rPr>
          <w:rFonts w:cs="Arial"/>
        </w:rPr>
        <w:t xml:space="preserve"> +1(614)-355-5632</w:t>
      </w:r>
    </w:p>
    <w:p w14:paraId="399DF049" w14:textId="61827D52" w:rsidR="001F4A42" w:rsidRDefault="00000000">
      <w:r>
        <w:t>Prof. Amitabh Nandi, Dept. of Physics, IIT Bombay, Mumbai 400076, India</w:t>
      </w:r>
      <w:r>
        <w:br/>
      </w:r>
      <w:r w:rsidR="00816C07" w:rsidRPr="00D9288A">
        <w:rPr>
          <w:rFonts w:ascii="Apple Color Emoji" w:hAnsi="Apple Color Emoji" w:cs="Apple Color Emoji"/>
        </w:rPr>
        <w:t>📧</w:t>
      </w:r>
      <w:r w:rsidR="00816C07">
        <w:t xml:space="preserve"> </w:t>
      </w:r>
      <w:hyperlink r:id="rId22" w:history="1">
        <w:r w:rsidR="00816C07" w:rsidRPr="003D0ABA">
          <w:rPr>
            <w:rStyle w:val="Hyperlink"/>
          </w:rPr>
          <w:t>amitabha@phy.iitb.ac.in</w:t>
        </w:r>
      </w:hyperlink>
      <w:r w:rsidR="00816C07">
        <w:rPr>
          <w:rFonts w:ascii="Cambria" w:hAnsi="Cambria" w:cs="Apple Color Emoji"/>
        </w:rPr>
        <w:t>,</w:t>
      </w:r>
      <w:r w:rsidR="00816C07">
        <w:rPr>
          <w:rFonts w:ascii="Cambria" w:hAnsi="Cambria" w:cs="Apple Color Emoji"/>
        </w:rPr>
        <w:tab/>
      </w:r>
      <w:r w:rsidR="00816C07">
        <w:rPr>
          <w:rFonts w:ascii="Apple Color Emoji" w:hAnsi="Apple Color Emoji" w:cs="Apple Color Emoji"/>
        </w:rPr>
        <w:t>☎</w:t>
      </w:r>
      <w:r w:rsidR="00816C07" w:rsidRPr="00D9288A">
        <w:rPr>
          <w:rFonts w:ascii="Apple Color Emoji" w:hAnsi="Apple Color Emoji" w:cs="Apple Color Emoji"/>
        </w:rPr>
        <w:t>️</w:t>
      </w:r>
      <w:r>
        <w:t xml:space="preserve"> +91-22-25767599, </w:t>
      </w:r>
    </w:p>
    <w:p w14:paraId="7B17F0C4" w14:textId="01A6D475" w:rsidR="001F4A42" w:rsidRDefault="00000000">
      <w:r>
        <w:t>Prof. Mithun Kumar Mitra, Dept. of Physics, IIT Bombay, Mumbai 400076, India</w:t>
      </w:r>
      <w:r>
        <w:br/>
      </w:r>
      <w:r w:rsidR="00816C07" w:rsidRPr="00D9288A">
        <w:rPr>
          <w:rFonts w:ascii="Apple Color Emoji" w:hAnsi="Apple Color Emoji" w:cs="Apple Color Emoji"/>
        </w:rPr>
        <w:t>📧</w:t>
      </w:r>
      <w:r w:rsidR="00816C07">
        <w:rPr>
          <w:rFonts w:ascii="Arial" w:hAnsi="Arial" w:cs="Arial"/>
        </w:rPr>
        <w:t xml:space="preserve"> </w:t>
      </w:r>
      <w:hyperlink r:id="rId23" w:history="1">
        <w:r w:rsidR="00816C07" w:rsidRPr="003D0ABA">
          <w:rPr>
            <w:rStyle w:val="Hyperlink"/>
          </w:rPr>
          <w:t>mithun@phy.iitb.ac.in</w:t>
        </w:r>
      </w:hyperlink>
      <w:r w:rsidR="00816C07">
        <w:rPr>
          <w:rFonts w:ascii="Cambria" w:hAnsi="Cambria" w:cs="Apple Color Emoji"/>
        </w:rPr>
        <w:t>,</w:t>
      </w:r>
      <w:r w:rsidR="00D72F23">
        <w:rPr>
          <w:rFonts w:ascii="Cambria" w:hAnsi="Cambria" w:cs="Apple Color Emoji"/>
        </w:rPr>
        <w:tab/>
      </w:r>
      <w:r w:rsidR="00816C07">
        <w:rPr>
          <w:rFonts w:ascii="Apple Color Emoji" w:hAnsi="Apple Color Emoji" w:cs="Apple Color Emoji"/>
        </w:rPr>
        <w:t>☎</w:t>
      </w:r>
      <w:r w:rsidR="00816C07" w:rsidRPr="00D9288A">
        <w:rPr>
          <w:rFonts w:ascii="Apple Color Emoji" w:hAnsi="Apple Color Emoji" w:cs="Apple Color Emoji"/>
        </w:rPr>
        <w:t>️</w:t>
      </w:r>
      <w:r>
        <w:t xml:space="preserve"> +91-22-25767565, </w:t>
      </w:r>
    </w:p>
    <w:p w14:paraId="22ED191B" w14:textId="77777777" w:rsidR="001F4A42" w:rsidRPr="00C63E8A" w:rsidRDefault="00000000">
      <w:pPr>
        <w:pStyle w:val="Heading1"/>
        <w:rPr>
          <w:color w:val="943634" w:themeColor="accent2" w:themeShade="BF"/>
        </w:rPr>
      </w:pPr>
      <w:r w:rsidRPr="00C63E8A">
        <w:rPr>
          <w:color w:val="943634" w:themeColor="accent2" w:themeShade="BF"/>
        </w:rPr>
        <w:t>SCHOOL AND CONFERENCES</w:t>
      </w:r>
    </w:p>
    <w:p w14:paraId="016A3D28" w14:textId="77777777" w:rsidR="00816C07" w:rsidRPr="00816C07" w:rsidRDefault="00816C07" w:rsidP="00816C07">
      <w:pPr>
        <w:pStyle w:val="p1"/>
        <w:numPr>
          <w:ilvl w:val="0"/>
          <w:numId w:val="1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816C07">
        <w:rPr>
          <w:rFonts w:asciiTheme="minorHAnsi" w:hAnsiTheme="minorHAnsi"/>
          <w:sz w:val="22"/>
          <w:szCs w:val="22"/>
        </w:rPr>
        <w:t>OSUCCC-</w:t>
      </w:r>
      <w:proofErr w:type="spellStart"/>
      <w:r w:rsidRPr="00816C07">
        <w:rPr>
          <w:rFonts w:asciiTheme="minorHAnsi" w:hAnsiTheme="minorHAnsi"/>
          <w:sz w:val="22"/>
          <w:szCs w:val="22"/>
        </w:rPr>
        <w:t>Pelotonia</w:t>
      </w:r>
      <w:proofErr w:type="spellEnd"/>
      <w:r w:rsidRPr="00816C07">
        <w:rPr>
          <w:rFonts w:asciiTheme="minorHAnsi" w:hAnsiTheme="minorHAnsi"/>
          <w:sz w:val="22"/>
          <w:szCs w:val="22"/>
        </w:rPr>
        <w:t xml:space="preserve"> Institute for Immuno-Oncology Sixth Annual Immuno-Oncology Symposium Poster Presentation</w:t>
      </w:r>
    </w:p>
    <w:p w14:paraId="63B8C9D9" w14:textId="77777777" w:rsidR="00816C07" w:rsidRPr="00816C07" w:rsidRDefault="00816C07" w:rsidP="00816C07">
      <w:pPr>
        <w:pStyle w:val="p1"/>
        <w:numPr>
          <w:ilvl w:val="0"/>
          <w:numId w:val="1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816C07">
        <w:rPr>
          <w:rFonts w:asciiTheme="minorHAnsi" w:hAnsiTheme="minorHAnsi"/>
          <w:sz w:val="22"/>
          <w:szCs w:val="22"/>
        </w:rPr>
        <w:t>OSUCCC-</w:t>
      </w:r>
      <w:proofErr w:type="spellStart"/>
      <w:r w:rsidRPr="00816C07">
        <w:rPr>
          <w:rFonts w:asciiTheme="minorHAnsi" w:hAnsiTheme="minorHAnsi"/>
          <w:sz w:val="22"/>
          <w:szCs w:val="22"/>
        </w:rPr>
        <w:t>Pelotonia</w:t>
      </w:r>
      <w:proofErr w:type="spellEnd"/>
      <w:r w:rsidRPr="00816C07">
        <w:rPr>
          <w:rFonts w:asciiTheme="minorHAnsi" w:hAnsiTheme="minorHAnsi"/>
          <w:sz w:val="22"/>
          <w:szCs w:val="22"/>
        </w:rPr>
        <w:t xml:space="preserve"> Institute for Immuno-Oncology Sixth Annual Immuno-Oncology Symposium Guest talk</w:t>
      </w:r>
    </w:p>
    <w:p w14:paraId="4AC09519" w14:textId="77777777" w:rsidR="00816C07" w:rsidRPr="00816C07" w:rsidRDefault="00816C07" w:rsidP="00816C07">
      <w:pPr>
        <w:pStyle w:val="ListParagraph"/>
        <w:numPr>
          <w:ilvl w:val="0"/>
          <w:numId w:val="10"/>
        </w:numPr>
        <w:rPr>
          <w:rFonts w:cs="Arial"/>
        </w:rPr>
      </w:pPr>
      <w:r w:rsidRPr="00816C07">
        <w:rPr>
          <w:rFonts w:cs="Arial"/>
        </w:rPr>
        <w:t>NCH retreat conference (2024)</w:t>
      </w:r>
    </w:p>
    <w:p w14:paraId="5924CADB" w14:textId="77777777" w:rsidR="00816C07" w:rsidRPr="00816C07" w:rsidRDefault="00816C07" w:rsidP="00816C07">
      <w:pPr>
        <w:pStyle w:val="ListParagraph"/>
        <w:numPr>
          <w:ilvl w:val="0"/>
          <w:numId w:val="10"/>
        </w:numPr>
        <w:rPr>
          <w:rFonts w:cs="Arial"/>
        </w:rPr>
      </w:pPr>
      <w:r w:rsidRPr="00816C07">
        <w:rPr>
          <w:rFonts w:cs="Arial"/>
        </w:rPr>
        <w:t xml:space="preserve">Ohio State University (College of Medicine) Poster Presentation </w:t>
      </w:r>
    </w:p>
    <w:p w14:paraId="785D9EF0" w14:textId="77777777" w:rsidR="00816C07" w:rsidRPr="00816C07" w:rsidRDefault="00816C07" w:rsidP="00816C07">
      <w:pPr>
        <w:pStyle w:val="ListBullet"/>
        <w:numPr>
          <w:ilvl w:val="0"/>
          <w:numId w:val="10"/>
        </w:numPr>
      </w:pPr>
      <w:r w:rsidRPr="00816C07">
        <w:lastRenderedPageBreak/>
        <w:t>Presented Poster in Indian Statistical Physics Community Meeting, ICTS, India, 2019.</w:t>
      </w:r>
    </w:p>
    <w:p w14:paraId="4E8E78E4" w14:textId="075FFB73" w:rsidR="00816C07" w:rsidRPr="00816C07" w:rsidRDefault="00816C07" w:rsidP="00816C07">
      <w:pPr>
        <w:pStyle w:val="ListBullet"/>
        <w:numPr>
          <w:ilvl w:val="0"/>
          <w:numId w:val="10"/>
        </w:numPr>
      </w:pPr>
      <w:r w:rsidRPr="00816C07">
        <w:t>Attended Bangalore School on Statistical Physics - X, ICTS, India, 2019.</w:t>
      </w:r>
    </w:p>
    <w:p w14:paraId="04040756" w14:textId="065CA445" w:rsidR="001F4A42" w:rsidRPr="00C63E8A" w:rsidRDefault="00000000" w:rsidP="00C33204">
      <w:pPr>
        <w:pStyle w:val="Heading1"/>
        <w:rPr>
          <w:color w:val="943634" w:themeColor="accent2" w:themeShade="BF"/>
        </w:rPr>
      </w:pPr>
      <w:r w:rsidRPr="00C63E8A">
        <w:rPr>
          <w:color w:val="943634" w:themeColor="accent2" w:themeShade="BF"/>
        </w:rPr>
        <w:t>AWARDS AND ACHIEVEMENTS</w:t>
      </w:r>
    </w:p>
    <w:p w14:paraId="1AC8B478" w14:textId="61E876EB" w:rsidR="00C33204" w:rsidRDefault="00C33204" w:rsidP="00C33204">
      <w:pPr>
        <w:pStyle w:val="ListBullet"/>
      </w:pPr>
      <w:r w:rsidRPr="00D9288A">
        <w:t>Best Poster award, at PIIO conference</w:t>
      </w:r>
      <w:r>
        <w:t xml:space="preserve"> (2024)</w:t>
      </w:r>
    </w:p>
    <w:p w14:paraId="6AD782D5" w14:textId="7AE56C44" w:rsidR="00C33204" w:rsidRDefault="00C33204" w:rsidP="00C33204">
      <w:pPr>
        <w:pStyle w:val="ListBullet"/>
      </w:pPr>
      <w:r>
        <w:t>Gold Medal, 2014 in B.Sc.</w:t>
      </w:r>
    </w:p>
    <w:p w14:paraId="299A0EB0" w14:textId="77777777" w:rsidR="001F4A42" w:rsidRDefault="00000000">
      <w:pPr>
        <w:pStyle w:val="ListBullet"/>
      </w:pPr>
      <w:r>
        <w:t>JAM, 2014 in Physics.</w:t>
      </w:r>
    </w:p>
    <w:p w14:paraId="1632425E" w14:textId="77777777" w:rsidR="001F4A42" w:rsidRDefault="00000000">
      <w:pPr>
        <w:pStyle w:val="ListBullet"/>
      </w:pPr>
      <w:r>
        <w:t>CSIR-JRF, 2016 in Physics.</w:t>
      </w:r>
    </w:p>
    <w:p w14:paraId="2128CE1E" w14:textId="77777777" w:rsidR="001F4A42" w:rsidRDefault="00000000">
      <w:pPr>
        <w:pStyle w:val="ListBullet"/>
      </w:pPr>
      <w:r>
        <w:t>GATE, 2017 in Physics.</w:t>
      </w:r>
    </w:p>
    <w:p w14:paraId="357810B1" w14:textId="77777777" w:rsidR="001F4A42" w:rsidRDefault="00000000">
      <w:pPr>
        <w:pStyle w:val="ListBullet"/>
      </w:pPr>
      <w:r>
        <w:t>Fellowship for Teaching Assistantship (TA) at IIT Bombay.</w:t>
      </w:r>
    </w:p>
    <w:sectPr w:rsidR="001F4A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06D4E"/>
    <w:multiLevelType w:val="hybridMultilevel"/>
    <w:tmpl w:val="2EA83D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47B0F"/>
    <w:multiLevelType w:val="hybridMultilevel"/>
    <w:tmpl w:val="3A1008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DD0B4F2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661971">
    <w:abstractNumId w:val="8"/>
  </w:num>
  <w:num w:numId="2" w16cid:durableId="1879854949">
    <w:abstractNumId w:val="6"/>
  </w:num>
  <w:num w:numId="3" w16cid:durableId="168571236">
    <w:abstractNumId w:val="5"/>
  </w:num>
  <w:num w:numId="4" w16cid:durableId="1373113173">
    <w:abstractNumId w:val="4"/>
  </w:num>
  <w:num w:numId="5" w16cid:durableId="365255749">
    <w:abstractNumId w:val="7"/>
  </w:num>
  <w:num w:numId="6" w16cid:durableId="2025745238">
    <w:abstractNumId w:val="3"/>
  </w:num>
  <w:num w:numId="7" w16cid:durableId="1755322717">
    <w:abstractNumId w:val="2"/>
  </w:num>
  <w:num w:numId="8" w16cid:durableId="222253905">
    <w:abstractNumId w:val="1"/>
  </w:num>
  <w:num w:numId="9" w16cid:durableId="1594626374">
    <w:abstractNumId w:val="0"/>
  </w:num>
  <w:num w:numId="10" w16cid:durableId="401566">
    <w:abstractNumId w:val="9"/>
  </w:num>
  <w:num w:numId="11" w16cid:durableId="25299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19"/>
    <w:rsid w:val="00034616"/>
    <w:rsid w:val="0006063C"/>
    <w:rsid w:val="00085180"/>
    <w:rsid w:val="000D2BB3"/>
    <w:rsid w:val="00107392"/>
    <w:rsid w:val="0015074B"/>
    <w:rsid w:val="001F4A42"/>
    <w:rsid w:val="0029639D"/>
    <w:rsid w:val="00326F90"/>
    <w:rsid w:val="00504B1D"/>
    <w:rsid w:val="006263F8"/>
    <w:rsid w:val="00644F66"/>
    <w:rsid w:val="006C72E1"/>
    <w:rsid w:val="006E2570"/>
    <w:rsid w:val="007D1BAA"/>
    <w:rsid w:val="007D4F87"/>
    <w:rsid w:val="00816C07"/>
    <w:rsid w:val="00953712"/>
    <w:rsid w:val="009D457B"/>
    <w:rsid w:val="00A651D2"/>
    <w:rsid w:val="00A66320"/>
    <w:rsid w:val="00AA1D8D"/>
    <w:rsid w:val="00AD4BFD"/>
    <w:rsid w:val="00B30085"/>
    <w:rsid w:val="00B47730"/>
    <w:rsid w:val="00BF0F7F"/>
    <w:rsid w:val="00C25070"/>
    <w:rsid w:val="00C25237"/>
    <w:rsid w:val="00C33204"/>
    <w:rsid w:val="00C629EF"/>
    <w:rsid w:val="00C63E8A"/>
    <w:rsid w:val="00C95E4A"/>
    <w:rsid w:val="00CB0664"/>
    <w:rsid w:val="00D072A0"/>
    <w:rsid w:val="00D71798"/>
    <w:rsid w:val="00D72F23"/>
    <w:rsid w:val="00E0394B"/>
    <w:rsid w:val="00E112F5"/>
    <w:rsid w:val="00E529BF"/>
    <w:rsid w:val="00E64B1A"/>
    <w:rsid w:val="00EC0249"/>
    <w:rsid w:val="00F377F5"/>
    <w:rsid w:val="00F416D3"/>
    <w:rsid w:val="00F81DD4"/>
    <w:rsid w:val="00F82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9387E"/>
  <w14:defaultImageDpi w14:val="300"/>
  <w15:docId w15:val="{2C3A299D-CA6A-C548-90EA-A0C7F37A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C0249"/>
    <w:rPr>
      <w:color w:val="666666"/>
    </w:rPr>
  </w:style>
  <w:style w:type="character" w:customStyle="1" w:styleId="highwire-citation-author">
    <w:name w:val="highwire-citation-author"/>
    <w:basedOn w:val="DefaultParagraphFont"/>
    <w:rsid w:val="00816C07"/>
  </w:style>
  <w:style w:type="character" w:customStyle="1" w:styleId="nlm-given-names">
    <w:name w:val="nlm-given-names"/>
    <w:basedOn w:val="DefaultParagraphFont"/>
    <w:rsid w:val="00816C07"/>
  </w:style>
  <w:style w:type="character" w:customStyle="1" w:styleId="nlm-surname">
    <w:name w:val="nlm-surname"/>
    <w:basedOn w:val="DefaultParagraphFont"/>
    <w:rsid w:val="00816C07"/>
  </w:style>
  <w:style w:type="paragraph" w:customStyle="1" w:styleId="p1">
    <w:name w:val="p1"/>
    <w:basedOn w:val="Normal"/>
    <w:rsid w:val="00816C07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6C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eed.ahmad@nationwidechildrens.org" TargetMode="External"/><Relationship Id="rId13" Type="http://schemas.openxmlformats.org/officeDocument/2006/relationships/hyperlink" Target="https://link.aps.org/doi/10.1103/PhysRevE.99.022130" TargetMode="External"/><Relationship Id="rId18" Type="http://schemas.openxmlformats.org/officeDocument/2006/relationships/hyperlink" Target="http://dx.doi.org/10.7554/eLife.104951.2" TargetMode="External"/><Relationship Id="rId3" Type="http://schemas.openxmlformats.org/officeDocument/2006/relationships/styles" Target="styles.xml"/><Relationship Id="rId21" Type="http://schemas.openxmlformats.org/officeDocument/2006/relationships/hyperlink" Target="mailto:jayajit.das@nationwidechildrens.org" TargetMode="External"/><Relationship Id="rId7" Type="http://schemas.openxmlformats.org/officeDocument/2006/relationships/hyperlink" Target="mailto:saeediitb@gmail.com" TargetMode="External"/><Relationship Id="rId12" Type="http://schemas.openxmlformats.org/officeDocument/2006/relationships/hyperlink" Target="https://github.com/drsamalik" TargetMode="External"/><Relationship Id="rId17" Type="http://schemas.openxmlformats.org/officeDocument/2006/relationships/hyperlink" Target="https://www.pnas.org/doi/abs/10.1073/pnas.2500319123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88/1751-8121/acbb43" TargetMode="External"/><Relationship Id="rId20" Type="http://schemas.openxmlformats.org/officeDocument/2006/relationships/hyperlink" Target="mailto:dibyendu@phy.iitb.ac.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researchgate.net/profile/Saeed-Ahmad-15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ink.aps.org/doi/10.1103/PhysRevE.105.044134%7d" TargetMode="External"/><Relationship Id="rId23" Type="http://schemas.openxmlformats.org/officeDocument/2006/relationships/hyperlink" Target="mailto:mithun@phy.iitb.ac.in" TargetMode="External"/><Relationship Id="rId10" Type="http://schemas.openxmlformats.org/officeDocument/2006/relationships/hyperlink" Target="https://www.linkedin.com/in/saeed-ahmad-b1a531228" TargetMode="External"/><Relationship Id="rId19" Type="http://schemas.openxmlformats.org/officeDocument/2006/relationships/hyperlink" Target="https://doi.org/10.1016/j.bpj.2026.01.0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5NiP6fwAAAAJ&amp;hl=en" TargetMode="External"/><Relationship Id="rId14" Type="http://schemas.openxmlformats.org/officeDocument/2006/relationships/hyperlink" Target="https://link.aps.org/doi/10.1103/PhysRevE.102.032145" TargetMode="External"/><Relationship Id="rId22" Type="http://schemas.openxmlformats.org/officeDocument/2006/relationships/hyperlink" Target="mailto:amitabha@phy.iitb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901</Words>
  <Characters>5758</Characters>
  <Application>Microsoft Office Word</Application>
  <DocSecurity>0</DocSecurity>
  <Lines>143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Ahmad, Saeed</cp:lastModifiedBy>
  <cp:revision>15</cp:revision>
  <cp:lastPrinted>2025-06-26T00:50:00Z</cp:lastPrinted>
  <dcterms:created xsi:type="dcterms:W3CDTF">2025-06-26T00:50:00Z</dcterms:created>
  <dcterms:modified xsi:type="dcterms:W3CDTF">2026-04-18T01:38:00Z</dcterms:modified>
  <cp:category/>
</cp:coreProperties>
</file>