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Screening Report</w:t>
      </w:r>
    </w:p>
    <w:p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DOC-0185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نورة حسن</w:t>
        <w:br/>
      </w:r>
      <w:r>
        <w:rPr>
          <w:rFonts w:ascii="Arial" w:hAnsi="Arial"/>
          <w:sz w:val="18"/>
        </w:rPr>
        <w:t>Civil ID: 280691969985</w:t>
        <w:br/>
      </w:r>
      <w:r>
        <w:rPr>
          <w:rFonts w:ascii="Arial" w:hAnsi="Arial"/>
          <w:sz w:val="18"/>
        </w:rPr>
        <w:t>MRN: MRN-852433</w:t>
        <w:br/>
      </w:r>
      <w:r>
        <w:rPr>
          <w:rFonts w:ascii="Arial" w:hAnsi="Arial"/>
          <w:sz w:val="18"/>
        </w:rPr>
        <w:t>Visit Number: VIS-2026-11276</w:t>
        <w:br/>
      </w:r>
      <w:r>
        <w:rPr>
          <w:rFonts w:ascii="Arial" w:hAnsi="Arial"/>
          <w:sz w:val="18"/>
        </w:rPr>
        <w:t>Date of Birth: 03/06/1976</w:t>
        <w:br/>
      </w:r>
      <w:r>
        <w:rPr>
          <w:rFonts w:ascii="Arial" w:hAnsi="Arial"/>
          <w:sz w:val="18"/>
        </w:rPr>
        <w:t>Phone: +965 54301954</w:t>
        <w:br/>
      </w:r>
      <w:r>
        <w:rPr>
          <w:rFonts w:ascii="Arial" w:hAnsi="Arial"/>
          <w:sz w:val="18"/>
        </w:rPr>
        <w:t>Email: huda.al-mutairi@example-health.test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د. سارة المطيري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CHK-93894681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