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A0A10"/>
          <w:sz w:val="48"/>
          <w:szCs w:val="48"/>
        </w:rPr>
        <w:t xml:space="preserve">SITE AUDIT REPORT</w:t>
      </w:r>
    </w:p>
    <w:p>
      <w:pPr>
        <w:spacing w:after="80"/>
        <w:jc w:val="center"/>
      </w:pPr>
      <w:r>
        <w:rPr>
          <w:rFonts w:ascii="Arial" w:cs="Arial" w:eastAsia="Arial" w:hAnsi="Arial"/>
          <w:color w:val="FF7733"/>
          <w:sz w:val="28"/>
          <w:szCs w:val="28"/>
        </w:rPr>
        <w:t xml:space="preserve">SEO • Performance • Accessibility</w:t>
      </w:r>
    </w:p>
    <w:p>
      <w:pPr>
        <w:pBdr>
          <w:bottom w:val="single" w:color="FF7733" w:sz="6" w:space="1"/>
        </w:pBdr>
        <w:spacing w:after="600"/>
        <w:jc w:val="center"/>
      </w:pPr>
      <w:r>
        <w:rPr>
          <w:sz w:val="12"/>
          <w:szCs w:val="12"/>
        </w:rPr>
        <w:t xml:space="preserve"> </w:t>
      </w:r>
    </w:p>
    <w:p>
      <w:pPr>
        <w:spacing w:after="100"/>
        <w:jc w:val="center"/>
      </w:pPr>
      <w:r>
        <w:rPr>
          <w:rFonts w:ascii="Arial" w:cs="Arial" w:eastAsia="Arial" w:hAnsi="Arial"/>
          <w:color w:val="666666"/>
          <w:sz w:val="24"/>
          <w:szCs w:val="24"/>
        </w:rPr>
        <w:t xml:space="preserve">enigmasoftwaresystems.com</w:t>
      </w:r>
    </w:p>
    <w:p>
      <w:pPr>
        <w:spacing w:after="100"/>
        <w:jc w:val="center"/>
      </w:pPr>
      <w:r>
        <w:rPr>
          <w:rFonts w:ascii="Arial" w:cs="Arial" w:eastAsia="Arial" w:hAnsi="Arial"/>
          <w:color w:val="666666"/>
          <w:sz w:val="22"/>
          <w:szCs w:val="22"/>
        </w:rPr>
        <w:t xml:space="preserve">Prepared: March 2, 2026</w:t>
      </w:r>
    </w:p>
    <w:p>
      <w:pPr>
        <w:spacing w:after="100"/>
        <w:jc w:val="center"/>
      </w:pPr>
      <w:r>
        <w:rPr>
          <w:rFonts w:ascii="Arial" w:cs="Arial" w:eastAsia="Arial" w:hAnsi="Arial"/>
          <w:color w:val="666666"/>
          <w:sz w:val="20"/>
          <w:szCs w:val="20"/>
        </w:rPr>
        <w:t xml:space="preserve">Stack: React 19 + Vite 7 + Three.js • Hosted on Netlify</w:t>
      </w:r>
    </w:p>
    <w:p>
      <w:r>
        <w:br w:type="page"/>
      </w:r>
    </w:p>
    <w:p>
      <w:pPr>
        <w:pStyle w:val="Heading1"/>
        <w:spacing w:after="120" w:before="360"/>
      </w:pPr>
      <w:r>
        <w:rPr>
          <w:rFonts w:ascii="Arial" w:cs="Arial" w:eastAsia="Arial" w:hAnsi="Arial"/>
          <w:b/>
          <w:bCs/>
        </w:rPr>
        <w:t xml:space="preserve">Executive Summary</w:t>
      </w:r>
    </w:p>
    <w:p>
      <w:pPr>
        <w:spacing w:after="120"/>
      </w:pPr>
      <w:r>
        <w:rPr>
          <w:rFonts w:ascii="Arial" w:cs="Arial" w:eastAsia="Arial" w:hAnsi="Arial"/>
          <w:sz w:val="22"/>
          <w:szCs w:val="22"/>
        </w:rPr>
        <w:t xml:space="preserve">The Enigma Software Systems website is a modern React single-page application with strong visual design, thoughtful code splitting, and solid SEO groundwork (seoConfig.js, per-route meta tags, JSON-LD schema, sitemap, and robots.txt). The prerendering pipeline added in this session will resolve the biggest crawlability gap.</w:t>
      </w:r>
    </w:p>
    <w:p>
      <w:pPr>
        <w:spacing w:after="120"/>
      </w:pPr>
      <w:r>
        <w:rPr>
          <w:rFonts w:ascii="Arial" w:cs="Arial" w:eastAsia="Arial" w:hAnsi="Arial"/>
          <w:sz w:val="22"/>
          <w:szCs w:val="22"/>
        </w:rPr>
        <w:t xml:space="preserve">This audit found 4 critical issues, 12 important issues, and 7 nice-to-have improvements across SEO, accessibility, and performance. The most impactful items are the broken OG image (social sharing fails), missing accessibility attributes on navigation controls, and color contrast violations that affect WCAG compliance.</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SEO</w:t>
            </w:r>
          </w:p>
        </w:tc>
        <w:tc>
          <w:tcPr>
            <w:tcW w:type="dxa" w:w="312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Accessibility</w:t>
            </w:r>
          </w:p>
        </w:tc>
        <w:tc>
          <w:tcPr>
            <w:tcW w:type="dxa" w:w="312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Performance</w:t>
            </w:r>
          </w:p>
        </w:tc>
      </w:tr>
      <w:tr>
        <w:tc>
          <w:tcPr>
            <w:tcW w:type="dxa" w:w="31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color w:val="CC8800"/>
                <w:sz w:val="20"/>
                <w:szCs w:val="20"/>
              </w:rPr>
              <w:t xml:space="preserve">Good foundation, gaps in OG/schema</w:t>
            </w:r>
          </w:p>
        </w:tc>
        <w:tc>
          <w:tcPr>
            <w:tcW w:type="dxa" w:w="312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pPr>
              <w:jc w:val="center"/>
            </w:pPr>
            <w:r>
              <w:rPr>
                <w:rFonts w:ascii="Arial" w:cs="Arial" w:eastAsia="Arial" w:hAnsi="Arial"/>
                <w:color w:val="CC3333"/>
                <w:sz w:val="20"/>
                <w:szCs w:val="20"/>
              </w:rPr>
              <w:t xml:space="preserve">Needs work: ARIA, contrast, focus</w:t>
            </w:r>
          </w:p>
        </w:tc>
        <w:tc>
          <w:tcPr>
            <w:tcW w:type="dxa" w:w="31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color w:val="338833"/>
                <w:sz w:val="20"/>
                <w:szCs w:val="20"/>
              </w:rPr>
              <w:t xml:space="preserve">Strong: code splitting, lazy load</w:t>
            </w:r>
          </w:p>
        </w:tc>
      </w:tr>
    </w:tbl>
    <w:p>
      <w:r>
        <w:br w:type="page"/>
      </w:r>
    </w:p>
    <w:p>
      <w:pPr>
        <w:pStyle w:val="Heading1"/>
        <w:spacing w:after="120" w:before="360"/>
      </w:pPr>
      <w:r>
        <w:rPr>
          <w:rFonts w:ascii="Arial" w:cs="Arial" w:eastAsia="Arial" w:hAnsi="Arial"/>
          <w:b/>
          <w:bCs/>
        </w:rPr>
        <w:t xml:space="preserve">All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360"/>
        <w:gridCol w:w="2400"/>
      </w:tblGrid>
      <w:tr>
        <w:tc>
          <w:tcPr>
            <w:tcW w:type="dxa" w:w="14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2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36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4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40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r>
              <w:rPr>
                <w:rFonts w:ascii="Arial" w:cs="Arial" w:eastAsia="Arial" w:hAnsi="Arial"/>
                <w:b/>
                <w:bCs/>
                <w:color w:val="CC3333"/>
                <w:sz w:val="18"/>
                <w:szCs w:val="18"/>
              </w:rPr>
              <w:t xml:space="preserve">CRITICAL</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OG image references .png but only .svg exists — social previews broken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index.html, SEO.jsx</w:t>
            </w:r>
          </w:p>
        </w:tc>
      </w:tr>
      <w:tr>
        <w:tc>
          <w:tcPr>
            <w:tcW w:type="dxa" w:w="140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r>
              <w:rPr>
                <w:rFonts w:ascii="Arial" w:cs="Arial" w:eastAsia="Arial" w:hAnsi="Arial"/>
                <w:b/>
                <w:bCs/>
                <w:color w:val="CC3333"/>
                <w:sz w:val="18"/>
                <w:szCs w:val="18"/>
              </w:rPr>
              <w:t xml:space="preserve">CRITICAL</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Empty vault-screenshot.png (0 bytes) in public/images/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public/images/</w:t>
            </w:r>
          </w:p>
        </w:tc>
      </w:tr>
      <w:tr>
        <w:tc>
          <w:tcPr>
            <w:tcW w:type="dxa" w:w="140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r>
              <w:rPr>
                <w:rFonts w:ascii="Arial" w:cs="Arial" w:eastAsia="Arial" w:hAnsi="Arial"/>
                <w:b/>
                <w:bCs/>
                <w:color w:val="CC3333"/>
                <w:sz w:val="18"/>
                <w:szCs w:val="18"/>
              </w:rPr>
              <w:t xml:space="preserve">CRITICAL</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No skip-to-content link — keyboard users trapped in nav</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w:t>
            </w:r>
          </w:p>
        </w:tc>
      </w:tr>
      <w:tr>
        <w:tc>
          <w:tcPr>
            <w:tcW w:type="dxa" w:w="140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r>
              <w:rPr>
                <w:rFonts w:ascii="Arial" w:cs="Arial" w:eastAsia="Arial" w:hAnsi="Arial"/>
                <w:b/>
                <w:bCs/>
                <w:color w:val="CC3333"/>
                <w:sz w:val="18"/>
                <w:szCs w:val="18"/>
              </w:rPr>
              <w:t xml:space="preserve">CRITICAL</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Color contrast: --text-dim (#555570) on dark bg = 2.8:1 ratio (AA needs 4.5:1)</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global.css</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Missing twitter:site and twitter:creator meta tags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SEO.jsx</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Missing og:image:width, og:image:height, og:locale tags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SEO.jsx</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Only Organization schema — no Service, BreadcrumbList, or LocalBusiness schema</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index.html</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robots.txt doesn’t disallow /spotlight-demo (internal demo page)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robots.txt</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Dropdown button missing aria-expanded attribute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Navbar.jsx:111</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Mobile menu toggle missing aria-label and aria-expanded</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Navbar.jsx:176</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Form inputs remove focus outline with no replacement</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global.css:946</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Error messages not linked to inputs via aria-describedby</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Contact.jsx</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FAQ accordion triggers lack proper ARIA attributes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FAQ.jsx</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Heading hierarchy skips levels (h2 → h4, missing h3)</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Home.jsx</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Perf</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No PNG version of OG image for social platforms (SVG unsupported)</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public/images/</w:t>
            </w:r>
          </w:p>
        </w:tc>
      </w:tr>
      <w:tr>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b/>
                <w:bCs/>
                <w:color w:val="CC8800"/>
                <w:sz w:val="18"/>
                <w:szCs w:val="18"/>
              </w:rPr>
              <w:t xml:space="preserve">IMPORTANT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Custom cursor hides native OS cursor for all users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CustomCursor.jsx</w:t>
            </w:r>
          </w:p>
        </w:tc>
      </w:tr>
      <w:tr>
        <w:tc>
          <w:tcPr>
            <w:tcW w:type="dxa" w:w="14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338833"/>
                <w:sz w:val="18"/>
                <w:szCs w:val="18"/>
              </w:rPr>
              <w:t xml:space="preserve">NICE-TO-HAVE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Missing theme-color and apple-mobile-web-app meta tags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index.html</w:t>
            </w:r>
          </w:p>
        </w:tc>
      </w:tr>
      <w:tr>
        <w:tc>
          <w:tcPr>
            <w:tcW w:type="dxa" w:w="14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338833"/>
                <w:sz w:val="18"/>
                <w:szCs w:val="18"/>
              </w:rPr>
              <w:t xml:space="preserve">NICE-TO-HAVE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No Google Search Console / Bing Webmaster verification tags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index.html</w:t>
            </w:r>
          </w:p>
        </w:tc>
      </w:tr>
      <w:tr>
        <w:tc>
          <w:tcPr>
            <w:tcW w:type="dxa" w:w="14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338833"/>
                <w:sz w:val="18"/>
                <w:szCs w:val="18"/>
              </w:rPr>
              <w:t xml:space="preserve">NICE-TO-HAVE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Nav element missing aria-label="Main navigation"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w:t>
            </w:r>
          </w:p>
        </w:tc>
      </w:tr>
      <w:tr>
        <w:tc>
          <w:tcPr>
            <w:tcW w:type="dxa" w:w="14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338833"/>
                <w:sz w:val="18"/>
                <w:szCs w:val="18"/>
              </w:rPr>
              <w:t xml:space="preserve">NICE-TO-HAVE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Active nav links missing aria-current="page"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w:t>
            </w:r>
          </w:p>
        </w:tc>
      </w:tr>
      <w:tr>
        <w:tc>
          <w:tcPr>
            <w:tcW w:type="dxa" w:w="14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338833"/>
                <w:sz w:val="18"/>
                <w:szCs w:val="18"/>
              </w:rPr>
              <w:t xml:space="preserve">NICE-TO-HAVE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Perf</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No prefetch hints for likely next-page routes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index.html</w:t>
            </w:r>
          </w:p>
        </w:tc>
      </w:tr>
      <w:tr>
        <w:tc>
          <w:tcPr>
            <w:tcW w:type="dxa" w:w="14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338833"/>
                <w:sz w:val="18"/>
                <w:szCs w:val="18"/>
              </w:rPr>
              <w:t xml:space="preserve">NICE-TO-HAVE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Perf</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Three.js still loads on some low-power mobile devices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VolumetricHero.jsx</w:t>
            </w:r>
          </w:p>
        </w:tc>
      </w:tr>
      <w:tr>
        <w:tc>
          <w:tcPr>
            <w:tcW w:type="dxa" w:w="14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338833"/>
                <w:sz w:val="18"/>
                <w:szCs w:val="18"/>
              </w:rPr>
              <w:t xml:space="preserve">NICE-TO-HAVE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Perf</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Missing image lazy loading on below-fold images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Various pages</w:t>
            </w:r>
          </w:p>
        </w:tc>
      </w:tr>
    </w:tbl>
    <w:p>
      <w:r>
        <w:br w:type="page"/>
      </w:r>
    </w:p>
    <w:p>
      <w:pPr>
        <w:pStyle w:val="Heading1"/>
        <w:spacing w:after="120" w:before="360"/>
      </w:pPr>
      <w:r>
        <w:rPr>
          <w:rFonts w:ascii="Arial" w:cs="Arial" w:eastAsia="Arial" w:hAnsi="Arial"/>
          <w:b/>
          <w:bCs/>
        </w:rPr>
        <w:t xml:space="preserve">1. SEO Analysis</w:t>
      </w:r>
    </w:p>
    <w:p>
      <w:pPr>
        <w:pStyle w:val="Heading2"/>
        <w:spacing w:after="120" w:before="240"/>
      </w:pPr>
      <w:r>
        <w:rPr>
          <w:rFonts w:ascii="Arial" w:cs="Arial" w:eastAsia="Arial" w:hAnsi="Arial"/>
          <w:b/>
          <w:bCs/>
        </w:rPr>
        <w:t xml:space="preserve">What’s Working Well</w:t>
      </w:r>
    </w:p>
    <w:p>
      <w:pPr>
        <w:pStyle w:val="ListParagraph"/>
        <w:numPr>
          <w:ilvl w:val="0"/>
          <w:numId w:val="2"/>
        </w:numPr>
        <w:spacing w:after="80"/>
      </w:pPr>
      <w:r>
        <w:rPr>
          <w:rFonts w:ascii="Arial" w:cs="Arial" w:eastAsia="Arial" w:hAnsi="Arial"/>
          <w:sz w:val="22"/>
          <w:szCs w:val="22"/>
        </w:rPr>
        <w:t xml:space="preserve">Centralized seoConfig.js with per-route title, description, and OG image — clean and maintainable</w:t>
      </w:r>
    </w:p>
    <w:p>
      <w:pPr>
        <w:pStyle w:val="ListParagraph"/>
        <w:numPr>
          <w:ilvl w:val="0"/>
          <w:numId w:val="2"/>
        </w:numPr>
        <w:spacing w:after="80"/>
      </w:pPr>
      <w:r>
        <w:rPr>
          <w:rFonts w:ascii="Arial" w:cs="Arial" w:eastAsia="Arial" w:hAnsi="Arial"/>
          <w:sz w:val="22"/>
          <w:szCs w:val="22"/>
        </w:rPr>
        <w:t xml:space="preserve">SEO.jsx component uses React 19’s native &lt;head&gt; hoisting — no extra library needed</w:t>
      </w:r>
    </w:p>
    <w:p>
      <w:pPr>
        <w:pStyle w:val="ListParagraph"/>
        <w:numPr>
          <w:ilvl w:val="0"/>
          <w:numId w:val="2"/>
        </w:numPr>
        <w:spacing w:after="80"/>
      </w:pPr>
      <w:r>
        <w:rPr>
          <w:rFonts w:ascii="Arial" w:cs="Arial" w:eastAsia="Arial" w:hAnsi="Arial"/>
          <w:sz w:val="22"/>
          <w:szCs w:val="22"/>
        </w:rPr>
        <w:t xml:space="preserve">JSON-LD Organization schema in index.html with correct properties</w:t>
      </w:r>
    </w:p>
    <w:p>
      <w:pPr>
        <w:pStyle w:val="ListParagraph"/>
        <w:numPr>
          <w:ilvl w:val="0"/>
          <w:numId w:val="2"/>
        </w:numPr>
        <w:spacing w:after="80"/>
      </w:pPr>
      <w:r>
        <w:rPr>
          <w:rFonts w:ascii="Arial" w:cs="Arial" w:eastAsia="Arial" w:hAnsi="Arial"/>
          <w:sz w:val="22"/>
          <w:szCs w:val="22"/>
        </w:rPr>
        <w:t xml:space="preserve">sitemap.xml with all 13 routes, proper priorities and change frequencies</w:t>
      </w:r>
    </w:p>
    <w:p>
      <w:pPr>
        <w:pStyle w:val="ListParagraph"/>
        <w:numPr>
          <w:ilvl w:val="0"/>
          <w:numId w:val="2"/>
        </w:numPr>
        <w:spacing w:after="80"/>
      </w:pPr>
      <w:r>
        <w:rPr>
          <w:rFonts w:ascii="Arial" w:cs="Arial" w:eastAsia="Arial" w:hAnsi="Arial"/>
          <w:sz w:val="22"/>
          <w:szCs w:val="22"/>
        </w:rPr>
        <w:t xml:space="preserve">Canonical URLs generated dynamically per route</w:t>
      </w:r>
    </w:p>
    <w:p>
      <w:pPr>
        <w:pStyle w:val="ListParagraph"/>
        <w:numPr>
          <w:ilvl w:val="0"/>
          <w:numId w:val="2"/>
        </w:numPr>
        <w:spacing w:after="80"/>
      </w:pPr>
      <w:r>
        <w:rPr>
          <w:rFonts w:ascii="Arial" w:cs="Arial" w:eastAsia="Arial" w:hAnsi="Arial"/>
          <w:sz w:val="22"/>
          <w:szCs w:val="22"/>
        </w:rPr>
        <w:t xml:space="preserve">robots.txt present and referencing sitemap</w:t>
      </w:r>
    </w:p>
    <w:p>
      <w:pPr>
        <w:pStyle w:val="Heading2"/>
        <w:spacing w:after="120" w:before="240"/>
      </w:pPr>
      <w:r>
        <w:rPr>
          <w:rFonts w:ascii="Arial" w:cs="Arial" w:eastAsia="Arial" w:hAnsi="Arial"/>
          <w:b/>
          <w:bCs/>
        </w:rPr>
        <w:t xml:space="preserve">Critical: OG Image Broken</w:t>
      </w:r>
    </w:p>
    <w:p>
      <w:pPr>
        <w:spacing w:after="120"/>
      </w:pPr>
      <w:r>
        <w:rPr>
          <w:rFonts w:ascii="Arial" w:cs="Arial" w:eastAsia="Arial" w:hAnsi="Arial"/>
          <w:sz w:val="22"/>
          <w:szCs w:val="22"/>
        </w:rPr>
        <w:t xml:space="preserve">index.html (line 26) and SEO.jsx both reference og-default.png, but the file in public/images/ is og-default.svg. Social platforms (Facebook, LinkedIn, Twitter/X, Slack) cannot reliably render SVG as OG images. This means link previews are broken everywhere the site is shared.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Export a 1200×630px PNG version of the OG image and place it at public/images/og-default.png. Add og:image:width (1200) and og:image:height (630) meta tags to SEO.jsx.</w:t>
      </w:r>
    </w:p>
    <w:p>
      <w:pPr>
        <w:pStyle w:val="Heading2"/>
        <w:spacing w:after="120" w:before="240"/>
      </w:pPr>
      <w:r>
        <w:rPr>
          <w:rFonts w:ascii="Arial" w:cs="Arial" w:eastAsia="Arial" w:hAnsi="Arial"/>
          <w:b/>
          <w:bCs/>
        </w:rPr>
        <w:t xml:space="preserve">Important: Expand Structured Data</w:t>
      </w:r>
    </w:p>
    <w:p>
      <w:pPr>
        <w:spacing w:after="120"/>
      </w:pPr>
      <w:r>
        <w:rPr>
          <w:rFonts w:ascii="Arial" w:cs="Arial" w:eastAsia="Arial" w:hAnsi="Arial"/>
          <w:sz w:val="22"/>
          <w:szCs w:val="22"/>
        </w:rPr>
        <w:t xml:space="preserve">The current Organization schema is a good start, but search engines reward richer structured data. The site is missing Service schema on the three service pages (AI Systems, Mobile Apps, Web Apps), BreadcrumbList schema for navigation context, and LocalBusiness schema (the footer mentions Southern Ohio as the location). Adding these significantly improves rich snippet eligibility.</w:t>
      </w:r>
    </w:p>
    <w:p>
      <w:pPr>
        <w:pStyle w:val="Heading2"/>
        <w:spacing w:after="120" w:before="240"/>
      </w:pPr>
      <w:r>
        <w:rPr>
          <w:rFonts w:ascii="Arial" w:cs="Arial" w:eastAsia="Arial" w:hAnsi="Arial"/>
          <w:b/>
          <w:bCs/>
        </w:rPr>
        <w:t xml:space="preserve">Important: robots.txt Should Block Demo Routes</w:t>
      </w:r>
    </w:p>
    <w:p>
      <w:pPr>
        <w:spacing w:after="120"/>
      </w:pPr>
      <w:r>
        <w:rPr>
          <w:rFonts w:ascii="Arial" w:cs="Arial" w:eastAsia="Arial" w:hAnsi="Arial"/>
          <w:sz w:val="22"/>
          <w:szCs w:val="22"/>
        </w:rPr>
        <w:t xml:space="preserve">The /spotlight-demo route is an internal component demo that shouldn’t be indexed. Add Disallow: /spotlight-demo to robots.txt to prevent search engines from crawling and indexing it.</w:t>
      </w:r>
    </w:p>
    <w:p>
      <w:r>
        <w:br w:type="page"/>
      </w:r>
    </w:p>
    <w:p>
      <w:pPr>
        <w:pStyle w:val="Heading1"/>
        <w:spacing w:after="120" w:before="360"/>
      </w:pPr>
      <w:r>
        <w:rPr>
          <w:rFonts w:ascii="Arial" w:cs="Arial" w:eastAsia="Arial" w:hAnsi="Arial"/>
          <w:b/>
          <w:bCs/>
        </w:rPr>
        <w:t xml:space="preserve">2. Accessibility Analysis</w:t>
      </w:r>
    </w:p>
    <w:p>
      <w:pPr>
        <w:pStyle w:val="Heading2"/>
        <w:spacing w:after="120" w:before="240"/>
      </w:pPr>
      <w:r>
        <w:rPr>
          <w:rFonts w:ascii="Arial" w:cs="Arial" w:eastAsia="Arial" w:hAnsi="Arial"/>
          <w:b/>
          <w:bCs/>
        </w:rPr>
        <w:t xml:space="preserve">Critical: No Skip-to-Content Link</w:t>
      </w:r>
    </w:p>
    <w:p>
      <w:pPr>
        <w:spacing w:after="120"/>
      </w:pPr>
      <w:r>
        <w:rPr>
          <w:rFonts w:ascii="Arial" w:cs="Arial" w:eastAsia="Arial" w:hAnsi="Arial"/>
          <w:sz w:val="22"/>
          <w:szCs w:val="22"/>
        </w:rPr>
        <w:t xml:space="preserve">Keyboard and screen reader users must Tab through the entire navigation bar (8+ links plus dropdown) before reaching page content. The site has no skip link. This is a WCAG 2.1 Level A violation (Success Criterion 2.4.1). Add a visually hidden &lt;a href="#main-content"&gt; as the first focusable element in the layout, and add id="main-content" to the &lt;main&gt; element in App.jsx.</w:t>
      </w:r>
    </w:p>
    <w:p>
      <w:pPr>
        <w:pStyle w:val="Heading2"/>
        <w:spacing w:after="120" w:before="240"/>
      </w:pPr>
      <w:r>
        <w:rPr>
          <w:rFonts w:ascii="Arial" w:cs="Arial" w:eastAsia="Arial" w:hAnsi="Arial"/>
          <w:b/>
          <w:bCs/>
        </w:rPr>
        <w:t xml:space="preserve">Critical: Color Contrast Violations</w:t>
      </w:r>
    </w:p>
    <w:p>
      <w:pPr>
        <w:spacing w:after="120"/>
      </w:pPr>
      <w:r>
        <w:rPr>
          <w:rFonts w:ascii="Arial" w:cs="Arial" w:eastAsia="Arial" w:hAnsi="Arial"/>
          <w:sz w:val="22"/>
          <w:szCs w:val="22"/>
        </w:rPr>
        <w:t xml:space="preserve">The CSS variable --text-dim (#555570) is used for secondary text across the site (trust tags on the home page, FAQ badge, footer section headings). Against the dark background (--bg-deep: #050508), this produces a contrast ratio of approximately 2.8:1. WCAG AA requires 4.5:1 for normal text and 3:1 for large text. The --text-muted (#8888AA) variable at 3.2:1 is also borderline.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Lighten --text-dim to at least #8A8AA0 (≈4.5:1) and --text-muted to at least #9999BB (≈4.5:1).</w:t>
      </w:r>
    </w:p>
    <w:p>
      <w:pPr>
        <w:pStyle w:val="Heading2"/>
        <w:spacing w:after="120" w:before="240"/>
      </w:pPr>
      <w:r>
        <w:rPr>
          <w:rFonts w:ascii="Arial" w:cs="Arial" w:eastAsia="Arial" w:hAnsi="Arial"/>
          <w:b/>
          <w:bCs/>
        </w:rPr>
        <w:t xml:space="preserve">Important: Navigation ARIA Gaps</w:t>
      </w:r>
    </w:p>
    <w:p>
      <w:pPr>
        <w:spacing w:after="120"/>
      </w:pPr>
      <w:r>
        <w:rPr>
          <w:rFonts w:ascii="Arial" w:cs="Arial" w:eastAsia="Arial" w:hAnsi="Arial"/>
          <w:sz w:val="22"/>
          <w:szCs w:val="22"/>
        </w:rPr>
        <w:t xml:space="preserve">The Services dropdown button in Navbar.jsx (line 111) toggles a dropdown menu but has no aria-expanded attribute, so screen readers don’t announce whether the menu is open or closed. The mobile hamburger toggle (line 176) is missing both aria-label (the button only contains an SVG icon, so it has no accessible name) and aria-expanded.</w:t>
      </w:r>
    </w:p>
    <w:p>
      <w:pPr>
        <w:spacing w:after="120"/>
      </w:pPr>
      <w:r>
        <w:rPr>
          <w:rFonts w:ascii="Arial" w:cs="Arial" w:eastAsia="Arial" w:hAnsi="Arial"/>
          <w:b/>
          <w:bCs/>
          <w:sz w:val="22"/>
          <w:szCs w:val="22"/>
        </w:rPr>
        <w:t xml:space="preserve">Fixes needed:</w:t>
      </w:r>
    </w:p>
    <w:p>
      <w:pPr>
        <w:pStyle w:val="ListParagraph"/>
        <w:numPr>
          <w:ilvl w:val="0"/>
          <w:numId w:val="2"/>
        </w:numPr>
        <w:spacing w:after="80"/>
      </w:pPr>
      <w:r>
        <w:rPr>
          <w:rFonts w:ascii="Arial" w:cs="Arial" w:eastAsia="Arial" w:hAnsi="Arial"/>
          <w:sz w:val="22"/>
          <w:szCs w:val="22"/>
        </w:rPr>
        <w:t xml:space="preserve">Add aria-expanded={dropdownOpen} and aria-haspopup="true" to the desktop Services button</w:t>
      </w:r>
    </w:p>
    <w:p>
      <w:pPr>
        <w:pStyle w:val="ListParagraph"/>
        <w:numPr>
          <w:ilvl w:val="0"/>
          <w:numId w:val="2"/>
        </w:numPr>
        <w:spacing w:after="80"/>
      </w:pPr>
      <w:r>
        <w:rPr>
          <w:rFonts w:ascii="Arial" w:cs="Arial" w:eastAsia="Arial" w:hAnsi="Arial"/>
          <w:sz w:val="22"/>
          <w:szCs w:val="22"/>
        </w:rPr>
        <w:t xml:space="preserve">Add aria-label={mobileOpen ? "Close menu" : "Open menu"} and aria-expanded={mobileOpen} to the mobile toggle</w:t>
      </w:r>
    </w:p>
    <w:p>
      <w:pPr>
        <w:pStyle w:val="ListParagraph"/>
        <w:numPr>
          <w:ilvl w:val="0"/>
          <w:numId w:val="2"/>
        </w:numPr>
        <w:spacing w:after="80"/>
      </w:pPr>
      <w:r>
        <w:rPr>
          <w:rFonts w:ascii="Arial" w:cs="Arial" w:eastAsia="Arial" w:hAnsi="Arial"/>
          <w:sz w:val="22"/>
          <w:szCs w:val="22"/>
        </w:rPr>
        <w:t xml:space="preserve">Add role="menu" to the dropdown panel and role="menuitem" to each dropdown link</w:t>
      </w:r>
    </w:p>
    <w:p>
      <w:pPr>
        <w:pStyle w:val="Heading2"/>
        <w:spacing w:after="120" w:before="240"/>
      </w:pPr>
      <w:r>
        <w:rPr>
          <w:rFonts w:ascii="Arial" w:cs="Arial" w:eastAsia="Arial" w:hAnsi="Arial"/>
          <w:b/>
          <w:bCs/>
        </w:rPr>
        <w:t xml:space="preserve">Important: Focus Indicators Removed</w:t>
      </w:r>
    </w:p>
    <w:p>
      <w:pPr>
        <w:spacing w:after="120"/>
      </w:pPr>
      <w:r>
        <w:rPr>
          <w:rFonts w:ascii="Arial" w:cs="Arial" w:eastAsia="Arial" w:hAnsi="Arial"/>
          <w:sz w:val="22"/>
          <w:szCs w:val="22"/>
        </w:rPr>
        <w:t xml:space="preserve">In global.css (around line 946), form inputs have outline: none on :focus with no replacement focus style. Keyboard users cannot see which field is currently focused. Replace with a visible focus ring, such as a 2px solid outline using the site’s accent color with a 2px offset.</w:t>
      </w:r>
    </w:p>
    <w:p>
      <w:pPr>
        <w:pStyle w:val="Heading2"/>
        <w:spacing w:after="120" w:before="240"/>
      </w:pPr>
      <w:r>
        <w:rPr>
          <w:rFonts w:ascii="Arial" w:cs="Arial" w:eastAsia="Arial" w:hAnsi="Arial"/>
          <w:b/>
          <w:bCs/>
        </w:rPr>
        <w:t xml:space="preserve">Important: Form Error Handling</w:t>
      </w:r>
    </w:p>
    <w:p>
      <w:pPr>
        <w:spacing w:after="120"/>
      </w:pPr>
      <w:r>
        <w:rPr>
          <w:rFonts w:ascii="Arial" w:cs="Arial" w:eastAsia="Arial" w:hAnsi="Arial"/>
          <w:sz w:val="22"/>
          <w:szCs w:val="22"/>
        </w:rPr>
        <w:t xml:space="preserve">The Contact page (Contact.jsx) shows error messages when form submission fails, but the error container is not linked to the form inputs via aria-describedby, and it doesn’t have role="alert" for screen reader announcement. Users relying on assistive technology won’t know something went wrong.</w:t>
      </w:r>
    </w:p>
    <w:p>
      <w:pPr>
        <w:pStyle w:val="Heading2"/>
        <w:spacing w:after="120" w:before="240"/>
      </w:pPr>
      <w:r>
        <w:rPr>
          <w:rFonts w:ascii="Arial" w:cs="Arial" w:eastAsia="Arial" w:hAnsi="Arial"/>
          <w:b/>
          <w:bCs/>
        </w:rPr>
        <w:t xml:space="preserve">Important: Heading Hierarchy</w:t>
      </w:r>
    </w:p>
    <w:p>
      <w:pPr>
        <w:spacing w:after="120"/>
      </w:pPr>
      <w:r>
        <w:rPr>
          <w:rFonts w:ascii="Arial" w:cs="Arial" w:eastAsia="Arial" w:hAnsi="Arial"/>
          <w:sz w:val="22"/>
          <w:szCs w:val="22"/>
        </w:rPr>
        <w:t xml:space="preserve">The Home page uses multiple &lt;h2&gt; elements at the same level, then jumps directly to &lt;h4&gt; for differentiator titles (skipping h3). Screen readers use heading levels for navigation structure. Keep the hierarchy sequential: h1 → h2 → h3, never skipping a level.</w:t>
      </w:r>
    </w:p>
    <w:p>
      <w:r>
        <w:br w:type="page"/>
      </w:r>
    </w:p>
    <w:p>
      <w:pPr>
        <w:pStyle w:val="Heading1"/>
        <w:spacing w:after="120" w:before="360"/>
      </w:pPr>
      <w:r>
        <w:rPr>
          <w:rFonts w:ascii="Arial" w:cs="Arial" w:eastAsia="Arial" w:hAnsi="Arial"/>
          <w:b/>
          <w:bCs/>
        </w:rPr>
        <w:t xml:space="preserve">3. Performance Analysis</w:t>
      </w:r>
    </w:p>
    <w:p>
      <w:pPr>
        <w:pStyle w:val="Heading2"/>
        <w:spacing w:after="120" w:before="240"/>
      </w:pPr>
      <w:r>
        <w:rPr>
          <w:rFonts w:ascii="Arial" w:cs="Arial" w:eastAsia="Arial" w:hAnsi="Arial"/>
          <w:b/>
          <w:bCs/>
        </w:rPr>
        <w:t xml:space="preserve">What’s Working Well</w:t>
      </w:r>
    </w:p>
    <w:p>
      <w:pPr>
        <w:pStyle w:val="ListParagraph"/>
        <w:numPr>
          <w:ilvl w:val="0"/>
          <w:numId w:val="2"/>
        </w:numPr>
        <w:spacing w:after="80"/>
      </w:pPr>
      <w:r>
        <w:rPr>
          <w:rFonts w:ascii="Arial" w:cs="Arial" w:eastAsia="Arial" w:hAnsi="Arial"/>
          <w:sz w:val="22"/>
          <w:szCs w:val="22"/>
        </w:rPr>
        <w:t xml:space="preserve">Excellent code splitting: React, Framer Motion, and Three.js are separate vendor chunks</w:t>
      </w:r>
    </w:p>
    <w:p>
      <w:pPr>
        <w:pStyle w:val="ListParagraph"/>
        <w:numPr>
          <w:ilvl w:val="0"/>
          <w:numId w:val="2"/>
        </w:numPr>
        <w:spacing w:after="80"/>
      </w:pPr>
      <w:r>
        <w:rPr>
          <w:rFonts w:ascii="Arial" w:cs="Arial" w:eastAsia="Arial" w:hAnsi="Arial"/>
          <w:sz w:val="22"/>
          <w:szCs w:val="22"/>
        </w:rPr>
        <w:t xml:space="preserve">All 15 page components use React.lazy() with Suspense — only loaded when navigated to</w:t>
      </w:r>
    </w:p>
    <w:p>
      <w:pPr>
        <w:pStyle w:val="ListParagraph"/>
        <w:numPr>
          <w:ilvl w:val="0"/>
          <w:numId w:val="2"/>
        </w:numPr>
        <w:spacing w:after="80"/>
      </w:pPr>
      <w:r>
        <w:rPr>
          <w:rFonts w:ascii="Arial" w:cs="Arial" w:eastAsia="Arial" w:hAnsi="Arial"/>
          <w:sz w:val="22"/>
          <w:szCs w:val="22"/>
        </w:rPr>
        <w:t xml:space="preserve">Three.js chunk excluded from modulePreload, preventing unnecessary download on non-3D pages</w:t>
      </w:r>
    </w:p>
    <w:p>
      <w:pPr>
        <w:pStyle w:val="ListParagraph"/>
        <w:numPr>
          <w:ilvl w:val="0"/>
          <w:numId w:val="2"/>
        </w:numPr>
        <w:spacing w:after="80"/>
      </w:pPr>
      <w:r>
        <w:rPr>
          <w:rFonts w:ascii="Arial" w:cs="Arial" w:eastAsia="Arial" w:hAnsi="Arial"/>
          <w:sz w:val="22"/>
          <w:szCs w:val="22"/>
        </w:rPr>
        <w:t xml:space="preserve">VolumetricHero checks for isMobile, reducedMotion, and isLowPower before loading WebGL</w:t>
      </w:r>
    </w:p>
    <w:p>
      <w:pPr>
        <w:pStyle w:val="ListParagraph"/>
        <w:numPr>
          <w:ilvl w:val="0"/>
          <w:numId w:val="2"/>
        </w:numPr>
        <w:spacing w:after="80"/>
      </w:pPr>
      <w:r>
        <w:rPr>
          <w:rFonts w:ascii="Arial" w:cs="Arial" w:eastAsia="Arial" w:hAnsi="Arial"/>
          <w:sz w:val="22"/>
          <w:szCs w:val="22"/>
        </w:rPr>
        <w:t xml:space="preserve">Google Fonts loaded with display=swap and preconnect hints</w:t>
      </w:r>
    </w:p>
    <w:p>
      <w:pPr>
        <w:pStyle w:val="ListParagraph"/>
        <w:numPr>
          <w:ilvl w:val="0"/>
          <w:numId w:val="2"/>
        </w:numPr>
        <w:spacing w:after="80"/>
      </w:pPr>
      <w:r>
        <w:rPr>
          <w:rFonts w:ascii="Arial" w:cs="Arial" w:eastAsia="Arial" w:hAnsi="Arial"/>
          <w:sz w:val="22"/>
          <w:szCs w:val="22"/>
        </w:rPr>
        <w:t xml:space="preserve">All illustrations are SVG — scalable and lightweight</w:t>
      </w:r>
    </w:p>
    <w:p>
      <w:pPr>
        <w:pStyle w:val="Heading2"/>
        <w:spacing w:after="120" w:before="240"/>
      </w:pPr>
      <w:r>
        <w:rPr>
          <w:rFonts w:ascii="Arial" w:cs="Arial" w:eastAsia="Arial" w:hAnsi="Arial"/>
          <w:b/>
          <w:bCs/>
        </w:rPr>
        <w:t xml:space="preserve">Important: OG Image Performance</w:t>
      </w:r>
    </w:p>
    <w:p>
      <w:pPr>
        <w:spacing w:after="120"/>
      </w:pPr>
      <w:r>
        <w:rPr>
          <w:rFonts w:ascii="Arial" w:cs="Arial" w:eastAsia="Arial" w:hAnsi="Arial"/>
          <w:sz w:val="22"/>
          <w:szCs w:val="22"/>
        </w:rPr>
        <w:t xml:space="preserve">As noted in the SEO section, the OG image must be a raster format (PNG or JPEG). An optimized 1200×630 PNG at quality 85 should be under 200KB. This is the only raster image the site needs since all illustrations are already SVG.</w:t>
      </w:r>
    </w:p>
    <w:p>
      <w:pPr>
        <w:pStyle w:val="Heading2"/>
        <w:spacing w:after="120" w:before="240"/>
      </w:pPr>
      <w:r>
        <w:rPr>
          <w:rFonts w:ascii="Arial" w:cs="Arial" w:eastAsia="Arial" w:hAnsi="Arial"/>
          <w:b/>
          <w:bCs/>
        </w:rPr>
        <w:t xml:space="preserve">Nice-to-Have: Prefetch Hints</w:t>
      </w:r>
    </w:p>
    <w:p>
      <w:pPr>
        <w:spacing w:after="120"/>
      </w:pPr>
      <w:r>
        <w:rPr>
          <w:rFonts w:ascii="Arial" w:cs="Arial" w:eastAsia="Arial" w:hAnsi="Arial"/>
          <w:sz w:val="22"/>
          <w:szCs w:val="22"/>
        </w:rPr>
        <w:t xml:space="preserve">The site doesn’t use &lt;link rel="prefetch"&gt; for likely next-page routes. Since the Home page drives most traffic, prefetching the /about, /contact, and service page chunks on idle would make subsequent navigations feel instant. Vite’s modulePreload already handles some of this, but explicit prefetch hints for the top 3-4 routes would help.</w:t>
      </w:r>
    </w:p>
    <w:p>
      <w:pPr>
        <w:pStyle w:val="Heading2"/>
        <w:spacing w:after="120" w:before="240"/>
      </w:pPr>
      <w:r>
        <w:rPr>
          <w:rFonts w:ascii="Arial" w:cs="Arial" w:eastAsia="Arial" w:hAnsi="Arial"/>
          <w:b/>
          <w:bCs/>
        </w:rPr>
        <w:t xml:space="preserve">Nice-to-Have: Image Lazy Loading</w:t>
      </w:r>
    </w:p>
    <w:p>
      <w:pPr>
        <w:spacing w:after="120"/>
      </w:pPr>
      <w:r>
        <w:rPr>
          <w:rFonts w:ascii="Arial" w:cs="Arial" w:eastAsia="Arial" w:hAnsi="Arial"/>
          <w:sz w:val="22"/>
          <w:szCs w:val="22"/>
        </w:rPr>
        <w:t xml:space="preserve">Some below-fold images on content pages don’t use loading="lazy". While most images are small SVGs, adding the attribute ensures they don’t block the initial viewport paint on slower connections.</w:t>
      </w:r>
    </w:p>
    <w:p>
      <w:r>
        <w:br w:type="page"/>
      </w:r>
    </w:p>
    <w:p>
      <w:pPr>
        <w:pStyle w:val="Heading1"/>
        <w:spacing w:after="120" w:before="360"/>
      </w:pPr>
      <w:r>
        <w:rPr>
          <w:rFonts w:ascii="Arial" w:cs="Arial" w:eastAsia="Arial" w:hAnsi="Arial"/>
          <w:b/>
          <w:bCs/>
        </w:rPr>
        <w:t xml:space="preserve">Recommended Fix Order</w:t>
      </w:r>
    </w:p>
    <w:p>
      <w:pPr>
        <w:spacing w:after="120"/>
      </w:pPr>
      <w:r>
        <w:rPr>
          <w:rFonts w:ascii="Arial" w:cs="Arial" w:eastAsia="Arial" w:hAnsi="Arial"/>
          <w:sz w:val="22"/>
          <w:szCs w:val="22"/>
        </w:rPr>
        <w:t xml:space="preserve">Ordered by impact and effort. Items at the top are highest-value, lowest-effort fixes.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5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5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Export OG image as 1200×630 PNG and update references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30 min</w:t>
            </w:r>
          </w:p>
        </w:tc>
        <w:tc>
          <w:tcPr>
            <w:tcW w:type="dxa" w:w="150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pPr>
              <w:jc w:val="center"/>
            </w:pPr>
            <w:r>
              <w:rPr>
                <w:rFonts w:ascii="Arial" w:cs="Arial" w:eastAsia="Arial" w:hAnsi="Arial"/>
                <w:b/>
                <w:bCs/>
                <w:color w:val="CC3333"/>
                <w:sz w:val="20"/>
                <w:szCs w:val="20"/>
              </w:rPr>
              <w:t xml:space="preserve">Critical</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skip-to-content link in App.jsx</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15 min</w:t>
            </w:r>
          </w:p>
        </w:tc>
        <w:tc>
          <w:tcPr>
            <w:tcW w:type="dxa" w:w="150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pPr>
              <w:jc w:val="center"/>
            </w:pPr>
            <w:r>
              <w:rPr>
                <w:rFonts w:ascii="Arial" w:cs="Arial" w:eastAsia="Arial" w:hAnsi="Arial"/>
                <w:b/>
                <w:bCs/>
                <w:color w:val="CC3333"/>
                <w:sz w:val="20"/>
                <w:szCs w:val="20"/>
              </w:rPr>
              <w:t xml:space="preserve">Critical</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Fix color contrast: lighten --text-dim and --text-muted</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10 min</w:t>
            </w:r>
          </w:p>
        </w:tc>
        <w:tc>
          <w:tcPr>
            <w:tcW w:type="dxa" w:w="1500"/>
            <w:tcBorders>
              <w:top w:val="single" w:color="D0D0D0" w:sz="1"/>
              <w:left w:val="single" w:color="D0D0D0" w:sz="1"/>
              <w:bottom w:val="single" w:color="D0D0D0" w:sz="1"/>
              <w:right w:val="single" w:color="D0D0D0" w:sz="1"/>
            </w:tcBorders>
            <w:shd w:fill="FDECEC" w:val="clear"/>
            <w:tcMar>
              <w:top w:type="dxa" w:w="80"/>
              <w:left w:type="dxa" w:w="120"/>
              <w:bottom w:type="dxa" w:w="80"/>
              <w:right w:type="dxa" w:w="120"/>
            </w:tcMar>
          </w:tcPr>
          <w:p>
            <w:pPr>
              <w:jc w:val="center"/>
            </w:pPr>
            <w:r>
              <w:rPr>
                <w:rFonts w:ascii="Arial" w:cs="Arial" w:eastAsia="Arial" w:hAnsi="Arial"/>
                <w:b/>
                <w:bCs/>
                <w:color w:val="CC3333"/>
                <w:sz w:val="20"/>
                <w:szCs w:val="20"/>
              </w:rPr>
              <w:t xml:space="preserve">Critical</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aria-expanded/aria-label to Navbar buttons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20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visible focus indicators to form inputs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15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Fix heading hierarchy on Home page (h4 → h3)</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10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role="alert" and aria-describedby to Contact form errors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15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Disallow: /spotlight-demo to robots.txt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2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Service + BreadcrumbList structured data</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 hour</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twitter:site and og:image dimensions to SEO.jsx</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10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FAQ accordion ARIA attributes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20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Delete empty vault-screenshot.png</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 min</w:t>
            </w:r>
          </w:p>
        </w:tc>
        <w:tc>
          <w:tcPr>
            <w:tcW w:type="dxa" w:w="15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Important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theme-color and apple-mobile-web-app meta tags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5 min</w:t>
            </w:r>
          </w:p>
        </w:tc>
        <w:tc>
          <w:tcPr>
            <w:tcW w:type="dxa" w:w="15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338833"/>
                <w:sz w:val="20"/>
                <w:szCs w:val="20"/>
              </w:rPr>
              <w:t xml:space="preserve">Nice</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route prefetch hints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15 min</w:t>
            </w:r>
          </w:p>
        </w:tc>
        <w:tc>
          <w:tcPr>
            <w:tcW w:type="dxa" w:w="15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338833"/>
                <w:sz w:val="20"/>
                <w:szCs w:val="20"/>
              </w:rPr>
              <w:t xml:space="preserve">Nice</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loading="lazy" to below-fold images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666666"/>
                <w:sz w:val="20"/>
                <w:szCs w:val="20"/>
              </w:rPr>
              <w:t xml:space="preserve">10 min</w:t>
            </w:r>
          </w:p>
        </w:tc>
        <w:tc>
          <w:tcPr>
            <w:tcW w:type="dxa" w:w="15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338833"/>
                <w:sz w:val="20"/>
                <w:szCs w:val="20"/>
              </w:rPr>
              <w:t xml:space="preserve">Nice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Enigma Software Systems — 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1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77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0A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2026-03-02T14:56:26.592Z</dcterms:created>
  <dcterms:modified xsi:type="dcterms:W3CDTF">2026-03-02T14:56:26.593Z</dcterms:modified>
</cp:coreProperties>
</file>

<file path=docProps/custom.xml><?xml version="1.0" encoding="utf-8"?>
<Properties xmlns="http://schemas.openxmlformats.org/officeDocument/2006/custom-properties" xmlns:vt="http://schemas.openxmlformats.org/officeDocument/2006/docPropsVTypes"/>
</file>