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6a34a"/>
          <w:sz w:val="80"/>
          <w:szCs w:val="80"/>
        </w:rPr>
        <w:t xml:space="preserve">TAKMIL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a2e1f"/>
          <w:sz w:val="36"/>
          <w:szCs w:val="36"/>
        </w:rPr>
        <w:t xml:space="preserve">Technology System Documentation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April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dcfce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6b52"/>
                <w:sz w:val="20"/>
                <w:szCs w:val="20"/>
              </w:rPr>
              <w:t xml:space="preserve">Prepared for TAKMIL Team  |  Confidential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6b52"/>
                <w:sz w:val="20"/>
                <w:szCs w:val="20"/>
              </w:rPr>
              <w:t xml:space="preserve">Teach a Kid, Make Individual Life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1f"/>
          <w:sz w:val="36"/>
          <w:szCs w:val="36"/>
        </w:rPr>
        <w:t xml:space="preserve">1. System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TAKMIL Technology Platform is a comprehensive school monitoring and management system built to support 177 community schools across Pakistan. The system operates on WhatsApp as the primary communication channel, with web-based dashboards for coordinators and administrators.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1.1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25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shd w:fill="1a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shd w:fill="1a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Server</w:t>
            </w:r>
          </w:p>
        </w:tc>
        <w:tc>
          <w:tcPr>
            <w:tcW w:type="dxa" w:w="63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 — hosted on Railway</w:t>
            </w:r>
          </w:p>
        </w:tc>
      </w:tr>
      <w:tr>
        <w:tc>
          <w:tcPr>
            <w:tcW w:type="dxa" w:w="30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— hosted on Railway</w:t>
            </w:r>
          </w:p>
        </w:tc>
      </w:tr>
      <w:tr>
        <w:tc>
          <w:tcPr>
            <w:tcW w:type="dxa" w:w="30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WhatsApp</w:t>
            </w:r>
          </w:p>
        </w:tc>
        <w:tc>
          <w:tcPr>
            <w:tcW w:type="dxa" w:w="63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 WhatsApp Sandbox (upgrade to Business API for production)</w:t>
            </w:r>
          </w:p>
        </w:tc>
      </w:tr>
      <w:tr>
        <w:tc>
          <w:tcPr>
            <w:tcW w:type="dxa" w:w="30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/ Vision</w:t>
            </w:r>
          </w:p>
        </w:tc>
        <w:tc>
          <w:tcPr>
            <w:tcW w:type="dxa" w:w="63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 API — question generation + photo verification</w:t>
            </w:r>
          </w:p>
        </w:tc>
      </w:tr>
      <w:tr>
        <w:tc>
          <w:tcPr>
            <w:tcW w:type="dxa" w:w="30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 Files</w:t>
            </w:r>
          </w:p>
        </w:tc>
        <w:tc>
          <w:tcPr>
            <w:tcW w:type="dxa" w:w="63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C:\Users\qamar\OneDrive\Desktop\takmil-bot</w:t>
            </w:r>
          </w:p>
        </w:tc>
      </w:tr>
      <w:tr>
        <w:tc>
          <w:tcPr>
            <w:tcW w:type="dxa" w:w="30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 Repository</w:t>
            </w:r>
          </w:p>
        </w:tc>
        <w:tc>
          <w:tcPr>
            <w:tcW w:type="dxa" w:w="63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Connected to Railway — git push triggers automatic deploy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1f"/>
          <w:sz w:val="36"/>
          <w:szCs w:val="36"/>
        </w:rPr>
        <w:t xml:space="preserve">2. All Live URLs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2.1 Dashboards (Admin &amp; Coordinators)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25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shd w:fill="1a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shd w:fill="1a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Daily Feedback</w:t>
            </w:r>
          </w:p>
        </w:tc>
        <w:tc>
          <w:tcPr>
            <w:tcW w:type="dxa" w:w="63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huxkeb-ilekhctimjpnu-">
              <w:r>
                <w:rPr>
                  <w:rFonts w:ascii="Arial" w:cs="Arial" w:eastAsia="Arial" w:hAnsi="Arial"/>
                  <w:color w:val="3b82f6"/>
                  <w:sz w:val="20"/>
                  <w:szCs w:val="20"/>
                  <w:u w:val="single"/>
                </w:rPr>
                <w:t xml:space="preserve">https://takmil-bot-production-0f51.up.railway.app/feedback</w:t>
              </w:r>
            </w:hyperlink>
          </w:p>
        </w:tc>
      </w:tr>
      <w:tr>
        <w:tc>
          <w:tcPr>
            <w:tcW w:type="dxa" w:w="30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School Compliance</w:t>
            </w:r>
          </w:p>
        </w:tc>
        <w:tc>
          <w:tcPr>
            <w:tcW w:type="dxa" w:w="63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o0swpgrjeksraykzonz0a">
              <w:r>
                <w:rPr>
                  <w:rFonts w:ascii="Arial" w:cs="Arial" w:eastAsia="Arial" w:hAnsi="Arial"/>
                  <w:color w:val="3b82f6"/>
                  <w:sz w:val="20"/>
                  <w:szCs w:val="20"/>
                  <w:u w:val="single"/>
                </w:rPr>
                <w:t xml:space="preserve">https://takmil-bot-production-0f51.up.railway.app/compliance</w:t>
              </w:r>
            </w:hyperlink>
          </w:p>
        </w:tc>
      </w:tr>
      <w:tr>
        <w:tc>
          <w:tcPr>
            <w:tcW w:type="dxa" w:w="30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Analytics &amp; Trends</w:t>
            </w:r>
          </w:p>
        </w:tc>
        <w:tc>
          <w:tcPr>
            <w:tcW w:type="dxa" w:w="63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qrnbrxbxqbgjxwwt4seka">
              <w:r>
                <w:rPr>
                  <w:rFonts w:ascii="Arial" w:cs="Arial" w:eastAsia="Arial" w:hAnsi="Arial"/>
                  <w:color w:val="3b82f6"/>
                  <w:sz w:val="20"/>
                  <w:szCs w:val="20"/>
                  <w:u w:val="single"/>
                </w:rPr>
                <w:t xml:space="preserve">https://takmil-bot-production-0f51.up.railway.app/analytics</w:t>
              </w:r>
            </w:hyperlink>
          </w:p>
        </w:tc>
      </w:tr>
      <w:tr>
        <w:tc>
          <w:tcPr>
            <w:tcW w:type="dxa" w:w="30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 Attendance</w:t>
            </w:r>
          </w:p>
        </w:tc>
        <w:tc>
          <w:tcPr>
            <w:tcW w:type="dxa" w:w="63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zmnzx4cdbfyexvwcn1r-k">
              <w:r>
                <w:rPr>
                  <w:rFonts w:ascii="Arial" w:cs="Arial" w:eastAsia="Arial" w:hAnsi="Arial"/>
                  <w:color w:val="3b82f6"/>
                  <w:sz w:val="20"/>
                  <w:szCs w:val="20"/>
                  <w:u w:val="single"/>
                </w:rPr>
                <w:t xml:space="preserve">https://takmil-bot-production-0f51.up.railway.app/attendance</w:t>
              </w:r>
            </w:hyperlink>
          </w:p>
        </w:tc>
      </w:tr>
      <w:tr>
        <w:tc>
          <w:tcPr>
            <w:tcW w:type="dxa" w:w="30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Lessons Admin</w:t>
            </w:r>
          </w:p>
        </w:tc>
        <w:tc>
          <w:tcPr>
            <w:tcW w:type="dxa" w:w="63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zozeld23v8hgjlhszmv6c">
              <w:r>
                <w:rPr>
                  <w:rFonts w:ascii="Arial" w:cs="Arial" w:eastAsia="Arial" w:hAnsi="Arial"/>
                  <w:color w:val="3b82f6"/>
                  <w:sz w:val="20"/>
                  <w:szCs w:val="20"/>
                  <w:u w:val="single"/>
                </w:rPr>
                <w:t xml:space="preserve">https://takmil-bot-production-0f51.up.railway.app/lessons-admin</w:t>
              </w:r>
            </w:hyperlink>
          </w:p>
        </w:tc>
      </w:tr>
      <w:tr>
        <w:tc>
          <w:tcPr>
            <w:tcW w:type="dxa" w:w="30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 Results</w:t>
            </w:r>
          </w:p>
        </w:tc>
        <w:tc>
          <w:tcPr>
            <w:tcW w:type="dxa" w:w="63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sofbsbeadj_-ig_qifsy8">
              <w:r>
                <w:rPr>
                  <w:rFonts w:ascii="Arial" w:cs="Arial" w:eastAsia="Arial" w:hAnsi="Arial"/>
                  <w:color w:val="3b82f6"/>
                  <w:sz w:val="20"/>
                  <w:szCs w:val="20"/>
                  <w:u w:val="single"/>
                </w:rPr>
                <w:t xml:space="preserve">https://takmil-bot-production-0f51.up.railway.app/dashboard</w:t>
              </w:r>
            </w:hyperlink>
          </w:p>
        </w:tc>
      </w:tr>
      <w:tr>
        <w:tc>
          <w:tcPr>
            <w:tcW w:type="dxa" w:w="30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 Bank</w:t>
            </w:r>
          </w:p>
        </w:tc>
        <w:tc>
          <w:tcPr>
            <w:tcW w:type="dxa" w:w="63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hvo-dhxvrt-fl-50nbqdr">
              <w:r>
                <w:rPr>
                  <w:rFonts w:ascii="Arial" w:cs="Arial" w:eastAsia="Arial" w:hAnsi="Arial"/>
                  <w:color w:val="3b82f6"/>
                  <w:sz w:val="20"/>
                  <w:szCs w:val="20"/>
                  <w:u w:val="single"/>
                </w:rPr>
                <w:t xml:space="preserve">https://takmil-bot-production-0f51.up.railway.app/question-bank</w:t>
              </w:r>
            </w:hyperlink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2.2 Teacher &amp; Student Portals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25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shd w:fill="1a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Portal</w:t>
            </w:r>
          </w:p>
        </w:tc>
        <w:tc>
          <w:tcPr>
            <w:tcW w:type="dxa" w:w="18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shd w:fill="1a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 Register (Teacher)</w:t>
            </w:r>
          </w:p>
        </w:tc>
        <w:tc>
          <w:tcPr>
            <w:tcW w:type="dxa" w:w="63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eqextrzlh0-vc9gj3r5uw">
              <w:r>
                <w:rPr>
                  <w:rFonts w:ascii="Arial" w:cs="Arial" w:eastAsia="Arial" w:hAnsi="Arial"/>
                  <w:color w:val="3b82f6"/>
                  <w:sz w:val="20"/>
                  <w:szCs w:val="20"/>
                  <w:u w:val="single"/>
                </w:rPr>
                <w:t xml:space="preserve">https://takmil-bot-production-0f51.up.railway.app/register</w:t>
              </w:r>
            </w:hyperlink>
          </w:p>
        </w:tc>
      </w:tr>
      <w:tr>
        <w:tc>
          <w:tcPr>
            <w:tcW w:type="dxa" w:w="30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 Portal (Online)</w:t>
            </w:r>
          </w:p>
        </w:tc>
        <w:tc>
          <w:tcPr>
            <w:tcW w:type="dxa" w:w="63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9gszapjjiroh2cj0nhp7t">
              <w:r>
                <w:rPr>
                  <w:rFonts w:ascii="Arial" w:cs="Arial" w:eastAsia="Arial" w:hAnsi="Arial"/>
                  <w:color w:val="3b82f6"/>
                  <w:sz w:val="20"/>
                  <w:szCs w:val="20"/>
                  <w:u w:val="single"/>
                </w:rPr>
                <w:t xml:space="preserve">https://takmil-bot-production-0f51.up.railway.app/portal</w:t>
              </w:r>
            </w:hyperlink>
          </w:p>
        </w:tc>
      </w:tr>
      <w:tr>
        <w:tc>
          <w:tcPr>
            <w:tcW w:type="dxa" w:w="30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 Portal (Offline)</w:t>
            </w:r>
          </w:p>
        </w:tc>
        <w:tc>
          <w:tcPr>
            <w:tcW w:type="dxa" w:w="63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cxo_wsmunewkc78ndin5y">
              <w:r>
                <w:rPr>
                  <w:rFonts w:ascii="Arial" w:cs="Arial" w:eastAsia="Arial" w:hAnsi="Arial"/>
                  <w:color w:val="3b82f6"/>
                  <w:sz w:val="20"/>
                  <w:szCs w:val="20"/>
                  <w:u w:val="single"/>
                </w:rPr>
                <w:t xml:space="preserve">https://takmil-bot-production-0f51.up.railway.app/offline-portal</w:t>
              </w:r>
            </w:hyperlink>
          </w:p>
        </w:tc>
      </w:tr>
      <w:tr>
        <w:tc>
          <w:tcPr>
            <w:tcW w:type="dxa" w:w="30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Coordinator Portal</w:t>
            </w:r>
          </w:p>
        </w:tc>
        <w:tc>
          <w:tcPr>
            <w:tcW w:type="dxa" w:w="63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ipmiunikcowzlslhabkge">
              <w:r>
                <w:rPr>
                  <w:rFonts w:ascii="Arial" w:cs="Arial" w:eastAsia="Arial" w:hAnsi="Arial"/>
                  <w:color w:val="3b82f6"/>
                  <w:sz w:val="20"/>
                  <w:szCs w:val="20"/>
                  <w:u w:val="single"/>
                </w:rPr>
                <w:t xml:space="preserve">https://takmil-bot-production-0f51.up.railway.app/coordinator</w:t>
              </w:r>
            </w:hyperlink>
          </w:p>
        </w:tc>
      </w:tr>
      <w:tr>
        <w:tc>
          <w:tcPr>
            <w:tcW w:type="dxa" w:w="30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Teacher Portal (Mobile)</w:t>
            </w:r>
          </w:p>
        </w:tc>
        <w:tc>
          <w:tcPr>
            <w:tcW w:type="dxa" w:w="63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sawul47gxdis6rymjiazv">
              <w:r>
                <w:rPr>
                  <w:rFonts w:ascii="Arial" w:cs="Arial" w:eastAsia="Arial" w:hAnsi="Arial"/>
                  <w:color w:val="3b82f6"/>
                  <w:sz w:val="20"/>
                  <w:szCs w:val="20"/>
                  <w:u w:val="single"/>
                </w:rPr>
                <w:t xml:space="preserve">https://takmil-bot-production-0f51.up.railway.app/teacher-portal</w:t>
              </w:r>
            </w:hyperlink>
          </w:p>
        </w:tc>
      </w:tr>
      <w:tr>
        <w:tc>
          <w:tcPr>
            <w:tcW w:type="dxa" w:w="30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Classroom Laptop Player</w:t>
            </w:r>
          </w:p>
        </w:tc>
        <w:tc>
          <w:tcPr>
            <w:tcW w:type="dxa" w:w="63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v2y4bpkl18rtvuqy62qux">
              <w:r>
                <w:rPr>
                  <w:rFonts w:ascii="Arial" w:cs="Arial" w:eastAsia="Arial" w:hAnsi="Arial"/>
                  <w:color w:val="3b82f6"/>
                  <w:sz w:val="20"/>
                  <w:szCs w:val="20"/>
                  <w:u w:val="single"/>
                </w:rPr>
                <w:t xml:space="preserve">Local file: takmil-classroom.html on desktop</w:t>
              </w:r>
            </w:hyperlink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2.3 Key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25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shd w:fill="1a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shd w:fill="1a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/api/feedback</w:t>
            </w:r>
          </w:p>
        </w:tc>
        <w:tc>
          <w:tcPr>
            <w:tcW w:type="dxa" w:w="63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oshfkd2ubt-z4hsosmzcj">
              <w:r>
                <w:rPr>
                  <w:rFonts w:ascii="Arial" w:cs="Arial" w:eastAsia="Arial" w:hAnsi="Arial"/>
                  <w:color w:val="3b82f6"/>
                  <w:sz w:val="20"/>
                  <w:szCs w:val="20"/>
                  <w:u w:val="single"/>
                </w:rPr>
                <w:t xml:space="preserve">Daily feedback data for all schools</w:t>
              </w:r>
            </w:hyperlink>
          </w:p>
        </w:tc>
      </w:tr>
      <w:tr>
        <w:tc>
          <w:tcPr>
            <w:tcW w:type="dxa" w:w="30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/api/compliance</w:t>
            </w:r>
          </w:p>
        </w:tc>
        <w:tc>
          <w:tcPr>
            <w:tcW w:type="dxa" w:w="63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40bm9rvi6usbmdn8-1a8s">
              <w:r>
                <w:rPr>
                  <w:rFonts w:ascii="Arial" w:cs="Arial" w:eastAsia="Arial" w:hAnsi="Arial"/>
                  <w:color w:val="3b82f6"/>
                  <w:sz w:val="20"/>
                  <w:szCs w:val="20"/>
                  <w:u w:val="single"/>
                </w:rPr>
                <w:t xml:space="preserve">School compliance status</w:t>
              </w:r>
            </w:hyperlink>
          </w:p>
        </w:tc>
      </w:tr>
      <w:tr>
        <w:tc>
          <w:tcPr>
            <w:tcW w:type="dxa" w:w="30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/api/analytics</w:t>
            </w:r>
          </w:p>
        </w:tc>
        <w:tc>
          <w:tcPr>
            <w:tcW w:type="dxa" w:w="63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r0y7fwra5dcamuz9pj_br">
              <w:r>
                <w:rPr>
                  <w:rFonts w:ascii="Arial" w:cs="Arial" w:eastAsia="Arial" w:hAnsi="Arial"/>
                  <w:color w:val="3b82f6"/>
                  <w:sz w:val="20"/>
                  <w:szCs w:val="20"/>
                  <w:u w:val="single"/>
                </w:rPr>
                <w:t xml:space="preserve">Performance trends</w:t>
              </w:r>
            </w:hyperlink>
          </w:p>
        </w:tc>
      </w:tr>
      <w:tr>
        <w:tc>
          <w:tcPr>
            <w:tcW w:type="dxa" w:w="30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/api/lessons</w:t>
            </w:r>
          </w:p>
        </w:tc>
        <w:tc>
          <w:tcPr>
            <w:tcW w:type="dxa" w:w="63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dk1npdztqdd_qddxes9g-">
              <w:r>
                <w:rPr>
                  <w:rFonts w:ascii="Arial" w:cs="Arial" w:eastAsia="Arial" w:hAnsi="Arial"/>
                  <w:color w:val="3b82f6"/>
                  <w:sz w:val="20"/>
                  <w:szCs w:val="20"/>
                  <w:u w:val="single"/>
                </w:rPr>
                <w:t xml:space="preserve">Lesson records</w:t>
              </w:r>
            </w:hyperlink>
          </w:p>
        </w:tc>
      </w:tr>
      <w:tr>
        <w:tc>
          <w:tcPr>
            <w:tcW w:type="dxa" w:w="30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/api/register/history</w:t>
            </w:r>
          </w:p>
        </w:tc>
        <w:tc>
          <w:tcPr>
            <w:tcW w:type="dxa" w:w="63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gq5slijjpll4stcx6nepm">
              <w:r>
                <w:rPr>
                  <w:rFonts w:ascii="Arial" w:cs="Arial" w:eastAsia="Arial" w:hAnsi="Arial"/>
                  <w:color w:val="3b82f6"/>
                  <w:sz w:val="20"/>
                  <w:szCs w:val="20"/>
                  <w:u w:val="single"/>
                </w:rPr>
                <w:t xml:space="preserve">Student attendance history</w:t>
              </w:r>
            </w:hyperlink>
          </w:p>
        </w:tc>
      </w:tr>
      <w:tr>
        <w:tc>
          <w:tcPr>
            <w:tcW w:type="dxa" w:w="30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/api/register/absent</w:t>
            </w:r>
          </w:p>
        </w:tc>
        <w:tc>
          <w:tcPr>
            <w:tcW w:type="dxa" w:w="63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9l6xs0xkb1crjkj8nairw">
              <w:r>
                <w:rPr>
                  <w:rFonts w:ascii="Arial" w:cs="Arial" w:eastAsia="Arial" w:hAnsi="Arial"/>
                  <w:color w:val="3b82f6"/>
                  <w:sz w:val="20"/>
                  <w:szCs w:val="20"/>
                  <w:u w:val="single"/>
                </w:rPr>
                <w:t xml:space="preserve">Absent students per day</w:t>
              </w:r>
            </w:hyperlink>
          </w:p>
        </w:tc>
      </w:tr>
      <w:tr>
        <w:tc>
          <w:tcPr>
            <w:tcW w:type="dxa" w:w="30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/api/stats</w:t>
            </w:r>
          </w:p>
        </w:tc>
        <w:tc>
          <w:tcPr>
            <w:tcW w:type="dxa" w:w="63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6sstoksrkci1rga8siw2q">
              <w:r>
                <w:rPr>
                  <w:rFonts w:ascii="Arial" w:cs="Arial" w:eastAsia="Arial" w:hAnsi="Arial"/>
                  <w:color w:val="3b82f6"/>
                  <w:sz w:val="20"/>
                  <w:szCs w:val="20"/>
                  <w:u w:val="single"/>
                </w:rPr>
                <w:t xml:space="preserve">Question bank counts</w:t>
              </w:r>
            </w:hyperlink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1f"/>
          <w:sz w:val="36"/>
          <w:szCs w:val="36"/>
        </w:rPr>
        <w:t xml:space="preserve">3. System Features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3.1 WhatsApp Assessment Bot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Students send messages to the TAKMIL WhatsApp number. The bot sends questions in Math, English, and Urdu, records answers, and tracks student progress.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14,382 questions in database (5,349 approved, 9,033 pending approval)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1,112 videos in catalog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Multi-subject flow: Math → English → Urdu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Picture questions with images supported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auto-generator runs every 2 hours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3.2 Daily Teacher Feedback (WhatsApp)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Teachers send a standardized daily report to the bot number via WhatsApp. The bot parses all fields and saves to the database.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2e1f"/>
          <w:sz w:val="24"/>
          <w:szCs w:val="24"/>
        </w:rPr>
        <w:t xml:space="preserve">Required Feedback Format:</w:t>
      </w:r>
    </w:p>
    <w:p>
      <w:pPr>
        <w:shd w:fill="f8f9fa" w:val="clear"/>
        <w:spacing w:after="100" w:before="100"/>
      </w:pPr>
      <w:r>
        <w:rPr>
          <w:rFonts w:ascii="Courier New" w:cs="Courier New" w:eastAsia="Courier New" w:hAnsi="Courier New"/>
          <w:sz w:val="18"/>
          <w:szCs w:val="18"/>
        </w:rPr>
        <w:t xml:space="preserve">Check in: 12:00 PM
Date: 28/04/2026
Grade: Primary
Level: 1
Total strength: 39
Boys: 13
Girls: 12
Present: 25
Absent: 8
Leave: 6
Assembly Conducted: Yes
Name Child of the Day: [Name]
Technology Used: Yes/No
If No Reason: [Reason]
Projector Shown: Yes/No
Class Room (CR) Media Shared: Yes/No
Subject: Math
Unit: 1
Lesson No: 1.1
Topic: [Topic]
Activity: [Activity]
[Repeat for each subject]
Check Out: 4:00 PM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2e1f"/>
          <w:sz w:val="24"/>
          <w:szCs w:val="24"/>
        </w:rPr>
        <w:t xml:space="preserve">Class Photo Verification: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submitting feedback text, teacher sends a class photo as a separate WhatsApp message. Claude Vision AI: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Counts heads in the photo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Checks for projector/screen visibility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Compares head count with reported Present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Flags if difference &gt; 3 students AND &gt; 15%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Saves photo to server for coordinator review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3.3 Classroom Laptop Player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standalone HTML file (takmil-classroom.html) placed on the school laptop desktop. Teachers double-click to open in Chrome.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Loads videos from USB drive organized in Math/, English/, Urdu/, Science/ folders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Auto-detects subject from folder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Records actual video playback — coverage based on real seconds watched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Captures GPS location, pause count, skip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Saves offline, syncs when hotspot available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Shows lesson history in right panel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Setup: Enter school code and name once. Saved permanently on laptop.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3.4 Class Register (Digital Attendance)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Teachers open /register on their phone. They see their full student list and tap P/A/L for each student.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138 students imported across 5 schools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Mark All Present button for quick entry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Submit shows count before confirming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Results visible in Attendance Dashboard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3.5 Dashboards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dashboards are accessible via web browser. No login required (add authentication before full production launch).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shd w:fill="1a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shd w:fill="1a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25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Feedback</w:t>
            </w:r>
          </w:p>
        </w:tc>
        <w:tc>
          <w:tcPr>
            <w:tcW w:type="dxa" w:w="68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177 schools grouped by region. Green = submitted, Red = missing. Click card for full detail including photo verification.</w:t>
            </w:r>
          </w:p>
        </w:tc>
      </w:tr>
      <w:tr>
        <w:tc>
          <w:tcPr>
            <w:tcW w:type="dxa" w:w="25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Compliance</w:t>
            </w:r>
          </w:p>
        </w:tc>
        <w:tc>
          <w:tcPr>
            <w:tcW w:type="dxa" w:w="68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schools ran lessons today vs which did not. Grouped by region with coordinator names.</w:t>
            </w:r>
          </w:p>
        </w:tc>
      </w:tr>
      <w:tr>
        <w:tc>
          <w:tcPr>
            <w:tcW w:type="dxa" w:w="25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Analytics</w:t>
            </w:r>
          </w:p>
        </w:tc>
        <w:tc>
          <w:tcPr>
            <w:tcW w:type="dxa" w:w="68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 lines and bar charts for submission rate, attendance, technology usage, assembly. Filter by Today/Week/Month/Quarter. Leaderboards for RC, Coordinator, and School.</w:t>
            </w:r>
          </w:p>
        </w:tc>
      </w:tr>
      <w:tr>
        <w:tc>
          <w:tcPr>
            <w:tcW w:type="dxa" w:w="25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Attendance</w:t>
            </w:r>
          </w:p>
        </w:tc>
        <w:tc>
          <w:tcPr>
            <w:tcW w:type="dxa" w:w="68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register results. School cards with P/A/L counts and attendance bar. Expand to see individual students. Absent students list at bottom.</w:t>
            </w:r>
          </w:p>
        </w:tc>
      </w:tr>
      <w:tr>
        <w:tc>
          <w:tcPr>
            <w:tcW w:type="dxa" w:w="25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Lessons Admin</w:t>
            </w:r>
          </w:p>
        </w:tc>
        <w:tc>
          <w:tcPr>
            <w:tcW w:type="dxa" w:w="68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lesson records from both the laptop player and teacher phone portal. Duration, coverage %, GPS map link, flagged status.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1f"/>
          <w:sz w:val="36"/>
          <w:szCs w:val="36"/>
        </w:rPr>
        <w:t xml:space="preserve">4. What Needs to Be Done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4.1 Immediate (Before Going Live)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560"/>
      </w:tblGrid>
      <w:tr>
        <w:trPr>
          <w:tblHeader/>
        </w:trPr>
        <w:tc>
          <w:tcPr>
            <w:tcW w:type="dxa" w:w="25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shd w:fill="1a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shd w:fill="1a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shd w:fill="1a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 Twilio to WhatsApp Business API</w:t>
            </w:r>
          </w:p>
        </w:tc>
        <w:tc>
          <w:tcPr>
            <w:tcW w:type="dxa" w:w="18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 Pending</w:t>
            </w:r>
          </w:p>
        </w:tc>
        <w:tc>
          <w:tcPr>
            <w:tcW w:type="dxa" w:w="35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Required for real teachers — not sandbox. Apply via Meta. Takes 1-2 weeks.</w:t>
            </w:r>
          </w:p>
        </w:tc>
      </w:tr>
      <w:tr>
        <w:tc>
          <w:tcPr>
            <w:tcW w:type="dxa" w:w="40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real teacher WhatsApp numbers to DB</w:t>
            </w:r>
          </w:p>
        </w:tc>
        <w:tc>
          <w:tcPr>
            <w:tcW w:type="dxa" w:w="18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 Pending</w:t>
            </w:r>
          </w:p>
        </w:tc>
        <w:tc>
          <w:tcPr>
            <w:tcW w:type="dxa" w:w="35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UPDATE schools SET teacher_phone = '+92...' WHERE identifier = '...'</w:t>
            </w:r>
          </w:p>
        </w:tc>
      </w:tr>
      <w:tr>
        <w:tc>
          <w:tcPr>
            <w:tcW w:type="dxa" w:w="40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9,033 pending questions</w:t>
            </w:r>
          </w:p>
        </w:tc>
        <w:tc>
          <w:tcPr>
            <w:tcW w:type="dxa" w:w="18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 Pending</w:t>
            </w:r>
          </w:p>
        </w:tc>
        <w:tc>
          <w:tcPr>
            <w:tcW w:type="dxa" w:w="35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Go to /question-bank and approve or use bulk approve</w:t>
            </w:r>
          </w:p>
        </w:tc>
      </w:tr>
      <w:tr>
        <w:tc>
          <w:tcPr>
            <w:tcW w:type="dxa" w:w="40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login/authentication to dashboards</w:t>
            </w:r>
          </w:p>
        </w:tc>
        <w:tc>
          <w:tcPr>
            <w:tcW w:type="dxa" w:w="18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 Pending</w:t>
            </w:r>
          </w:p>
        </w:tc>
        <w:tc>
          <w:tcPr>
            <w:tcW w:type="dxa" w:w="35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Currently no password protection — anyone with URL can view</w:t>
            </w:r>
          </w:p>
        </w:tc>
      </w:tr>
      <w:tr>
        <w:tc>
          <w:tcPr>
            <w:tcW w:type="dxa" w:w="40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takmil-classroom.html to each school laptop</w:t>
            </w:r>
          </w:p>
        </w:tc>
        <w:tc>
          <w:tcPr>
            <w:tcW w:type="dxa" w:w="18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 Pending</w:t>
            </w:r>
          </w:p>
        </w:tc>
        <w:tc>
          <w:tcPr>
            <w:tcW w:type="dxa" w:w="35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One-time setup per school</w:t>
            </w:r>
          </w:p>
        </w:tc>
      </w:tr>
      <w:tr>
        <w:tc>
          <w:tcPr>
            <w:tcW w:type="dxa" w:w="40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Brief teachers on daily workflow</w:t>
            </w:r>
          </w:p>
        </w:tc>
        <w:tc>
          <w:tcPr>
            <w:tcW w:type="dxa" w:w="18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 Pending</w:t>
            </w:r>
          </w:p>
        </w:tc>
        <w:tc>
          <w:tcPr>
            <w:tcW w:type="dxa" w:w="35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See Section 6 for teacher instructions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4.2 Important (Within 2 Weeks)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560"/>
      </w:tblGrid>
      <w:tr>
        <w:trPr>
          <w:tblHeader/>
        </w:trPr>
        <w:tc>
          <w:tcPr>
            <w:tcW w:type="dxa" w:w="25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shd w:fill="1a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shd w:fill="1a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shd w:fill="1a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Migrate database to Supabase or AWS RDS</w:t>
            </w:r>
          </w:p>
        </w:tc>
        <w:tc>
          <w:tcPr>
            <w:tcW w:type="dxa" w:w="18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 Pending</w:t>
            </w:r>
          </w:p>
        </w:tc>
        <w:tc>
          <w:tcPr>
            <w:tcW w:type="dxa" w:w="35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For data ownership and security. Railway DB is fine for now.</w:t>
            </w:r>
          </w:p>
        </w:tc>
      </w:tr>
      <w:tr>
        <w:tc>
          <w:tcPr>
            <w:tcW w:type="dxa" w:w="40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remaining schools student data to register</w:t>
            </w:r>
          </w:p>
        </w:tc>
        <w:tc>
          <w:tcPr>
            <w:tcW w:type="dxa" w:w="18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 Pending</w:t>
            </w:r>
          </w:p>
        </w:tc>
        <w:tc>
          <w:tcPr>
            <w:tcW w:type="dxa" w:w="35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Only 138 students imported from 5 schools. Need all 177 schools.</w:t>
            </w:r>
          </w:p>
        </w:tc>
      </w:tr>
      <w:tr>
        <w:tc>
          <w:tcPr>
            <w:tcW w:type="dxa" w:w="40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pauses/seeks columns to lessons table</w:t>
            </w:r>
          </w:p>
        </w:tc>
        <w:tc>
          <w:tcPr>
            <w:tcW w:type="dxa" w:w="18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 Pending</w:t>
            </w:r>
          </w:p>
        </w:tc>
        <w:tc>
          <w:tcPr>
            <w:tcW w:type="dxa" w:w="35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Run: ALTER TABLE lessons ADD COLUMN IF NOT EXISTS pauses INTEGER DEFAULT 0; ALTER TABLE lessons ADD COLUMN IF NOT EXISTS seeks INTEGER DEFAULT 0;</w:t>
            </w:r>
          </w:p>
        </w:tc>
      </w:tr>
      <w:tr>
        <w:tc>
          <w:tcPr>
            <w:tcW w:type="dxa" w:w="40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access for coordinators</w:t>
            </w:r>
          </w:p>
        </w:tc>
        <w:tc>
          <w:tcPr>
            <w:tcW w:type="dxa" w:w="18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 Pending</w:t>
            </w:r>
          </w:p>
        </w:tc>
        <w:tc>
          <w:tcPr>
            <w:tcW w:type="dxa" w:w="35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RC sees only their region. Coordinator sees only their schools.</w:t>
            </w:r>
          </w:p>
        </w:tc>
      </w:tr>
      <w:tr>
        <w:tc>
          <w:tcPr>
            <w:tcW w:type="dxa" w:w="40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takmil_transcribe.py overnight</w:t>
            </w:r>
          </w:p>
        </w:tc>
        <w:tc>
          <w:tcPr>
            <w:tcW w:type="dxa" w:w="18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⏳ Ongoing</w:t>
            </w:r>
          </w:p>
        </w:tc>
        <w:tc>
          <w:tcPr>
            <w:tcW w:type="dxa" w:w="35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1,157/2,088 transcriptions done</w:t>
            </w:r>
          </w:p>
        </w:tc>
      </w:tr>
      <w:tr>
        <w:tc>
          <w:tcPr>
            <w:tcW w:type="dxa" w:w="40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takmil_auto_generate.py</w:t>
            </w:r>
          </w:p>
        </w:tc>
        <w:tc>
          <w:tcPr>
            <w:tcW w:type="dxa" w:w="18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⏳ Ongoing</w:t>
            </w:r>
          </w:p>
        </w:tc>
        <w:tc>
          <w:tcPr>
            <w:tcW w:type="dxa" w:w="35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Generates questions every 2 hours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4.3 Local Scripts to Keep Running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25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shd w:fill="1a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18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shd w:fill="1a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Run</w:t>
            </w:r>
          </w:p>
        </w:tc>
      </w:tr>
      <w:tr>
        <w:tc>
          <w:tcPr>
            <w:tcW w:type="dxa" w:w="30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takmil_transcribe.py</w:t>
            </w:r>
          </w:p>
        </w:tc>
        <w:tc>
          <w:tcPr>
            <w:tcW w:type="dxa" w:w="63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Start-Process python -ArgumentList '"C:\Users\qamar\OneDrive\Desktop\takmil_transcribe.py"' -WindowStyle Hidden</w:t>
            </w:r>
          </w:p>
        </w:tc>
      </w:tr>
      <w:tr>
        <w:tc>
          <w:tcPr>
            <w:tcW w:type="dxa" w:w="30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takmil_auto_generate.py</w:t>
            </w:r>
          </w:p>
        </w:tc>
        <w:tc>
          <w:tcPr>
            <w:tcW w:type="dxa" w:w="63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Start-Process python -ArgumentList '"C:\Users\qamar\OneDrive\Desktop\takmil_auto_generate.py"' -WindowStyle Hidden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1f"/>
          <w:sz w:val="36"/>
          <w:szCs w:val="36"/>
        </w:rPr>
        <w:t xml:space="preserve">5. How to Deploy Changes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code changes are deployed by pushing to Git. Railway automatically deploys when it detects a push to the main branch.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5.1 Standard Deploy Process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Make changes to files in C:\Users\qamar\OneDrive\Desktop\takmil-bot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Copy downloaded files from Downloads to the project folder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PowerShell and run:</w:t>
      </w:r>
    </w:p>
    <w:p>
      <w:pPr>
        <w:spacing w:after="100" w:before="100"/>
      </w:pPr>
      <w:r>
        <w:rPr>
          <w:rFonts w:ascii="Courier New" w:cs="Courier New" w:eastAsia="Courier New" w:hAnsi="Courier New"/>
          <w:sz w:val="18"/>
          <w:szCs w:val="18"/>
        </w:rPr>
        <w:t xml:space="preserve">cd "C:\Users\qamar\OneDrive\Desktop\takmil-bot"
git add [filename]
git commit -m "description of change"
git push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Railway detects the push and automatically redeploys (takes 1-2 minutes)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 Railway logs to confirm deployment succeeded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5.2 Adding More Students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 import students from a new Excel file: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Place the Excel file on your Desktop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the EXCEL_FILE path in import_students.py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Run: python import_students.py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Excel columns required: School Identifier, Roll Number, Student Name, Teacher Name, Province, Regional Coordinator, School Coordinator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5.3 Running SQL in Railway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single statements: Railway → PostgreSQL service → Database tab → Query box → paste → Enter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multiple statements: Use the import_students.py script approach (API endpoint) — Railway query tool only runs the last statement when multiple are pasted.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1f"/>
          <w:sz w:val="36"/>
          <w:szCs w:val="36"/>
        </w:rPr>
        <w:t xml:space="preserve">6. Teacher Daily Instructions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Share this section with teachers as their daily workflow guide.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6.1 Daily Feedback (WhatsApp)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Send this message to the TAKMIL bot number every school day: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1: Send the feedback text in the exact format (see Section 3.2)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2: Wait for the confirmation reply: Daily report received!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3: Take a class photo showing students and projector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4: Send the photo as a separate message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5: Bot replies with head count and verification result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6.2 Class Register (Digital Attendance)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on your phone: https://takmil-bot-production-0f51.up.railway.app/register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Enter your school code and today's date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 Load Students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 P (Present), A (Absent), or L (Leave) for each student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Mark All Present for quick entry if most are present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 Submit Attendance when all students are marked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6.3 Classroom Laptop Player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laptop has a file called takmil-classroom.html on the Desktop.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Double-click takmil-classroom.html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Plug in the USB drive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Load Videos (USB or Laptop)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Navigate to the TAKMIL folder on USB and select 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Choose a video from the list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Start Lesson — video plays on projector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video ends, click End Lesson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Turn on mobile hotspot — lesson syncs automatically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USB folder structure required: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TAKMIL/Math/ — Math videos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TAKMIL/English/ — English videos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TAKMIL/Urdu/ — Urdu videos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TAKMIL/Science/ — Science videos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1f"/>
          <w:sz w:val="36"/>
          <w:szCs w:val="36"/>
        </w:rPr>
        <w:t xml:space="preserve">7. Monthly Costs at Full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shd w:fill="1a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shd w:fill="1a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35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shd w:fill="1a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Railway Pro</w:t>
            </w:r>
          </w:p>
        </w:tc>
        <w:tc>
          <w:tcPr>
            <w:tcW w:type="dxa" w:w="20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$20</w:t>
            </w:r>
          </w:p>
        </w:tc>
        <w:tc>
          <w:tcPr>
            <w:tcW w:type="dxa" w:w="43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+ PostgreSQL included</w:t>
            </w:r>
          </w:p>
        </w:tc>
      </w:tr>
      <w:tr>
        <w:tc>
          <w:tcPr>
            <w:tcW w:type="dxa" w:w="30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Twilio WhatsApp</w:t>
            </w:r>
          </w:p>
        </w:tc>
        <w:tc>
          <w:tcPr>
            <w:tcW w:type="dxa" w:w="20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$15-25</w:t>
            </w:r>
          </w:p>
        </w:tc>
        <w:tc>
          <w:tcPr>
            <w:tcW w:type="dxa" w:w="43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177 teachers x 2 messages/day x $0.005</w:t>
            </w:r>
          </w:p>
        </w:tc>
      </w:tr>
      <w:tr>
        <w:tc>
          <w:tcPr>
            <w:tcW w:type="dxa" w:w="30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20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$15-30</w:t>
            </w:r>
          </w:p>
        </w:tc>
        <w:tc>
          <w:tcPr>
            <w:tcW w:type="dxa" w:w="43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verification + question generation</w:t>
            </w:r>
          </w:p>
        </w:tc>
      </w:tr>
      <w:tr>
        <w:tc>
          <w:tcPr>
            <w:tcW w:type="dxa" w:w="30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~$65-75</w:t>
            </w:r>
          </w:p>
        </w:tc>
        <w:tc>
          <w:tcPr>
            <w:tcW w:type="dxa" w:w="43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 month for 177 schools fully operational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Note: Migrating to Supabase for the database adds $25/month but gives full data ownership and better security.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1f"/>
          <w:sz w:val="36"/>
          <w:szCs w:val="36"/>
        </w:rPr>
        <w:t xml:space="preserve">8. Environment Variables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are set in Railway → takmil-bot service → Variables tab. Never share these publicly.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25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shd w:fill="1a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shd w:fill="1a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58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connection string</w:t>
            </w:r>
          </w:p>
        </w:tc>
      </w:tr>
      <w:tr>
        <w:tc>
          <w:tcPr>
            <w:tcW w:type="dxa" w:w="35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TWILIO_ACCOUNT_SID</w:t>
            </w:r>
          </w:p>
        </w:tc>
        <w:tc>
          <w:tcPr>
            <w:tcW w:type="dxa" w:w="58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 account identifier (starts with AC...)</w:t>
            </w:r>
          </w:p>
        </w:tc>
      </w:tr>
      <w:tr>
        <w:tc>
          <w:tcPr>
            <w:tcW w:type="dxa" w:w="35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TWILIO_AUTH_TOKEN</w:t>
            </w:r>
          </w:p>
        </w:tc>
        <w:tc>
          <w:tcPr>
            <w:tcW w:type="dxa" w:w="58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 authentication token</w:t>
            </w:r>
          </w:p>
        </w:tc>
      </w:tr>
      <w:tr>
        <w:tc>
          <w:tcPr>
            <w:tcW w:type="dxa" w:w="35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58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key for question generation and photo verification (starts with sk-ant-...)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1f"/>
          <w:sz w:val="36"/>
          <w:szCs w:val="36"/>
        </w:rPr>
        <w:t xml:space="preserve">9. Database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shd w:fill="1a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shd w:fill="1a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schools</w:t>
            </w:r>
          </w:p>
        </w:tc>
        <w:tc>
          <w:tcPr>
            <w:tcW w:type="dxa" w:w="68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177 schools with identifier, region, coordinator assignments</w:t>
            </w:r>
          </w:p>
        </w:tc>
      </w:tr>
      <w:tr>
        <w:tc>
          <w:tcPr>
            <w:tcW w:type="dxa" w:w="25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regional_coordinators</w:t>
            </w:r>
          </w:p>
        </w:tc>
        <w:tc>
          <w:tcPr>
            <w:tcW w:type="dxa" w:w="68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regional coordinators across 5 provinces</w:t>
            </w:r>
          </w:p>
        </w:tc>
      </w:tr>
      <w:tr>
        <w:tc>
          <w:tcPr>
            <w:tcW w:type="dxa" w:w="25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school_coordinators</w:t>
            </w:r>
          </w:p>
        </w:tc>
        <w:tc>
          <w:tcPr>
            <w:tcW w:type="dxa" w:w="68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school coordinators</w:t>
            </w:r>
          </w:p>
        </w:tc>
      </w:tr>
      <w:tr>
        <w:tc>
          <w:tcPr>
            <w:tcW w:type="dxa" w:w="25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daily_feedback</w:t>
            </w:r>
          </w:p>
        </w:tc>
        <w:tc>
          <w:tcPr>
            <w:tcW w:type="dxa" w:w="68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teacher reports with attendance, subjects, photo verification results</w:t>
            </w:r>
          </w:p>
        </w:tc>
      </w:tr>
      <w:tr>
        <w:tc>
          <w:tcPr>
            <w:tcW w:type="dxa" w:w="25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lessons</w:t>
            </w:r>
          </w:p>
        </w:tc>
        <w:tc>
          <w:tcPr>
            <w:tcW w:type="dxa" w:w="68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lesson records from laptop player and phone portal</w:t>
            </w:r>
          </w:p>
        </w:tc>
      </w:tr>
      <w:tr>
        <w:tc>
          <w:tcPr>
            <w:tcW w:type="dxa" w:w="25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students_register</w:t>
            </w:r>
          </w:p>
        </w:tc>
        <w:tc>
          <w:tcPr>
            <w:tcW w:type="dxa" w:w="68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138 students with roll numbers and school assignments</w:t>
            </w:r>
          </w:p>
        </w:tc>
      </w:tr>
      <w:tr>
        <w:tc>
          <w:tcPr>
            <w:tcW w:type="dxa" w:w="25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student_attendance</w:t>
            </w:r>
          </w:p>
        </w:tc>
        <w:tc>
          <w:tcPr>
            <w:tcW w:type="dxa" w:w="68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P/A/L attendance records per student</w:t>
            </w:r>
          </w:p>
        </w:tc>
      </w:tr>
      <w:tr>
        <w:tc>
          <w:tcPr>
            <w:tcW w:type="dxa" w:w="25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tcW w:type="dxa" w:w="68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14,382 assessment questions (5,349 approved, 9,033 pending)</w:t>
            </w:r>
          </w:p>
        </w:tc>
      </w:tr>
      <w:tr>
        <w:tc>
          <w:tcPr>
            <w:tcW w:type="dxa" w:w="25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video_catalog</w:t>
            </w:r>
          </w:p>
        </w:tc>
        <w:tc>
          <w:tcPr>
            <w:tcW w:type="dxa" w:w="68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1,112 videos with subject, level, expected duration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1f"/>
          <w:sz w:val="36"/>
          <w:szCs w:val="36"/>
        </w:rPr>
        <w:t xml:space="preserve">10. Key Contacts &amp;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25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shd w:fill="1a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shd w:fill="1a2e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30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Railway (Server)</w:t>
            </w:r>
          </w:p>
        </w:tc>
        <w:tc>
          <w:tcPr>
            <w:tcW w:type="dxa" w:w="63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railway.app — Login with GitHub account</w:t>
            </w:r>
          </w:p>
        </w:tc>
      </w:tr>
      <w:tr>
        <w:tc>
          <w:tcPr>
            <w:tcW w:type="dxa" w:w="30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Twilio (WhatsApp)</w:t>
            </w:r>
          </w:p>
        </w:tc>
        <w:tc>
          <w:tcPr>
            <w:tcW w:type="dxa" w:w="63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console.twilio.com — Bot number: +1 (415) 523-8886</w:t>
            </w:r>
          </w:p>
        </w:tc>
      </w:tr>
      <w:tr>
        <w:tc>
          <w:tcPr>
            <w:tcW w:type="dxa" w:w="30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Anthropic (Claude API)</w:t>
            </w:r>
          </w:p>
        </w:tc>
        <w:tc>
          <w:tcPr>
            <w:tcW w:type="dxa" w:w="63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console.anthropic.com — API key stored in Railway variables</w:t>
            </w:r>
          </w:p>
        </w:tc>
      </w:tr>
      <w:tr>
        <w:tc>
          <w:tcPr>
            <w:tcW w:type="dxa" w:w="300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 Project</w:t>
            </w:r>
          </w:p>
        </w:tc>
        <w:tc>
          <w:tcPr>
            <w:tcW w:type="dxa" w:w="6360"/>
            <w:tcBorders>
              <w:top w:val="single" w:color="c5d9c8" w:sz="1"/>
              <w:left w:val="single" w:color="c5d9c8" w:sz="1"/>
              <w:bottom w:val="single" w:color="c5d9c8" w:sz="1"/>
              <w:right w:val="single" w:color="c5d9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C:\Users\qamar\OneDrive\Desktop\takmil-bot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5d9c8" w:sz="4" w:space="1"/>
        </w:pBdr>
        <w:spacing w:after="200" w:before="200"/>
      </w:pP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TAKMIL Technology Documentation — Version 1.0 — April 2026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Teach a Kid, Make Individual Life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2e1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6a3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uxkeb-ilekhctimjpnu-" Type="http://schemas.openxmlformats.org/officeDocument/2006/relationships/hyperlink" Target="https://takmil-bot-production-0f51.up.railway.app/feedback" TargetMode="External"/><Relationship Id="rIdo0swpgrjeksraykzonz0a" Type="http://schemas.openxmlformats.org/officeDocument/2006/relationships/hyperlink" Target="https://takmil-bot-production-0f51.up.railway.app/compliance" TargetMode="External"/><Relationship Id="rIdqrnbrxbxqbgjxwwt4seka" Type="http://schemas.openxmlformats.org/officeDocument/2006/relationships/hyperlink" Target="https://takmil-bot-production-0f51.up.railway.app/analytics" TargetMode="External"/><Relationship Id="rIdzmnzx4cdbfyexvwcn1r-k" Type="http://schemas.openxmlformats.org/officeDocument/2006/relationships/hyperlink" Target="https://takmil-bot-production-0f51.up.railway.app/attendance" TargetMode="External"/><Relationship Id="rIdzozeld23v8hgjlhszmv6c" Type="http://schemas.openxmlformats.org/officeDocument/2006/relationships/hyperlink" Target="https://takmil-bot-production-0f51.up.railway.app/lessons-admin" TargetMode="External"/><Relationship Id="rIdsofbsbeadj_-ig_qifsy8" Type="http://schemas.openxmlformats.org/officeDocument/2006/relationships/hyperlink" Target="https://takmil-bot-production-0f51.up.railway.app/dashboard" TargetMode="External"/><Relationship Id="rIdhvo-dhxvrt-fl-50nbqdr" Type="http://schemas.openxmlformats.org/officeDocument/2006/relationships/hyperlink" Target="https://takmil-bot-production-0f51.up.railway.app/question-bank" TargetMode="External"/><Relationship Id="rIdeqextrzlh0-vc9gj3r5uw" Type="http://schemas.openxmlformats.org/officeDocument/2006/relationships/hyperlink" Target="https://takmil-bot-production-0f51.up.railway.app/register" TargetMode="External"/><Relationship Id="rId9gszapjjiroh2cj0nhp7t" Type="http://schemas.openxmlformats.org/officeDocument/2006/relationships/hyperlink" Target="https://takmil-bot-production-0f51.up.railway.app/portal" TargetMode="External"/><Relationship Id="rIdcxo_wsmunewkc78ndin5y" Type="http://schemas.openxmlformats.org/officeDocument/2006/relationships/hyperlink" Target="https://takmil-bot-production-0f51.up.railway.app/offline-portal" TargetMode="External"/><Relationship Id="rIdipmiunikcowzlslhabkge" Type="http://schemas.openxmlformats.org/officeDocument/2006/relationships/hyperlink" Target="https://takmil-bot-production-0f51.up.railway.app/coordinator" TargetMode="External"/><Relationship Id="rIdsawul47gxdis6rymjiazv" Type="http://schemas.openxmlformats.org/officeDocument/2006/relationships/hyperlink" Target="https://takmil-bot-production-0f51.up.railway.app/teacher-portal" TargetMode="External"/><Relationship Id="rIdv2y4bpkl18rtvuqy62qux" Type="http://schemas.openxmlformats.org/officeDocument/2006/relationships/hyperlink" Target="Local file: takmil-classroom.html on desktop" TargetMode="External"/><Relationship Id="rIdoshfkd2ubt-z4hsosmzcj" Type="http://schemas.openxmlformats.org/officeDocument/2006/relationships/hyperlink" Target="Daily feedback data for all schools" TargetMode="External"/><Relationship Id="rId40bm9rvi6usbmdn8-1a8s" Type="http://schemas.openxmlformats.org/officeDocument/2006/relationships/hyperlink" Target="School compliance status" TargetMode="External"/><Relationship Id="rIdr0y7fwra5dcamuz9pj_br" Type="http://schemas.openxmlformats.org/officeDocument/2006/relationships/hyperlink" Target="Performance trends" TargetMode="External"/><Relationship Id="rIddk1npdztqdd_qddxes9g-" Type="http://schemas.openxmlformats.org/officeDocument/2006/relationships/hyperlink" Target="Lesson records" TargetMode="External"/><Relationship Id="rIdgq5slijjpll4stcx6nepm" Type="http://schemas.openxmlformats.org/officeDocument/2006/relationships/hyperlink" Target="Student attendance history" TargetMode="External"/><Relationship Id="rId9l6xs0xkb1crjkj8nairw" Type="http://schemas.openxmlformats.org/officeDocument/2006/relationships/hyperlink" Target="Absent students per day" TargetMode="External"/><Relationship Id="rId6sstoksrkci1rga8siw2q" Type="http://schemas.openxmlformats.org/officeDocument/2006/relationships/hyperlink" Target="Question bank counts" TargetMode="External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2026-04-29T00:05:45.793Z</dcterms:created>
  <dcterms:modified xsi:type="dcterms:W3CDTF">2026-04-29T00:05:45.794Z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