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C3E96D" w14:textId="77777777" w:rsidR="00806229" w:rsidRDefault="000C5C13" w:rsidP="000C5C13">
      <w:pPr>
        <w:jc w:val="center"/>
      </w:pPr>
      <w:r>
        <w:rPr>
          <w:b/>
          <w:i/>
          <w:noProof/>
          <w:szCs w:val="22"/>
        </w:rPr>
        <w:drawing>
          <wp:inline distT="0" distB="0" distL="0" distR="0" wp14:anchorId="09979768" wp14:editId="179814AD">
            <wp:extent cx="4282440" cy="684844"/>
            <wp:effectExtent l="0" t="0" r="0" b="0"/>
            <wp:docPr id="6" name="image1.png" descr="School of Computing"/>
            <wp:cNvGraphicFramePr/>
            <a:graphic xmlns:a="http://schemas.openxmlformats.org/drawingml/2006/main">
              <a:graphicData uri="http://schemas.openxmlformats.org/drawingml/2006/picture">
                <pic:pic xmlns:pic="http://schemas.openxmlformats.org/drawingml/2006/picture">
                  <pic:nvPicPr>
                    <pic:cNvPr id="0" name="image1.png" descr="School of Computing"/>
                    <pic:cNvPicPr preferRelativeResize="0"/>
                  </pic:nvPicPr>
                  <pic:blipFill>
                    <a:blip r:embed="rId7"/>
                    <a:srcRect/>
                    <a:stretch>
                      <a:fillRect/>
                    </a:stretch>
                  </pic:blipFill>
                  <pic:spPr>
                    <a:xfrm>
                      <a:off x="0" y="0"/>
                      <a:ext cx="4284959" cy="685247"/>
                    </a:xfrm>
                    <a:prstGeom prst="rect">
                      <a:avLst/>
                    </a:prstGeom>
                    <a:ln/>
                  </pic:spPr>
                </pic:pic>
              </a:graphicData>
            </a:graphic>
          </wp:inline>
        </w:drawing>
      </w:r>
    </w:p>
    <w:p w14:paraId="04DEE4A0" w14:textId="68E74AF8" w:rsidR="00806229" w:rsidRDefault="00806229" w:rsidP="000C5C13">
      <w:pPr>
        <w:ind w:left="2880" w:firstLine="720"/>
        <w:rPr>
          <w:szCs w:val="22"/>
        </w:rPr>
      </w:pPr>
      <w:r>
        <w:rPr>
          <w:szCs w:val="22"/>
        </w:rPr>
        <w:t>Project Proposal Form</w:t>
      </w:r>
      <w:r w:rsidR="00AD76C6">
        <w:rPr>
          <w:szCs w:val="22"/>
        </w:rPr>
        <w:t xml:space="preserve"> </w:t>
      </w:r>
      <w:r w:rsidR="00A07277">
        <w:rPr>
          <w:szCs w:val="22"/>
        </w:rPr>
        <w:t>MCST1043</w:t>
      </w:r>
    </w:p>
    <w:p w14:paraId="75F5826C" w14:textId="5743B59D" w:rsidR="003D044A" w:rsidRDefault="003D044A" w:rsidP="00AD76C6">
      <w:pPr>
        <w:ind w:firstLine="720"/>
        <w:jc w:val="center"/>
        <w:rPr>
          <w:szCs w:val="22"/>
        </w:rPr>
      </w:pPr>
      <w:r>
        <w:rPr>
          <w:szCs w:val="22"/>
        </w:rPr>
        <w:t>Sem:</w:t>
      </w:r>
      <w:r w:rsidR="00A07277">
        <w:rPr>
          <w:szCs w:val="22"/>
        </w:rPr>
        <w:t xml:space="preserve"> </w:t>
      </w:r>
      <w:proofErr w:type="gramStart"/>
      <w:r w:rsidR="00A07277">
        <w:rPr>
          <w:szCs w:val="22"/>
        </w:rPr>
        <w:t>2</w:t>
      </w:r>
      <w:r>
        <w:rPr>
          <w:szCs w:val="22"/>
        </w:rPr>
        <w:t xml:space="preserve">  Session</w:t>
      </w:r>
      <w:proofErr w:type="gramEnd"/>
      <w:r w:rsidR="00A07277">
        <w:rPr>
          <w:szCs w:val="22"/>
        </w:rPr>
        <w:t>: 2024/25</w:t>
      </w:r>
    </w:p>
    <w:p w14:paraId="66996131" w14:textId="77777777" w:rsidR="00806229" w:rsidRDefault="00806229" w:rsidP="00806229">
      <w:pPr>
        <w:pBdr>
          <w:bottom w:val="single" w:sz="4" w:space="1" w:color="auto"/>
        </w:pBdr>
        <w:rPr>
          <w:b/>
        </w:rPr>
      </w:pPr>
    </w:p>
    <w:p w14:paraId="1F7165B6" w14:textId="5BF1C4AA" w:rsidR="00806229" w:rsidRPr="00505CB1" w:rsidRDefault="003D044A" w:rsidP="00505CB1">
      <w:pPr>
        <w:pBdr>
          <w:bottom w:val="single" w:sz="4" w:space="1" w:color="auto"/>
        </w:pBdr>
        <w:rPr>
          <w:b/>
        </w:rPr>
      </w:pPr>
      <w:r>
        <w:rPr>
          <w:b/>
        </w:rPr>
        <w:t>SECTION A:</w:t>
      </w:r>
      <w:r>
        <w:rPr>
          <w:b/>
        </w:rPr>
        <w:tab/>
      </w:r>
      <w:r w:rsidR="00806229">
        <w:rPr>
          <w:b/>
        </w:rPr>
        <w:t>Project Information</w:t>
      </w:r>
      <w:r w:rsidR="00806229">
        <w:rPr>
          <w:sz w:val="16"/>
          <w:szCs w:val="16"/>
        </w:rPr>
        <w:t>.</w:t>
      </w:r>
    </w:p>
    <w:p w14:paraId="5C57BE5F" w14:textId="619CB978" w:rsidR="00806229" w:rsidRDefault="00806229" w:rsidP="00806229">
      <w:pPr>
        <w:rPr>
          <w:szCs w:val="22"/>
        </w:rPr>
      </w:pPr>
    </w:p>
    <w:tbl>
      <w:tblPr>
        <w:tblW w:w="8904" w:type="dxa"/>
        <w:tblInd w:w="-7" w:type="dxa"/>
        <w:tblLook w:val="01E0" w:firstRow="1" w:lastRow="1" w:firstColumn="1" w:lastColumn="1" w:noHBand="0" w:noVBand="0"/>
      </w:tblPr>
      <w:tblGrid>
        <w:gridCol w:w="7"/>
        <w:gridCol w:w="1978"/>
        <w:gridCol w:w="971"/>
        <w:gridCol w:w="5610"/>
        <w:gridCol w:w="338"/>
      </w:tblGrid>
      <w:tr w:rsidR="003D044A" w14:paraId="43250619" w14:textId="77777777" w:rsidTr="00675AA7">
        <w:trPr>
          <w:gridBefore w:val="1"/>
          <w:gridAfter w:val="1"/>
          <w:wBefore w:w="7" w:type="dxa"/>
          <w:wAfter w:w="338" w:type="dxa"/>
          <w:trHeight w:val="360"/>
        </w:trPr>
        <w:tc>
          <w:tcPr>
            <w:tcW w:w="1978" w:type="dxa"/>
            <w:vAlign w:val="bottom"/>
          </w:tcPr>
          <w:p w14:paraId="2D2F38C0" w14:textId="77777777" w:rsidR="003D044A" w:rsidRDefault="003D044A" w:rsidP="00853240">
            <w:pPr>
              <w:jc w:val="right"/>
              <w:rPr>
                <w:sz w:val="18"/>
                <w:szCs w:val="18"/>
              </w:rPr>
            </w:pPr>
            <w:r>
              <w:rPr>
                <w:sz w:val="18"/>
                <w:szCs w:val="18"/>
              </w:rPr>
              <w:t>Program Name:</w:t>
            </w:r>
          </w:p>
        </w:tc>
        <w:tc>
          <w:tcPr>
            <w:tcW w:w="6581" w:type="dxa"/>
            <w:gridSpan w:val="2"/>
            <w:vAlign w:val="bottom"/>
          </w:tcPr>
          <w:p w14:paraId="07A0E95B" w14:textId="42281034" w:rsidR="003D044A" w:rsidRDefault="00505CB1" w:rsidP="00505CB1">
            <w:pPr>
              <w:rPr>
                <w:sz w:val="18"/>
                <w:szCs w:val="18"/>
              </w:rPr>
            </w:pPr>
            <w:r>
              <w:rPr>
                <w:b/>
                <w:sz w:val="18"/>
                <w:szCs w:val="18"/>
              </w:rPr>
              <w:t>Masters of Science (Data Science</w:t>
            </w:r>
            <w:r w:rsidR="003D044A">
              <w:rPr>
                <w:b/>
                <w:sz w:val="18"/>
                <w:szCs w:val="18"/>
              </w:rPr>
              <w:t>)</w:t>
            </w:r>
          </w:p>
        </w:tc>
      </w:tr>
      <w:tr w:rsidR="00806229" w14:paraId="06F62765" w14:textId="77777777" w:rsidTr="00675AA7">
        <w:trPr>
          <w:gridBefore w:val="1"/>
          <w:gridAfter w:val="1"/>
          <w:wBefore w:w="7" w:type="dxa"/>
          <w:wAfter w:w="338" w:type="dxa"/>
          <w:trHeight w:val="360"/>
        </w:trPr>
        <w:tc>
          <w:tcPr>
            <w:tcW w:w="1978" w:type="dxa"/>
            <w:vAlign w:val="bottom"/>
          </w:tcPr>
          <w:p w14:paraId="7E67D634" w14:textId="77777777" w:rsidR="00806229" w:rsidRDefault="00806229" w:rsidP="00853240">
            <w:pPr>
              <w:jc w:val="right"/>
              <w:rPr>
                <w:sz w:val="18"/>
                <w:szCs w:val="18"/>
              </w:rPr>
            </w:pPr>
            <w:r>
              <w:rPr>
                <w:sz w:val="18"/>
                <w:szCs w:val="18"/>
              </w:rPr>
              <w:t>Subject Name:</w:t>
            </w:r>
          </w:p>
        </w:tc>
        <w:tc>
          <w:tcPr>
            <w:tcW w:w="971" w:type="dxa"/>
            <w:vAlign w:val="bottom"/>
          </w:tcPr>
          <w:p w14:paraId="70918305" w14:textId="77777777" w:rsidR="00806229" w:rsidRDefault="00806229" w:rsidP="00D61097">
            <w:pPr>
              <w:rPr>
                <w:sz w:val="18"/>
                <w:szCs w:val="18"/>
              </w:rPr>
            </w:pPr>
            <w:r>
              <w:rPr>
                <w:b/>
                <w:sz w:val="18"/>
                <w:szCs w:val="18"/>
              </w:rPr>
              <w:t>Project 1</w:t>
            </w:r>
          </w:p>
        </w:tc>
        <w:tc>
          <w:tcPr>
            <w:tcW w:w="5610" w:type="dxa"/>
            <w:vAlign w:val="bottom"/>
          </w:tcPr>
          <w:p w14:paraId="195C5A05" w14:textId="5C0D6C39" w:rsidR="00806229" w:rsidRDefault="00D61097" w:rsidP="00E06CEF">
            <w:pPr>
              <w:ind w:left="-114"/>
              <w:rPr>
                <w:sz w:val="18"/>
                <w:szCs w:val="18"/>
              </w:rPr>
            </w:pPr>
            <w:r>
              <w:rPr>
                <w:b/>
                <w:sz w:val="18"/>
                <w:szCs w:val="18"/>
              </w:rPr>
              <w:t>(</w:t>
            </w:r>
            <w:r w:rsidR="00A07277">
              <w:rPr>
                <w:b/>
                <w:sz w:val="18"/>
                <w:szCs w:val="18"/>
              </w:rPr>
              <w:t>MCST1043</w:t>
            </w:r>
            <w:r w:rsidR="00806229">
              <w:rPr>
                <w:b/>
                <w:sz w:val="18"/>
                <w:szCs w:val="18"/>
              </w:rPr>
              <w:t>)</w:t>
            </w:r>
          </w:p>
        </w:tc>
      </w:tr>
      <w:tr w:rsidR="00806229" w14:paraId="634853BE" w14:textId="77777777" w:rsidTr="00675AA7">
        <w:tblPrEx>
          <w:tblCellMar>
            <w:top w:w="72" w:type="dxa"/>
            <w:left w:w="115" w:type="dxa"/>
            <w:bottom w:w="72" w:type="dxa"/>
            <w:right w:w="115" w:type="dxa"/>
          </w:tblCellMar>
        </w:tblPrEx>
        <w:trPr>
          <w:trHeight w:val="360"/>
        </w:trPr>
        <w:tc>
          <w:tcPr>
            <w:tcW w:w="1985" w:type="dxa"/>
            <w:gridSpan w:val="2"/>
            <w:tcMar>
              <w:top w:w="0" w:type="dxa"/>
              <w:bottom w:w="0" w:type="dxa"/>
            </w:tcMar>
            <w:vAlign w:val="bottom"/>
          </w:tcPr>
          <w:p w14:paraId="2C51FC4C" w14:textId="77777777" w:rsidR="00806229" w:rsidRDefault="00806229" w:rsidP="00853240">
            <w:pPr>
              <w:jc w:val="right"/>
              <w:rPr>
                <w:sz w:val="18"/>
                <w:szCs w:val="18"/>
              </w:rPr>
            </w:pPr>
            <w:r>
              <w:rPr>
                <w:sz w:val="18"/>
                <w:szCs w:val="18"/>
              </w:rPr>
              <w:t>Student Name:</w:t>
            </w:r>
          </w:p>
        </w:tc>
        <w:tc>
          <w:tcPr>
            <w:tcW w:w="6919" w:type="dxa"/>
            <w:gridSpan w:val="3"/>
            <w:tcBorders>
              <w:bottom w:val="dotted" w:sz="4" w:space="0" w:color="auto"/>
            </w:tcBorders>
            <w:tcMar>
              <w:top w:w="0" w:type="dxa"/>
              <w:bottom w:w="0" w:type="dxa"/>
            </w:tcMar>
            <w:vAlign w:val="bottom"/>
          </w:tcPr>
          <w:p w14:paraId="6048C8B3" w14:textId="183AC04F" w:rsidR="00806229" w:rsidRPr="000143D9" w:rsidRDefault="000143D9" w:rsidP="00853240">
            <w:pPr>
              <w:rPr>
                <w:sz w:val="18"/>
                <w:szCs w:val="18"/>
                <w:lang w:eastAsia="zh-CN"/>
              </w:rPr>
            </w:pPr>
            <w:r>
              <w:rPr>
                <w:rFonts w:hint="eastAsia"/>
                <w:sz w:val="18"/>
                <w:szCs w:val="18"/>
                <w:lang w:eastAsia="zh-CN"/>
              </w:rPr>
              <w:t>LEE HONG JIAN</w:t>
            </w:r>
          </w:p>
        </w:tc>
      </w:tr>
      <w:tr w:rsidR="003D044A" w14:paraId="7265A0E4" w14:textId="77777777" w:rsidTr="00675AA7">
        <w:tblPrEx>
          <w:tblCellMar>
            <w:top w:w="72" w:type="dxa"/>
            <w:left w:w="115" w:type="dxa"/>
            <w:bottom w:w="72" w:type="dxa"/>
            <w:right w:w="115" w:type="dxa"/>
          </w:tblCellMar>
        </w:tblPrEx>
        <w:trPr>
          <w:trHeight w:val="360"/>
        </w:trPr>
        <w:tc>
          <w:tcPr>
            <w:tcW w:w="1985" w:type="dxa"/>
            <w:gridSpan w:val="2"/>
            <w:tcMar>
              <w:top w:w="0" w:type="dxa"/>
              <w:bottom w:w="0" w:type="dxa"/>
            </w:tcMar>
            <w:vAlign w:val="bottom"/>
          </w:tcPr>
          <w:p w14:paraId="68C17C42" w14:textId="2031E8A2" w:rsidR="003D044A" w:rsidRDefault="00505CB1" w:rsidP="00853240">
            <w:pPr>
              <w:jc w:val="right"/>
              <w:rPr>
                <w:sz w:val="18"/>
                <w:szCs w:val="18"/>
              </w:rPr>
            </w:pPr>
            <w:r>
              <w:rPr>
                <w:sz w:val="18"/>
                <w:szCs w:val="18"/>
              </w:rPr>
              <w:t>Metric</w:t>
            </w:r>
            <w:r w:rsidR="003D044A">
              <w:rPr>
                <w:sz w:val="18"/>
                <w:szCs w:val="18"/>
              </w:rPr>
              <w:t xml:space="preserve"> Number:</w:t>
            </w:r>
          </w:p>
        </w:tc>
        <w:tc>
          <w:tcPr>
            <w:tcW w:w="6919" w:type="dxa"/>
            <w:gridSpan w:val="3"/>
            <w:tcBorders>
              <w:top w:val="dotted" w:sz="4" w:space="0" w:color="auto"/>
              <w:bottom w:val="dotted" w:sz="4" w:space="0" w:color="auto"/>
            </w:tcBorders>
            <w:tcMar>
              <w:top w:w="0" w:type="dxa"/>
              <w:bottom w:w="0" w:type="dxa"/>
            </w:tcMar>
            <w:vAlign w:val="bottom"/>
          </w:tcPr>
          <w:p w14:paraId="61C8E0D1" w14:textId="7E7EB17D" w:rsidR="003D044A" w:rsidRDefault="000143D9" w:rsidP="00853240">
            <w:pPr>
              <w:rPr>
                <w:sz w:val="18"/>
                <w:szCs w:val="18"/>
                <w:lang w:eastAsia="zh-CN"/>
              </w:rPr>
            </w:pPr>
            <w:r>
              <w:rPr>
                <w:rFonts w:hint="eastAsia"/>
                <w:sz w:val="18"/>
                <w:szCs w:val="18"/>
                <w:lang w:eastAsia="zh-CN"/>
              </w:rPr>
              <w:t>MCS241054</w:t>
            </w:r>
          </w:p>
        </w:tc>
      </w:tr>
      <w:tr w:rsidR="003D044A" w14:paraId="6BF66F9B" w14:textId="77777777" w:rsidTr="00675AA7">
        <w:tblPrEx>
          <w:tblCellMar>
            <w:top w:w="72" w:type="dxa"/>
            <w:left w:w="115" w:type="dxa"/>
            <w:bottom w:w="72" w:type="dxa"/>
            <w:right w:w="115" w:type="dxa"/>
          </w:tblCellMar>
        </w:tblPrEx>
        <w:trPr>
          <w:trHeight w:val="360"/>
        </w:trPr>
        <w:tc>
          <w:tcPr>
            <w:tcW w:w="1985" w:type="dxa"/>
            <w:gridSpan w:val="2"/>
            <w:tcMar>
              <w:top w:w="0" w:type="dxa"/>
              <w:bottom w:w="0" w:type="dxa"/>
            </w:tcMar>
            <w:vAlign w:val="bottom"/>
          </w:tcPr>
          <w:p w14:paraId="3FDA4B68" w14:textId="77777777" w:rsidR="003D044A" w:rsidRDefault="003D044A" w:rsidP="00853240">
            <w:pPr>
              <w:jc w:val="right"/>
              <w:rPr>
                <w:sz w:val="18"/>
                <w:szCs w:val="18"/>
              </w:rPr>
            </w:pPr>
            <w:r>
              <w:rPr>
                <w:sz w:val="18"/>
                <w:szCs w:val="18"/>
              </w:rPr>
              <w:t>Student Email &amp; Phone:</w:t>
            </w:r>
          </w:p>
        </w:tc>
        <w:tc>
          <w:tcPr>
            <w:tcW w:w="6919" w:type="dxa"/>
            <w:gridSpan w:val="3"/>
            <w:tcBorders>
              <w:top w:val="dotted" w:sz="4" w:space="0" w:color="auto"/>
              <w:bottom w:val="dotted" w:sz="4" w:space="0" w:color="auto"/>
            </w:tcBorders>
            <w:tcMar>
              <w:top w:w="0" w:type="dxa"/>
              <w:bottom w:w="0" w:type="dxa"/>
            </w:tcMar>
            <w:vAlign w:val="bottom"/>
          </w:tcPr>
          <w:p w14:paraId="348BA2EF" w14:textId="0F555724" w:rsidR="003D044A" w:rsidRPr="000143D9" w:rsidRDefault="000143D9" w:rsidP="00853240">
            <w:pPr>
              <w:rPr>
                <w:sz w:val="18"/>
                <w:szCs w:val="18"/>
                <w:lang w:val="en-MY"/>
              </w:rPr>
            </w:pPr>
            <w:hyperlink r:id="rId8" w:history="1">
              <w:r w:rsidRPr="00443FCD">
                <w:rPr>
                  <w:rStyle w:val="Hyperlink"/>
                  <w:sz w:val="18"/>
                  <w:szCs w:val="18"/>
                  <w:lang w:val="en-MY"/>
                </w:rPr>
                <w:t>leehongjian@graduate.utm.my</w:t>
              </w:r>
            </w:hyperlink>
            <w:r>
              <w:rPr>
                <w:sz w:val="18"/>
                <w:szCs w:val="18"/>
                <w:lang w:val="en-MY"/>
              </w:rPr>
              <w:t xml:space="preserve"> &amp; +60127306995</w:t>
            </w:r>
          </w:p>
        </w:tc>
      </w:tr>
      <w:tr w:rsidR="00806229" w14:paraId="3AFF79D0" w14:textId="77777777" w:rsidTr="00675AA7">
        <w:tblPrEx>
          <w:tblCellMar>
            <w:top w:w="72" w:type="dxa"/>
            <w:left w:w="115" w:type="dxa"/>
            <w:bottom w:w="72" w:type="dxa"/>
            <w:right w:w="115" w:type="dxa"/>
          </w:tblCellMar>
        </w:tblPrEx>
        <w:trPr>
          <w:trHeight w:val="360"/>
        </w:trPr>
        <w:tc>
          <w:tcPr>
            <w:tcW w:w="1985" w:type="dxa"/>
            <w:gridSpan w:val="2"/>
            <w:tcMar>
              <w:top w:w="0" w:type="dxa"/>
              <w:bottom w:w="0" w:type="dxa"/>
            </w:tcMar>
            <w:vAlign w:val="bottom"/>
          </w:tcPr>
          <w:p w14:paraId="682483C5" w14:textId="77777777" w:rsidR="00806229" w:rsidRDefault="00806229" w:rsidP="00853240">
            <w:pPr>
              <w:jc w:val="right"/>
              <w:rPr>
                <w:sz w:val="18"/>
                <w:szCs w:val="18"/>
              </w:rPr>
            </w:pPr>
            <w:r>
              <w:rPr>
                <w:sz w:val="18"/>
                <w:szCs w:val="18"/>
              </w:rPr>
              <w:t>Project Title:</w:t>
            </w:r>
          </w:p>
        </w:tc>
        <w:tc>
          <w:tcPr>
            <w:tcW w:w="6919" w:type="dxa"/>
            <w:gridSpan w:val="3"/>
            <w:tcBorders>
              <w:top w:val="dotted" w:sz="4" w:space="0" w:color="auto"/>
              <w:bottom w:val="dotted" w:sz="4" w:space="0" w:color="auto"/>
            </w:tcBorders>
            <w:tcMar>
              <w:top w:w="0" w:type="dxa"/>
              <w:bottom w:w="0" w:type="dxa"/>
            </w:tcMar>
            <w:vAlign w:val="bottom"/>
          </w:tcPr>
          <w:p w14:paraId="5BDFFD26" w14:textId="7DF525E7" w:rsidR="00806229" w:rsidRDefault="000143D9" w:rsidP="00853240">
            <w:pPr>
              <w:rPr>
                <w:sz w:val="18"/>
                <w:szCs w:val="18"/>
              </w:rPr>
            </w:pPr>
            <w:r w:rsidRPr="000143D9">
              <w:rPr>
                <w:sz w:val="18"/>
                <w:szCs w:val="18"/>
              </w:rPr>
              <w:t>Reinforcement learning for automated trading in stock markets</w:t>
            </w:r>
          </w:p>
        </w:tc>
      </w:tr>
      <w:tr w:rsidR="00806229" w14:paraId="53DC08F6" w14:textId="77777777" w:rsidTr="00675AA7">
        <w:tblPrEx>
          <w:tblCellMar>
            <w:top w:w="72" w:type="dxa"/>
            <w:left w:w="115" w:type="dxa"/>
            <w:bottom w:w="72" w:type="dxa"/>
            <w:right w:w="115" w:type="dxa"/>
          </w:tblCellMar>
        </w:tblPrEx>
        <w:trPr>
          <w:trHeight w:val="360"/>
        </w:trPr>
        <w:tc>
          <w:tcPr>
            <w:tcW w:w="1985" w:type="dxa"/>
            <w:gridSpan w:val="2"/>
            <w:tcMar>
              <w:top w:w="0" w:type="dxa"/>
              <w:bottom w:w="0" w:type="dxa"/>
            </w:tcMar>
            <w:vAlign w:val="bottom"/>
          </w:tcPr>
          <w:p w14:paraId="75F106B0" w14:textId="77777777" w:rsidR="00806229" w:rsidRDefault="00806229" w:rsidP="00853240">
            <w:pPr>
              <w:jc w:val="right"/>
              <w:rPr>
                <w:sz w:val="18"/>
                <w:szCs w:val="18"/>
              </w:rPr>
            </w:pPr>
          </w:p>
        </w:tc>
        <w:tc>
          <w:tcPr>
            <w:tcW w:w="6919" w:type="dxa"/>
            <w:gridSpan w:val="3"/>
            <w:tcBorders>
              <w:top w:val="dotted" w:sz="4" w:space="0" w:color="auto"/>
              <w:bottom w:val="dotted" w:sz="4" w:space="0" w:color="auto"/>
            </w:tcBorders>
            <w:tcMar>
              <w:top w:w="0" w:type="dxa"/>
              <w:bottom w:w="0" w:type="dxa"/>
            </w:tcMar>
            <w:vAlign w:val="bottom"/>
          </w:tcPr>
          <w:p w14:paraId="3A9A7DE2" w14:textId="77777777" w:rsidR="00806229" w:rsidRDefault="00806229" w:rsidP="00853240">
            <w:pPr>
              <w:rPr>
                <w:sz w:val="18"/>
                <w:szCs w:val="18"/>
              </w:rPr>
            </w:pPr>
          </w:p>
        </w:tc>
      </w:tr>
      <w:tr w:rsidR="00806229" w14:paraId="4674E76C" w14:textId="77777777" w:rsidTr="00675AA7">
        <w:tblPrEx>
          <w:tblCellMar>
            <w:top w:w="72" w:type="dxa"/>
            <w:left w:w="115" w:type="dxa"/>
            <w:bottom w:w="72" w:type="dxa"/>
            <w:right w:w="115" w:type="dxa"/>
          </w:tblCellMar>
        </w:tblPrEx>
        <w:trPr>
          <w:trHeight w:val="360"/>
        </w:trPr>
        <w:tc>
          <w:tcPr>
            <w:tcW w:w="1985" w:type="dxa"/>
            <w:gridSpan w:val="2"/>
            <w:tcMar>
              <w:top w:w="0" w:type="dxa"/>
              <w:bottom w:w="0" w:type="dxa"/>
            </w:tcMar>
            <w:vAlign w:val="bottom"/>
          </w:tcPr>
          <w:p w14:paraId="3B50B89C" w14:textId="77777777" w:rsidR="00806229" w:rsidRDefault="00806229" w:rsidP="00853240">
            <w:pPr>
              <w:jc w:val="right"/>
              <w:rPr>
                <w:sz w:val="18"/>
                <w:szCs w:val="18"/>
              </w:rPr>
            </w:pPr>
            <w:r>
              <w:rPr>
                <w:sz w:val="18"/>
                <w:szCs w:val="18"/>
              </w:rPr>
              <w:t>Supervisor 1:</w:t>
            </w:r>
          </w:p>
        </w:tc>
        <w:tc>
          <w:tcPr>
            <w:tcW w:w="6919" w:type="dxa"/>
            <w:gridSpan w:val="3"/>
            <w:tcBorders>
              <w:top w:val="dotted" w:sz="4" w:space="0" w:color="auto"/>
              <w:bottom w:val="dotted" w:sz="4" w:space="0" w:color="auto"/>
            </w:tcBorders>
            <w:tcMar>
              <w:top w:w="0" w:type="dxa"/>
              <w:bottom w:w="0" w:type="dxa"/>
            </w:tcMar>
            <w:vAlign w:val="bottom"/>
          </w:tcPr>
          <w:p w14:paraId="22C6FA16" w14:textId="77777777" w:rsidR="00806229" w:rsidRDefault="00806229" w:rsidP="00853240">
            <w:pPr>
              <w:rPr>
                <w:sz w:val="18"/>
                <w:szCs w:val="18"/>
              </w:rPr>
            </w:pPr>
          </w:p>
        </w:tc>
      </w:tr>
      <w:tr w:rsidR="00806229" w14:paraId="065ADE5C" w14:textId="77777777" w:rsidTr="00675AA7">
        <w:tblPrEx>
          <w:tblCellMar>
            <w:top w:w="72" w:type="dxa"/>
            <w:left w:w="115" w:type="dxa"/>
            <w:bottom w:w="72" w:type="dxa"/>
            <w:right w:w="115" w:type="dxa"/>
          </w:tblCellMar>
        </w:tblPrEx>
        <w:trPr>
          <w:trHeight w:val="360"/>
        </w:trPr>
        <w:tc>
          <w:tcPr>
            <w:tcW w:w="1985" w:type="dxa"/>
            <w:gridSpan w:val="2"/>
            <w:tcMar>
              <w:top w:w="0" w:type="dxa"/>
              <w:bottom w:w="0" w:type="dxa"/>
            </w:tcMar>
            <w:vAlign w:val="bottom"/>
          </w:tcPr>
          <w:p w14:paraId="0DDEF460" w14:textId="2C2CA16A" w:rsidR="00806229" w:rsidRDefault="00806229" w:rsidP="00853240">
            <w:pPr>
              <w:jc w:val="right"/>
              <w:rPr>
                <w:sz w:val="18"/>
                <w:szCs w:val="18"/>
              </w:rPr>
            </w:pPr>
            <w:r>
              <w:rPr>
                <w:sz w:val="18"/>
                <w:szCs w:val="18"/>
              </w:rPr>
              <w:t xml:space="preserve">Supervisor 2 </w:t>
            </w:r>
            <w:r w:rsidR="00505CB1">
              <w:rPr>
                <w:sz w:val="18"/>
                <w:szCs w:val="18"/>
              </w:rPr>
              <w:t xml:space="preserve">/ Industry </w:t>
            </w:r>
            <w:proofErr w:type="gramStart"/>
            <w:r w:rsidR="00505CB1">
              <w:rPr>
                <w:sz w:val="18"/>
                <w:szCs w:val="18"/>
              </w:rPr>
              <w:t>Advisor</w:t>
            </w:r>
            <w:r>
              <w:rPr>
                <w:sz w:val="18"/>
                <w:szCs w:val="18"/>
              </w:rPr>
              <w:t>(</w:t>
            </w:r>
            <w:proofErr w:type="gramEnd"/>
            <w:r>
              <w:rPr>
                <w:sz w:val="18"/>
                <w:szCs w:val="18"/>
              </w:rPr>
              <w:t>if any):</w:t>
            </w:r>
          </w:p>
        </w:tc>
        <w:tc>
          <w:tcPr>
            <w:tcW w:w="6919" w:type="dxa"/>
            <w:gridSpan w:val="3"/>
            <w:tcBorders>
              <w:top w:val="dotted" w:sz="4" w:space="0" w:color="auto"/>
              <w:bottom w:val="dotted" w:sz="4" w:space="0" w:color="auto"/>
            </w:tcBorders>
            <w:tcMar>
              <w:top w:w="0" w:type="dxa"/>
              <w:bottom w:w="0" w:type="dxa"/>
            </w:tcMar>
            <w:vAlign w:val="bottom"/>
          </w:tcPr>
          <w:p w14:paraId="3D51CE0F" w14:textId="77777777" w:rsidR="00806229" w:rsidRDefault="00806229" w:rsidP="00853240">
            <w:pPr>
              <w:rPr>
                <w:sz w:val="18"/>
                <w:szCs w:val="18"/>
              </w:rPr>
            </w:pPr>
          </w:p>
        </w:tc>
      </w:tr>
    </w:tbl>
    <w:p w14:paraId="671118C8" w14:textId="02457B65" w:rsidR="00806229" w:rsidRDefault="00806229" w:rsidP="00806229">
      <w:pPr>
        <w:rPr>
          <w:sz w:val="18"/>
          <w:szCs w:val="18"/>
        </w:rPr>
      </w:pPr>
    </w:p>
    <w:p w14:paraId="15F094B0" w14:textId="4811FAD4" w:rsidR="00451C7C" w:rsidRDefault="00451C7C" w:rsidP="00806229">
      <w:pPr>
        <w:pBdr>
          <w:bottom w:val="single" w:sz="4" w:space="1" w:color="auto"/>
        </w:pBdr>
        <w:rPr>
          <w:b/>
          <w:sz w:val="18"/>
          <w:szCs w:val="18"/>
        </w:rPr>
      </w:pPr>
    </w:p>
    <w:p w14:paraId="4984EA38" w14:textId="7609572E" w:rsidR="00806229" w:rsidRPr="003D044A" w:rsidRDefault="003D044A" w:rsidP="003D044A">
      <w:pPr>
        <w:pBdr>
          <w:bottom w:val="single" w:sz="4" w:space="1" w:color="auto"/>
        </w:pBdr>
        <w:rPr>
          <w:b/>
          <w:szCs w:val="22"/>
        </w:rPr>
      </w:pPr>
      <w:r>
        <w:rPr>
          <w:b/>
        </w:rPr>
        <w:t>SECTION B:</w:t>
      </w:r>
      <w:r>
        <w:rPr>
          <w:b/>
        </w:rPr>
        <w:tab/>
      </w:r>
      <w:r w:rsidR="00806229" w:rsidRPr="003D044A">
        <w:rPr>
          <w:b/>
          <w:szCs w:val="22"/>
        </w:rPr>
        <w:t>Project Proposal</w:t>
      </w:r>
    </w:p>
    <w:p w14:paraId="0B4AC3A9" w14:textId="77BE321A" w:rsidR="00806229" w:rsidRDefault="00806229" w:rsidP="00806229">
      <w:pPr>
        <w:rPr>
          <w:sz w:val="18"/>
          <w:szCs w:val="18"/>
        </w:rPr>
      </w:pPr>
    </w:p>
    <w:p w14:paraId="2BBCA235" w14:textId="7495EF2E" w:rsidR="00AC5ED1" w:rsidRDefault="00223C35" w:rsidP="003D044A">
      <w:pPr>
        <w:rPr>
          <w:sz w:val="18"/>
          <w:szCs w:val="18"/>
        </w:rPr>
      </w:pPr>
      <w:r w:rsidRPr="00AC5ED1">
        <w:rPr>
          <w:noProof/>
          <w:sz w:val="18"/>
          <w:szCs w:val="18"/>
        </w:rPr>
        <mc:AlternateContent>
          <mc:Choice Requires="wps">
            <w:drawing>
              <wp:anchor distT="45720" distB="45720" distL="114300" distR="114300" simplePos="0" relativeHeight="251659264" behindDoc="0" locked="0" layoutInCell="1" allowOverlap="1" wp14:anchorId="105E8420" wp14:editId="5D8E2B89">
                <wp:simplePos x="0" y="0"/>
                <wp:positionH relativeFrom="margin">
                  <wp:align>right</wp:align>
                </wp:positionH>
                <wp:positionV relativeFrom="paragraph">
                  <wp:posOffset>215265</wp:posOffset>
                </wp:positionV>
                <wp:extent cx="5469255" cy="3760470"/>
                <wp:effectExtent l="0" t="0" r="17145"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9255" cy="3760967"/>
                        </a:xfrm>
                        <a:prstGeom prst="rect">
                          <a:avLst/>
                        </a:prstGeom>
                        <a:solidFill>
                          <a:srgbClr val="FFFFFF"/>
                        </a:solidFill>
                        <a:ln w="9525">
                          <a:solidFill>
                            <a:srgbClr val="000000"/>
                          </a:solidFill>
                          <a:miter lim="800000"/>
                          <a:headEnd/>
                          <a:tailEnd/>
                        </a:ln>
                      </wps:spPr>
                      <wps:txbx>
                        <w:txbxContent>
                          <w:p w14:paraId="3D860071" w14:textId="77777777" w:rsidR="00223C35" w:rsidRDefault="00AC5ED1" w:rsidP="00AC5ED1">
                            <w:pPr>
                              <w:jc w:val="both"/>
                              <w:rPr>
                                <w:rFonts w:ascii="Times New Roman" w:hAnsi="Times New Roman"/>
                                <w:sz w:val="18"/>
                                <w:szCs w:val="18"/>
                              </w:rPr>
                            </w:pPr>
                            <w:r w:rsidRPr="00223C35">
                              <w:rPr>
                                <w:rFonts w:ascii="Times New Roman" w:hAnsi="Times New Roman"/>
                                <w:sz w:val="18"/>
                                <w:szCs w:val="18"/>
                              </w:rPr>
                              <w:t>Machine learning (ML) is the part of artificial intelligence (AI) which is ML mainly on creation of algorithms and models to let the agents learn from the data input and improve the performance over time without explicit programming (Vec et al. 2024). Generally, machine learning can divide into 3 parts which are supervised learning, unsupervised learning and</w:t>
                            </w:r>
                            <w:r w:rsidR="006941ED" w:rsidRPr="00223C35">
                              <w:rPr>
                                <w:rFonts w:ascii="Times New Roman" w:hAnsi="Times New Roman" w:hint="eastAsia"/>
                                <w:sz w:val="18"/>
                                <w:szCs w:val="18"/>
                                <w:lang w:eastAsia="zh-CN"/>
                              </w:rPr>
                              <w:t xml:space="preserve"> </w:t>
                            </w:r>
                            <w:r w:rsidR="006941ED" w:rsidRPr="00223C35">
                              <w:rPr>
                                <w:rFonts w:ascii="Times New Roman" w:hAnsi="Times New Roman"/>
                                <w:sz w:val="18"/>
                                <w:szCs w:val="18"/>
                              </w:rPr>
                              <w:t>reinforcement</w:t>
                            </w:r>
                            <w:r w:rsidRPr="00223C35">
                              <w:rPr>
                                <w:rFonts w:ascii="Times New Roman" w:hAnsi="Times New Roman"/>
                                <w:sz w:val="18"/>
                                <w:szCs w:val="18"/>
                              </w:rPr>
                              <w:t xml:space="preserve"> learning. </w:t>
                            </w:r>
                            <w:r w:rsidR="006941ED" w:rsidRPr="00223C35">
                              <w:rPr>
                                <w:rFonts w:ascii="Times New Roman" w:hAnsi="Times New Roman"/>
                                <w:sz w:val="18"/>
                                <w:szCs w:val="18"/>
                              </w:rPr>
                              <w:t>Deep reinforcement</w:t>
                            </w:r>
                            <w:r w:rsidRPr="00223C35">
                              <w:rPr>
                                <w:rFonts w:ascii="Times New Roman" w:hAnsi="Times New Roman"/>
                                <w:sz w:val="18"/>
                                <w:szCs w:val="18"/>
                              </w:rPr>
                              <w:t xml:space="preserve"> learning (</w:t>
                            </w:r>
                            <w:r w:rsidR="006941ED" w:rsidRPr="00223C35">
                              <w:rPr>
                                <w:rFonts w:ascii="Times New Roman" w:hAnsi="Times New Roman" w:hint="eastAsia"/>
                                <w:sz w:val="18"/>
                                <w:szCs w:val="18"/>
                                <w:lang w:eastAsia="zh-CN"/>
                              </w:rPr>
                              <w:t>D</w:t>
                            </w:r>
                            <w:r w:rsidRPr="00223C35">
                              <w:rPr>
                                <w:rFonts w:ascii="Times New Roman" w:hAnsi="Times New Roman"/>
                                <w:sz w:val="18"/>
                                <w:szCs w:val="18"/>
                              </w:rPr>
                              <w:t xml:space="preserve">RL) is where the agents are able to learn for making the decision by interphase with the real-time situation (environment) in the form of reward mechanism which is reward or penalty action will be based on the action taken by agent (Barto et al. 2025). </w:t>
                            </w:r>
                          </w:p>
                          <w:p w14:paraId="1E98B0F9" w14:textId="77777777" w:rsidR="00223C35" w:rsidRDefault="00223C35" w:rsidP="00AC5ED1">
                            <w:pPr>
                              <w:jc w:val="both"/>
                              <w:rPr>
                                <w:rFonts w:ascii="Times New Roman" w:hAnsi="Times New Roman"/>
                                <w:sz w:val="18"/>
                                <w:szCs w:val="18"/>
                              </w:rPr>
                            </w:pPr>
                          </w:p>
                          <w:p w14:paraId="0672008E" w14:textId="58CBD434" w:rsidR="00223C35" w:rsidRPr="00223C35" w:rsidRDefault="00AC5ED1" w:rsidP="00AC5ED1">
                            <w:pPr>
                              <w:jc w:val="both"/>
                              <w:rPr>
                                <w:rFonts w:ascii="Times New Roman" w:hAnsi="Times New Roman"/>
                                <w:sz w:val="18"/>
                                <w:szCs w:val="18"/>
                              </w:rPr>
                            </w:pPr>
                            <w:r w:rsidRPr="00223C35">
                              <w:rPr>
                                <w:rFonts w:ascii="Times New Roman" w:hAnsi="Times New Roman"/>
                                <w:sz w:val="18"/>
                                <w:szCs w:val="18"/>
                              </w:rPr>
                              <w:t xml:space="preserve">The aim is to create the policy that can maximize the cumulative reward over time. RL can be used in many different fields such as agriculture, trading, food, and, et al (Georg et al. 2024). The benefits of </w:t>
                            </w:r>
                            <w:r w:rsidR="00D366BF" w:rsidRPr="00223C35">
                              <w:rPr>
                                <w:rFonts w:ascii="Times New Roman" w:hAnsi="Times New Roman" w:hint="eastAsia"/>
                                <w:sz w:val="18"/>
                                <w:szCs w:val="18"/>
                                <w:lang w:eastAsia="zh-CN"/>
                              </w:rPr>
                              <w:t>D</w:t>
                            </w:r>
                            <w:r w:rsidRPr="00223C35">
                              <w:rPr>
                                <w:rFonts w:ascii="Times New Roman" w:hAnsi="Times New Roman"/>
                                <w:sz w:val="18"/>
                                <w:szCs w:val="18"/>
                              </w:rPr>
                              <w:t xml:space="preserve">RL in trading are adaptability, improved decision making, automation and optimization, and, et al. </w:t>
                            </w:r>
                            <w:r w:rsidR="00D366BF" w:rsidRPr="00223C35">
                              <w:rPr>
                                <w:rFonts w:ascii="Times New Roman" w:hAnsi="Times New Roman" w:hint="eastAsia"/>
                                <w:sz w:val="18"/>
                                <w:szCs w:val="18"/>
                                <w:lang w:eastAsia="zh-CN"/>
                              </w:rPr>
                              <w:t>D</w:t>
                            </w:r>
                            <w:r w:rsidRPr="00223C35">
                              <w:rPr>
                                <w:rFonts w:ascii="Times New Roman" w:hAnsi="Times New Roman"/>
                                <w:sz w:val="18"/>
                                <w:szCs w:val="18"/>
                              </w:rPr>
                              <w:t xml:space="preserve">RL was enhanced adaptability in trading by the dynamic’s algorithms that can be adjusted based on the real-time environment (market condition). Based on the algorithms, agents able to develop the strategic that suitable used for the particular situation due to volatility of market and "new" trends (Huang et al. 2024). </w:t>
                            </w:r>
                          </w:p>
                          <w:p w14:paraId="39C6F685" w14:textId="77777777" w:rsidR="00223C35" w:rsidRPr="00223C35" w:rsidRDefault="00223C35" w:rsidP="00AC5ED1">
                            <w:pPr>
                              <w:jc w:val="both"/>
                              <w:rPr>
                                <w:rFonts w:ascii="Times New Roman" w:hAnsi="Times New Roman"/>
                                <w:sz w:val="18"/>
                                <w:szCs w:val="18"/>
                              </w:rPr>
                            </w:pPr>
                          </w:p>
                          <w:p w14:paraId="6D3F4D5B" w14:textId="77777777" w:rsidR="00223C35" w:rsidRDefault="00AC5ED1" w:rsidP="00223C35">
                            <w:pPr>
                              <w:jc w:val="both"/>
                              <w:rPr>
                                <w:rFonts w:ascii="Times New Roman" w:hAnsi="Times New Roman"/>
                                <w:sz w:val="18"/>
                                <w:szCs w:val="18"/>
                              </w:rPr>
                            </w:pPr>
                            <w:r w:rsidRPr="00223C35">
                              <w:rPr>
                                <w:rFonts w:ascii="Times New Roman" w:hAnsi="Times New Roman"/>
                                <w:sz w:val="18"/>
                                <w:szCs w:val="18"/>
                              </w:rPr>
                              <w:t>The learning of market interaction allows agents to improve the decision making and maximize the return rate (Sangve et al. 2025). Based on the adaptive developed and trading of data-driven strategy, the effective of RL was performing well than the original and the potential of RL in decision making of forecasting. RL agents maximized reduce the resources used and the trading process will be more effective and efficient in presence of automation (Kabbani and Duman, 2022).</w:t>
                            </w:r>
                            <w:r w:rsidR="00FB6A45" w:rsidRPr="00223C35">
                              <w:rPr>
                                <w:rFonts w:ascii="Times New Roman" w:hAnsi="Times New Roman"/>
                                <w:sz w:val="18"/>
                                <w:szCs w:val="18"/>
                              </w:rPr>
                              <w:t xml:space="preserve"> </w:t>
                            </w:r>
                          </w:p>
                          <w:p w14:paraId="5949B8B6" w14:textId="77777777" w:rsidR="00223C35" w:rsidRDefault="00223C35" w:rsidP="00223C35">
                            <w:pPr>
                              <w:jc w:val="both"/>
                              <w:rPr>
                                <w:rFonts w:ascii="Times New Roman" w:hAnsi="Times New Roman"/>
                                <w:sz w:val="18"/>
                                <w:szCs w:val="18"/>
                              </w:rPr>
                            </w:pPr>
                          </w:p>
                          <w:p w14:paraId="4E092A52" w14:textId="30878017" w:rsidR="00AC5ED1" w:rsidRPr="00223C35" w:rsidRDefault="00FB6A45" w:rsidP="00223C35">
                            <w:pPr>
                              <w:jc w:val="both"/>
                              <w:rPr>
                                <w:rFonts w:ascii="Times New Roman" w:hAnsi="Times New Roman"/>
                                <w:sz w:val="18"/>
                                <w:szCs w:val="18"/>
                              </w:rPr>
                            </w:pPr>
                            <w:r w:rsidRPr="00223C35">
                              <w:rPr>
                                <w:rFonts w:ascii="Times New Roman" w:hAnsi="Times New Roman"/>
                                <w:sz w:val="18"/>
                                <w:szCs w:val="18"/>
                              </w:rPr>
                              <w:t xml:space="preserve">In trading field, RL was playing the importance roles in decision making because its will not distributed by emotional. An experienced trader may be affected by emotional by decision making however </w:t>
                            </w:r>
                            <w:r w:rsidR="00D366BF" w:rsidRPr="00223C35">
                              <w:rPr>
                                <w:rFonts w:ascii="Times New Roman" w:hAnsi="Times New Roman" w:hint="eastAsia"/>
                                <w:sz w:val="18"/>
                                <w:szCs w:val="18"/>
                                <w:lang w:eastAsia="zh-CN"/>
                              </w:rPr>
                              <w:t>D</w:t>
                            </w:r>
                            <w:r w:rsidRPr="00223C35">
                              <w:rPr>
                                <w:rFonts w:ascii="Times New Roman" w:hAnsi="Times New Roman"/>
                                <w:sz w:val="18"/>
                                <w:szCs w:val="18"/>
                              </w:rPr>
                              <w:t xml:space="preserve">RL can totally prevent the incident happen. The high potential of RL in trading especially due to the dynamics market floating (Kabbani and Duman, 2022). In trading field, RL was playing the importance roles in decision making because its will not distributed by emotional. An experienced trader may be affected by emotional by decision making however </w:t>
                            </w:r>
                            <w:r w:rsidR="00D366BF" w:rsidRPr="00223C35">
                              <w:rPr>
                                <w:rFonts w:ascii="Times New Roman" w:hAnsi="Times New Roman" w:hint="eastAsia"/>
                                <w:sz w:val="18"/>
                                <w:szCs w:val="18"/>
                                <w:lang w:eastAsia="zh-CN"/>
                              </w:rPr>
                              <w:t>D</w:t>
                            </w:r>
                            <w:r w:rsidRPr="00223C35">
                              <w:rPr>
                                <w:rFonts w:ascii="Times New Roman" w:hAnsi="Times New Roman"/>
                                <w:sz w:val="18"/>
                                <w:szCs w:val="18"/>
                              </w:rPr>
                              <w:t xml:space="preserve">RL can totally prevent the incident happen. The high potential of </w:t>
                            </w:r>
                            <w:r w:rsidR="00D366BF" w:rsidRPr="00223C35">
                              <w:rPr>
                                <w:rFonts w:ascii="Times New Roman" w:hAnsi="Times New Roman" w:hint="eastAsia"/>
                                <w:sz w:val="18"/>
                                <w:szCs w:val="18"/>
                                <w:lang w:eastAsia="zh-CN"/>
                              </w:rPr>
                              <w:t>D</w:t>
                            </w:r>
                            <w:r w:rsidRPr="00223C35">
                              <w:rPr>
                                <w:rFonts w:ascii="Times New Roman" w:hAnsi="Times New Roman"/>
                                <w:sz w:val="18"/>
                                <w:szCs w:val="18"/>
                              </w:rPr>
                              <w:t>RL in trading especially due to the dynamics market floating (Kabbani and Duman, 2022).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05E8420" id="_x0000_t202" coordsize="21600,21600" o:spt="202" path="m,l,21600r21600,l21600,xe">
                <v:stroke joinstyle="miter"/>
                <v:path gradientshapeok="t" o:connecttype="rect"/>
              </v:shapetype>
              <v:shape id="Text Box 2" o:spid="_x0000_s1026" type="#_x0000_t202" style="position:absolute;margin-left:379.45pt;margin-top:16.95pt;width:430.65pt;height:296.1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">
                <v:textbox>
                  <w:txbxContent>
                    <w:p w14:paraId="3D860071" w14:textId="77777777" w:rsidR="00223C35" w:rsidRDefault="00AC5ED1" w:rsidP="00AC5ED1">
                      <w:pPr>
                        <w:jc w:val="both"/>
                        <w:rPr>
                          <w:rFonts w:ascii="Times New Roman" w:hAnsi="Times New Roman"/>
                          <w:sz w:val="18"/>
                          <w:szCs w:val="18"/>
                        </w:rPr>
                      </w:pPr>
                      <w:r w:rsidRPr="00223C35">
                        <w:rPr>
                          <w:rFonts w:ascii="Times New Roman" w:hAnsi="Times New Roman"/>
                          <w:sz w:val="18"/>
                          <w:szCs w:val="18"/>
                        </w:rPr>
                        <w:t>Machine learning (ML) is the part of artificial intelligence (AI) which is ML mainly on creation of algorithms and models to let the agents learn from the data input and improve the performance over time without explicit programming (Vec et al. 2024). Generally, machine learning can divide into 3 parts which are supervised learning, unsupervised learning and</w:t>
                      </w:r>
                      <w:r w:rsidR="006941ED" w:rsidRPr="00223C35">
                        <w:rPr>
                          <w:rFonts w:ascii="Times New Roman" w:hAnsi="Times New Roman" w:hint="eastAsia"/>
                          <w:sz w:val="18"/>
                          <w:szCs w:val="18"/>
                          <w:lang w:eastAsia="zh-CN"/>
                        </w:rPr>
                        <w:t xml:space="preserve"> </w:t>
                      </w:r>
                      <w:r w:rsidR="006941ED" w:rsidRPr="00223C35">
                        <w:rPr>
                          <w:rFonts w:ascii="Times New Roman" w:hAnsi="Times New Roman"/>
                          <w:sz w:val="18"/>
                          <w:szCs w:val="18"/>
                        </w:rPr>
                        <w:t>reinforcement</w:t>
                      </w:r>
                      <w:r w:rsidRPr="00223C35">
                        <w:rPr>
                          <w:rFonts w:ascii="Times New Roman" w:hAnsi="Times New Roman"/>
                          <w:sz w:val="18"/>
                          <w:szCs w:val="18"/>
                        </w:rPr>
                        <w:t xml:space="preserve"> learning. </w:t>
                      </w:r>
                      <w:r w:rsidR="006941ED" w:rsidRPr="00223C35">
                        <w:rPr>
                          <w:rFonts w:ascii="Times New Roman" w:hAnsi="Times New Roman"/>
                          <w:sz w:val="18"/>
                          <w:szCs w:val="18"/>
                        </w:rPr>
                        <w:t>Deep reinforcement</w:t>
                      </w:r>
                      <w:r w:rsidRPr="00223C35">
                        <w:rPr>
                          <w:rFonts w:ascii="Times New Roman" w:hAnsi="Times New Roman"/>
                          <w:sz w:val="18"/>
                          <w:szCs w:val="18"/>
                        </w:rPr>
                        <w:t xml:space="preserve"> learning (</w:t>
                      </w:r>
                      <w:r w:rsidR="006941ED" w:rsidRPr="00223C35">
                        <w:rPr>
                          <w:rFonts w:ascii="Times New Roman" w:hAnsi="Times New Roman" w:hint="eastAsia"/>
                          <w:sz w:val="18"/>
                          <w:szCs w:val="18"/>
                          <w:lang w:eastAsia="zh-CN"/>
                        </w:rPr>
                        <w:t>D</w:t>
                      </w:r>
                      <w:r w:rsidRPr="00223C35">
                        <w:rPr>
                          <w:rFonts w:ascii="Times New Roman" w:hAnsi="Times New Roman"/>
                          <w:sz w:val="18"/>
                          <w:szCs w:val="18"/>
                        </w:rPr>
                        <w:t xml:space="preserve">RL) is where the agents are able to learn for making the decision by interphase with the real-time situation (environment) in the form of reward mechanism which is reward or penalty action will be based on the action taken by agent (Barto et al. 2025). </w:t>
                      </w:r>
                    </w:p>
                    <w:p w14:paraId="1E98B0F9" w14:textId="77777777" w:rsidR="00223C35" w:rsidRDefault="00223C35" w:rsidP="00AC5ED1">
                      <w:pPr>
                        <w:jc w:val="both"/>
                        <w:rPr>
                          <w:rFonts w:ascii="Times New Roman" w:hAnsi="Times New Roman"/>
                          <w:sz w:val="18"/>
                          <w:szCs w:val="18"/>
                        </w:rPr>
                      </w:pPr>
                    </w:p>
                    <w:p w14:paraId="0672008E" w14:textId="58CBD434" w:rsidR="00223C35" w:rsidRPr="00223C35" w:rsidRDefault="00AC5ED1" w:rsidP="00AC5ED1">
                      <w:pPr>
                        <w:jc w:val="both"/>
                        <w:rPr>
                          <w:rFonts w:ascii="Times New Roman" w:hAnsi="Times New Roman"/>
                          <w:sz w:val="18"/>
                          <w:szCs w:val="18"/>
                        </w:rPr>
                      </w:pPr>
                      <w:r w:rsidRPr="00223C35">
                        <w:rPr>
                          <w:rFonts w:ascii="Times New Roman" w:hAnsi="Times New Roman"/>
                          <w:sz w:val="18"/>
                          <w:szCs w:val="18"/>
                        </w:rPr>
                        <w:t xml:space="preserve">The aim is to create the policy that can maximize the cumulative reward over time. RL can be used in many different fields such as agriculture, trading, food, and, et al (Georg et al. 2024). The benefits of </w:t>
                      </w:r>
                      <w:r w:rsidR="00D366BF" w:rsidRPr="00223C35">
                        <w:rPr>
                          <w:rFonts w:ascii="Times New Roman" w:hAnsi="Times New Roman" w:hint="eastAsia"/>
                          <w:sz w:val="18"/>
                          <w:szCs w:val="18"/>
                          <w:lang w:eastAsia="zh-CN"/>
                        </w:rPr>
                        <w:t>D</w:t>
                      </w:r>
                      <w:r w:rsidRPr="00223C35">
                        <w:rPr>
                          <w:rFonts w:ascii="Times New Roman" w:hAnsi="Times New Roman"/>
                          <w:sz w:val="18"/>
                          <w:szCs w:val="18"/>
                        </w:rPr>
                        <w:t xml:space="preserve">RL in trading are adaptability, improved decision making, automation and optimization, and, et al. </w:t>
                      </w:r>
                      <w:r w:rsidR="00D366BF" w:rsidRPr="00223C35">
                        <w:rPr>
                          <w:rFonts w:ascii="Times New Roman" w:hAnsi="Times New Roman" w:hint="eastAsia"/>
                          <w:sz w:val="18"/>
                          <w:szCs w:val="18"/>
                          <w:lang w:eastAsia="zh-CN"/>
                        </w:rPr>
                        <w:t>D</w:t>
                      </w:r>
                      <w:r w:rsidRPr="00223C35">
                        <w:rPr>
                          <w:rFonts w:ascii="Times New Roman" w:hAnsi="Times New Roman"/>
                          <w:sz w:val="18"/>
                          <w:szCs w:val="18"/>
                        </w:rPr>
                        <w:t xml:space="preserve">RL was enhanced adaptability in trading by the dynamic’s algorithms that can be adjusted based on the real-time environment (market condition). Based on the algorithms, agents able to develop the strategic that suitable used for the particular situation due to volatility of market and "new" trends (Huang et al. 2024). </w:t>
                      </w:r>
                    </w:p>
                    <w:p w14:paraId="39C6F685" w14:textId="77777777" w:rsidR="00223C35" w:rsidRPr="00223C35" w:rsidRDefault="00223C35" w:rsidP="00AC5ED1">
                      <w:pPr>
                        <w:jc w:val="both"/>
                        <w:rPr>
                          <w:rFonts w:ascii="Times New Roman" w:hAnsi="Times New Roman"/>
                          <w:sz w:val="18"/>
                          <w:szCs w:val="18"/>
                        </w:rPr>
                      </w:pPr>
                    </w:p>
                    <w:p w14:paraId="6D3F4D5B" w14:textId="77777777" w:rsidR="00223C35" w:rsidRDefault="00AC5ED1" w:rsidP="00223C35">
                      <w:pPr>
                        <w:jc w:val="both"/>
                        <w:rPr>
                          <w:rFonts w:ascii="Times New Roman" w:hAnsi="Times New Roman"/>
                          <w:sz w:val="18"/>
                          <w:szCs w:val="18"/>
                        </w:rPr>
                      </w:pPr>
                      <w:r w:rsidRPr="00223C35">
                        <w:rPr>
                          <w:rFonts w:ascii="Times New Roman" w:hAnsi="Times New Roman"/>
                          <w:sz w:val="18"/>
                          <w:szCs w:val="18"/>
                        </w:rPr>
                        <w:t>The learning of market interaction allows agents to improve the decision making and maximize the return rate (Sangve et al. 2025). Based on the adaptive developed and trading of data-driven strategy, the effective of RL was performing well than the original and the potential of RL in decision making of forecasting. RL agents maximized reduce the resources used and the trading process will be more effective and efficient in presence of automation (Kabbani and Duman, 2022).</w:t>
                      </w:r>
                      <w:r w:rsidR="00FB6A45" w:rsidRPr="00223C35">
                        <w:rPr>
                          <w:rFonts w:ascii="Times New Roman" w:hAnsi="Times New Roman"/>
                          <w:sz w:val="18"/>
                          <w:szCs w:val="18"/>
                        </w:rPr>
                        <w:t xml:space="preserve"> </w:t>
                      </w:r>
                    </w:p>
                    <w:p w14:paraId="5949B8B6" w14:textId="77777777" w:rsidR="00223C35" w:rsidRDefault="00223C35" w:rsidP="00223C35">
                      <w:pPr>
                        <w:jc w:val="both"/>
                        <w:rPr>
                          <w:rFonts w:ascii="Times New Roman" w:hAnsi="Times New Roman"/>
                          <w:sz w:val="18"/>
                          <w:szCs w:val="18"/>
                        </w:rPr>
                      </w:pPr>
                    </w:p>
                    <w:p w14:paraId="4E092A52" w14:textId="30878017" w:rsidR="00AC5ED1" w:rsidRPr="00223C35" w:rsidRDefault="00FB6A45" w:rsidP="00223C35">
                      <w:pPr>
                        <w:jc w:val="both"/>
                        <w:rPr>
                          <w:rFonts w:ascii="Times New Roman" w:hAnsi="Times New Roman"/>
                          <w:sz w:val="18"/>
                          <w:szCs w:val="18"/>
                        </w:rPr>
                      </w:pPr>
                      <w:r w:rsidRPr="00223C35">
                        <w:rPr>
                          <w:rFonts w:ascii="Times New Roman" w:hAnsi="Times New Roman"/>
                          <w:sz w:val="18"/>
                          <w:szCs w:val="18"/>
                        </w:rPr>
                        <w:t xml:space="preserve">In trading field, RL was playing the importance roles in decision making because its will not distributed by emotional. An experienced trader may be affected by emotional by decision making however </w:t>
                      </w:r>
                      <w:r w:rsidR="00D366BF" w:rsidRPr="00223C35">
                        <w:rPr>
                          <w:rFonts w:ascii="Times New Roman" w:hAnsi="Times New Roman" w:hint="eastAsia"/>
                          <w:sz w:val="18"/>
                          <w:szCs w:val="18"/>
                          <w:lang w:eastAsia="zh-CN"/>
                        </w:rPr>
                        <w:t>D</w:t>
                      </w:r>
                      <w:r w:rsidRPr="00223C35">
                        <w:rPr>
                          <w:rFonts w:ascii="Times New Roman" w:hAnsi="Times New Roman"/>
                          <w:sz w:val="18"/>
                          <w:szCs w:val="18"/>
                        </w:rPr>
                        <w:t xml:space="preserve">RL can totally prevent the incident happen. The high potential of RL in trading especially due to the dynamics market floating (Kabbani and Duman, 2022). In trading field, RL was playing the importance roles in decision making because its will not distributed by emotional. An experienced trader may be affected by emotional by decision making however </w:t>
                      </w:r>
                      <w:r w:rsidR="00D366BF" w:rsidRPr="00223C35">
                        <w:rPr>
                          <w:rFonts w:ascii="Times New Roman" w:hAnsi="Times New Roman" w:hint="eastAsia"/>
                          <w:sz w:val="18"/>
                          <w:szCs w:val="18"/>
                          <w:lang w:eastAsia="zh-CN"/>
                        </w:rPr>
                        <w:t>D</w:t>
                      </w:r>
                      <w:r w:rsidRPr="00223C35">
                        <w:rPr>
                          <w:rFonts w:ascii="Times New Roman" w:hAnsi="Times New Roman"/>
                          <w:sz w:val="18"/>
                          <w:szCs w:val="18"/>
                        </w:rPr>
                        <w:t xml:space="preserve">RL can totally prevent the incident happen. The high potential of </w:t>
                      </w:r>
                      <w:r w:rsidR="00D366BF" w:rsidRPr="00223C35">
                        <w:rPr>
                          <w:rFonts w:ascii="Times New Roman" w:hAnsi="Times New Roman" w:hint="eastAsia"/>
                          <w:sz w:val="18"/>
                          <w:szCs w:val="18"/>
                          <w:lang w:eastAsia="zh-CN"/>
                        </w:rPr>
                        <w:t>D</w:t>
                      </w:r>
                      <w:r w:rsidRPr="00223C35">
                        <w:rPr>
                          <w:rFonts w:ascii="Times New Roman" w:hAnsi="Times New Roman"/>
                          <w:sz w:val="18"/>
                          <w:szCs w:val="18"/>
                        </w:rPr>
                        <w:t>RL in trading especially due to the dynamics market floating (Kabbani and Duman, 2022).</w:t>
                      </w:r>
                    </w:p>
                  </w:txbxContent>
                </v:textbox>
                <w10:wrap type="square" anchorx="margin"/>
              </v:shape>
            </w:pict>
          </mc:Fallback>
        </mc:AlternateContent>
      </w:r>
      <w:r w:rsidR="003D044A">
        <w:rPr>
          <w:b/>
          <w:bCs/>
          <w:sz w:val="18"/>
          <w:szCs w:val="18"/>
        </w:rPr>
        <w:t>Introduction</w:t>
      </w:r>
      <w:r w:rsidR="003D044A">
        <w:rPr>
          <w:sz w:val="18"/>
          <w:szCs w:val="18"/>
        </w:rPr>
        <w:t>:</w:t>
      </w:r>
    </w:p>
    <w:p w14:paraId="72ED9868" w14:textId="1E226238" w:rsidR="003D044A" w:rsidRPr="005C450C" w:rsidRDefault="00AC5ED1" w:rsidP="003D044A">
      <w:pPr>
        <w:rPr>
          <w:sz w:val="18"/>
          <w:szCs w:val="18"/>
          <w:lang w:val="en-MY" w:eastAsia="zh-CN"/>
        </w:rPr>
      </w:pPr>
      <w:r w:rsidRPr="00AC5ED1">
        <w:rPr>
          <w:noProof/>
          <w:sz w:val="18"/>
          <w:szCs w:val="18"/>
        </w:rPr>
        <w:lastRenderedPageBreak/>
        <mc:AlternateContent>
          <mc:Choice Requires="wps">
            <w:drawing>
              <wp:anchor distT="45720" distB="45720" distL="114300" distR="114300" simplePos="0" relativeHeight="251661312" behindDoc="0" locked="0" layoutInCell="1" allowOverlap="1" wp14:anchorId="62BDFC2C" wp14:editId="5255C496">
                <wp:simplePos x="0" y="0"/>
                <wp:positionH relativeFrom="margin">
                  <wp:align>right</wp:align>
                </wp:positionH>
                <wp:positionV relativeFrom="paragraph">
                  <wp:posOffset>266700</wp:posOffset>
                </wp:positionV>
                <wp:extent cx="5457825" cy="5645150"/>
                <wp:effectExtent l="0" t="0" r="28575" b="12700"/>
                <wp:wrapSquare wrapText="bothSides"/>
                <wp:docPr id="5953137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57825" cy="5645426"/>
                        </a:xfrm>
                        <a:prstGeom prst="rect">
                          <a:avLst/>
                        </a:prstGeom>
                        <a:solidFill>
                          <a:srgbClr val="FFFFFF"/>
                        </a:solidFill>
                        <a:ln w="9525">
                          <a:solidFill>
                            <a:srgbClr val="000000"/>
                          </a:solidFill>
                          <a:miter lim="800000"/>
                          <a:headEnd/>
                          <a:tailEnd/>
                        </a:ln>
                      </wps:spPr>
                      <wps:txbx>
                        <w:txbxContent>
                          <w:p w14:paraId="6D5A9762" w14:textId="77777777" w:rsidR="00223C35" w:rsidRDefault="00B62E6A" w:rsidP="00AE7FD5">
                            <w:pPr>
                              <w:jc w:val="both"/>
                              <w:rPr>
                                <w:rFonts w:ascii="Times New Roman" w:hAnsi="Times New Roman"/>
                                <w:sz w:val="18"/>
                                <w:szCs w:val="18"/>
                                <w:lang w:eastAsia="zh-CN"/>
                              </w:rPr>
                            </w:pPr>
                            <w:r w:rsidRPr="00223C35">
                              <w:rPr>
                                <w:rFonts w:ascii="Times New Roman" w:hAnsi="Times New Roman"/>
                                <w:sz w:val="18"/>
                                <w:szCs w:val="18"/>
                                <w:lang w:eastAsia="zh-CN"/>
                              </w:rPr>
                              <w:t>In the reality of the financial market, the traditional trading strategy is based on the analysis (technical and fundamental) and statistical models to make decision, however, the limitation of traditional trading strategy also significant which when dueling with the highly dynamics of complex market. The traditional strategy relies on the assumption, rule-based, and predefined heuristics (sentimental) which will cause inflexibility and susceptibility toward market. In short, the traditional strategy often low capability in adaption of new data toward the dynamics market environment in the results the suboptimal performance while the high volatility of market (Chen et al., 2022).</w:t>
                            </w:r>
                          </w:p>
                          <w:p w14:paraId="73CA9572" w14:textId="77777777" w:rsidR="00223C35" w:rsidRDefault="00223C35" w:rsidP="00AE7FD5">
                            <w:pPr>
                              <w:jc w:val="both"/>
                              <w:rPr>
                                <w:rFonts w:ascii="Times New Roman" w:hAnsi="Times New Roman"/>
                                <w:sz w:val="18"/>
                                <w:szCs w:val="18"/>
                                <w:lang w:eastAsia="zh-CN"/>
                              </w:rPr>
                            </w:pPr>
                          </w:p>
                          <w:p w14:paraId="28FFF267" w14:textId="77777777" w:rsidR="00223C35" w:rsidRDefault="00AC5ED1" w:rsidP="00AE7FD5">
                            <w:pPr>
                              <w:jc w:val="both"/>
                              <w:rPr>
                                <w:rFonts w:ascii="Times New Roman" w:hAnsi="Times New Roman"/>
                                <w:sz w:val="18"/>
                                <w:szCs w:val="18"/>
                              </w:rPr>
                            </w:pPr>
                            <w:r w:rsidRPr="00223C35">
                              <w:rPr>
                                <w:rFonts w:ascii="Times New Roman" w:hAnsi="Times New Roman"/>
                                <w:sz w:val="18"/>
                                <w:szCs w:val="18"/>
                              </w:rPr>
                              <w:t xml:space="preserve">In trading field, </w:t>
                            </w:r>
                            <w:r w:rsidR="006941ED" w:rsidRPr="00223C35">
                              <w:rPr>
                                <w:rFonts w:ascii="Times New Roman" w:hAnsi="Times New Roman"/>
                                <w:sz w:val="18"/>
                                <w:szCs w:val="18"/>
                              </w:rPr>
                              <w:t>DRL</w:t>
                            </w:r>
                            <w:r w:rsidRPr="00223C35">
                              <w:rPr>
                                <w:rFonts w:ascii="Times New Roman" w:hAnsi="Times New Roman"/>
                                <w:sz w:val="18"/>
                                <w:szCs w:val="18"/>
                              </w:rPr>
                              <w:t xml:space="preserve"> was playing the importance roles in decision making because its will not distributed by emotional. An experienced trader may be affected by emotional by decision making however </w:t>
                            </w:r>
                            <w:r w:rsidR="006941ED" w:rsidRPr="00223C35">
                              <w:rPr>
                                <w:rFonts w:ascii="Times New Roman" w:hAnsi="Times New Roman"/>
                                <w:sz w:val="18"/>
                                <w:szCs w:val="18"/>
                              </w:rPr>
                              <w:t>DRL</w:t>
                            </w:r>
                            <w:r w:rsidRPr="00223C35">
                              <w:rPr>
                                <w:rFonts w:ascii="Times New Roman" w:hAnsi="Times New Roman"/>
                                <w:sz w:val="18"/>
                                <w:szCs w:val="18"/>
                              </w:rPr>
                              <w:t xml:space="preserve"> can totally prevent the incident happen. The high potential of </w:t>
                            </w:r>
                            <w:r w:rsidR="006941ED" w:rsidRPr="00223C35">
                              <w:rPr>
                                <w:rFonts w:ascii="Times New Roman" w:hAnsi="Times New Roman"/>
                                <w:sz w:val="18"/>
                                <w:szCs w:val="18"/>
                              </w:rPr>
                              <w:t>DRL</w:t>
                            </w:r>
                            <w:r w:rsidRPr="00223C35">
                              <w:rPr>
                                <w:rFonts w:ascii="Times New Roman" w:hAnsi="Times New Roman"/>
                                <w:sz w:val="18"/>
                                <w:szCs w:val="18"/>
                              </w:rPr>
                              <w:t xml:space="preserve"> in trading especially due to the dynamics market floating (Kabbani and Duman, 2022). </w:t>
                            </w:r>
                            <w:r w:rsidR="00C31562" w:rsidRPr="00223C35">
                              <w:rPr>
                                <w:rFonts w:ascii="Times New Roman" w:hAnsi="Times New Roman"/>
                                <w:sz w:val="18"/>
                                <w:szCs w:val="18"/>
                              </w:rPr>
                              <w:t>The emotional biases</w:t>
                            </w:r>
                            <w:r w:rsidR="00AE7FD5" w:rsidRPr="00223C35">
                              <w:rPr>
                                <w:rFonts w:ascii="Times New Roman" w:hAnsi="Times New Roman"/>
                                <w:sz w:val="18"/>
                                <w:szCs w:val="18"/>
                              </w:rPr>
                              <w:t xml:space="preserve"> occur often in the decision-making phase at the financial market which can affect the overall outcome significantly (Aziz et al. 2024)</w:t>
                            </w:r>
                            <w:r w:rsidR="00FB6A45" w:rsidRPr="00223C35">
                              <w:rPr>
                                <w:rFonts w:ascii="Times New Roman" w:hAnsi="Times New Roman"/>
                                <w:sz w:val="18"/>
                                <w:szCs w:val="18"/>
                              </w:rPr>
                              <w:t>.</w:t>
                            </w:r>
                            <w:r w:rsidR="00AE7FD5" w:rsidRPr="00223C35">
                              <w:rPr>
                                <w:rFonts w:ascii="Times New Roman" w:hAnsi="Times New Roman"/>
                                <w:sz w:val="18"/>
                                <w:szCs w:val="18"/>
                              </w:rPr>
                              <w:t xml:space="preserve"> The human behaviors such as loss aversion, overconfidence, regret aversion, and herding behavior, leads to lose step investment decisions (</w:t>
                            </w:r>
                            <w:r w:rsidR="00AE7FD5" w:rsidRPr="00223C35">
                              <w:rPr>
                                <w:rFonts w:ascii="Times New Roman" w:hAnsi="Times New Roman" w:hint="eastAsia"/>
                                <w:sz w:val="18"/>
                                <w:szCs w:val="18"/>
                                <w:lang w:eastAsia="zh-CN"/>
                              </w:rPr>
                              <w:t>Rafa</w:t>
                            </w:r>
                            <w:r w:rsidR="00AE7FD5" w:rsidRPr="00223C35">
                              <w:rPr>
                                <w:rFonts w:ascii="Times New Roman" w:hAnsi="Times New Roman"/>
                                <w:sz w:val="18"/>
                                <w:szCs w:val="18"/>
                                <w:lang w:val="en-MY" w:eastAsia="zh-CN"/>
                              </w:rPr>
                              <w:t>ndito</w:t>
                            </w:r>
                            <w:r w:rsidR="00AE7FD5" w:rsidRPr="00223C35">
                              <w:rPr>
                                <w:rFonts w:ascii="Times New Roman" w:hAnsi="Times New Roman"/>
                                <w:sz w:val="18"/>
                                <w:szCs w:val="18"/>
                              </w:rPr>
                              <w:t xml:space="preserve"> et al. 2024</w:t>
                            </w:r>
                            <w:r w:rsidR="00FB6A45" w:rsidRPr="00223C35">
                              <w:rPr>
                                <w:rFonts w:ascii="Times New Roman" w:hAnsi="Times New Roman"/>
                                <w:sz w:val="18"/>
                                <w:szCs w:val="18"/>
                              </w:rPr>
                              <w:t xml:space="preserve">). </w:t>
                            </w:r>
                          </w:p>
                          <w:p w14:paraId="5BC99D09" w14:textId="77777777" w:rsidR="00223C35" w:rsidRDefault="00223C35" w:rsidP="00AE7FD5">
                            <w:pPr>
                              <w:jc w:val="both"/>
                              <w:rPr>
                                <w:rFonts w:ascii="Times New Roman" w:hAnsi="Times New Roman"/>
                                <w:sz w:val="18"/>
                                <w:szCs w:val="18"/>
                              </w:rPr>
                            </w:pPr>
                          </w:p>
                          <w:p w14:paraId="19CCBB27" w14:textId="77777777" w:rsidR="00223C35" w:rsidRDefault="00FB6A45" w:rsidP="00AE7FD5">
                            <w:pPr>
                              <w:jc w:val="both"/>
                              <w:rPr>
                                <w:rFonts w:ascii="Times New Roman" w:hAnsi="Times New Roman"/>
                                <w:sz w:val="18"/>
                                <w:szCs w:val="18"/>
                              </w:rPr>
                            </w:pPr>
                            <w:r w:rsidRPr="00223C35">
                              <w:rPr>
                                <w:rFonts w:ascii="Times New Roman" w:hAnsi="Times New Roman"/>
                                <w:sz w:val="18"/>
                                <w:szCs w:val="18"/>
                              </w:rPr>
                              <w:t xml:space="preserve">The traditional algorithmic trading strategy was not demanded in the growing complexity of financial markets in global. </w:t>
                            </w:r>
                            <w:r w:rsidR="006941ED" w:rsidRPr="00223C35">
                              <w:rPr>
                                <w:rFonts w:ascii="Times New Roman" w:hAnsi="Times New Roman"/>
                                <w:sz w:val="18"/>
                                <w:szCs w:val="18"/>
                              </w:rPr>
                              <w:t>DRL</w:t>
                            </w:r>
                            <w:r w:rsidRPr="00223C35">
                              <w:rPr>
                                <w:rFonts w:ascii="Times New Roman" w:hAnsi="Times New Roman"/>
                                <w:sz w:val="18"/>
                                <w:szCs w:val="18"/>
                              </w:rPr>
                              <w:t xml:space="preserve"> have introduced into the trading market due to the innovation method to increase the outcome of trading with minimize the emotional biases. </w:t>
                            </w:r>
                            <w:r w:rsidR="006D5C59" w:rsidRPr="00223C35">
                              <w:rPr>
                                <w:rFonts w:ascii="Times New Roman" w:hAnsi="Times New Roman"/>
                                <w:sz w:val="18"/>
                                <w:szCs w:val="18"/>
                              </w:rPr>
                              <w:t xml:space="preserve">In automation decision making process, </w:t>
                            </w:r>
                            <w:r w:rsidR="006941ED" w:rsidRPr="00223C35">
                              <w:rPr>
                                <w:rFonts w:ascii="Times New Roman" w:hAnsi="Times New Roman"/>
                                <w:sz w:val="18"/>
                                <w:szCs w:val="18"/>
                              </w:rPr>
                              <w:t>DRL</w:t>
                            </w:r>
                            <w:r w:rsidR="006D5C59" w:rsidRPr="00223C35">
                              <w:rPr>
                                <w:rFonts w:ascii="Times New Roman" w:hAnsi="Times New Roman"/>
                                <w:sz w:val="18"/>
                                <w:szCs w:val="18"/>
                              </w:rPr>
                              <w:t xml:space="preserve"> able to learn from the interaction of market and make the improved decision based on the long-term rewards instead of the short-term reaction to market fluctuation. The ability of </w:t>
                            </w:r>
                            <w:r w:rsidR="006941ED" w:rsidRPr="00223C35">
                              <w:rPr>
                                <w:rFonts w:ascii="Times New Roman" w:hAnsi="Times New Roman"/>
                                <w:sz w:val="18"/>
                                <w:szCs w:val="18"/>
                              </w:rPr>
                              <w:t>DRL</w:t>
                            </w:r>
                            <w:r w:rsidR="006D5C59" w:rsidRPr="00223C35">
                              <w:rPr>
                                <w:rFonts w:ascii="Times New Roman" w:hAnsi="Times New Roman"/>
                                <w:sz w:val="18"/>
                                <w:szCs w:val="18"/>
                              </w:rPr>
                              <w:t xml:space="preserve"> is consistent improve the strategy without the influenced by emotional biases in trading.</w:t>
                            </w:r>
                            <w:r w:rsidR="00192080" w:rsidRPr="00223C35">
                              <w:rPr>
                                <w:rFonts w:ascii="Times New Roman" w:hAnsi="Times New Roman"/>
                                <w:sz w:val="18"/>
                                <w:szCs w:val="18"/>
                              </w:rPr>
                              <w:t xml:space="preserve"> Overestimate, overconfidence, overreaction towards the news and fear of loss are the main human behavior that will affect the emotional of trader and leads to wrong decision making (misjudgment). The investors will loss the optimal strategy due to emotional biases in the ends the stability of market and the return rate will be affected</w:t>
                            </w:r>
                            <w:r w:rsidR="00192080" w:rsidRPr="00223C35">
                              <w:rPr>
                                <w:sz w:val="20"/>
                                <w:szCs w:val="18"/>
                              </w:rPr>
                              <w:t xml:space="preserve"> </w:t>
                            </w:r>
                            <w:r w:rsidR="00192080" w:rsidRPr="00223C35">
                              <w:rPr>
                                <w:rFonts w:ascii="Times New Roman" w:hAnsi="Times New Roman"/>
                                <w:sz w:val="18"/>
                                <w:szCs w:val="18"/>
                              </w:rPr>
                              <w:t>(Huang et al., 2024).</w:t>
                            </w:r>
                            <w:r w:rsidR="00B412EE" w:rsidRPr="00223C35">
                              <w:rPr>
                                <w:rFonts w:ascii="Times New Roman" w:hAnsi="Times New Roman"/>
                                <w:sz w:val="18"/>
                                <w:szCs w:val="18"/>
                              </w:rPr>
                              <w:t xml:space="preserve"> </w:t>
                            </w:r>
                          </w:p>
                          <w:p w14:paraId="22EC6897" w14:textId="77777777" w:rsidR="00223C35" w:rsidRDefault="00223C35" w:rsidP="00AE7FD5">
                            <w:pPr>
                              <w:jc w:val="both"/>
                              <w:rPr>
                                <w:rFonts w:ascii="Times New Roman" w:hAnsi="Times New Roman"/>
                                <w:sz w:val="18"/>
                                <w:szCs w:val="18"/>
                              </w:rPr>
                            </w:pPr>
                          </w:p>
                          <w:p w14:paraId="473BFBF5" w14:textId="77777777" w:rsidR="00223C35" w:rsidRDefault="006941ED" w:rsidP="00AE7FD5">
                            <w:pPr>
                              <w:jc w:val="both"/>
                              <w:rPr>
                                <w:rFonts w:ascii="Times New Roman" w:hAnsi="Times New Roman"/>
                                <w:sz w:val="18"/>
                                <w:szCs w:val="18"/>
                                <w:lang w:eastAsia="zh-CN"/>
                              </w:rPr>
                            </w:pPr>
                            <w:r w:rsidRPr="00223C35">
                              <w:rPr>
                                <w:rFonts w:ascii="Times New Roman" w:hAnsi="Times New Roman"/>
                                <w:sz w:val="18"/>
                                <w:szCs w:val="18"/>
                              </w:rPr>
                              <w:t>DRL</w:t>
                            </w:r>
                            <w:r w:rsidR="00B412EE" w:rsidRPr="00223C35">
                              <w:rPr>
                                <w:rFonts w:ascii="Times New Roman" w:hAnsi="Times New Roman"/>
                                <w:sz w:val="18"/>
                                <w:szCs w:val="18"/>
                              </w:rPr>
                              <w:t xml:space="preserve"> is one of the </w:t>
                            </w:r>
                            <w:r w:rsidR="00CF23C0" w:rsidRPr="00223C35">
                              <w:rPr>
                                <w:rFonts w:ascii="Times New Roman" w:hAnsi="Times New Roman"/>
                                <w:sz w:val="18"/>
                                <w:szCs w:val="18"/>
                              </w:rPr>
                              <w:t>solutions</w:t>
                            </w:r>
                            <w:r w:rsidR="00B412EE" w:rsidRPr="00223C35">
                              <w:rPr>
                                <w:rFonts w:ascii="Times New Roman" w:hAnsi="Times New Roman"/>
                                <w:sz w:val="18"/>
                                <w:szCs w:val="18"/>
                              </w:rPr>
                              <w:t xml:space="preserve"> for the emotional biases in financial markets. Compare to original/traditional systems, </w:t>
                            </w:r>
                            <w:r w:rsidRPr="00223C35">
                              <w:rPr>
                                <w:rFonts w:ascii="Times New Roman" w:hAnsi="Times New Roman"/>
                                <w:sz w:val="18"/>
                                <w:szCs w:val="18"/>
                              </w:rPr>
                              <w:t>DRL</w:t>
                            </w:r>
                            <w:r w:rsidR="00B412EE" w:rsidRPr="00223C35">
                              <w:rPr>
                                <w:rFonts w:ascii="Times New Roman" w:hAnsi="Times New Roman"/>
                                <w:sz w:val="18"/>
                                <w:szCs w:val="18"/>
                              </w:rPr>
                              <w:t xml:space="preserve"> algorithms able to learn directly from the actual market interactions and able to adjust the </w:t>
                            </w:r>
                            <w:r w:rsidR="00CF23C0" w:rsidRPr="00223C35">
                              <w:rPr>
                                <w:rFonts w:ascii="Times New Roman" w:hAnsi="Times New Roman"/>
                                <w:sz w:val="18"/>
                                <w:szCs w:val="18"/>
                              </w:rPr>
                              <w:t>strategy</w:t>
                            </w:r>
                            <w:r w:rsidR="00B412EE" w:rsidRPr="00223C35">
                              <w:rPr>
                                <w:rFonts w:ascii="Times New Roman" w:hAnsi="Times New Roman"/>
                                <w:sz w:val="18"/>
                                <w:szCs w:val="18"/>
                              </w:rPr>
                              <w:t xml:space="preserve"> to maximize the return rate based on the dynamics market. Without intervene of human, </w:t>
                            </w:r>
                            <w:r w:rsidRPr="00223C35">
                              <w:rPr>
                                <w:rFonts w:ascii="Times New Roman" w:hAnsi="Times New Roman"/>
                                <w:sz w:val="18"/>
                                <w:szCs w:val="18"/>
                              </w:rPr>
                              <w:t>DRL</w:t>
                            </w:r>
                            <w:r w:rsidR="00B412EE" w:rsidRPr="00223C35">
                              <w:rPr>
                                <w:rFonts w:ascii="Times New Roman" w:hAnsi="Times New Roman"/>
                                <w:sz w:val="18"/>
                                <w:szCs w:val="18"/>
                              </w:rPr>
                              <w:t xml:space="preserve"> agents able to learn and adapt to delimited the factor of emotional biases in trading.</w:t>
                            </w:r>
                            <w:r w:rsidR="00CF23C0" w:rsidRPr="00223C35">
                              <w:rPr>
                                <w:rFonts w:ascii="Times New Roman" w:hAnsi="Times New Roman"/>
                                <w:sz w:val="18"/>
                                <w:szCs w:val="18"/>
                              </w:rPr>
                              <w:t xml:space="preserve"> By minimize the human intervene, enhance the trading strategy thereby the emotional biases will be reduced. The performance of the </w:t>
                            </w:r>
                            <w:r w:rsidRPr="00223C35">
                              <w:rPr>
                                <w:rFonts w:ascii="Times New Roman" w:hAnsi="Times New Roman"/>
                                <w:sz w:val="18"/>
                                <w:szCs w:val="18"/>
                              </w:rPr>
                              <w:t>DRL</w:t>
                            </w:r>
                            <w:r w:rsidR="00CF23C0" w:rsidRPr="00223C35">
                              <w:rPr>
                                <w:rFonts w:ascii="Times New Roman" w:hAnsi="Times New Roman"/>
                                <w:sz w:val="18"/>
                                <w:szCs w:val="18"/>
                              </w:rPr>
                              <w:t xml:space="preserve"> was better than human traders as the consistency and prevent the impetuous decision in the turbulence financial market (Sangve et al., 2025).</w:t>
                            </w:r>
                            <w:r w:rsidR="00066DED" w:rsidRPr="00223C35">
                              <w:rPr>
                                <w:sz w:val="20"/>
                                <w:szCs w:val="18"/>
                              </w:rPr>
                              <w:t xml:space="preserve"> </w:t>
                            </w:r>
                            <w:r w:rsidR="00066DED" w:rsidRPr="00223C35">
                              <w:rPr>
                                <w:rFonts w:ascii="Times New Roman" w:hAnsi="Times New Roman"/>
                                <w:sz w:val="18"/>
                                <w:szCs w:val="18"/>
                              </w:rPr>
                              <w:t xml:space="preserve">The critical issues of trading decision are emotional biases in the trading markets. The performance of traders and stability of market will be affected. Automation decision making process will minimizes the emotional biases. By using of </w:t>
                            </w:r>
                            <w:r w:rsidRPr="00223C35">
                              <w:rPr>
                                <w:rFonts w:ascii="Times New Roman" w:hAnsi="Times New Roman"/>
                                <w:sz w:val="18"/>
                                <w:szCs w:val="18"/>
                              </w:rPr>
                              <w:t>DRL</w:t>
                            </w:r>
                            <w:r w:rsidR="00066DED" w:rsidRPr="00223C35">
                              <w:rPr>
                                <w:rFonts w:ascii="Times New Roman" w:hAnsi="Times New Roman"/>
                                <w:sz w:val="18"/>
                                <w:szCs w:val="18"/>
                              </w:rPr>
                              <w:t>, traders able to often improved financial strategy that increase the performance over time.</w:t>
                            </w:r>
                            <w:r w:rsidR="00D366BF" w:rsidRPr="00223C35">
                              <w:rPr>
                                <w:rFonts w:ascii="Times New Roman" w:hAnsi="Times New Roman" w:hint="eastAsia"/>
                                <w:sz w:val="18"/>
                                <w:szCs w:val="18"/>
                                <w:lang w:eastAsia="zh-CN"/>
                              </w:rPr>
                              <w:t xml:space="preserve"> </w:t>
                            </w:r>
                          </w:p>
                          <w:p w14:paraId="52EFD366" w14:textId="77777777" w:rsidR="00223C35" w:rsidRDefault="00223C35" w:rsidP="00AE7FD5">
                            <w:pPr>
                              <w:jc w:val="both"/>
                              <w:rPr>
                                <w:rFonts w:ascii="Times New Roman" w:hAnsi="Times New Roman"/>
                                <w:sz w:val="18"/>
                                <w:szCs w:val="18"/>
                                <w:lang w:eastAsia="zh-CN"/>
                              </w:rPr>
                            </w:pPr>
                          </w:p>
                          <w:p w14:paraId="7EA79A99" w14:textId="633DBFB1" w:rsidR="00AC5ED1" w:rsidRPr="00223C35" w:rsidRDefault="00672B68" w:rsidP="00AE7FD5">
                            <w:pPr>
                              <w:jc w:val="both"/>
                              <w:rPr>
                                <w:rFonts w:ascii="Times New Roman" w:hAnsi="Times New Roman"/>
                                <w:sz w:val="18"/>
                                <w:szCs w:val="18"/>
                                <w:lang w:eastAsia="zh-CN"/>
                              </w:rPr>
                            </w:pPr>
                            <w:r w:rsidRPr="00223C35">
                              <w:rPr>
                                <w:rFonts w:ascii="Times New Roman" w:hAnsi="Times New Roman"/>
                                <w:sz w:val="18"/>
                                <w:szCs w:val="18"/>
                                <w:lang w:eastAsia="zh-CN"/>
                              </w:rPr>
                              <w:t>The famous traditional trading strategy called Golden Cross strategy which is the traders will buy in stock when the 50-day moving average cross over the 200-day moving average and sell out when reverse occurs. The traditional strategy is simple and direct in the stable market environment only because its low adaptive toward the dynamics market environment.</w:t>
                            </w:r>
                            <w:r w:rsidRPr="00223C35">
                              <w:rPr>
                                <w:sz w:val="20"/>
                                <w:szCs w:val="18"/>
                              </w:rPr>
                              <w:t xml:space="preserve"> </w:t>
                            </w:r>
                            <w:r w:rsidRPr="00223C35">
                              <w:rPr>
                                <w:rFonts w:ascii="Times New Roman" w:hAnsi="Times New Roman"/>
                                <w:sz w:val="18"/>
                                <w:szCs w:val="18"/>
                                <w:lang w:eastAsia="zh-CN"/>
                              </w:rPr>
                              <w:t>However, DRL are able to working consistent and well in dynamics market environment such as the Two Sigma in DRL where the system will keep adapts the new various high amount of data and identify the profitable strategy that traditional trading strategy that unable to make it.  The high profitability and adaptability without influenced by sentimental factor in the highly dynamics market environment</w:t>
                            </w:r>
                            <w:r w:rsidR="006D5DE8" w:rsidRPr="00223C35">
                              <w:rPr>
                                <w:rFonts w:ascii="Times New Roman" w:hAnsi="Times New Roman"/>
                                <w:sz w:val="18"/>
                                <w:szCs w:val="18"/>
                                <w:lang w:eastAsia="zh-CN"/>
                              </w:rPr>
                              <w:t xml:space="preserve"> (Huang et al. 2024).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BDFC2C" id="_x0000_s1027" type="#_x0000_t202" style="position:absolute;margin-left:378.55pt;margin-top:21pt;width:429.75pt;height:444.5pt;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">
                <v:textbox>
                  <w:txbxContent>
                    <w:p w14:paraId="6D5A9762" w14:textId="77777777" w:rsidR="00223C35" w:rsidRDefault="00B62E6A" w:rsidP="00AE7FD5">
                      <w:pPr>
                        <w:jc w:val="both"/>
                        <w:rPr>
                          <w:rFonts w:ascii="Times New Roman" w:hAnsi="Times New Roman"/>
                          <w:sz w:val="18"/>
                          <w:szCs w:val="18"/>
                          <w:lang w:eastAsia="zh-CN"/>
                        </w:rPr>
                      </w:pPr>
                      <w:r w:rsidRPr="00223C35">
                        <w:rPr>
                          <w:rFonts w:ascii="Times New Roman" w:hAnsi="Times New Roman"/>
                          <w:sz w:val="18"/>
                          <w:szCs w:val="18"/>
                          <w:lang w:eastAsia="zh-CN"/>
                        </w:rPr>
                        <w:t>In the reality of the financial market, the traditional trading strategy is based on the analysis (technical and fundamental) and statistical models to make decision, however, the limitation of traditional trading strategy also significant which when dueling with the highly dynamics of complex market. The traditional strategy relies on the assumption, rule-based, and predefined heuristics (sentimental) which will cause inflexibility and susceptibility toward market. In short, the traditional strategy often low capability in adaption of new data toward the dynamics market environment in the results the suboptimal performance while the high volatility of market (Chen et al., 2022).</w:t>
                      </w:r>
                    </w:p>
                    <w:p w14:paraId="73CA9572" w14:textId="77777777" w:rsidR="00223C35" w:rsidRDefault="00223C35" w:rsidP="00AE7FD5">
                      <w:pPr>
                        <w:jc w:val="both"/>
                        <w:rPr>
                          <w:rFonts w:ascii="Times New Roman" w:hAnsi="Times New Roman"/>
                          <w:sz w:val="18"/>
                          <w:szCs w:val="18"/>
                          <w:lang w:eastAsia="zh-CN"/>
                        </w:rPr>
                      </w:pPr>
                    </w:p>
                    <w:p w14:paraId="28FFF267" w14:textId="77777777" w:rsidR="00223C35" w:rsidRDefault="00AC5ED1" w:rsidP="00AE7FD5">
                      <w:pPr>
                        <w:jc w:val="both"/>
                        <w:rPr>
                          <w:rFonts w:ascii="Times New Roman" w:hAnsi="Times New Roman"/>
                          <w:sz w:val="18"/>
                          <w:szCs w:val="18"/>
                        </w:rPr>
                      </w:pPr>
                      <w:r w:rsidRPr="00223C35">
                        <w:rPr>
                          <w:rFonts w:ascii="Times New Roman" w:hAnsi="Times New Roman"/>
                          <w:sz w:val="18"/>
                          <w:szCs w:val="18"/>
                        </w:rPr>
                        <w:t xml:space="preserve">In trading field, </w:t>
                      </w:r>
                      <w:r w:rsidR="006941ED" w:rsidRPr="00223C35">
                        <w:rPr>
                          <w:rFonts w:ascii="Times New Roman" w:hAnsi="Times New Roman"/>
                          <w:sz w:val="18"/>
                          <w:szCs w:val="18"/>
                        </w:rPr>
                        <w:t>DRL</w:t>
                      </w:r>
                      <w:r w:rsidRPr="00223C35">
                        <w:rPr>
                          <w:rFonts w:ascii="Times New Roman" w:hAnsi="Times New Roman"/>
                          <w:sz w:val="18"/>
                          <w:szCs w:val="18"/>
                        </w:rPr>
                        <w:t xml:space="preserve"> was playing the importance roles in decision making because its will not distributed by emotional. An experienced trader may be affected by emotional by decision making however </w:t>
                      </w:r>
                      <w:r w:rsidR="006941ED" w:rsidRPr="00223C35">
                        <w:rPr>
                          <w:rFonts w:ascii="Times New Roman" w:hAnsi="Times New Roman"/>
                          <w:sz w:val="18"/>
                          <w:szCs w:val="18"/>
                        </w:rPr>
                        <w:t>DRL</w:t>
                      </w:r>
                      <w:r w:rsidRPr="00223C35">
                        <w:rPr>
                          <w:rFonts w:ascii="Times New Roman" w:hAnsi="Times New Roman"/>
                          <w:sz w:val="18"/>
                          <w:szCs w:val="18"/>
                        </w:rPr>
                        <w:t xml:space="preserve"> can totally prevent the incident happen. The high potential of </w:t>
                      </w:r>
                      <w:r w:rsidR="006941ED" w:rsidRPr="00223C35">
                        <w:rPr>
                          <w:rFonts w:ascii="Times New Roman" w:hAnsi="Times New Roman"/>
                          <w:sz w:val="18"/>
                          <w:szCs w:val="18"/>
                        </w:rPr>
                        <w:t>DRL</w:t>
                      </w:r>
                      <w:r w:rsidRPr="00223C35">
                        <w:rPr>
                          <w:rFonts w:ascii="Times New Roman" w:hAnsi="Times New Roman"/>
                          <w:sz w:val="18"/>
                          <w:szCs w:val="18"/>
                        </w:rPr>
                        <w:t xml:space="preserve"> in trading especially due to the dynamics market floating (Kabbani and Duman, 2022). </w:t>
                      </w:r>
                      <w:r w:rsidR="00C31562" w:rsidRPr="00223C35">
                        <w:rPr>
                          <w:rFonts w:ascii="Times New Roman" w:hAnsi="Times New Roman"/>
                          <w:sz w:val="18"/>
                          <w:szCs w:val="18"/>
                        </w:rPr>
                        <w:t>The emotional biases</w:t>
                      </w:r>
                      <w:r w:rsidR="00AE7FD5" w:rsidRPr="00223C35">
                        <w:rPr>
                          <w:rFonts w:ascii="Times New Roman" w:hAnsi="Times New Roman"/>
                          <w:sz w:val="18"/>
                          <w:szCs w:val="18"/>
                        </w:rPr>
                        <w:t xml:space="preserve"> occur often in the decision-making phase at the financial market which can affect the overall outcome significantly (Aziz et al. 2024)</w:t>
                      </w:r>
                      <w:r w:rsidR="00FB6A45" w:rsidRPr="00223C35">
                        <w:rPr>
                          <w:rFonts w:ascii="Times New Roman" w:hAnsi="Times New Roman"/>
                          <w:sz w:val="18"/>
                          <w:szCs w:val="18"/>
                        </w:rPr>
                        <w:t>.</w:t>
                      </w:r>
                      <w:r w:rsidR="00AE7FD5" w:rsidRPr="00223C35">
                        <w:rPr>
                          <w:rFonts w:ascii="Times New Roman" w:hAnsi="Times New Roman"/>
                          <w:sz w:val="18"/>
                          <w:szCs w:val="18"/>
                        </w:rPr>
                        <w:t xml:space="preserve"> The human behaviors such as loss aversion, overconfidence, regret aversion, and herding behavior, leads to lose step investment decisions (</w:t>
                      </w:r>
                      <w:r w:rsidR="00AE7FD5" w:rsidRPr="00223C35">
                        <w:rPr>
                          <w:rFonts w:ascii="Times New Roman" w:hAnsi="Times New Roman" w:hint="eastAsia"/>
                          <w:sz w:val="18"/>
                          <w:szCs w:val="18"/>
                          <w:lang w:eastAsia="zh-CN"/>
                        </w:rPr>
                        <w:t>Rafa</w:t>
                      </w:r>
                      <w:r w:rsidR="00AE7FD5" w:rsidRPr="00223C35">
                        <w:rPr>
                          <w:rFonts w:ascii="Times New Roman" w:hAnsi="Times New Roman"/>
                          <w:sz w:val="18"/>
                          <w:szCs w:val="18"/>
                          <w:lang w:val="en-MY" w:eastAsia="zh-CN"/>
                        </w:rPr>
                        <w:t>ndito</w:t>
                      </w:r>
                      <w:r w:rsidR="00AE7FD5" w:rsidRPr="00223C35">
                        <w:rPr>
                          <w:rFonts w:ascii="Times New Roman" w:hAnsi="Times New Roman"/>
                          <w:sz w:val="18"/>
                          <w:szCs w:val="18"/>
                        </w:rPr>
                        <w:t xml:space="preserve"> et al. 2024</w:t>
                      </w:r>
                      <w:r w:rsidR="00FB6A45" w:rsidRPr="00223C35">
                        <w:rPr>
                          <w:rFonts w:ascii="Times New Roman" w:hAnsi="Times New Roman"/>
                          <w:sz w:val="18"/>
                          <w:szCs w:val="18"/>
                        </w:rPr>
                        <w:t xml:space="preserve">). </w:t>
                      </w:r>
                    </w:p>
                    <w:p w14:paraId="5BC99D09" w14:textId="77777777" w:rsidR="00223C35" w:rsidRDefault="00223C35" w:rsidP="00AE7FD5">
                      <w:pPr>
                        <w:jc w:val="both"/>
                        <w:rPr>
                          <w:rFonts w:ascii="Times New Roman" w:hAnsi="Times New Roman"/>
                          <w:sz w:val="18"/>
                          <w:szCs w:val="18"/>
                        </w:rPr>
                      </w:pPr>
                    </w:p>
                    <w:p w14:paraId="19CCBB27" w14:textId="77777777" w:rsidR="00223C35" w:rsidRDefault="00FB6A45" w:rsidP="00AE7FD5">
                      <w:pPr>
                        <w:jc w:val="both"/>
                        <w:rPr>
                          <w:rFonts w:ascii="Times New Roman" w:hAnsi="Times New Roman"/>
                          <w:sz w:val="18"/>
                          <w:szCs w:val="18"/>
                        </w:rPr>
                      </w:pPr>
                      <w:r w:rsidRPr="00223C35">
                        <w:rPr>
                          <w:rFonts w:ascii="Times New Roman" w:hAnsi="Times New Roman"/>
                          <w:sz w:val="18"/>
                          <w:szCs w:val="18"/>
                        </w:rPr>
                        <w:t xml:space="preserve">The traditional algorithmic trading strategy was not demanded in the growing complexity of financial markets in global. </w:t>
                      </w:r>
                      <w:r w:rsidR="006941ED" w:rsidRPr="00223C35">
                        <w:rPr>
                          <w:rFonts w:ascii="Times New Roman" w:hAnsi="Times New Roman"/>
                          <w:sz w:val="18"/>
                          <w:szCs w:val="18"/>
                        </w:rPr>
                        <w:t>DRL</w:t>
                      </w:r>
                      <w:r w:rsidRPr="00223C35">
                        <w:rPr>
                          <w:rFonts w:ascii="Times New Roman" w:hAnsi="Times New Roman"/>
                          <w:sz w:val="18"/>
                          <w:szCs w:val="18"/>
                        </w:rPr>
                        <w:t xml:space="preserve"> have introduced into the trading market due to the innovation method to increase the outcome of trading with minimize the emotional biases. </w:t>
                      </w:r>
                      <w:r w:rsidR="006D5C59" w:rsidRPr="00223C35">
                        <w:rPr>
                          <w:rFonts w:ascii="Times New Roman" w:hAnsi="Times New Roman"/>
                          <w:sz w:val="18"/>
                          <w:szCs w:val="18"/>
                        </w:rPr>
                        <w:t xml:space="preserve">In automation decision making process, </w:t>
                      </w:r>
                      <w:r w:rsidR="006941ED" w:rsidRPr="00223C35">
                        <w:rPr>
                          <w:rFonts w:ascii="Times New Roman" w:hAnsi="Times New Roman"/>
                          <w:sz w:val="18"/>
                          <w:szCs w:val="18"/>
                        </w:rPr>
                        <w:t>DRL</w:t>
                      </w:r>
                      <w:r w:rsidR="006D5C59" w:rsidRPr="00223C35">
                        <w:rPr>
                          <w:rFonts w:ascii="Times New Roman" w:hAnsi="Times New Roman"/>
                          <w:sz w:val="18"/>
                          <w:szCs w:val="18"/>
                        </w:rPr>
                        <w:t xml:space="preserve"> able to learn from the interaction of market and make the improved decision based on the long-term rewards instead of the short-term reaction to market fluctuation. The ability of </w:t>
                      </w:r>
                      <w:r w:rsidR="006941ED" w:rsidRPr="00223C35">
                        <w:rPr>
                          <w:rFonts w:ascii="Times New Roman" w:hAnsi="Times New Roman"/>
                          <w:sz w:val="18"/>
                          <w:szCs w:val="18"/>
                        </w:rPr>
                        <w:t>DRL</w:t>
                      </w:r>
                      <w:r w:rsidR="006D5C59" w:rsidRPr="00223C35">
                        <w:rPr>
                          <w:rFonts w:ascii="Times New Roman" w:hAnsi="Times New Roman"/>
                          <w:sz w:val="18"/>
                          <w:szCs w:val="18"/>
                        </w:rPr>
                        <w:t xml:space="preserve"> is consistent improve the strategy without the influenced by emotional biases in trading.</w:t>
                      </w:r>
                      <w:r w:rsidR="00192080" w:rsidRPr="00223C35">
                        <w:rPr>
                          <w:rFonts w:ascii="Times New Roman" w:hAnsi="Times New Roman"/>
                          <w:sz w:val="18"/>
                          <w:szCs w:val="18"/>
                        </w:rPr>
                        <w:t xml:space="preserve"> Overestimate, overconfidence, overreaction towards the news and fear of loss are the main human behavior that will affect the emotional of trader and leads to wrong decision making (misjudgment). The investors will loss the optimal strategy due to emotional biases in the ends the stability of market and the return rate will be affected</w:t>
                      </w:r>
                      <w:r w:rsidR="00192080" w:rsidRPr="00223C35">
                        <w:rPr>
                          <w:sz w:val="20"/>
                          <w:szCs w:val="18"/>
                        </w:rPr>
                        <w:t xml:space="preserve"> </w:t>
                      </w:r>
                      <w:r w:rsidR="00192080" w:rsidRPr="00223C35">
                        <w:rPr>
                          <w:rFonts w:ascii="Times New Roman" w:hAnsi="Times New Roman"/>
                          <w:sz w:val="18"/>
                          <w:szCs w:val="18"/>
                        </w:rPr>
                        <w:t>(Huang et al., 2024).</w:t>
                      </w:r>
                      <w:r w:rsidR="00B412EE" w:rsidRPr="00223C35">
                        <w:rPr>
                          <w:rFonts w:ascii="Times New Roman" w:hAnsi="Times New Roman"/>
                          <w:sz w:val="18"/>
                          <w:szCs w:val="18"/>
                        </w:rPr>
                        <w:t xml:space="preserve"> </w:t>
                      </w:r>
                    </w:p>
                    <w:p w14:paraId="22EC6897" w14:textId="77777777" w:rsidR="00223C35" w:rsidRDefault="00223C35" w:rsidP="00AE7FD5">
                      <w:pPr>
                        <w:jc w:val="both"/>
                        <w:rPr>
                          <w:rFonts w:ascii="Times New Roman" w:hAnsi="Times New Roman"/>
                          <w:sz w:val="18"/>
                          <w:szCs w:val="18"/>
                        </w:rPr>
                      </w:pPr>
                    </w:p>
                    <w:p w14:paraId="473BFBF5" w14:textId="77777777" w:rsidR="00223C35" w:rsidRDefault="006941ED" w:rsidP="00AE7FD5">
                      <w:pPr>
                        <w:jc w:val="both"/>
                        <w:rPr>
                          <w:rFonts w:ascii="Times New Roman" w:hAnsi="Times New Roman"/>
                          <w:sz w:val="18"/>
                          <w:szCs w:val="18"/>
                          <w:lang w:eastAsia="zh-CN"/>
                        </w:rPr>
                      </w:pPr>
                      <w:r w:rsidRPr="00223C35">
                        <w:rPr>
                          <w:rFonts w:ascii="Times New Roman" w:hAnsi="Times New Roman"/>
                          <w:sz w:val="18"/>
                          <w:szCs w:val="18"/>
                        </w:rPr>
                        <w:t>DRL</w:t>
                      </w:r>
                      <w:r w:rsidR="00B412EE" w:rsidRPr="00223C35">
                        <w:rPr>
                          <w:rFonts w:ascii="Times New Roman" w:hAnsi="Times New Roman"/>
                          <w:sz w:val="18"/>
                          <w:szCs w:val="18"/>
                        </w:rPr>
                        <w:t xml:space="preserve"> is one of the </w:t>
                      </w:r>
                      <w:r w:rsidR="00CF23C0" w:rsidRPr="00223C35">
                        <w:rPr>
                          <w:rFonts w:ascii="Times New Roman" w:hAnsi="Times New Roman"/>
                          <w:sz w:val="18"/>
                          <w:szCs w:val="18"/>
                        </w:rPr>
                        <w:t>solutions</w:t>
                      </w:r>
                      <w:r w:rsidR="00B412EE" w:rsidRPr="00223C35">
                        <w:rPr>
                          <w:rFonts w:ascii="Times New Roman" w:hAnsi="Times New Roman"/>
                          <w:sz w:val="18"/>
                          <w:szCs w:val="18"/>
                        </w:rPr>
                        <w:t xml:space="preserve"> for the emotional biases in financial markets. Compare to original/traditional systems, </w:t>
                      </w:r>
                      <w:r w:rsidRPr="00223C35">
                        <w:rPr>
                          <w:rFonts w:ascii="Times New Roman" w:hAnsi="Times New Roman"/>
                          <w:sz w:val="18"/>
                          <w:szCs w:val="18"/>
                        </w:rPr>
                        <w:t>DRL</w:t>
                      </w:r>
                      <w:r w:rsidR="00B412EE" w:rsidRPr="00223C35">
                        <w:rPr>
                          <w:rFonts w:ascii="Times New Roman" w:hAnsi="Times New Roman"/>
                          <w:sz w:val="18"/>
                          <w:szCs w:val="18"/>
                        </w:rPr>
                        <w:t xml:space="preserve"> algorithms able to learn directly from the actual market interactions and able to adjust the </w:t>
                      </w:r>
                      <w:r w:rsidR="00CF23C0" w:rsidRPr="00223C35">
                        <w:rPr>
                          <w:rFonts w:ascii="Times New Roman" w:hAnsi="Times New Roman"/>
                          <w:sz w:val="18"/>
                          <w:szCs w:val="18"/>
                        </w:rPr>
                        <w:t>strategy</w:t>
                      </w:r>
                      <w:r w:rsidR="00B412EE" w:rsidRPr="00223C35">
                        <w:rPr>
                          <w:rFonts w:ascii="Times New Roman" w:hAnsi="Times New Roman"/>
                          <w:sz w:val="18"/>
                          <w:szCs w:val="18"/>
                        </w:rPr>
                        <w:t xml:space="preserve"> to maximize the return rate based on the dynamics market. Without intervene of human, </w:t>
                      </w:r>
                      <w:r w:rsidRPr="00223C35">
                        <w:rPr>
                          <w:rFonts w:ascii="Times New Roman" w:hAnsi="Times New Roman"/>
                          <w:sz w:val="18"/>
                          <w:szCs w:val="18"/>
                        </w:rPr>
                        <w:t>DRL</w:t>
                      </w:r>
                      <w:r w:rsidR="00B412EE" w:rsidRPr="00223C35">
                        <w:rPr>
                          <w:rFonts w:ascii="Times New Roman" w:hAnsi="Times New Roman"/>
                          <w:sz w:val="18"/>
                          <w:szCs w:val="18"/>
                        </w:rPr>
                        <w:t xml:space="preserve"> agents able to learn and adapt to delimited the factor of emotional biases in trading.</w:t>
                      </w:r>
                      <w:r w:rsidR="00CF23C0" w:rsidRPr="00223C35">
                        <w:rPr>
                          <w:rFonts w:ascii="Times New Roman" w:hAnsi="Times New Roman"/>
                          <w:sz w:val="18"/>
                          <w:szCs w:val="18"/>
                        </w:rPr>
                        <w:t xml:space="preserve"> By minimize the human intervene, enhance the trading strategy thereby the emotional biases will be reduced. The performance of the </w:t>
                      </w:r>
                      <w:r w:rsidRPr="00223C35">
                        <w:rPr>
                          <w:rFonts w:ascii="Times New Roman" w:hAnsi="Times New Roman"/>
                          <w:sz w:val="18"/>
                          <w:szCs w:val="18"/>
                        </w:rPr>
                        <w:t>DRL</w:t>
                      </w:r>
                      <w:r w:rsidR="00CF23C0" w:rsidRPr="00223C35">
                        <w:rPr>
                          <w:rFonts w:ascii="Times New Roman" w:hAnsi="Times New Roman"/>
                          <w:sz w:val="18"/>
                          <w:szCs w:val="18"/>
                        </w:rPr>
                        <w:t xml:space="preserve"> was better than human traders as the consistency and prevent the impetuous decision in the turbulence financial market (Sangve et al., 2025).</w:t>
                      </w:r>
                      <w:r w:rsidR="00066DED" w:rsidRPr="00223C35">
                        <w:rPr>
                          <w:sz w:val="20"/>
                          <w:szCs w:val="18"/>
                        </w:rPr>
                        <w:t xml:space="preserve"> </w:t>
                      </w:r>
                      <w:r w:rsidR="00066DED" w:rsidRPr="00223C35">
                        <w:rPr>
                          <w:rFonts w:ascii="Times New Roman" w:hAnsi="Times New Roman"/>
                          <w:sz w:val="18"/>
                          <w:szCs w:val="18"/>
                        </w:rPr>
                        <w:t xml:space="preserve">The critical issues of trading decision are emotional biases in the trading markets. The performance of traders and stability of market will be affected. Automation decision making process will minimizes the emotional biases. By using of </w:t>
                      </w:r>
                      <w:r w:rsidRPr="00223C35">
                        <w:rPr>
                          <w:rFonts w:ascii="Times New Roman" w:hAnsi="Times New Roman"/>
                          <w:sz w:val="18"/>
                          <w:szCs w:val="18"/>
                        </w:rPr>
                        <w:t>DRL</w:t>
                      </w:r>
                      <w:r w:rsidR="00066DED" w:rsidRPr="00223C35">
                        <w:rPr>
                          <w:rFonts w:ascii="Times New Roman" w:hAnsi="Times New Roman"/>
                          <w:sz w:val="18"/>
                          <w:szCs w:val="18"/>
                        </w:rPr>
                        <w:t>, traders able to often improved financial strategy that increase the performance over time.</w:t>
                      </w:r>
                      <w:r w:rsidR="00D366BF" w:rsidRPr="00223C35">
                        <w:rPr>
                          <w:rFonts w:ascii="Times New Roman" w:hAnsi="Times New Roman" w:hint="eastAsia"/>
                          <w:sz w:val="18"/>
                          <w:szCs w:val="18"/>
                          <w:lang w:eastAsia="zh-CN"/>
                        </w:rPr>
                        <w:t xml:space="preserve"> </w:t>
                      </w:r>
                    </w:p>
                    <w:p w14:paraId="52EFD366" w14:textId="77777777" w:rsidR="00223C35" w:rsidRDefault="00223C35" w:rsidP="00AE7FD5">
                      <w:pPr>
                        <w:jc w:val="both"/>
                        <w:rPr>
                          <w:rFonts w:ascii="Times New Roman" w:hAnsi="Times New Roman"/>
                          <w:sz w:val="18"/>
                          <w:szCs w:val="18"/>
                          <w:lang w:eastAsia="zh-CN"/>
                        </w:rPr>
                      </w:pPr>
                    </w:p>
                    <w:p w14:paraId="7EA79A99" w14:textId="633DBFB1" w:rsidR="00AC5ED1" w:rsidRPr="00223C35" w:rsidRDefault="00672B68" w:rsidP="00AE7FD5">
                      <w:pPr>
                        <w:jc w:val="both"/>
                        <w:rPr>
                          <w:rFonts w:ascii="Times New Roman" w:hAnsi="Times New Roman"/>
                          <w:sz w:val="18"/>
                          <w:szCs w:val="18"/>
                          <w:lang w:eastAsia="zh-CN"/>
                        </w:rPr>
                      </w:pPr>
                      <w:r w:rsidRPr="00223C35">
                        <w:rPr>
                          <w:rFonts w:ascii="Times New Roman" w:hAnsi="Times New Roman"/>
                          <w:sz w:val="18"/>
                          <w:szCs w:val="18"/>
                          <w:lang w:eastAsia="zh-CN"/>
                        </w:rPr>
                        <w:t>The famous traditional trading strategy called Golden Cross strategy which is the traders will buy in stock when the 50-day moving average cross over the 200-day moving average and sell out when reverse occurs. The traditional strategy is simple and direct in the stable market environment only because its low adaptive toward the dynamics market environment.</w:t>
                      </w:r>
                      <w:r w:rsidRPr="00223C35">
                        <w:rPr>
                          <w:sz w:val="20"/>
                          <w:szCs w:val="18"/>
                        </w:rPr>
                        <w:t xml:space="preserve"> </w:t>
                      </w:r>
                      <w:r w:rsidRPr="00223C35">
                        <w:rPr>
                          <w:rFonts w:ascii="Times New Roman" w:hAnsi="Times New Roman"/>
                          <w:sz w:val="18"/>
                          <w:szCs w:val="18"/>
                          <w:lang w:eastAsia="zh-CN"/>
                        </w:rPr>
                        <w:t>However, DRL are able to working consistent and well in dynamics market environment such as the Two Sigma in DRL where the system will keep adapts the new various high amount of data and identify the profitable strategy that traditional trading strategy that unable to make it.  The high profitability and adaptability without influenced by sentimental factor in the highly dynamics market environment</w:t>
                      </w:r>
                      <w:r w:rsidR="006D5DE8" w:rsidRPr="00223C35">
                        <w:rPr>
                          <w:rFonts w:ascii="Times New Roman" w:hAnsi="Times New Roman"/>
                          <w:sz w:val="18"/>
                          <w:szCs w:val="18"/>
                          <w:lang w:eastAsia="zh-CN"/>
                        </w:rPr>
                        <w:t xml:space="preserve"> (Huang et al. 2024).</w:t>
                      </w:r>
                    </w:p>
                  </w:txbxContent>
                </v:textbox>
                <w10:wrap type="square" anchorx="margin"/>
              </v:shape>
            </w:pict>
          </mc:Fallback>
        </mc:AlternateContent>
      </w:r>
      <w:r w:rsidR="003D044A">
        <w:rPr>
          <w:b/>
          <w:bCs/>
          <w:sz w:val="18"/>
          <w:szCs w:val="18"/>
        </w:rPr>
        <w:t>Problem Background</w:t>
      </w:r>
      <w:r w:rsidR="003D044A">
        <w:rPr>
          <w:sz w:val="18"/>
          <w:szCs w:val="18"/>
        </w:rPr>
        <w:t>:</w:t>
      </w:r>
      <w:r w:rsidR="005C450C">
        <w:rPr>
          <w:rFonts w:hint="eastAsia"/>
          <w:sz w:val="18"/>
          <w:szCs w:val="18"/>
          <w:lang w:eastAsia="zh-CN"/>
        </w:rPr>
        <w:t xml:space="preserve"> </w:t>
      </w:r>
    </w:p>
    <w:p w14:paraId="4C1E39BB" w14:textId="77777777" w:rsidR="00AC5ED1" w:rsidRDefault="00AC5ED1" w:rsidP="003D044A">
      <w:pPr>
        <w:rPr>
          <w:sz w:val="18"/>
          <w:szCs w:val="18"/>
        </w:rPr>
      </w:pPr>
    </w:p>
    <w:p w14:paraId="4DA1E686" w14:textId="665B1BEB" w:rsidR="003D044A" w:rsidRDefault="00D92606" w:rsidP="003D044A">
      <w:pPr>
        <w:rPr>
          <w:sz w:val="18"/>
          <w:szCs w:val="18"/>
        </w:rPr>
      </w:pPr>
      <w:r w:rsidRPr="00D92606">
        <w:rPr>
          <w:b/>
          <w:bCs/>
          <w:noProof/>
          <w:sz w:val="18"/>
          <w:szCs w:val="18"/>
        </w:rPr>
        <w:lastRenderedPageBreak/>
        <mc:AlternateContent>
          <mc:Choice Requires="wps">
            <w:drawing>
              <wp:anchor distT="45720" distB="45720" distL="114300" distR="114300" simplePos="0" relativeHeight="251663360" behindDoc="0" locked="0" layoutInCell="1" allowOverlap="1" wp14:anchorId="5A752E8B" wp14:editId="313373F6">
                <wp:simplePos x="0" y="0"/>
                <wp:positionH relativeFrom="margin">
                  <wp:align>right</wp:align>
                </wp:positionH>
                <wp:positionV relativeFrom="paragraph">
                  <wp:posOffset>262890</wp:posOffset>
                </wp:positionV>
                <wp:extent cx="5467985" cy="4419600"/>
                <wp:effectExtent l="0" t="0" r="18415" b="19050"/>
                <wp:wrapSquare wrapText="bothSides"/>
                <wp:docPr id="20436632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7985" cy="4419600"/>
                        </a:xfrm>
                        <a:prstGeom prst="rect">
                          <a:avLst/>
                        </a:prstGeom>
                        <a:solidFill>
                          <a:srgbClr val="FFFFFF"/>
                        </a:solidFill>
                        <a:ln w="9525">
                          <a:solidFill>
                            <a:srgbClr val="000000"/>
                          </a:solidFill>
                          <a:miter lim="800000"/>
                          <a:headEnd/>
                          <a:tailEnd/>
                        </a:ln>
                      </wps:spPr>
                      <wps:txbx>
                        <w:txbxContent>
                          <w:p w14:paraId="018BEEDC" w14:textId="47875086" w:rsidR="00D92606" w:rsidRPr="00C32E1C" w:rsidRDefault="00D92606" w:rsidP="006941ED">
                            <w:pPr>
                              <w:jc w:val="both"/>
                              <w:rPr>
                                <w:lang w:val="en-MY" w:eastAsia="zh-CN"/>
                              </w:rPr>
                            </w:pPr>
                            <w:r w:rsidRPr="00D92606">
                              <w:t>Nowadays, the main problem of the trading is the human emotional biases which is affected in the decision making and decrease the trading strategy of effective. Those human behaviors lead to the inconsistent of the human traders, impetuous action and irrational. Developing the system with minimize the human intervene meanwhile automated learning and adaption with the complexity of global financial markets is the main challenges. The potential solution that can overcome the emotional biases is by the automation decision making and learning directly from the interaction global financial market</w:t>
                            </w:r>
                            <w:r>
                              <w:t xml:space="preserve"> </w:t>
                            </w:r>
                            <w:r w:rsidRPr="00192080">
                              <w:rPr>
                                <w:rFonts w:ascii="Times New Roman" w:hAnsi="Times New Roman"/>
                                <w:sz w:val="20"/>
                              </w:rPr>
                              <w:t>(Huang et al., 2024).</w:t>
                            </w:r>
                            <w:r w:rsidR="00E963E2">
                              <w:rPr>
                                <w:rFonts w:ascii="Times New Roman" w:hAnsi="Times New Roman"/>
                                <w:sz w:val="20"/>
                              </w:rPr>
                              <w:t xml:space="preserve"> </w:t>
                            </w:r>
                            <w:r w:rsidR="00E963E2" w:rsidRPr="00E963E2">
                              <w:rPr>
                                <w:rFonts w:ascii="Times New Roman" w:hAnsi="Times New Roman"/>
                                <w:sz w:val="20"/>
                              </w:rPr>
                              <w:t xml:space="preserve">Exploration of the used of </w:t>
                            </w:r>
                            <w:r w:rsidR="006941ED">
                              <w:rPr>
                                <w:rFonts w:ascii="Times New Roman" w:hAnsi="Times New Roman"/>
                                <w:sz w:val="20"/>
                              </w:rPr>
                              <w:t>DRL</w:t>
                            </w:r>
                            <w:r w:rsidR="00E963E2" w:rsidRPr="00E963E2">
                              <w:rPr>
                                <w:rFonts w:ascii="Times New Roman" w:hAnsi="Times New Roman"/>
                                <w:sz w:val="20"/>
                              </w:rPr>
                              <w:t xml:space="preserve"> to minimize human emotional biases in trading. </w:t>
                            </w:r>
                            <w:r w:rsidR="006941ED">
                              <w:rPr>
                                <w:rFonts w:ascii="Times New Roman" w:hAnsi="Times New Roman"/>
                                <w:sz w:val="20"/>
                              </w:rPr>
                              <w:t>DRL</w:t>
                            </w:r>
                            <w:r w:rsidR="00E963E2" w:rsidRPr="00E963E2">
                              <w:rPr>
                                <w:rFonts w:ascii="Times New Roman" w:hAnsi="Times New Roman"/>
                                <w:sz w:val="20"/>
                              </w:rPr>
                              <w:t xml:space="preserve"> develop and implement based on the t</w:t>
                            </w:r>
                            <w:r w:rsidR="00E963E2">
                              <w:rPr>
                                <w:rFonts w:ascii="Times New Roman" w:hAnsi="Times New Roman"/>
                                <w:sz w:val="20"/>
                              </w:rPr>
                              <w:t>r</w:t>
                            </w:r>
                            <w:r w:rsidR="00E963E2" w:rsidRPr="00E963E2">
                              <w:rPr>
                                <w:rFonts w:ascii="Times New Roman" w:hAnsi="Times New Roman"/>
                                <w:sz w:val="20"/>
                              </w:rPr>
                              <w:t xml:space="preserve">ading strategy that able to learn and adapt directly to the real-time global financial market to eliminate the emotional biases in decision making and replaced with the </w:t>
                            </w:r>
                            <w:r w:rsidR="006941ED">
                              <w:rPr>
                                <w:rFonts w:ascii="Times New Roman" w:hAnsi="Times New Roman"/>
                                <w:sz w:val="20"/>
                              </w:rPr>
                              <w:t>DRL</w:t>
                            </w:r>
                            <w:r w:rsidR="00E963E2" w:rsidRPr="00E963E2">
                              <w:rPr>
                                <w:rFonts w:ascii="Times New Roman" w:hAnsi="Times New Roman"/>
                                <w:sz w:val="20"/>
                              </w:rPr>
                              <w:t xml:space="preserve"> the traditional system. The estimated outcome is to replace traditional trading strategy and increase the return rate over time instead of making decision based on the emotional biases and dynamics market</w:t>
                            </w:r>
                            <w:r w:rsidR="00E963E2">
                              <w:rPr>
                                <w:rFonts w:ascii="Times New Roman" w:hAnsi="Times New Roman"/>
                                <w:sz w:val="20"/>
                              </w:rPr>
                              <w:t xml:space="preserve"> </w:t>
                            </w:r>
                            <w:r w:rsidR="00E963E2" w:rsidRPr="00CF23C0">
                              <w:rPr>
                                <w:rFonts w:ascii="Times New Roman" w:hAnsi="Times New Roman"/>
                                <w:sz w:val="20"/>
                              </w:rPr>
                              <w:t>(Sangve et al., 2025).</w:t>
                            </w:r>
                            <w:r w:rsidR="00D366BF">
                              <w:rPr>
                                <w:rFonts w:ascii="Times New Roman" w:hAnsi="Times New Roman" w:hint="eastAsia"/>
                                <w:sz w:val="20"/>
                                <w:lang w:eastAsia="zh-CN"/>
                              </w:rPr>
                              <w:t xml:space="preserve"> </w:t>
                            </w:r>
                            <w:r w:rsidR="00672B68">
                              <w:rPr>
                                <w:rFonts w:ascii="Times New Roman" w:hAnsi="Times New Roman"/>
                                <w:sz w:val="20"/>
                                <w:lang w:eastAsia="zh-CN"/>
                              </w:rPr>
                              <w:t xml:space="preserve">The Self-rewarding </w:t>
                            </w:r>
                            <w:r w:rsidR="00660CF5">
                              <w:rPr>
                                <w:rFonts w:ascii="Times New Roman" w:hAnsi="Times New Roman"/>
                                <w:sz w:val="20"/>
                                <w:lang w:eastAsia="zh-CN"/>
                              </w:rPr>
                              <w:t xml:space="preserve">deep reinforcement learning (SRDRL) is the </w:t>
                            </w:r>
                            <w:r w:rsidR="00C32E1C" w:rsidRPr="00C32E1C">
                              <w:rPr>
                                <w:rFonts w:ascii="Times New Roman" w:hAnsi="Times New Roman"/>
                                <w:sz w:val="20"/>
                                <w:lang w:eastAsia="zh-CN"/>
                              </w:rPr>
                              <w:t xml:space="preserve">Model that created to increase the profit and efficiency by grants challenges with the reward mechanism for agent to learning. The key features of SRDRL such as self-rewarding mechanism, improved efficiency of learning, algorithmic trading of application, exploration and </w:t>
                            </w:r>
                            <w:r w:rsidR="00DD51E8" w:rsidRPr="00C32E1C">
                              <w:rPr>
                                <w:rFonts w:ascii="Times New Roman" w:hAnsi="Times New Roman"/>
                                <w:sz w:val="20"/>
                                <w:lang w:eastAsia="zh-CN"/>
                              </w:rPr>
                              <w:t>exploitation</w:t>
                            </w:r>
                            <w:r w:rsidR="00C32E1C" w:rsidRPr="00C32E1C">
                              <w:rPr>
                                <w:rFonts w:ascii="Times New Roman" w:hAnsi="Times New Roman"/>
                                <w:sz w:val="20"/>
                                <w:lang w:eastAsia="zh-CN"/>
                              </w:rPr>
                              <w:t xml:space="preserve"> and reward shaping.</w:t>
                            </w:r>
                            <w:r w:rsidR="00C32E1C">
                              <w:rPr>
                                <w:rFonts w:ascii="Times New Roman" w:hAnsi="Times New Roman"/>
                                <w:sz w:val="20"/>
                                <w:lang w:eastAsia="zh-CN"/>
                              </w:rPr>
                              <w:t xml:space="preserve"> There are some model for the SRDRL such as deep Q-network (DQN), proximal policy optimization (PPO) and soft actor-critic (SAC). </w:t>
                            </w:r>
                            <w:r w:rsidR="006D5DE8">
                              <w:rPr>
                                <w:rFonts w:ascii="Times New Roman" w:hAnsi="Times New Roman"/>
                                <w:sz w:val="20"/>
                                <w:lang w:eastAsia="zh-CN"/>
                              </w:rPr>
                              <w:t xml:space="preserve">In the learning paradigm, DQN is based on the value which is mainly focus on the action value estimation however PPO and SAC are policy-based which is will optimize the policy consistently to achieve the high profit. </w:t>
                            </w:r>
                            <w:r w:rsidR="00DD51E8">
                              <w:rPr>
                                <w:rFonts w:ascii="Times New Roman" w:hAnsi="Times New Roman"/>
                                <w:sz w:val="20"/>
                                <w:lang w:eastAsia="zh-CN"/>
                              </w:rPr>
                              <w:t xml:space="preserve"> </w:t>
                            </w:r>
                            <w:r w:rsidR="006D5DE8" w:rsidRPr="006D5DE8">
                              <w:rPr>
                                <w:rFonts w:ascii="Times New Roman" w:hAnsi="Times New Roman"/>
                                <w:sz w:val="20"/>
                                <w:lang w:eastAsia="zh-CN"/>
                              </w:rPr>
                              <w:t>For the action space capability, DQN created for discrete spaces only; SAC for continuous spaces only; PPO are able to handle both discrete and continuous spaces.</w:t>
                            </w:r>
                            <w:r w:rsidR="00C2411D" w:rsidRPr="00C2411D">
                              <w:t xml:space="preserve"> </w:t>
                            </w:r>
                            <w:r w:rsidR="00C2411D" w:rsidRPr="00C2411D">
                              <w:rPr>
                                <w:rFonts w:ascii="Times New Roman" w:hAnsi="Times New Roman"/>
                                <w:sz w:val="20"/>
                                <w:lang w:eastAsia="zh-CN"/>
                              </w:rPr>
                              <w:t>In terms of exploration and exploitation, SAC mainly on exploration but DQN and PPO are balance in the exploration and exploitation.</w:t>
                            </w:r>
                            <w:r w:rsidR="00C2411D">
                              <w:rPr>
                                <w:rFonts w:ascii="Times New Roman" w:hAnsi="Times New Roman"/>
                                <w:sz w:val="20"/>
                                <w:lang w:eastAsia="zh-CN"/>
                              </w:rPr>
                              <w:t xml:space="preserve"> </w:t>
                            </w:r>
                            <w:r w:rsidR="002041BF" w:rsidRPr="002041BF">
                              <w:rPr>
                                <w:rFonts w:ascii="Times New Roman" w:hAnsi="Times New Roman"/>
                                <w:sz w:val="20"/>
                                <w:lang w:eastAsia="zh-CN"/>
                              </w:rPr>
                              <w:t>In summary, DQN benefits in trading which is capability of learning from the large pool of market data, adaption of the dynamics market, keep improve the strategy and eliminate the sentimental in decision making that leads to highest profit and consistent. SAC benefits in trading are achieve the better exploration, increase the efficiency, improve the decision making continuously and adaption of dynamics market environment. However, PPO benefits in trading are ensure the stability of learning by controlling the policy, balance the ratio of the exploration and exploitation and adaption toward discrete and continuous actions</w:t>
                            </w:r>
                            <w:r w:rsidR="002041BF">
                              <w:rPr>
                                <w:rFonts w:ascii="Times New Roman" w:hAnsi="Times New Roman"/>
                                <w:sz w:val="20"/>
                                <w:lang w:eastAsia="zh-CN"/>
                              </w:rPr>
                              <w:t xml:space="preserve"> (Haarnoja et al., 2018)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752E8B" id="_x0000_s1028" type="#_x0000_t202" style="position:absolute;margin-left:379.35pt;margin-top:20.7pt;width:430.55pt;height:348pt;z-index:25166336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">
                <v:textbox>
                  <w:txbxContent>
                    <w:p w14:paraId="018BEEDC" w14:textId="47875086" w:rsidR="00D92606" w:rsidRPr="00C32E1C" w:rsidRDefault="00D92606" w:rsidP="006941ED">
                      <w:pPr>
                        <w:jc w:val="both"/>
                        <w:rPr>
                          <w:lang w:val="en-MY" w:eastAsia="zh-CN"/>
                        </w:rPr>
                      </w:pPr>
                      <w:r w:rsidRPr="00D92606">
                        <w:t>Nowadays, the main problem of the trading is the human emotional biases which is affected in the decision making and decrease the trading strategy of effective. Those human behaviors lead to the inconsistent of the human traders, impetuous action and irrational. Developing the system with minimize the human intervene meanwhile automated learning and adaption with the complexity of global financial markets is the main challenges. The potential solution that can overcome the emotional biases is by the automation decision making and learning directly from the interaction global financial market</w:t>
                      </w:r>
                      <w:r>
                        <w:t xml:space="preserve"> </w:t>
                      </w:r>
                      <w:r w:rsidRPr="00192080">
                        <w:rPr>
                          <w:rFonts w:ascii="Times New Roman" w:hAnsi="Times New Roman"/>
                          <w:sz w:val="20"/>
                        </w:rPr>
                        <w:t>(Huang et al., 2024).</w:t>
                      </w:r>
                      <w:r w:rsidR="00E963E2">
                        <w:rPr>
                          <w:rFonts w:ascii="Times New Roman" w:hAnsi="Times New Roman"/>
                          <w:sz w:val="20"/>
                        </w:rPr>
                        <w:t xml:space="preserve"> </w:t>
                      </w:r>
                      <w:r w:rsidR="00E963E2" w:rsidRPr="00E963E2">
                        <w:rPr>
                          <w:rFonts w:ascii="Times New Roman" w:hAnsi="Times New Roman"/>
                          <w:sz w:val="20"/>
                        </w:rPr>
                        <w:t xml:space="preserve">Exploration of the used of </w:t>
                      </w:r>
                      <w:r w:rsidR="006941ED">
                        <w:rPr>
                          <w:rFonts w:ascii="Times New Roman" w:hAnsi="Times New Roman"/>
                          <w:sz w:val="20"/>
                        </w:rPr>
                        <w:t>DRL</w:t>
                      </w:r>
                      <w:r w:rsidR="00E963E2" w:rsidRPr="00E963E2">
                        <w:rPr>
                          <w:rFonts w:ascii="Times New Roman" w:hAnsi="Times New Roman"/>
                          <w:sz w:val="20"/>
                        </w:rPr>
                        <w:t xml:space="preserve"> to minimize human emotional biases in trading. </w:t>
                      </w:r>
                      <w:r w:rsidR="006941ED">
                        <w:rPr>
                          <w:rFonts w:ascii="Times New Roman" w:hAnsi="Times New Roman"/>
                          <w:sz w:val="20"/>
                        </w:rPr>
                        <w:t>DRL</w:t>
                      </w:r>
                      <w:r w:rsidR="00E963E2" w:rsidRPr="00E963E2">
                        <w:rPr>
                          <w:rFonts w:ascii="Times New Roman" w:hAnsi="Times New Roman"/>
                          <w:sz w:val="20"/>
                        </w:rPr>
                        <w:t xml:space="preserve"> develop and implement based on the t</w:t>
                      </w:r>
                      <w:r w:rsidR="00E963E2">
                        <w:rPr>
                          <w:rFonts w:ascii="Times New Roman" w:hAnsi="Times New Roman"/>
                          <w:sz w:val="20"/>
                        </w:rPr>
                        <w:t>r</w:t>
                      </w:r>
                      <w:r w:rsidR="00E963E2" w:rsidRPr="00E963E2">
                        <w:rPr>
                          <w:rFonts w:ascii="Times New Roman" w:hAnsi="Times New Roman"/>
                          <w:sz w:val="20"/>
                        </w:rPr>
                        <w:t xml:space="preserve">ading strategy that able to learn and adapt directly to the real-time global financial market to eliminate the emotional biases in decision making and replaced with the </w:t>
                      </w:r>
                      <w:r w:rsidR="006941ED">
                        <w:rPr>
                          <w:rFonts w:ascii="Times New Roman" w:hAnsi="Times New Roman"/>
                          <w:sz w:val="20"/>
                        </w:rPr>
                        <w:t>DRL</w:t>
                      </w:r>
                      <w:r w:rsidR="00E963E2" w:rsidRPr="00E963E2">
                        <w:rPr>
                          <w:rFonts w:ascii="Times New Roman" w:hAnsi="Times New Roman"/>
                          <w:sz w:val="20"/>
                        </w:rPr>
                        <w:t xml:space="preserve"> the traditional system. The estimated outcome is to replace traditional trading strategy and increase the return rate over time instead of making decision based on the emotional biases and dynamics market</w:t>
                      </w:r>
                      <w:r w:rsidR="00E963E2">
                        <w:rPr>
                          <w:rFonts w:ascii="Times New Roman" w:hAnsi="Times New Roman"/>
                          <w:sz w:val="20"/>
                        </w:rPr>
                        <w:t xml:space="preserve"> </w:t>
                      </w:r>
                      <w:r w:rsidR="00E963E2" w:rsidRPr="00CF23C0">
                        <w:rPr>
                          <w:rFonts w:ascii="Times New Roman" w:hAnsi="Times New Roman"/>
                          <w:sz w:val="20"/>
                        </w:rPr>
                        <w:t>(Sangve et al., 2025).</w:t>
                      </w:r>
                      <w:r w:rsidR="00D366BF">
                        <w:rPr>
                          <w:rFonts w:ascii="Times New Roman" w:hAnsi="Times New Roman" w:hint="eastAsia"/>
                          <w:sz w:val="20"/>
                          <w:lang w:eastAsia="zh-CN"/>
                        </w:rPr>
                        <w:t xml:space="preserve"> </w:t>
                      </w:r>
                      <w:r w:rsidR="00672B68">
                        <w:rPr>
                          <w:rFonts w:ascii="Times New Roman" w:hAnsi="Times New Roman"/>
                          <w:sz w:val="20"/>
                          <w:lang w:eastAsia="zh-CN"/>
                        </w:rPr>
                        <w:t xml:space="preserve">The Self-rewarding </w:t>
                      </w:r>
                      <w:r w:rsidR="00660CF5">
                        <w:rPr>
                          <w:rFonts w:ascii="Times New Roman" w:hAnsi="Times New Roman"/>
                          <w:sz w:val="20"/>
                          <w:lang w:eastAsia="zh-CN"/>
                        </w:rPr>
                        <w:t xml:space="preserve">deep reinforcement learning (SRDRL) is the </w:t>
                      </w:r>
                      <w:r w:rsidR="00C32E1C" w:rsidRPr="00C32E1C">
                        <w:rPr>
                          <w:rFonts w:ascii="Times New Roman" w:hAnsi="Times New Roman"/>
                          <w:sz w:val="20"/>
                          <w:lang w:eastAsia="zh-CN"/>
                        </w:rPr>
                        <w:t xml:space="preserve">Model that created to increase the profit and efficiency by grants challenges with the reward mechanism for agent to learning. The key features of SRDRL such as self-rewarding mechanism, improved efficiency of learning, algorithmic trading of application, exploration and </w:t>
                      </w:r>
                      <w:r w:rsidR="00DD51E8" w:rsidRPr="00C32E1C">
                        <w:rPr>
                          <w:rFonts w:ascii="Times New Roman" w:hAnsi="Times New Roman"/>
                          <w:sz w:val="20"/>
                          <w:lang w:eastAsia="zh-CN"/>
                        </w:rPr>
                        <w:t>exploitation</w:t>
                      </w:r>
                      <w:r w:rsidR="00C32E1C" w:rsidRPr="00C32E1C">
                        <w:rPr>
                          <w:rFonts w:ascii="Times New Roman" w:hAnsi="Times New Roman"/>
                          <w:sz w:val="20"/>
                          <w:lang w:eastAsia="zh-CN"/>
                        </w:rPr>
                        <w:t xml:space="preserve"> and reward shaping.</w:t>
                      </w:r>
                      <w:r w:rsidR="00C32E1C">
                        <w:rPr>
                          <w:rFonts w:ascii="Times New Roman" w:hAnsi="Times New Roman"/>
                          <w:sz w:val="20"/>
                          <w:lang w:eastAsia="zh-CN"/>
                        </w:rPr>
                        <w:t xml:space="preserve"> There are some model for the SRDRL such as deep Q-network (DQN), proximal policy optimization (PPO) and soft actor-critic (SAC). </w:t>
                      </w:r>
                      <w:r w:rsidR="006D5DE8">
                        <w:rPr>
                          <w:rFonts w:ascii="Times New Roman" w:hAnsi="Times New Roman"/>
                          <w:sz w:val="20"/>
                          <w:lang w:eastAsia="zh-CN"/>
                        </w:rPr>
                        <w:t xml:space="preserve">In the learning paradigm, DQN is based on the value which is mainly focus on the action value estimation however PPO and SAC are policy-based which is will optimize the policy consistently to achieve the high profit. </w:t>
                      </w:r>
                      <w:r w:rsidR="00DD51E8">
                        <w:rPr>
                          <w:rFonts w:ascii="Times New Roman" w:hAnsi="Times New Roman"/>
                          <w:sz w:val="20"/>
                          <w:lang w:eastAsia="zh-CN"/>
                        </w:rPr>
                        <w:t xml:space="preserve"> </w:t>
                      </w:r>
                      <w:r w:rsidR="006D5DE8" w:rsidRPr="006D5DE8">
                        <w:rPr>
                          <w:rFonts w:ascii="Times New Roman" w:hAnsi="Times New Roman"/>
                          <w:sz w:val="20"/>
                          <w:lang w:eastAsia="zh-CN"/>
                        </w:rPr>
                        <w:t>For the action space capability, DQN created for discrete spaces only; SAC for continuous spaces only; PPO are able to handle both discrete and continuous spaces.</w:t>
                      </w:r>
                      <w:r w:rsidR="00C2411D" w:rsidRPr="00C2411D">
                        <w:t xml:space="preserve"> </w:t>
                      </w:r>
                      <w:r w:rsidR="00C2411D" w:rsidRPr="00C2411D">
                        <w:rPr>
                          <w:rFonts w:ascii="Times New Roman" w:hAnsi="Times New Roman"/>
                          <w:sz w:val="20"/>
                          <w:lang w:eastAsia="zh-CN"/>
                        </w:rPr>
                        <w:t>In terms of exploration and exploitation, SAC mainly on exploration but DQN and PPO are balance in the exploration and exploitation.</w:t>
                      </w:r>
                      <w:r w:rsidR="00C2411D">
                        <w:rPr>
                          <w:rFonts w:ascii="Times New Roman" w:hAnsi="Times New Roman"/>
                          <w:sz w:val="20"/>
                          <w:lang w:eastAsia="zh-CN"/>
                        </w:rPr>
                        <w:t xml:space="preserve"> </w:t>
                      </w:r>
                      <w:r w:rsidR="002041BF" w:rsidRPr="002041BF">
                        <w:rPr>
                          <w:rFonts w:ascii="Times New Roman" w:hAnsi="Times New Roman"/>
                          <w:sz w:val="20"/>
                          <w:lang w:eastAsia="zh-CN"/>
                        </w:rPr>
                        <w:t>In summary, DQN benefits in trading which is capability of learning from the large pool of market data, adaption of the dynamics market, keep improve the strategy and eliminate the sentimental in decision making that leads to highest profit and consistent. SAC benefits in trading are achieve the better exploration, increase the efficiency, improve the decision making continuously and adaption of dynamics market environment. However, PPO benefits in trading are ensure the stability of learning by controlling the policy, balance the ratio of the exploration and exploitation and adaption toward discrete and continuous actions</w:t>
                      </w:r>
                      <w:r w:rsidR="002041BF">
                        <w:rPr>
                          <w:rFonts w:ascii="Times New Roman" w:hAnsi="Times New Roman"/>
                          <w:sz w:val="20"/>
                          <w:lang w:eastAsia="zh-CN"/>
                        </w:rPr>
                        <w:t xml:space="preserve"> (Haarnoja et al., 2018)</w:t>
                      </w:r>
                    </w:p>
                  </w:txbxContent>
                </v:textbox>
                <w10:wrap type="square" anchorx="margin"/>
              </v:shape>
            </w:pict>
          </mc:Fallback>
        </mc:AlternateContent>
      </w:r>
      <w:r w:rsidR="003D044A">
        <w:rPr>
          <w:b/>
          <w:bCs/>
          <w:sz w:val="18"/>
          <w:szCs w:val="18"/>
        </w:rPr>
        <w:t>Problem Statement</w:t>
      </w:r>
      <w:r w:rsidR="003D044A">
        <w:rPr>
          <w:sz w:val="18"/>
          <w:szCs w:val="18"/>
        </w:rPr>
        <w:t>:</w:t>
      </w:r>
    </w:p>
    <w:p w14:paraId="7FFDE8AF" w14:textId="77777777" w:rsidR="00D92606" w:rsidRDefault="00D92606" w:rsidP="003D044A">
      <w:pPr>
        <w:rPr>
          <w:b/>
          <w:bCs/>
          <w:sz w:val="18"/>
          <w:szCs w:val="18"/>
        </w:rPr>
      </w:pPr>
    </w:p>
    <w:p w14:paraId="0C9EE4C9" w14:textId="40A2A13D" w:rsidR="003D044A" w:rsidRDefault="003D044A" w:rsidP="003D044A">
      <w:pPr>
        <w:rPr>
          <w:sz w:val="18"/>
          <w:szCs w:val="18"/>
        </w:rPr>
      </w:pPr>
      <w:r>
        <w:rPr>
          <w:b/>
          <w:bCs/>
          <w:sz w:val="18"/>
          <w:szCs w:val="18"/>
        </w:rPr>
        <w:t>Aim of the Project</w:t>
      </w:r>
      <w:r>
        <w:rPr>
          <w:sz w:val="18"/>
          <w:szCs w:val="18"/>
        </w:rPr>
        <w:t>:</w:t>
      </w:r>
    </w:p>
    <w:p w14:paraId="15ACA84B" w14:textId="42615453" w:rsidR="00E963E2" w:rsidRDefault="00E963E2" w:rsidP="003D044A">
      <w:pPr>
        <w:rPr>
          <w:sz w:val="18"/>
          <w:szCs w:val="18"/>
        </w:rPr>
      </w:pPr>
      <w:r w:rsidRPr="00E963E2">
        <w:rPr>
          <w:noProof/>
          <w:sz w:val="18"/>
          <w:szCs w:val="18"/>
        </w:rPr>
        <mc:AlternateContent>
          <mc:Choice Requires="wps">
            <w:drawing>
              <wp:anchor distT="45720" distB="45720" distL="114300" distR="114300" simplePos="0" relativeHeight="251665408" behindDoc="0" locked="0" layoutInCell="1" allowOverlap="1" wp14:anchorId="7B81F3B0" wp14:editId="76BD5A49">
                <wp:simplePos x="0" y="0"/>
                <wp:positionH relativeFrom="margin">
                  <wp:align>right</wp:align>
                </wp:positionH>
                <wp:positionV relativeFrom="paragraph">
                  <wp:posOffset>179705</wp:posOffset>
                </wp:positionV>
                <wp:extent cx="5474335" cy="813435"/>
                <wp:effectExtent l="0" t="0" r="12065" b="24765"/>
                <wp:wrapSquare wrapText="bothSides"/>
                <wp:docPr id="6656833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74335" cy="813460"/>
                        </a:xfrm>
                        <a:prstGeom prst="rect">
                          <a:avLst/>
                        </a:prstGeom>
                        <a:solidFill>
                          <a:srgbClr val="FFFFFF"/>
                        </a:solidFill>
                        <a:ln w="9525">
                          <a:solidFill>
                            <a:srgbClr val="000000"/>
                          </a:solidFill>
                          <a:miter lim="800000"/>
                          <a:headEnd/>
                          <a:tailEnd/>
                        </a:ln>
                      </wps:spPr>
                      <wps:txbx>
                        <w:txbxContent>
                          <w:p w14:paraId="17B14C14" w14:textId="09CD4F26" w:rsidR="00E963E2" w:rsidRPr="00E963E2" w:rsidRDefault="002041BF" w:rsidP="00E963E2">
                            <w:pPr>
                              <w:pStyle w:val="ListParagraph"/>
                              <w:numPr>
                                <w:ilvl w:val="0"/>
                                <w:numId w:val="1"/>
                              </w:numPr>
                            </w:pPr>
                            <w:r>
                              <w:rPr>
                                <w:lang w:val="en-MY"/>
                              </w:rPr>
                              <w:t>Compare different model performance (DQN, PPO and SAC).</w:t>
                            </w:r>
                          </w:p>
                          <w:p w14:paraId="1C8351EE" w14:textId="0F06569C" w:rsidR="00E963E2" w:rsidRPr="00E963E2" w:rsidRDefault="00E963E2" w:rsidP="00E963E2">
                            <w:pPr>
                              <w:pStyle w:val="ListParagraph"/>
                              <w:numPr>
                                <w:ilvl w:val="0"/>
                                <w:numId w:val="1"/>
                              </w:numPr>
                            </w:pPr>
                            <w:r>
                              <w:rPr>
                                <w:lang w:val="en-MY"/>
                              </w:rPr>
                              <w:t xml:space="preserve">Minimize the emotional biases </w:t>
                            </w:r>
                          </w:p>
                          <w:p w14:paraId="792104FF" w14:textId="06CBE46F" w:rsidR="00E963E2" w:rsidRDefault="00E963E2" w:rsidP="00E963E2">
                            <w:pPr>
                              <w:pStyle w:val="ListParagraph"/>
                              <w:numPr>
                                <w:ilvl w:val="0"/>
                                <w:numId w:val="1"/>
                              </w:numPr>
                            </w:pPr>
                            <w:r>
                              <w:rPr>
                                <w:lang w:val="en-MY"/>
                              </w:rPr>
                              <w:t xml:space="preserve">Improved decision making; automation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81F3B0" id="_x0000_s1029" type="#_x0000_t202" style="position:absolute;margin-left:379.85pt;margin-top:14.15pt;width:431.05pt;height:64.05pt;z-index:25166540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">
                <v:textbox>
                  <w:txbxContent>
                    <w:p w14:paraId="17B14C14" w14:textId="09CD4F26" w:rsidR="00E963E2" w:rsidRPr="00E963E2" w:rsidRDefault="002041BF" w:rsidP="00E963E2">
                      <w:pPr>
                        <w:pStyle w:val="ListParagraph"/>
                        <w:numPr>
                          <w:ilvl w:val="0"/>
                          <w:numId w:val="1"/>
                        </w:numPr>
                      </w:pPr>
                      <w:r>
                        <w:rPr>
                          <w:lang w:val="en-MY"/>
                        </w:rPr>
                        <w:t>Compare different model performance (DQN, PPO and SAC).</w:t>
                      </w:r>
                    </w:p>
                    <w:p w14:paraId="1C8351EE" w14:textId="0F06569C" w:rsidR="00E963E2" w:rsidRPr="00E963E2" w:rsidRDefault="00E963E2" w:rsidP="00E963E2">
                      <w:pPr>
                        <w:pStyle w:val="ListParagraph"/>
                        <w:numPr>
                          <w:ilvl w:val="0"/>
                          <w:numId w:val="1"/>
                        </w:numPr>
                      </w:pPr>
                      <w:r>
                        <w:rPr>
                          <w:lang w:val="en-MY"/>
                        </w:rPr>
                        <w:t xml:space="preserve">Minimize the emotional biases </w:t>
                      </w:r>
                    </w:p>
                    <w:p w14:paraId="792104FF" w14:textId="06CBE46F" w:rsidR="00E963E2" w:rsidRDefault="00E963E2" w:rsidP="00E963E2">
                      <w:pPr>
                        <w:pStyle w:val="ListParagraph"/>
                        <w:numPr>
                          <w:ilvl w:val="0"/>
                          <w:numId w:val="1"/>
                        </w:numPr>
                      </w:pPr>
                      <w:r>
                        <w:rPr>
                          <w:lang w:val="en-MY"/>
                        </w:rPr>
                        <w:t xml:space="preserve">Improved decision making; automation </w:t>
                      </w:r>
                    </w:p>
                  </w:txbxContent>
                </v:textbox>
                <w10:wrap type="square" anchorx="margin"/>
              </v:shape>
            </w:pict>
          </mc:Fallback>
        </mc:AlternateContent>
      </w:r>
    </w:p>
    <w:p w14:paraId="56F58D27" w14:textId="2359AD7D" w:rsidR="00E963E2" w:rsidRDefault="00E963E2" w:rsidP="003D044A">
      <w:pPr>
        <w:rPr>
          <w:sz w:val="18"/>
          <w:szCs w:val="18"/>
        </w:rPr>
      </w:pPr>
    </w:p>
    <w:p w14:paraId="64BB78E6" w14:textId="77777777" w:rsidR="003D044A" w:rsidRDefault="003D044A" w:rsidP="00806229">
      <w:pPr>
        <w:rPr>
          <w:b/>
          <w:bCs/>
          <w:sz w:val="18"/>
          <w:szCs w:val="18"/>
        </w:rPr>
      </w:pPr>
    </w:p>
    <w:p w14:paraId="071A03B3" w14:textId="34FD8AB2" w:rsidR="00806229" w:rsidRDefault="00E963E2" w:rsidP="00806229">
      <w:pPr>
        <w:rPr>
          <w:sz w:val="18"/>
          <w:szCs w:val="18"/>
        </w:rPr>
      </w:pPr>
      <w:r w:rsidRPr="00E963E2">
        <w:rPr>
          <w:noProof/>
          <w:sz w:val="18"/>
          <w:szCs w:val="18"/>
        </w:rPr>
        <mc:AlternateContent>
          <mc:Choice Requires="wps">
            <w:drawing>
              <wp:anchor distT="45720" distB="45720" distL="114300" distR="114300" simplePos="0" relativeHeight="251667456" behindDoc="0" locked="0" layoutInCell="1" allowOverlap="1" wp14:anchorId="1D55A3F3" wp14:editId="06694CD9">
                <wp:simplePos x="0" y="0"/>
                <wp:positionH relativeFrom="margin">
                  <wp:align>right</wp:align>
                </wp:positionH>
                <wp:positionV relativeFrom="paragraph">
                  <wp:posOffset>269875</wp:posOffset>
                </wp:positionV>
                <wp:extent cx="5474335" cy="1435100"/>
                <wp:effectExtent l="0" t="0" r="12065" b="12700"/>
                <wp:wrapSquare wrapText="bothSides"/>
                <wp:docPr id="160073957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74335" cy="1435100"/>
                        </a:xfrm>
                        <a:prstGeom prst="rect">
                          <a:avLst/>
                        </a:prstGeom>
                        <a:solidFill>
                          <a:srgbClr val="FFFFFF"/>
                        </a:solidFill>
                        <a:ln w="9525">
                          <a:solidFill>
                            <a:srgbClr val="000000"/>
                          </a:solidFill>
                          <a:miter lim="800000"/>
                          <a:headEnd/>
                          <a:tailEnd/>
                        </a:ln>
                      </wps:spPr>
                      <wps:txbx>
                        <w:txbxContent>
                          <w:p w14:paraId="575B9975" w14:textId="35C5C955" w:rsidR="00E963E2" w:rsidRPr="00E963E2" w:rsidRDefault="00E963E2" w:rsidP="00E963E2">
                            <w:pPr>
                              <w:pStyle w:val="ListParagraph"/>
                              <w:numPr>
                                <w:ilvl w:val="0"/>
                                <w:numId w:val="2"/>
                              </w:numPr>
                            </w:pPr>
                            <w:r>
                              <w:rPr>
                                <w:lang w:val="en-MY"/>
                              </w:rPr>
                              <w:t>To obtain the policy that give optimized return.</w:t>
                            </w:r>
                          </w:p>
                          <w:p w14:paraId="72C12686" w14:textId="37CBE849" w:rsidR="00E963E2" w:rsidRPr="00E963E2" w:rsidRDefault="00E963E2" w:rsidP="00E963E2">
                            <w:pPr>
                              <w:pStyle w:val="ListParagraph"/>
                              <w:numPr>
                                <w:ilvl w:val="0"/>
                                <w:numId w:val="2"/>
                              </w:numPr>
                            </w:pPr>
                            <w:r>
                              <w:rPr>
                                <w:lang w:val="en-MY"/>
                              </w:rPr>
                              <w:t>To train agent</w:t>
                            </w:r>
                            <w:r w:rsidR="005C450C">
                              <w:rPr>
                                <w:lang w:val="en-MY"/>
                              </w:rPr>
                              <w:t xml:space="preserve"> that will not be influenced by the sentimental with</w:t>
                            </w:r>
                            <w:r>
                              <w:rPr>
                                <w:lang w:val="en-MY"/>
                              </w:rPr>
                              <w:t xml:space="preserve"> using </w:t>
                            </w:r>
                            <w:r w:rsidR="00DD51E8">
                              <w:rPr>
                                <w:lang w:val="en-MY"/>
                              </w:rPr>
                              <w:t>SR</w:t>
                            </w:r>
                            <w:r w:rsidR="006941ED">
                              <w:rPr>
                                <w:lang w:val="en-MY"/>
                              </w:rPr>
                              <w:t>DRL</w:t>
                            </w:r>
                            <w:r w:rsidR="005C450C">
                              <w:rPr>
                                <w:lang w:val="en-MY"/>
                              </w:rPr>
                              <w:t xml:space="preserve"> model</w:t>
                            </w:r>
                            <w:r>
                              <w:rPr>
                                <w:lang w:val="en-MY"/>
                              </w:rPr>
                              <w:t>.</w:t>
                            </w:r>
                          </w:p>
                          <w:p w14:paraId="778391F4" w14:textId="38169066" w:rsidR="00E963E2" w:rsidRPr="00E963E2" w:rsidRDefault="00E963E2" w:rsidP="00E963E2">
                            <w:pPr>
                              <w:pStyle w:val="ListParagraph"/>
                              <w:numPr>
                                <w:ilvl w:val="0"/>
                                <w:numId w:val="2"/>
                              </w:numPr>
                            </w:pPr>
                            <w:r>
                              <w:rPr>
                                <w:lang w:val="en-MY"/>
                              </w:rPr>
                              <w:t>Develop a dashboard that visualize the return of the agent that trained on different mechanism.</w:t>
                            </w:r>
                          </w:p>
                          <w:p w14:paraId="0BF5614F" w14:textId="47242D68" w:rsidR="00E963E2" w:rsidRDefault="005C450C" w:rsidP="00E963E2">
                            <w:pPr>
                              <w:pStyle w:val="ListParagraph"/>
                              <w:numPr>
                                <w:ilvl w:val="0"/>
                                <w:numId w:val="2"/>
                              </w:numPr>
                            </w:pPr>
                            <w:r>
                              <w:rPr>
                                <w:lang w:val="en-MY"/>
                              </w:rPr>
                              <w:t>Compare the performance within model and discuss the strength and weakness between different model</w:t>
                            </w:r>
                            <w:r w:rsidR="00DD51E8">
                              <w:rPr>
                                <w:lang w:val="en-MY"/>
                              </w:rPr>
                              <w:t xml:space="preserve"> (DQN, PPO and SAC)</w:t>
                            </w:r>
                            <w:r>
                              <w:rPr>
                                <w:lang w:val="en-MY"/>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55A3F3" id="_x0000_s1030" type="#_x0000_t202" style="position:absolute;margin-left:379.85pt;margin-top:21.25pt;width:431.05pt;height:113pt;z-index:25166745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">
                <v:textbox>
                  <w:txbxContent>
                    <w:p w14:paraId="575B9975" w14:textId="35C5C955" w:rsidR="00E963E2" w:rsidRPr="00E963E2" w:rsidRDefault="00E963E2" w:rsidP="00E963E2">
                      <w:pPr>
                        <w:pStyle w:val="ListParagraph"/>
                        <w:numPr>
                          <w:ilvl w:val="0"/>
                          <w:numId w:val="2"/>
                        </w:numPr>
                      </w:pPr>
                      <w:r>
                        <w:rPr>
                          <w:lang w:val="en-MY"/>
                        </w:rPr>
                        <w:t>To obtain the policy that give optimized return.</w:t>
                      </w:r>
                    </w:p>
                    <w:p w14:paraId="72C12686" w14:textId="37CBE849" w:rsidR="00E963E2" w:rsidRPr="00E963E2" w:rsidRDefault="00E963E2" w:rsidP="00E963E2">
                      <w:pPr>
                        <w:pStyle w:val="ListParagraph"/>
                        <w:numPr>
                          <w:ilvl w:val="0"/>
                          <w:numId w:val="2"/>
                        </w:numPr>
                      </w:pPr>
                      <w:r>
                        <w:rPr>
                          <w:lang w:val="en-MY"/>
                        </w:rPr>
                        <w:t>To train agent</w:t>
                      </w:r>
                      <w:r w:rsidR="005C450C">
                        <w:rPr>
                          <w:lang w:val="en-MY"/>
                        </w:rPr>
                        <w:t xml:space="preserve"> that will not be influenced by the sentimental with</w:t>
                      </w:r>
                      <w:r>
                        <w:rPr>
                          <w:lang w:val="en-MY"/>
                        </w:rPr>
                        <w:t xml:space="preserve"> using </w:t>
                      </w:r>
                      <w:r w:rsidR="00DD51E8">
                        <w:rPr>
                          <w:lang w:val="en-MY"/>
                        </w:rPr>
                        <w:t>SR</w:t>
                      </w:r>
                      <w:r w:rsidR="006941ED">
                        <w:rPr>
                          <w:lang w:val="en-MY"/>
                        </w:rPr>
                        <w:t>DRL</w:t>
                      </w:r>
                      <w:r w:rsidR="005C450C">
                        <w:rPr>
                          <w:lang w:val="en-MY"/>
                        </w:rPr>
                        <w:t xml:space="preserve"> model</w:t>
                      </w:r>
                      <w:r>
                        <w:rPr>
                          <w:lang w:val="en-MY"/>
                        </w:rPr>
                        <w:t>.</w:t>
                      </w:r>
                    </w:p>
                    <w:p w14:paraId="778391F4" w14:textId="38169066" w:rsidR="00E963E2" w:rsidRPr="00E963E2" w:rsidRDefault="00E963E2" w:rsidP="00E963E2">
                      <w:pPr>
                        <w:pStyle w:val="ListParagraph"/>
                        <w:numPr>
                          <w:ilvl w:val="0"/>
                          <w:numId w:val="2"/>
                        </w:numPr>
                      </w:pPr>
                      <w:r>
                        <w:rPr>
                          <w:lang w:val="en-MY"/>
                        </w:rPr>
                        <w:t>Develop a dashboard that visualize the return of the agent that trained on different mechanism.</w:t>
                      </w:r>
                    </w:p>
                    <w:p w14:paraId="0BF5614F" w14:textId="47242D68" w:rsidR="00E963E2" w:rsidRDefault="005C450C" w:rsidP="00E963E2">
                      <w:pPr>
                        <w:pStyle w:val="ListParagraph"/>
                        <w:numPr>
                          <w:ilvl w:val="0"/>
                          <w:numId w:val="2"/>
                        </w:numPr>
                      </w:pPr>
                      <w:r>
                        <w:rPr>
                          <w:lang w:val="en-MY"/>
                        </w:rPr>
                        <w:t>Compare the performance within model and discuss the strength and weakness between different model</w:t>
                      </w:r>
                      <w:r w:rsidR="00DD51E8">
                        <w:rPr>
                          <w:lang w:val="en-MY"/>
                        </w:rPr>
                        <w:t xml:space="preserve"> (DQN, PPO and SAC)</w:t>
                      </w:r>
                      <w:r>
                        <w:rPr>
                          <w:lang w:val="en-MY"/>
                        </w:rPr>
                        <w:t>.</w:t>
                      </w:r>
                    </w:p>
                  </w:txbxContent>
                </v:textbox>
                <w10:wrap type="square" anchorx="margin"/>
              </v:shape>
            </w:pict>
          </mc:Fallback>
        </mc:AlternateContent>
      </w:r>
      <w:r w:rsidR="00806229">
        <w:rPr>
          <w:b/>
          <w:bCs/>
          <w:sz w:val="18"/>
          <w:szCs w:val="18"/>
        </w:rPr>
        <w:t>Objectives of the Project</w:t>
      </w:r>
      <w:r w:rsidR="00806229">
        <w:rPr>
          <w:sz w:val="18"/>
          <w:szCs w:val="18"/>
        </w:rPr>
        <w:t>:</w:t>
      </w:r>
    </w:p>
    <w:p w14:paraId="72305E37" w14:textId="43AE200C" w:rsidR="00E963E2" w:rsidRDefault="00E963E2" w:rsidP="00806229">
      <w:pPr>
        <w:rPr>
          <w:sz w:val="18"/>
          <w:szCs w:val="18"/>
        </w:rPr>
      </w:pPr>
    </w:p>
    <w:p w14:paraId="156852F7" w14:textId="75D2D9E1" w:rsidR="00E963E2" w:rsidRDefault="00E963E2" w:rsidP="00806229">
      <w:pPr>
        <w:rPr>
          <w:sz w:val="18"/>
          <w:szCs w:val="18"/>
        </w:rPr>
      </w:pPr>
    </w:p>
    <w:p w14:paraId="44F539DC" w14:textId="4AB23E79" w:rsidR="00E963E2" w:rsidRPr="00223C35" w:rsidRDefault="00806229" w:rsidP="00223C35">
      <w:pPr>
        <w:rPr>
          <w:sz w:val="18"/>
          <w:szCs w:val="18"/>
        </w:rPr>
      </w:pPr>
      <w:r>
        <w:rPr>
          <w:b/>
          <w:bCs/>
          <w:sz w:val="18"/>
          <w:szCs w:val="18"/>
        </w:rPr>
        <w:t>Scopes of the Project</w:t>
      </w:r>
      <w:r>
        <w:rPr>
          <w:sz w:val="18"/>
          <w:szCs w:val="18"/>
        </w:rPr>
        <w:t>:</w:t>
      </w:r>
      <w:r w:rsidR="005C450C">
        <w:rPr>
          <w:sz w:val="18"/>
          <w:szCs w:val="18"/>
        </w:rPr>
        <w:t xml:space="preserve"> </w:t>
      </w:r>
      <w:r w:rsidR="002041BF" w:rsidRPr="00E963E2">
        <w:rPr>
          <w:noProof/>
          <w:sz w:val="18"/>
          <w:szCs w:val="18"/>
        </w:rPr>
        <mc:AlternateContent>
          <mc:Choice Requires="wps">
            <w:drawing>
              <wp:anchor distT="45720" distB="45720" distL="114300" distR="114300" simplePos="0" relativeHeight="251669504" behindDoc="0" locked="0" layoutInCell="1" allowOverlap="1" wp14:anchorId="3C5DEDE1" wp14:editId="4B246AE4">
                <wp:simplePos x="0" y="0"/>
                <wp:positionH relativeFrom="margin">
                  <wp:align>right</wp:align>
                </wp:positionH>
                <wp:positionV relativeFrom="paragraph">
                  <wp:posOffset>174625</wp:posOffset>
                </wp:positionV>
                <wp:extent cx="5474335" cy="1384300"/>
                <wp:effectExtent l="0" t="0" r="12065" b="25400"/>
                <wp:wrapSquare wrapText="bothSides"/>
                <wp:docPr id="19180754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74335" cy="1384300"/>
                        </a:xfrm>
                        <a:prstGeom prst="rect">
                          <a:avLst/>
                        </a:prstGeom>
                        <a:solidFill>
                          <a:srgbClr val="FFFFFF"/>
                        </a:solidFill>
                        <a:ln w="9525">
                          <a:solidFill>
                            <a:srgbClr val="000000"/>
                          </a:solidFill>
                          <a:miter lim="800000"/>
                          <a:headEnd/>
                          <a:tailEnd/>
                        </a:ln>
                      </wps:spPr>
                      <wps:txbx>
                        <w:txbxContent>
                          <w:p w14:paraId="3258EC49" w14:textId="1908307D" w:rsidR="00E963E2" w:rsidRPr="00E963E2" w:rsidRDefault="00E963E2" w:rsidP="00A21F93">
                            <w:pPr>
                              <w:rPr>
                                <w:lang w:val="en-MY" w:eastAsia="zh-CN"/>
                              </w:rPr>
                            </w:pPr>
                            <w:r>
                              <w:rPr>
                                <w:lang w:val="en-MY"/>
                              </w:rPr>
                              <w:t>Computing tools (Python) will be used for the data collection and process. The range of time series data</w:t>
                            </w:r>
                            <w:r w:rsidR="002041BF">
                              <w:rPr>
                                <w:lang w:val="en-MY"/>
                              </w:rPr>
                              <w:t xml:space="preserve"> of the standard &amp; poor 500 (S &amp; P 500)</w:t>
                            </w:r>
                            <w:r>
                              <w:rPr>
                                <w:lang w:val="en-MY"/>
                              </w:rPr>
                              <w:t xml:space="preserve"> from 01/01/2016 to 01/01/2024 will be collected from Yahoo Finance. After completion of data collection, </w:t>
                            </w:r>
                            <w:r w:rsidR="008912A8">
                              <w:rPr>
                                <w:lang w:val="en-MY"/>
                              </w:rPr>
                              <w:t xml:space="preserve">the process of cleaning data will be conducted which is cleared the missing data and prepare work for the descriptive analysis. </w:t>
                            </w:r>
                            <w:r w:rsidR="002041BF">
                              <w:rPr>
                                <w:lang w:val="en-MY"/>
                              </w:rPr>
                              <w:t xml:space="preserve">After that, </w:t>
                            </w:r>
                            <w:r w:rsidR="002041BF" w:rsidRPr="002041BF">
                              <w:t>the DQN, PPO and SAC will be used to do the decision making based on the policy and reward mechanism</w:t>
                            </w:r>
                            <w:r w:rsidR="00325595">
                              <w:rPr>
                                <w:lang w:eastAsia="zh-CN"/>
                              </w:rPr>
                              <w:t xml:space="preserve"> t</w:t>
                            </w:r>
                            <w:r w:rsidR="00325595" w:rsidRPr="00325595">
                              <w:rPr>
                                <w:lang w:eastAsia="zh-CN"/>
                              </w:rPr>
                              <w:t xml:space="preserve">hat can achieve the </w:t>
                            </w:r>
                            <w:r w:rsidR="00325595">
                              <w:rPr>
                                <w:lang w:eastAsia="zh-CN"/>
                              </w:rPr>
                              <w:t>optimized</w:t>
                            </w:r>
                            <w:r w:rsidR="00325595" w:rsidRPr="00325595">
                              <w:rPr>
                                <w:lang w:eastAsia="zh-CN"/>
                              </w:rPr>
                              <w:t xml:space="preserve"> return profit</w:t>
                            </w:r>
                            <w:r w:rsidR="00325595">
                              <w:rPr>
                                <w:lang w:eastAsia="zh-CN"/>
                              </w:rPr>
                              <w:t>.</w:t>
                            </w:r>
                            <w:r w:rsidR="002041BF">
                              <w:rPr>
                                <w:lang w:val="en-MY" w:eastAsia="zh-CN"/>
                              </w:rPr>
                              <w:t xml:space="preserve"> The comparison of performance between model will using </w:t>
                            </w:r>
                            <w:r w:rsidR="00325595">
                              <w:rPr>
                                <w:rFonts w:hint="eastAsia"/>
                                <w:lang w:val="en-MY" w:eastAsia="zh-CN"/>
                              </w:rPr>
                              <w:t>F</w:t>
                            </w:r>
                            <w:r w:rsidR="00A21F93">
                              <w:rPr>
                                <w:lang w:val="en-MY" w:eastAsia="zh-CN"/>
                              </w:rPr>
                              <w:t>1</w:t>
                            </w:r>
                            <w:r w:rsidR="00325595">
                              <w:rPr>
                                <w:rFonts w:hint="eastAsia"/>
                                <w:lang w:val="en-MY" w:eastAsia="zh-CN"/>
                              </w:rPr>
                              <w:t>-score</w:t>
                            </w:r>
                            <w:r w:rsidR="00325595">
                              <w:rPr>
                                <w:lang w:val="en-MY" w:eastAsia="zh-CN"/>
                              </w:rPr>
                              <w:t xml:space="preserve"> and </w:t>
                            </w:r>
                            <w:r w:rsidR="00223C35">
                              <w:rPr>
                                <w:lang w:val="en-MY" w:eastAsia="zh-CN"/>
                              </w:rPr>
                              <w:t>optimized cumulative return rates</w:t>
                            </w:r>
                            <w:r w:rsidR="00325595">
                              <w:rPr>
                                <w:lang w:val="en-MY" w:eastAsia="zh-CN"/>
                              </w:rPr>
                              <w:t>.</w:t>
                            </w:r>
                            <w:r w:rsidR="002041BF">
                              <w:rPr>
                                <w:lang w:val="en-MY" w:eastAsia="zh-CN"/>
                              </w:rPr>
                              <w:t xml:space="preserve"> The strengths and weaknesses of the model also will be discussed based on the performance.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5DEDE1" id="_x0000_s1031" type="#_x0000_t202" style="position:absolute;margin-left:379.85pt;margin-top:13.75pt;width:431.05pt;height:109pt;z-index:25166950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">
                <v:textbox>
                  <w:txbxContent>
                    <w:p w14:paraId="3258EC49" w14:textId="1908307D" w:rsidR="00E963E2" w:rsidRPr="00E963E2" w:rsidRDefault="00E963E2" w:rsidP="00A21F93">
                      <w:pPr>
                        <w:rPr>
                          <w:lang w:val="en-MY" w:eastAsia="zh-CN"/>
                        </w:rPr>
                      </w:pPr>
                      <w:r>
                        <w:rPr>
                          <w:lang w:val="en-MY"/>
                        </w:rPr>
                        <w:t>Computing tools (Python) will be used for the data collection and process. The range of time series data</w:t>
                      </w:r>
                      <w:r w:rsidR="002041BF">
                        <w:rPr>
                          <w:lang w:val="en-MY"/>
                        </w:rPr>
                        <w:t xml:space="preserve"> of the standard &amp; poor 500 (S &amp; P 500)</w:t>
                      </w:r>
                      <w:r>
                        <w:rPr>
                          <w:lang w:val="en-MY"/>
                        </w:rPr>
                        <w:t xml:space="preserve"> from 01/01/2016 to 01/01/2024 will be collected from Yahoo Finance. After completion of data collection, </w:t>
                      </w:r>
                      <w:r w:rsidR="008912A8">
                        <w:rPr>
                          <w:lang w:val="en-MY"/>
                        </w:rPr>
                        <w:t xml:space="preserve">the process of cleaning data will be conducted which is cleared the missing data and prepare work for the descriptive analysis. </w:t>
                      </w:r>
                      <w:r w:rsidR="002041BF">
                        <w:rPr>
                          <w:lang w:val="en-MY"/>
                        </w:rPr>
                        <w:t xml:space="preserve">After that, </w:t>
                      </w:r>
                      <w:r w:rsidR="002041BF" w:rsidRPr="002041BF">
                        <w:t>the DQN, PPO and SAC will be used to do the decision making based on the policy and reward mechanism</w:t>
                      </w:r>
                      <w:r w:rsidR="00325595">
                        <w:rPr>
                          <w:lang w:eastAsia="zh-CN"/>
                        </w:rPr>
                        <w:t xml:space="preserve"> t</w:t>
                      </w:r>
                      <w:r w:rsidR="00325595" w:rsidRPr="00325595">
                        <w:rPr>
                          <w:lang w:eastAsia="zh-CN"/>
                        </w:rPr>
                        <w:t xml:space="preserve">hat can achieve the </w:t>
                      </w:r>
                      <w:r w:rsidR="00325595">
                        <w:rPr>
                          <w:lang w:eastAsia="zh-CN"/>
                        </w:rPr>
                        <w:t>optimized</w:t>
                      </w:r>
                      <w:r w:rsidR="00325595" w:rsidRPr="00325595">
                        <w:rPr>
                          <w:lang w:eastAsia="zh-CN"/>
                        </w:rPr>
                        <w:t xml:space="preserve"> return profit</w:t>
                      </w:r>
                      <w:r w:rsidR="00325595">
                        <w:rPr>
                          <w:lang w:eastAsia="zh-CN"/>
                        </w:rPr>
                        <w:t>.</w:t>
                      </w:r>
                      <w:r w:rsidR="002041BF">
                        <w:rPr>
                          <w:lang w:val="en-MY" w:eastAsia="zh-CN"/>
                        </w:rPr>
                        <w:t xml:space="preserve"> The comparison of performance between model will using </w:t>
                      </w:r>
                      <w:r w:rsidR="00325595">
                        <w:rPr>
                          <w:rFonts w:hint="eastAsia"/>
                          <w:lang w:val="en-MY" w:eastAsia="zh-CN"/>
                        </w:rPr>
                        <w:t>F</w:t>
                      </w:r>
                      <w:r w:rsidR="00A21F93">
                        <w:rPr>
                          <w:lang w:val="en-MY" w:eastAsia="zh-CN"/>
                        </w:rPr>
                        <w:t>1</w:t>
                      </w:r>
                      <w:r w:rsidR="00325595">
                        <w:rPr>
                          <w:rFonts w:hint="eastAsia"/>
                          <w:lang w:val="en-MY" w:eastAsia="zh-CN"/>
                        </w:rPr>
                        <w:t>-score</w:t>
                      </w:r>
                      <w:r w:rsidR="00325595">
                        <w:rPr>
                          <w:lang w:val="en-MY" w:eastAsia="zh-CN"/>
                        </w:rPr>
                        <w:t xml:space="preserve"> and </w:t>
                      </w:r>
                      <w:r w:rsidR="00223C35">
                        <w:rPr>
                          <w:lang w:val="en-MY" w:eastAsia="zh-CN"/>
                        </w:rPr>
                        <w:t>optimized cumulative return rates</w:t>
                      </w:r>
                      <w:r w:rsidR="00325595">
                        <w:rPr>
                          <w:lang w:val="en-MY" w:eastAsia="zh-CN"/>
                        </w:rPr>
                        <w:t>.</w:t>
                      </w:r>
                      <w:r w:rsidR="002041BF">
                        <w:rPr>
                          <w:lang w:val="en-MY" w:eastAsia="zh-CN"/>
                        </w:rPr>
                        <w:t xml:space="preserve"> The strengths and weaknesses of the model also will be discussed based on the performance. </w:t>
                      </w:r>
                    </w:p>
                  </w:txbxContent>
                </v:textbox>
                <w10:wrap type="square" anchorx="margin"/>
              </v:shape>
            </w:pict>
          </mc:Fallback>
        </mc:AlternateContent>
      </w:r>
    </w:p>
    <w:p w14:paraId="4B3860C2" w14:textId="77777777" w:rsidR="00E963E2" w:rsidRDefault="00E963E2" w:rsidP="005D58E3">
      <w:pPr>
        <w:rPr>
          <w:b/>
          <w:bCs/>
          <w:sz w:val="18"/>
          <w:szCs w:val="18"/>
        </w:rPr>
      </w:pPr>
    </w:p>
    <w:p w14:paraId="3912EAF8" w14:textId="33138C10" w:rsidR="002041BF" w:rsidRDefault="005D58E3" w:rsidP="005D58E3">
      <w:pPr>
        <w:rPr>
          <w:sz w:val="18"/>
          <w:szCs w:val="18"/>
        </w:rPr>
      </w:pPr>
      <w:r>
        <w:rPr>
          <w:b/>
          <w:bCs/>
          <w:sz w:val="18"/>
          <w:szCs w:val="18"/>
        </w:rPr>
        <w:t>Expected Contribution of the Project</w:t>
      </w:r>
      <w:r>
        <w:rPr>
          <w:sz w:val="18"/>
          <w:szCs w:val="18"/>
        </w:rPr>
        <w:t>:</w:t>
      </w:r>
      <w:r w:rsidR="005C450C">
        <w:rPr>
          <w:sz w:val="18"/>
          <w:szCs w:val="18"/>
        </w:rPr>
        <w:t xml:space="preserve"> </w:t>
      </w:r>
      <w:r w:rsidR="00325595" w:rsidRPr="00E963E2">
        <w:rPr>
          <w:noProof/>
          <w:sz w:val="18"/>
          <w:szCs w:val="18"/>
        </w:rPr>
        <mc:AlternateContent>
          <mc:Choice Requires="wps">
            <w:drawing>
              <wp:anchor distT="45720" distB="45720" distL="114300" distR="114300" simplePos="0" relativeHeight="251671552" behindDoc="0" locked="0" layoutInCell="1" allowOverlap="1" wp14:anchorId="0EDC68DA" wp14:editId="2FAEF42C">
                <wp:simplePos x="0" y="0"/>
                <wp:positionH relativeFrom="margin">
                  <wp:align>right</wp:align>
                </wp:positionH>
                <wp:positionV relativeFrom="paragraph">
                  <wp:posOffset>300355</wp:posOffset>
                </wp:positionV>
                <wp:extent cx="5474335" cy="2043430"/>
                <wp:effectExtent l="0" t="0" r="12065" b="13970"/>
                <wp:wrapSquare wrapText="bothSides"/>
                <wp:docPr id="17947705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74335" cy="2043486"/>
                        </a:xfrm>
                        <a:prstGeom prst="rect">
                          <a:avLst/>
                        </a:prstGeom>
                        <a:solidFill>
                          <a:srgbClr val="FFFFFF"/>
                        </a:solidFill>
                        <a:ln w="9525">
                          <a:solidFill>
                            <a:srgbClr val="000000"/>
                          </a:solidFill>
                          <a:miter lim="800000"/>
                          <a:headEnd/>
                          <a:tailEnd/>
                        </a:ln>
                      </wps:spPr>
                      <wps:txbx>
                        <w:txbxContent>
                          <w:p w14:paraId="7D58A2B0" w14:textId="07BA5B16" w:rsidR="002041BF" w:rsidRPr="00E963E2" w:rsidRDefault="002041BF" w:rsidP="00A21F93">
                            <w:pPr>
                              <w:rPr>
                                <w:lang w:val="en-MY" w:eastAsia="zh-CN"/>
                              </w:rPr>
                            </w:pPr>
                            <w:r>
                              <w:rPr>
                                <w:lang w:val="en-MY"/>
                              </w:rPr>
                              <w:t xml:space="preserve">In the project, the expected contribution is to train </w:t>
                            </w:r>
                            <w:r w:rsidR="00325595">
                              <w:rPr>
                                <w:rFonts w:hint="eastAsia"/>
                                <w:lang w:val="en-MY" w:eastAsia="zh-CN"/>
                              </w:rPr>
                              <w:t>trader</w:t>
                            </w:r>
                            <w:r w:rsidR="00325595">
                              <w:rPr>
                                <w:lang w:val="en-MY" w:eastAsia="zh-CN"/>
                              </w:rPr>
                              <w:t xml:space="preserve"> with the high efficiency and stable in sentimental. What kinds of the difference will be brought by using the different model in trading agents which is PPO, SAC and DQN. Indicate the strengths and weaknesses of the PPO, SAC and DQN in trading strategy. Helping stakeholder to harvest more profit without worry and sentimental impact. The trader will be automation decision making based on the policy and reward mechanism. The suitable policy and reward mechanism is needed to train the agent that can fully eliminated the sentimental and the decision-making will be more discipline and the profit will be optimized. Every model has their own strengths and weaknesses; by identify the advantages of model will let the stakeholder apply those models in more appropriately toward the real-time market environment. The model with the higher </w:t>
                            </w:r>
                            <w:r w:rsidR="00223C35">
                              <w:rPr>
                                <w:lang w:val="en-MY" w:eastAsia="zh-CN"/>
                              </w:rPr>
                              <w:t xml:space="preserve">value in </w:t>
                            </w:r>
                            <w:r w:rsidR="00325595">
                              <w:rPr>
                                <w:lang w:val="en-MY" w:eastAsia="zh-CN"/>
                              </w:rPr>
                              <w:t>F1</w:t>
                            </w:r>
                            <w:r w:rsidR="00223C35">
                              <w:rPr>
                                <w:lang w:val="en-MY" w:eastAsia="zh-CN"/>
                              </w:rPr>
                              <w:t>-scores and accuracy, and</w:t>
                            </w:r>
                            <w:r w:rsidR="00A21F93">
                              <w:rPr>
                                <w:lang w:val="en-MY" w:eastAsia="zh-CN"/>
                              </w:rPr>
                              <w:t xml:space="preserve"> optimized </w:t>
                            </w:r>
                            <w:r w:rsidR="00223C35">
                              <w:rPr>
                                <w:lang w:val="en-MY" w:eastAsia="zh-CN"/>
                              </w:rPr>
                              <w:t>cumulative return rates</w:t>
                            </w:r>
                            <w:r w:rsidR="00A21F93">
                              <w:rPr>
                                <w:lang w:val="en-MY" w:eastAsia="zh-CN"/>
                              </w:rPr>
                              <w:t xml:space="preserve"> based on the back testing will be selected for the future trading strategy in decision making.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DC68DA" id="_x0000_s1032" type="#_x0000_t202" style="position:absolute;margin-left:379.85pt;margin-top:23.65pt;width:431.05pt;height:160.9pt;z-index:25167155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">
                <v:textbox>
                  <w:txbxContent>
                    <w:p w14:paraId="7D58A2B0" w14:textId="07BA5B16" w:rsidR="002041BF" w:rsidRPr="00E963E2" w:rsidRDefault="002041BF" w:rsidP="00A21F93">
                      <w:pPr>
                        <w:rPr>
                          <w:lang w:val="en-MY" w:eastAsia="zh-CN"/>
                        </w:rPr>
                      </w:pPr>
                      <w:r>
                        <w:rPr>
                          <w:lang w:val="en-MY"/>
                        </w:rPr>
                        <w:t xml:space="preserve">In the project, the expected contribution is to train </w:t>
                      </w:r>
                      <w:r w:rsidR="00325595">
                        <w:rPr>
                          <w:rFonts w:hint="eastAsia"/>
                          <w:lang w:val="en-MY" w:eastAsia="zh-CN"/>
                        </w:rPr>
                        <w:t>trader</w:t>
                      </w:r>
                      <w:r w:rsidR="00325595">
                        <w:rPr>
                          <w:lang w:val="en-MY" w:eastAsia="zh-CN"/>
                        </w:rPr>
                        <w:t xml:space="preserve"> with the high efficiency and stable in sentimental. What kinds of the difference will be brought by using the different model in trading agents which is PPO, SAC and DQN. Indicate the strengths and weaknesses of the PPO, SAC and DQN in trading strategy. Helping stakeholder to harvest more profit without worry and sentimental impact. The trader will be automation decision making based on the policy and reward mechanism. The suitable policy and reward mechanism is needed to train the agent that can fully eliminated the sentimental and the decision-making will be more discipline and the profit will be optimized. Every model has their own strengths and weaknesses; by identify the advantages of model will let the stakeholder apply those models in more appropriately toward the real-time market environment. The model with the higher </w:t>
                      </w:r>
                      <w:r w:rsidR="00223C35">
                        <w:rPr>
                          <w:lang w:val="en-MY" w:eastAsia="zh-CN"/>
                        </w:rPr>
                        <w:t xml:space="preserve">value in </w:t>
                      </w:r>
                      <w:r w:rsidR="00325595">
                        <w:rPr>
                          <w:lang w:val="en-MY" w:eastAsia="zh-CN"/>
                        </w:rPr>
                        <w:t>F1</w:t>
                      </w:r>
                      <w:r w:rsidR="00223C35">
                        <w:rPr>
                          <w:lang w:val="en-MY" w:eastAsia="zh-CN"/>
                        </w:rPr>
                        <w:t>-scores and accuracy, and</w:t>
                      </w:r>
                      <w:r w:rsidR="00A21F93">
                        <w:rPr>
                          <w:lang w:val="en-MY" w:eastAsia="zh-CN"/>
                        </w:rPr>
                        <w:t xml:space="preserve"> optimized </w:t>
                      </w:r>
                      <w:r w:rsidR="00223C35">
                        <w:rPr>
                          <w:lang w:val="en-MY" w:eastAsia="zh-CN"/>
                        </w:rPr>
                        <w:t>cumulative return rates</w:t>
                      </w:r>
                      <w:r w:rsidR="00A21F93">
                        <w:rPr>
                          <w:lang w:val="en-MY" w:eastAsia="zh-CN"/>
                        </w:rPr>
                        <w:t xml:space="preserve"> based on the back testing will be selected for the future trading strategy in decision making.</w:t>
                      </w:r>
                    </w:p>
                  </w:txbxContent>
                </v:textbox>
                <w10:wrap type="square" anchorx="margin"/>
              </v:shape>
            </w:pict>
          </mc:Fallback>
        </mc:AlternateContent>
      </w:r>
    </w:p>
    <w:p w14:paraId="0D96CAC8" w14:textId="77777777" w:rsidR="005D58E3" w:rsidRDefault="005D58E3" w:rsidP="00806229">
      <w:pPr>
        <w:rPr>
          <w:b/>
          <w:bCs/>
          <w:sz w:val="18"/>
          <w:szCs w:val="18"/>
        </w:rPr>
      </w:pPr>
    </w:p>
    <w:p w14:paraId="6CEE1B3E" w14:textId="77777777" w:rsidR="00806229" w:rsidRDefault="00806229" w:rsidP="00806229">
      <w:pPr>
        <w:rPr>
          <w:sz w:val="18"/>
          <w:szCs w:val="18"/>
        </w:rPr>
      </w:pPr>
      <w:r>
        <w:rPr>
          <w:b/>
          <w:bCs/>
          <w:sz w:val="18"/>
          <w:szCs w:val="18"/>
        </w:rPr>
        <w:t>Project Requirements</w:t>
      </w:r>
      <w:r>
        <w:rPr>
          <w:sz w:val="18"/>
          <w:szCs w:val="18"/>
        </w:rPr>
        <w:t>:</w:t>
      </w:r>
    </w:p>
    <w:tbl>
      <w:tblPr>
        <w:tblW w:w="8904" w:type="dxa"/>
        <w:tblCellMar>
          <w:top w:w="72" w:type="dxa"/>
          <w:left w:w="115" w:type="dxa"/>
          <w:bottom w:w="72" w:type="dxa"/>
          <w:right w:w="115" w:type="dxa"/>
        </w:tblCellMar>
        <w:tblLook w:val="01E0" w:firstRow="1" w:lastRow="1" w:firstColumn="1" w:lastColumn="1" w:noHBand="0" w:noVBand="0"/>
      </w:tblPr>
      <w:tblGrid>
        <w:gridCol w:w="2011"/>
        <w:gridCol w:w="6893"/>
      </w:tblGrid>
      <w:tr w:rsidR="00806229" w14:paraId="7111C59E" w14:textId="77777777" w:rsidTr="00675AA7">
        <w:trPr>
          <w:trHeight w:val="360"/>
        </w:trPr>
        <w:tc>
          <w:tcPr>
            <w:tcW w:w="2011" w:type="dxa"/>
            <w:tcMar>
              <w:top w:w="0" w:type="dxa"/>
              <w:bottom w:w="0" w:type="dxa"/>
            </w:tcMar>
            <w:vAlign w:val="bottom"/>
          </w:tcPr>
          <w:p w14:paraId="05980965" w14:textId="77777777" w:rsidR="00806229" w:rsidRDefault="00806229" w:rsidP="00853240">
            <w:pPr>
              <w:jc w:val="right"/>
              <w:rPr>
                <w:sz w:val="18"/>
                <w:szCs w:val="18"/>
              </w:rPr>
            </w:pPr>
            <w:r>
              <w:rPr>
                <w:sz w:val="18"/>
                <w:szCs w:val="18"/>
              </w:rPr>
              <w:t>Software:</w:t>
            </w:r>
          </w:p>
        </w:tc>
        <w:tc>
          <w:tcPr>
            <w:tcW w:w="6893" w:type="dxa"/>
            <w:tcBorders>
              <w:bottom w:val="dotted" w:sz="4" w:space="0" w:color="auto"/>
            </w:tcBorders>
            <w:tcMar>
              <w:top w:w="0" w:type="dxa"/>
              <w:bottom w:w="0" w:type="dxa"/>
            </w:tcMar>
            <w:vAlign w:val="bottom"/>
          </w:tcPr>
          <w:p w14:paraId="34AD2283" w14:textId="13A8EDD0" w:rsidR="00FE5DAF" w:rsidRPr="00FE5DAF" w:rsidRDefault="0092029E" w:rsidP="0092029E">
            <w:pPr>
              <w:ind w:right="720"/>
              <w:rPr>
                <w:sz w:val="18"/>
                <w:szCs w:val="18"/>
                <w:lang w:val="en-MY" w:eastAsia="zh-CN"/>
              </w:rPr>
            </w:pPr>
            <w:r>
              <w:rPr>
                <w:rFonts w:hint="eastAsia"/>
                <w:sz w:val="18"/>
                <w:szCs w:val="18"/>
                <w:lang w:eastAsia="zh-CN"/>
              </w:rPr>
              <w:t>Python</w:t>
            </w:r>
            <w:r w:rsidR="00FE5DAF">
              <w:rPr>
                <w:rFonts w:hint="eastAsia"/>
                <w:sz w:val="18"/>
                <w:szCs w:val="18"/>
                <w:lang w:eastAsia="zh-CN"/>
              </w:rPr>
              <w:t xml:space="preserve"> and</w:t>
            </w:r>
            <w:r w:rsidR="00FE5DAF">
              <w:rPr>
                <w:sz w:val="18"/>
                <w:szCs w:val="18"/>
                <w:lang w:val="en-MY" w:eastAsia="zh-CN"/>
              </w:rPr>
              <w:t xml:space="preserve"> Power BI</w:t>
            </w:r>
          </w:p>
        </w:tc>
      </w:tr>
      <w:tr w:rsidR="00806229" w14:paraId="540B1BD6" w14:textId="77777777" w:rsidTr="00675AA7">
        <w:trPr>
          <w:trHeight w:val="360"/>
        </w:trPr>
        <w:tc>
          <w:tcPr>
            <w:tcW w:w="2011" w:type="dxa"/>
            <w:tcMar>
              <w:top w:w="0" w:type="dxa"/>
              <w:bottom w:w="0" w:type="dxa"/>
            </w:tcMar>
            <w:vAlign w:val="bottom"/>
          </w:tcPr>
          <w:p w14:paraId="51D729EB" w14:textId="77777777" w:rsidR="00806229" w:rsidRDefault="00806229" w:rsidP="00853240">
            <w:pPr>
              <w:jc w:val="right"/>
              <w:rPr>
                <w:sz w:val="18"/>
                <w:szCs w:val="18"/>
              </w:rPr>
            </w:pPr>
            <w:r>
              <w:rPr>
                <w:sz w:val="18"/>
                <w:szCs w:val="18"/>
              </w:rPr>
              <w:t>Hardware:</w:t>
            </w:r>
          </w:p>
        </w:tc>
        <w:tc>
          <w:tcPr>
            <w:tcW w:w="6893" w:type="dxa"/>
            <w:tcBorders>
              <w:top w:val="dotted" w:sz="4" w:space="0" w:color="auto"/>
              <w:bottom w:val="dotted" w:sz="4" w:space="0" w:color="auto"/>
            </w:tcBorders>
            <w:tcMar>
              <w:top w:w="0" w:type="dxa"/>
              <w:bottom w:w="0" w:type="dxa"/>
            </w:tcMar>
            <w:vAlign w:val="bottom"/>
          </w:tcPr>
          <w:p w14:paraId="46700F63" w14:textId="68447DAE" w:rsidR="00806229" w:rsidRDefault="0092029E" w:rsidP="0092029E">
            <w:pPr>
              <w:ind w:right="360"/>
              <w:rPr>
                <w:sz w:val="18"/>
                <w:szCs w:val="18"/>
              </w:rPr>
            </w:pPr>
            <w:r>
              <w:rPr>
                <w:sz w:val="18"/>
                <w:szCs w:val="18"/>
              </w:rPr>
              <w:t xml:space="preserve">Desktop with </w:t>
            </w:r>
            <w:r w:rsidR="00A21F93">
              <w:rPr>
                <w:sz w:val="18"/>
                <w:szCs w:val="18"/>
              </w:rPr>
              <w:t>XEON intel</w:t>
            </w:r>
          </w:p>
        </w:tc>
      </w:tr>
      <w:tr w:rsidR="00806229" w14:paraId="52A6B6C4" w14:textId="77777777" w:rsidTr="00675AA7">
        <w:trPr>
          <w:cantSplit/>
          <w:trHeight w:val="360"/>
        </w:trPr>
        <w:tc>
          <w:tcPr>
            <w:tcW w:w="2011" w:type="dxa"/>
            <w:vMerge w:val="restart"/>
            <w:tcMar>
              <w:top w:w="0" w:type="dxa"/>
              <w:bottom w:w="0" w:type="dxa"/>
            </w:tcMar>
          </w:tcPr>
          <w:p w14:paraId="4937B689" w14:textId="77777777" w:rsidR="00806229" w:rsidRDefault="00806229" w:rsidP="00853240">
            <w:pPr>
              <w:jc w:val="right"/>
              <w:rPr>
                <w:sz w:val="18"/>
                <w:szCs w:val="18"/>
              </w:rPr>
            </w:pPr>
            <w:r>
              <w:rPr>
                <w:sz w:val="18"/>
                <w:szCs w:val="18"/>
              </w:rPr>
              <w:br/>
              <w:t>Technology/Technique/ Methodology/Algorithm:</w:t>
            </w:r>
          </w:p>
        </w:tc>
        <w:tc>
          <w:tcPr>
            <w:tcW w:w="6893" w:type="dxa"/>
            <w:tcBorders>
              <w:top w:val="dotted" w:sz="4" w:space="0" w:color="auto"/>
              <w:bottom w:val="dotted" w:sz="4" w:space="0" w:color="auto"/>
            </w:tcBorders>
            <w:tcMar>
              <w:top w:w="0" w:type="dxa"/>
              <w:bottom w:w="0" w:type="dxa"/>
            </w:tcMar>
            <w:vAlign w:val="bottom"/>
          </w:tcPr>
          <w:p w14:paraId="79627EC8" w14:textId="2B673B5A" w:rsidR="00806229" w:rsidRPr="00FE5DAF" w:rsidRDefault="00FE5DAF" w:rsidP="0092029E">
            <w:pPr>
              <w:ind w:right="360"/>
              <w:rPr>
                <w:sz w:val="18"/>
                <w:szCs w:val="18"/>
                <w:lang w:val="en-MY"/>
              </w:rPr>
            </w:pPr>
            <w:r w:rsidRPr="00FE5DAF">
              <w:rPr>
                <w:sz w:val="18"/>
                <w:szCs w:val="18"/>
              </w:rPr>
              <w:t>deep Q-network (DQN), proximal policy optimization (PPO) and soft actor-critic (SAC)</w:t>
            </w:r>
          </w:p>
        </w:tc>
      </w:tr>
      <w:tr w:rsidR="00806229" w14:paraId="61F369E3" w14:textId="77777777" w:rsidTr="00675AA7">
        <w:trPr>
          <w:cantSplit/>
          <w:trHeight w:val="360"/>
        </w:trPr>
        <w:tc>
          <w:tcPr>
            <w:tcW w:w="2011" w:type="dxa"/>
            <w:vMerge/>
            <w:tcMar>
              <w:top w:w="0" w:type="dxa"/>
              <w:bottom w:w="0" w:type="dxa"/>
            </w:tcMar>
            <w:vAlign w:val="bottom"/>
          </w:tcPr>
          <w:p w14:paraId="60BE5DA2" w14:textId="77777777" w:rsidR="00806229" w:rsidRDefault="00806229" w:rsidP="00853240">
            <w:pPr>
              <w:jc w:val="right"/>
              <w:rPr>
                <w:sz w:val="18"/>
                <w:szCs w:val="18"/>
              </w:rPr>
            </w:pPr>
          </w:p>
        </w:tc>
        <w:tc>
          <w:tcPr>
            <w:tcW w:w="6893" w:type="dxa"/>
            <w:tcBorders>
              <w:top w:val="dotted" w:sz="4" w:space="0" w:color="auto"/>
              <w:bottom w:val="dotted" w:sz="4" w:space="0" w:color="auto"/>
            </w:tcBorders>
            <w:tcMar>
              <w:top w:w="0" w:type="dxa"/>
              <w:bottom w:w="0" w:type="dxa"/>
            </w:tcMar>
            <w:vAlign w:val="bottom"/>
          </w:tcPr>
          <w:p w14:paraId="021B074B" w14:textId="77777777" w:rsidR="00806229" w:rsidRDefault="00806229" w:rsidP="00853240">
            <w:pPr>
              <w:jc w:val="right"/>
              <w:rPr>
                <w:sz w:val="18"/>
                <w:szCs w:val="18"/>
              </w:rPr>
            </w:pPr>
          </w:p>
        </w:tc>
      </w:tr>
    </w:tbl>
    <w:p w14:paraId="523218A9" w14:textId="77777777" w:rsidR="00806229" w:rsidRDefault="00806229" w:rsidP="00806229">
      <w:pPr>
        <w:rPr>
          <w:sz w:val="18"/>
          <w:szCs w:val="18"/>
        </w:rPr>
      </w:pPr>
    </w:p>
    <w:p w14:paraId="66E8EB27" w14:textId="11B5403F" w:rsidR="00806229" w:rsidRDefault="00806229" w:rsidP="00675AA7">
      <w:pPr>
        <w:rPr>
          <w:sz w:val="18"/>
          <w:szCs w:val="18"/>
        </w:rPr>
      </w:pPr>
      <w:r>
        <w:rPr>
          <w:b/>
          <w:bCs/>
          <w:sz w:val="18"/>
          <w:szCs w:val="18"/>
        </w:rPr>
        <w:t>Type of Project</w:t>
      </w:r>
      <w:r w:rsidR="00675AA7">
        <w:rPr>
          <w:b/>
          <w:bCs/>
          <w:sz w:val="18"/>
          <w:szCs w:val="18"/>
        </w:rPr>
        <w:t xml:space="preserve"> (Focusing on </w:t>
      </w:r>
      <w:r w:rsidR="00CD4B79">
        <w:rPr>
          <w:b/>
          <w:bCs/>
          <w:sz w:val="18"/>
          <w:szCs w:val="18"/>
        </w:rPr>
        <w:t>Data Science</w:t>
      </w:r>
      <w:r w:rsidR="00675AA7">
        <w:rPr>
          <w:b/>
          <w:bCs/>
          <w:sz w:val="18"/>
          <w:szCs w:val="18"/>
        </w:rPr>
        <w:t>)</w:t>
      </w:r>
      <w:r>
        <w:rPr>
          <w:sz w:val="18"/>
          <w:szCs w:val="18"/>
        </w:rPr>
        <w:t>:</w:t>
      </w:r>
    </w:p>
    <w:tbl>
      <w:tblPr>
        <w:tblW w:w="8935" w:type="dxa"/>
        <w:tblCellMar>
          <w:top w:w="72" w:type="dxa"/>
          <w:left w:w="115" w:type="dxa"/>
          <w:bottom w:w="72" w:type="dxa"/>
          <w:right w:w="115" w:type="dxa"/>
        </w:tblCellMar>
        <w:tblLook w:val="01E0" w:firstRow="1" w:lastRow="1" w:firstColumn="1" w:lastColumn="1" w:noHBand="0" w:noVBand="0"/>
      </w:tblPr>
      <w:tblGrid>
        <w:gridCol w:w="1764"/>
        <w:gridCol w:w="7171"/>
      </w:tblGrid>
      <w:tr w:rsidR="00806229" w14:paraId="10D155CB" w14:textId="77777777">
        <w:trPr>
          <w:trHeight w:val="360"/>
        </w:trPr>
        <w:tc>
          <w:tcPr>
            <w:tcW w:w="1764" w:type="dxa"/>
            <w:tcMar>
              <w:top w:w="0" w:type="dxa"/>
              <w:bottom w:w="0" w:type="dxa"/>
            </w:tcMar>
            <w:vAlign w:val="bottom"/>
          </w:tcPr>
          <w:p w14:paraId="10921641" w14:textId="77777777" w:rsidR="00806229" w:rsidRDefault="00806229" w:rsidP="00853240">
            <w:pPr>
              <w:jc w:val="right"/>
              <w:rPr>
                <w:sz w:val="18"/>
                <w:szCs w:val="18"/>
              </w:rPr>
            </w:pPr>
            <w:r>
              <w:rPr>
                <w:sz w:val="18"/>
                <w:szCs w:val="18"/>
              </w:rPr>
              <w:t>[      ]</w:t>
            </w:r>
          </w:p>
        </w:tc>
        <w:tc>
          <w:tcPr>
            <w:tcW w:w="7171" w:type="dxa"/>
            <w:tcBorders>
              <w:bottom w:val="dotted" w:sz="4" w:space="0" w:color="auto"/>
            </w:tcBorders>
            <w:tcMar>
              <w:top w:w="0" w:type="dxa"/>
              <w:bottom w:w="0" w:type="dxa"/>
            </w:tcMar>
            <w:vAlign w:val="bottom"/>
          </w:tcPr>
          <w:p w14:paraId="4F6C8258" w14:textId="4EF0FE3E" w:rsidR="00806229" w:rsidRPr="00675AA7" w:rsidRDefault="00DD36C7" w:rsidP="00507062">
            <w:pPr>
              <w:rPr>
                <w:sz w:val="18"/>
                <w:szCs w:val="18"/>
              </w:rPr>
            </w:pPr>
            <w:r>
              <w:rPr>
                <w:sz w:val="18"/>
                <w:szCs w:val="18"/>
              </w:rPr>
              <w:t xml:space="preserve">Data </w:t>
            </w:r>
            <w:r w:rsidR="00507062">
              <w:rPr>
                <w:sz w:val="18"/>
                <w:szCs w:val="18"/>
              </w:rPr>
              <w:t>Preparation and Modeling</w:t>
            </w:r>
          </w:p>
        </w:tc>
      </w:tr>
      <w:tr w:rsidR="00806229" w14:paraId="5665774E" w14:textId="77777777">
        <w:trPr>
          <w:trHeight w:val="360"/>
        </w:trPr>
        <w:tc>
          <w:tcPr>
            <w:tcW w:w="1764" w:type="dxa"/>
            <w:tcMar>
              <w:top w:w="0" w:type="dxa"/>
              <w:bottom w:w="0" w:type="dxa"/>
            </w:tcMar>
            <w:vAlign w:val="bottom"/>
          </w:tcPr>
          <w:p w14:paraId="49D50ED5" w14:textId="77777777" w:rsidR="00806229" w:rsidRDefault="00806229" w:rsidP="00853240">
            <w:pPr>
              <w:jc w:val="right"/>
              <w:rPr>
                <w:sz w:val="18"/>
                <w:szCs w:val="18"/>
              </w:rPr>
            </w:pPr>
            <w:r>
              <w:rPr>
                <w:sz w:val="18"/>
                <w:szCs w:val="18"/>
              </w:rPr>
              <w:t>[      ]</w:t>
            </w:r>
          </w:p>
        </w:tc>
        <w:tc>
          <w:tcPr>
            <w:tcW w:w="7171" w:type="dxa"/>
            <w:tcBorders>
              <w:bottom w:val="dotted" w:sz="4" w:space="0" w:color="auto"/>
            </w:tcBorders>
            <w:tcMar>
              <w:top w:w="0" w:type="dxa"/>
              <w:bottom w:w="0" w:type="dxa"/>
            </w:tcMar>
            <w:vAlign w:val="bottom"/>
          </w:tcPr>
          <w:p w14:paraId="0DA6E32A" w14:textId="25D650F7" w:rsidR="00806229" w:rsidRDefault="00507062" w:rsidP="00512CED">
            <w:pPr>
              <w:rPr>
                <w:sz w:val="18"/>
                <w:szCs w:val="18"/>
              </w:rPr>
            </w:pPr>
            <w:r>
              <w:rPr>
                <w:sz w:val="18"/>
                <w:szCs w:val="18"/>
              </w:rPr>
              <w:t>Data Analysis and Visualization</w:t>
            </w:r>
            <w:r w:rsidR="00675AA7">
              <w:rPr>
                <w:sz w:val="18"/>
                <w:szCs w:val="18"/>
              </w:rPr>
              <w:t xml:space="preserve"> </w:t>
            </w:r>
          </w:p>
        </w:tc>
      </w:tr>
      <w:tr w:rsidR="00806229" w14:paraId="6959FC87" w14:textId="77777777">
        <w:trPr>
          <w:trHeight w:val="360"/>
        </w:trPr>
        <w:tc>
          <w:tcPr>
            <w:tcW w:w="1764" w:type="dxa"/>
            <w:tcMar>
              <w:top w:w="0" w:type="dxa"/>
              <w:bottom w:w="0" w:type="dxa"/>
            </w:tcMar>
            <w:vAlign w:val="bottom"/>
          </w:tcPr>
          <w:p w14:paraId="0D9EDC42" w14:textId="77777777" w:rsidR="00806229" w:rsidRDefault="00806229" w:rsidP="00853240">
            <w:pPr>
              <w:jc w:val="right"/>
              <w:rPr>
                <w:sz w:val="18"/>
                <w:szCs w:val="18"/>
              </w:rPr>
            </w:pPr>
            <w:r>
              <w:rPr>
                <w:sz w:val="18"/>
                <w:szCs w:val="18"/>
              </w:rPr>
              <w:t>[      ]</w:t>
            </w:r>
          </w:p>
        </w:tc>
        <w:tc>
          <w:tcPr>
            <w:tcW w:w="7171" w:type="dxa"/>
            <w:tcBorders>
              <w:bottom w:val="dotted" w:sz="4" w:space="0" w:color="auto"/>
            </w:tcBorders>
            <w:tcMar>
              <w:top w:w="0" w:type="dxa"/>
              <w:bottom w:w="0" w:type="dxa"/>
            </w:tcMar>
            <w:vAlign w:val="bottom"/>
          </w:tcPr>
          <w:p w14:paraId="22747930" w14:textId="7F3DC469" w:rsidR="00806229" w:rsidRDefault="00507062" w:rsidP="00853240">
            <w:pPr>
              <w:rPr>
                <w:sz w:val="18"/>
                <w:szCs w:val="18"/>
              </w:rPr>
            </w:pPr>
            <w:r>
              <w:rPr>
                <w:sz w:val="18"/>
                <w:szCs w:val="18"/>
              </w:rPr>
              <w:t>Business Intelligence and Analytics</w:t>
            </w:r>
          </w:p>
        </w:tc>
      </w:tr>
      <w:tr w:rsidR="00806229" w14:paraId="1EC40ADA" w14:textId="77777777">
        <w:trPr>
          <w:trHeight w:val="360"/>
        </w:trPr>
        <w:tc>
          <w:tcPr>
            <w:tcW w:w="1764" w:type="dxa"/>
            <w:tcMar>
              <w:top w:w="0" w:type="dxa"/>
              <w:bottom w:w="0" w:type="dxa"/>
            </w:tcMar>
            <w:vAlign w:val="bottom"/>
          </w:tcPr>
          <w:p w14:paraId="3C39BBEF" w14:textId="76795328" w:rsidR="00806229" w:rsidRDefault="00806229" w:rsidP="00853240">
            <w:pPr>
              <w:jc w:val="right"/>
              <w:rPr>
                <w:sz w:val="18"/>
                <w:szCs w:val="18"/>
              </w:rPr>
            </w:pPr>
            <w:r>
              <w:rPr>
                <w:sz w:val="18"/>
                <w:szCs w:val="18"/>
              </w:rPr>
              <w:t xml:space="preserve">[  </w:t>
            </w:r>
            <w:r w:rsidR="00A21F93">
              <w:rPr>
                <w:sz w:val="18"/>
                <w:szCs w:val="18"/>
              </w:rPr>
              <w:t>/</w:t>
            </w:r>
            <w:r>
              <w:rPr>
                <w:sz w:val="18"/>
                <w:szCs w:val="18"/>
              </w:rPr>
              <w:t xml:space="preserve">  ]</w:t>
            </w:r>
          </w:p>
        </w:tc>
        <w:tc>
          <w:tcPr>
            <w:tcW w:w="7171" w:type="dxa"/>
            <w:tcBorders>
              <w:bottom w:val="dotted" w:sz="4" w:space="0" w:color="auto"/>
            </w:tcBorders>
            <w:tcMar>
              <w:top w:w="0" w:type="dxa"/>
              <w:bottom w:w="0" w:type="dxa"/>
            </w:tcMar>
            <w:vAlign w:val="bottom"/>
          </w:tcPr>
          <w:p w14:paraId="0DEB8117" w14:textId="2A3D682C" w:rsidR="00806229" w:rsidRDefault="00507062" w:rsidP="00853240">
            <w:pPr>
              <w:rPr>
                <w:sz w:val="18"/>
                <w:szCs w:val="18"/>
              </w:rPr>
            </w:pPr>
            <w:r>
              <w:rPr>
                <w:sz w:val="18"/>
                <w:szCs w:val="18"/>
              </w:rPr>
              <w:t>Machine Learning and Prediction</w:t>
            </w:r>
          </w:p>
        </w:tc>
      </w:tr>
      <w:tr w:rsidR="00806229" w14:paraId="44AC3775" w14:textId="77777777" w:rsidTr="002E1F1C">
        <w:trPr>
          <w:trHeight w:val="428"/>
        </w:trPr>
        <w:tc>
          <w:tcPr>
            <w:tcW w:w="1764" w:type="dxa"/>
            <w:tcMar>
              <w:top w:w="0" w:type="dxa"/>
              <w:bottom w:w="0" w:type="dxa"/>
            </w:tcMar>
            <w:vAlign w:val="center"/>
          </w:tcPr>
          <w:p w14:paraId="61E10936" w14:textId="77777777" w:rsidR="00806229" w:rsidRDefault="00806229" w:rsidP="002E1F1C">
            <w:pPr>
              <w:jc w:val="right"/>
              <w:rPr>
                <w:sz w:val="18"/>
                <w:szCs w:val="18"/>
              </w:rPr>
            </w:pPr>
            <w:r>
              <w:rPr>
                <w:sz w:val="18"/>
                <w:szCs w:val="18"/>
              </w:rPr>
              <w:t>[      ]</w:t>
            </w:r>
          </w:p>
        </w:tc>
        <w:tc>
          <w:tcPr>
            <w:tcW w:w="7171" w:type="dxa"/>
            <w:tcBorders>
              <w:top w:val="dotted" w:sz="4" w:space="0" w:color="auto"/>
              <w:bottom w:val="dotted" w:sz="4" w:space="0" w:color="auto"/>
            </w:tcBorders>
            <w:tcMar>
              <w:top w:w="0" w:type="dxa"/>
              <w:bottom w:w="0" w:type="dxa"/>
            </w:tcMar>
            <w:vAlign w:val="center"/>
          </w:tcPr>
          <w:p w14:paraId="112B496B" w14:textId="67AB973E" w:rsidR="00806229" w:rsidRDefault="00507062" w:rsidP="00035276">
            <w:pPr>
              <w:rPr>
                <w:sz w:val="18"/>
                <w:szCs w:val="18"/>
              </w:rPr>
            </w:pPr>
            <w:r>
              <w:rPr>
                <w:sz w:val="18"/>
                <w:szCs w:val="18"/>
              </w:rPr>
              <w:t>Data Science Application in Business Domain</w:t>
            </w:r>
          </w:p>
        </w:tc>
      </w:tr>
    </w:tbl>
    <w:p w14:paraId="481B65BB" w14:textId="77777777" w:rsidR="00A21F93" w:rsidRDefault="00A21F93" w:rsidP="00806229">
      <w:pPr>
        <w:rPr>
          <w:sz w:val="18"/>
          <w:szCs w:val="18"/>
        </w:rPr>
      </w:pPr>
    </w:p>
    <w:p w14:paraId="3EB1D0C3" w14:textId="77777777" w:rsidR="00A21F93" w:rsidRDefault="00A21F93" w:rsidP="00806229">
      <w:pPr>
        <w:rPr>
          <w:sz w:val="18"/>
          <w:szCs w:val="18"/>
        </w:rPr>
      </w:pPr>
    </w:p>
    <w:p w14:paraId="0F6AF730" w14:textId="77777777" w:rsidR="00806229" w:rsidRDefault="00806229" w:rsidP="00806229">
      <w:pPr>
        <w:rPr>
          <w:sz w:val="18"/>
          <w:szCs w:val="18"/>
        </w:rPr>
      </w:pPr>
      <w:r>
        <w:rPr>
          <w:b/>
          <w:bCs/>
          <w:sz w:val="18"/>
          <w:szCs w:val="18"/>
        </w:rPr>
        <w:t>Status of Project</w:t>
      </w:r>
      <w:r>
        <w:rPr>
          <w:sz w:val="18"/>
          <w:szCs w:val="18"/>
        </w:rPr>
        <w:t>:</w:t>
      </w:r>
    </w:p>
    <w:tbl>
      <w:tblPr>
        <w:tblW w:w="8935" w:type="dxa"/>
        <w:tblCellMar>
          <w:top w:w="72" w:type="dxa"/>
          <w:left w:w="115" w:type="dxa"/>
          <w:bottom w:w="72" w:type="dxa"/>
          <w:right w:w="115" w:type="dxa"/>
        </w:tblCellMar>
        <w:tblLook w:val="01E0" w:firstRow="1" w:lastRow="1" w:firstColumn="1" w:lastColumn="1" w:noHBand="0" w:noVBand="0"/>
      </w:tblPr>
      <w:tblGrid>
        <w:gridCol w:w="1764"/>
        <w:gridCol w:w="7171"/>
      </w:tblGrid>
      <w:tr w:rsidR="00806229" w14:paraId="1F9550C0" w14:textId="77777777">
        <w:trPr>
          <w:trHeight w:val="360"/>
        </w:trPr>
        <w:tc>
          <w:tcPr>
            <w:tcW w:w="1764" w:type="dxa"/>
            <w:tcMar>
              <w:top w:w="0" w:type="dxa"/>
              <w:bottom w:w="0" w:type="dxa"/>
            </w:tcMar>
            <w:vAlign w:val="bottom"/>
          </w:tcPr>
          <w:p w14:paraId="1599AF93" w14:textId="761FC5A1" w:rsidR="00806229" w:rsidRDefault="00806229" w:rsidP="00853240">
            <w:pPr>
              <w:jc w:val="right"/>
              <w:rPr>
                <w:sz w:val="18"/>
                <w:szCs w:val="18"/>
              </w:rPr>
            </w:pPr>
            <w:r>
              <w:rPr>
                <w:sz w:val="18"/>
                <w:szCs w:val="18"/>
              </w:rPr>
              <w:t xml:space="preserve">[  </w:t>
            </w:r>
            <w:r w:rsidR="00A21F93">
              <w:rPr>
                <w:sz w:val="18"/>
                <w:szCs w:val="18"/>
              </w:rPr>
              <w:t>/</w:t>
            </w:r>
            <w:r>
              <w:rPr>
                <w:sz w:val="18"/>
                <w:szCs w:val="18"/>
              </w:rPr>
              <w:t xml:space="preserve">  ]</w:t>
            </w:r>
          </w:p>
        </w:tc>
        <w:tc>
          <w:tcPr>
            <w:tcW w:w="7171" w:type="dxa"/>
            <w:tcBorders>
              <w:bottom w:val="dotted" w:sz="4" w:space="0" w:color="auto"/>
            </w:tcBorders>
            <w:tcMar>
              <w:top w:w="0" w:type="dxa"/>
              <w:bottom w:w="0" w:type="dxa"/>
            </w:tcMar>
            <w:vAlign w:val="bottom"/>
          </w:tcPr>
          <w:p w14:paraId="43F16AA7" w14:textId="77777777" w:rsidR="00806229" w:rsidRDefault="00806229" w:rsidP="00853240">
            <w:pPr>
              <w:rPr>
                <w:sz w:val="18"/>
                <w:szCs w:val="18"/>
              </w:rPr>
            </w:pPr>
            <w:r>
              <w:rPr>
                <w:sz w:val="18"/>
                <w:szCs w:val="18"/>
              </w:rPr>
              <w:t>New</w:t>
            </w:r>
          </w:p>
        </w:tc>
      </w:tr>
      <w:tr w:rsidR="00806229" w14:paraId="648D7815" w14:textId="77777777">
        <w:trPr>
          <w:trHeight w:val="360"/>
        </w:trPr>
        <w:tc>
          <w:tcPr>
            <w:tcW w:w="1764" w:type="dxa"/>
            <w:tcMar>
              <w:top w:w="0" w:type="dxa"/>
              <w:bottom w:w="0" w:type="dxa"/>
            </w:tcMar>
            <w:vAlign w:val="bottom"/>
          </w:tcPr>
          <w:p w14:paraId="3E47A58D" w14:textId="77777777" w:rsidR="00806229" w:rsidRDefault="00806229" w:rsidP="00853240">
            <w:pPr>
              <w:jc w:val="right"/>
              <w:rPr>
                <w:sz w:val="18"/>
                <w:szCs w:val="18"/>
              </w:rPr>
            </w:pPr>
            <w:r>
              <w:rPr>
                <w:sz w:val="18"/>
                <w:szCs w:val="18"/>
              </w:rPr>
              <w:t>[      ]</w:t>
            </w:r>
          </w:p>
        </w:tc>
        <w:tc>
          <w:tcPr>
            <w:tcW w:w="7171" w:type="dxa"/>
            <w:tcBorders>
              <w:bottom w:val="dotted" w:sz="4" w:space="0" w:color="auto"/>
            </w:tcBorders>
            <w:tcMar>
              <w:top w:w="0" w:type="dxa"/>
              <w:bottom w:w="0" w:type="dxa"/>
            </w:tcMar>
            <w:vAlign w:val="bottom"/>
          </w:tcPr>
          <w:p w14:paraId="5DA6D6DB" w14:textId="31A9010A" w:rsidR="00806229" w:rsidRDefault="00CD4B79" w:rsidP="00853240">
            <w:pPr>
              <w:rPr>
                <w:sz w:val="18"/>
                <w:szCs w:val="18"/>
              </w:rPr>
            </w:pPr>
            <w:r>
              <w:rPr>
                <w:sz w:val="18"/>
                <w:szCs w:val="18"/>
              </w:rPr>
              <w:t>Continued</w:t>
            </w:r>
          </w:p>
        </w:tc>
      </w:tr>
      <w:tr w:rsidR="00806229" w14:paraId="74C76255" w14:textId="77777777">
        <w:trPr>
          <w:trHeight w:val="555"/>
        </w:trPr>
        <w:tc>
          <w:tcPr>
            <w:tcW w:w="1764" w:type="dxa"/>
            <w:tcMar>
              <w:top w:w="0" w:type="dxa"/>
              <w:bottom w:w="0" w:type="dxa"/>
            </w:tcMar>
            <w:vAlign w:val="bottom"/>
          </w:tcPr>
          <w:p w14:paraId="2244A661" w14:textId="77777777" w:rsidR="00806229" w:rsidRDefault="00806229" w:rsidP="00853240">
            <w:pPr>
              <w:jc w:val="right"/>
              <w:rPr>
                <w:sz w:val="18"/>
                <w:szCs w:val="18"/>
              </w:rPr>
            </w:pPr>
            <w:r>
              <w:rPr>
                <w:sz w:val="18"/>
                <w:szCs w:val="18"/>
              </w:rPr>
              <w:t>If continued, what is the previous title?</w:t>
            </w:r>
          </w:p>
        </w:tc>
        <w:tc>
          <w:tcPr>
            <w:tcW w:w="7171" w:type="dxa"/>
            <w:tcBorders>
              <w:bottom w:val="dotted" w:sz="4" w:space="0" w:color="auto"/>
            </w:tcBorders>
            <w:tcMar>
              <w:top w:w="0" w:type="dxa"/>
              <w:bottom w:w="0" w:type="dxa"/>
            </w:tcMar>
            <w:vAlign w:val="bottom"/>
          </w:tcPr>
          <w:p w14:paraId="3EAFAE88" w14:textId="77777777" w:rsidR="00806229" w:rsidRDefault="00806229" w:rsidP="00853240">
            <w:pPr>
              <w:rPr>
                <w:sz w:val="18"/>
                <w:szCs w:val="18"/>
              </w:rPr>
            </w:pPr>
          </w:p>
        </w:tc>
      </w:tr>
    </w:tbl>
    <w:p w14:paraId="2014494C" w14:textId="77777777" w:rsidR="005D58E3" w:rsidRPr="003D044A" w:rsidRDefault="005D58E3" w:rsidP="005D58E3">
      <w:pPr>
        <w:pBdr>
          <w:bottom w:val="single" w:sz="4" w:space="1" w:color="auto"/>
        </w:pBdr>
        <w:rPr>
          <w:b/>
          <w:szCs w:val="22"/>
        </w:rPr>
      </w:pPr>
      <w:r>
        <w:rPr>
          <w:b/>
        </w:rPr>
        <w:lastRenderedPageBreak/>
        <w:t>SECTION C:</w:t>
      </w:r>
      <w:r>
        <w:rPr>
          <w:b/>
        </w:rPr>
        <w:tab/>
      </w:r>
      <w:r>
        <w:rPr>
          <w:b/>
          <w:szCs w:val="22"/>
        </w:rPr>
        <w:t>Declaration</w:t>
      </w:r>
    </w:p>
    <w:p w14:paraId="454CAA2C" w14:textId="77777777" w:rsidR="00806229" w:rsidRDefault="00806229" w:rsidP="00806229">
      <w:pPr>
        <w:rPr>
          <w:sz w:val="18"/>
          <w:szCs w:val="18"/>
        </w:rPr>
      </w:pPr>
      <w:r>
        <w:rPr>
          <w:b/>
          <w:bCs/>
          <w:sz w:val="18"/>
          <w:szCs w:val="18"/>
        </w:rPr>
        <w:t>I declare that this project is proposed by</w:t>
      </w:r>
      <w:r>
        <w:rPr>
          <w:sz w:val="18"/>
          <w:szCs w:val="18"/>
        </w:rPr>
        <w:t>:</w:t>
      </w:r>
    </w:p>
    <w:tbl>
      <w:tblPr>
        <w:tblW w:w="6636" w:type="dxa"/>
        <w:tblCellMar>
          <w:top w:w="72" w:type="dxa"/>
          <w:left w:w="115" w:type="dxa"/>
          <w:bottom w:w="72" w:type="dxa"/>
          <w:right w:w="115" w:type="dxa"/>
        </w:tblCellMar>
        <w:tblLook w:val="01E0" w:firstRow="1" w:lastRow="1" w:firstColumn="1" w:lastColumn="1" w:noHBand="0" w:noVBand="0"/>
      </w:tblPr>
      <w:tblGrid>
        <w:gridCol w:w="1391"/>
        <w:gridCol w:w="5245"/>
      </w:tblGrid>
      <w:tr w:rsidR="00806229" w14:paraId="24CA5E27" w14:textId="77777777" w:rsidTr="00FA33F8">
        <w:trPr>
          <w:trHeight w:val="360"/>
        </w:trPr>
        <w:tc>
          <w:tcPr>
            <w:tcW w:w="1391" w:type="dxa"/>
            <w:tcMar>
              <w:top w:w="0" w:type="dxa"/>
              <w:bottom w:w="0" w:type="dxa"/>
            </w:tcMar>
            <w:vAlign w:val="bottom"/>
          </w:tcPr>
          <w:p w14:paraId="2929315A" w14:textId="77777777" w:rsidR="00806229" w:rsidRDefault="00806229" w:rsidP="00853240">
            <w:pPr>
              <w:jc w:val="right"/>
              <w:rPr>
                <w:sz w:val="18"/>
                <w:szCs w:val="18"/>
              </w:rPr>
            </w:pPr>
            <w:r>
              <w:rPr>
                <w:sz w:val="18"/>
                <w:szCs w:val="18"/>
              </w:rPr>
              <w:t>[      ]</w:t>
            </w:r>
          </w:p>
        </w:tc>
        <w:tc>
          <w:tcPr>
            <w:tcW w:w="5245" w:type="dxa"/>
            <w:tcBorders>
              <w:bottom w:val="dotted" w:sz="4" w:space="0" w:color="auto"/>
            </w:tcBorders>
            <w:tcMar>
              <w:top w:w="0" w:type="dxa"/>
              <w:bottom w:w="0" w:type="dxa"/>
            </w:tcMar>
            <w:vAlign w:val="bottom"/>
          </w:tcPr>
          <w:p w14:paraId="2C571B98" w14:textId="01B5C677" w:rsidR="00806229" w:rsidRDefault="00505CB1" w:rsidP="00853240">
            <w:pPr>
              <w:rPr>
                <w:sz w:val="18"/>
                <w:szCs w:val="18"/>
              </w:rPr>
            </w:pPr>
            <w:r>
              <w:rPr>
                <w:sz w:val="18"/>
                <w:szCs w:val="18"/>
              </w:rPr>
              <w:t>Myself</w:t>
            </w:r>
          </w:p>
        </w:tc>
      </w:tr>
      <w:tr w:rsidR="00806229" w14:paraId="31CB436F" w14:textId="77777777" w:rsidTr="00FA33F8">
        <w:trPr>
          <w:trHeight w:val="306"/>
        </w:trPr>
        <w:tc>
          <w:tcPr>
            <w:tcW w:w="1391" w:type="dxa"/>
            <w:tcMar>
              <w:top w:w="0" w:type="dxa"/>
              <w:bottom w:w="0" w:type="dxa"/>
            </w:tcMar>
            <w:vAlign w:val="center"/>
          </w:tcPr>
          <w:p w14:paraId="028AC009" w14:textId="77777777" w:rsidR="00806229" w:rsidRDefault="005D58E3" w:rsidP="005D58E3">
            <w:pPr>
              <w:jc w:val="right"/>
              <w:rPr>
                <w:sz w:val="18"/>
                <w:szCs w:val="18"/>
              </w:rPr>
            </w:pPr>
            <w:r>
              <w:rPr>
                <w:sz w:val="18"/>
                <w:szCs w:val="18"/>
              </w:rPr>
              <w:t>[      ]</w:t>
            </w:r>
          </w:p>
        </w:tc>
        <w:tc>
          <w:tcPr>
            <w:tcW w:w="5245" w:type="dxa"/>
            <w:tcBorders>
              <w:bottom w:val="dotted" w:sz="4" w:space="0" w:color="auto"/>
            </w:tcBorders>
            <w:tcMar>
              <w:top w:w="0" w:type="dxa"/>
              <w:bottom w:w="0" w:type="dxa"/>
            </w:tcMar>
            <w:vAlign w:val="center"/>
          </w:tcPr>
          <w:p w14:paraId="1FF5BFC9" w14:textId="44306630" w:rsidR="00806229" w:rsidRDefault="00505CB1" w:rsidP="005D58E3">
            <w:pPr>
              <w:rPr>
                <w:sz w:val="18"/>
                <w:szCs w:val="18"/>
              </w:rPr>
            </w:pPr>
            <w:r>
              <w:rPr>
                <w:sz w:val="18"/>
                <w:szCs w:val="18"/>
              </w:rPr>
              <w:t>Supervisor/Industry Advisor (</w:t>
            </w:r>
            <w:r>
              <w:rPr>
                <w:sz w:val="18"/>
                <w:szCs w:val="18"/>
              </w:rPr>
              <w:tab/>
            </w:r>
            <w:r>
              <w:rPr>
                <w:sz w:val="18"/>
                <w:szCs w:val="18"/>
              </w:rPr>
              <w:tab/>
            </w:r>
            <w:r>
              <w:rPr>
                <w:sz w:val="18"/>
                <w:szCs w:val="18"/>
              </w:rPr>
              <w:tab/>
            </w:r>
            <w:r>
              <w:rPr>
                <w:sz w:val="18"/>
                <w:szCs w:val="18"/>
              </w:rPr>
              <w:tab/>
            </w:r>
            <w:r w:rsidR="00806229">
              <w:rPr>
                <w:sz w:val="18"/>
                <w:szCs w:val="18"/>
              </w:rPr>
              <w:t xml:space="preserve">) </w:t>
            </w:r>
          </w:p>
        </w:tc>
      </w:tr>
      <w:tr w:rsidR="00806229" w14:paraId="4080C13B" w14:textId="77777777" w:rsidTr="00FA33F8">
        <w:trPr>
          <w:trHeight w:val="401"/>
        </w:trPr>
        <w:tc>
          <w:tcPr>
            <w:tcW w:w="1391" w:type="dxa"/>
            <w:tcMar>
              <w:top w:w="0" w:type="dxa"/>
              <w:bottom w:w="0" w:type="dxa"/>
            </w:tcMar>
            <w:vAlign w:val="bottom"/>
          </w:tcPr>
          <w:p w14:paraId="5DE6D9C1" w14:textId="77777777" w:rsidR="00806229" w:rsidRDefault="00806229" w:rsidP="00853240">
            <w:pPr>
              <w:jc w:val="right"/>
              <w:rPr>
                <w:sz w:val="18"/>
                <w:szCs w:val="18"/>
              </w:rPr>
            </w:pPr>
            <w:r>
              <w:rPr>
                <w:sz w:val="18"/>
                <w:szCs w:val="18"/>
              </w:rPr>
              <w:t>Student Name:</w:t>
            </w:r>
          </w:p>
        </w:tc>
        <w:tc>
          <w:tcPr>
            <w:tcW w:w="5245" w:type="dxa"/>
            <w:tcBorders>
              <w:bottom w:val="dotted" w:sz="4" w:space="0" w:color="auto"/>
            </w:tcBorders>
            <w:tcMar>
              <w:top w:w="0" w:type="dxa"/>
              <w:bottom w:w="0" w:type="dxa"/>
            </w:tcMar>
            <w:vAlign w:val="bottom"/>
          </w:tcPr>
          <w:p w14:paraId="7C3CB88C" w14:textId="58A5926C" w:rsidR="00806229" w:rsidRDefault="00A21F93" w:rsidP="00853240">
            <w:pPr>
              <w:rPr>
                <w:sz w:val="18"/>
                <w:szCs w:val="18"/>
              </w:rPr>
            </w:pPr>
            <w:r>
              <w:rPr>
                <w:sz w:val="18"/>
                <w:szCs w:val="18"/>
              </w:rPr>
              <w:t>LEE HONG JIAN</w:t>
            </w:r>
          </w:p>
        </w:tc>
      </w:tr>
    </w:tbl>
    <w:p w14:paraId="2681BD57" w14:textId="77777777" w:rsidR="00806229" w:rsidRDefault="00806229" w:rsidP="00806229">
      <w:pPr>
        <w:rPr>
          <w:sz w:val="18"/>
          <w:szCs w:val="18"/>
        </w:rPr>
      </w:pPr>
    </w:p>
    <w:tbl>
      <w:tblPr>
        <w:tblW w:w="7626" w:type="dxa"/>
        <w:tblInd w:w="1384" w:type="dxa"/>
        <w:tblLook w:val="01E0" w:firstRow="1" w:lastRow="1" w:firstColumn="1" w:lastColumn="1" w:noHBand="0" w:noVBand="0"/>
      </w:tblPr>
      <w:tblGrid>
        <w:gridCol w:w="3008"/>
        <w:gridCol w:w="1153"/>
        <w:gridCol w:w="2321"/>
        <w:gridCol w:w="1144"/>
      </w:tblGrid>
      <w:tr w:rsidR="00806229" w14:paraId="665042F4" w14:textId="77777777" w:rsidTr="00FA33F8">
        <w:trPr>
          <w:trHeight w:val="289"/>
        </w:trPr>
        <w:tc>
          <w:tcPr>
            <w:tcW w:w="3008" w:type="dxa"/>
            <w:tcBorders>
              <w:bottom w:val="dotted" w:sz="4" w:space="0" w:color="808080"/>
            </w:tcBorders>
          </w:tcPr>
          <w:p w14:paraId="5A498254" w14:textId="77777777" w:rsidR="00806229" w:rsidRDefault="00806229" w:rsidP="00853240">
            <w:pPr>
              <w:rPr>
                <w:sz w:val="18"/>
                <w:szCs w:val="18"/>
              </w:rPr>
            </w:pPr>
          </w:p>
        </w:tc>
        <w:tc>
          <w:tcPr>
            <w:tcW w:w="1153" w:type="dxa"/>
          </w:tcPr>
          <w:p w14:paraId="5119B48B" w14:textId="77777777" w:rsidR="00806229" w:rsidRDefault="00806229" w:rsidP="00853240">
            <w:pPr>
              <w:rPr>
                <w:sz w:val="18"/>
                <w:szCs w:val="18"/>
              </w:rPr>
            </w:pPr>
          </w:p>
        </w:tc>
        <w:tc>
          <w:tcPr>
            <w:tcW w:w="2321" w:type="dxa"/>
            <w:tcBorders>
              <w:bottom w:val="dotted" w:sz="4" w:space="0" w:color="808080"/>
            </w:tcBorders>
          </w:tcPr>
          <w:p w14:paraId="62302524" w14:textId="4AEB5989" w:rsidR="00806229" w:rsidRDefault="00A21F93" w:rsidP="00853240">
            <w:pPr>
              <w:rPr>
                <w:sz w:val="18"/>
                <w:szCs w:val="18"/>
              </w:rPr>
            </w:pPr>
            <w:r>
              <w:rPr>
                <w:sz w:val="18"/>
                <w:szCs w:val="18"/>
              </w:rPr>
              <w:t>06/April/2025</w:t>
            </w:r>
          </w:p>
        </w:tc>
        <w:tc>
          <w:tcPr>
            <w:tcW w:w="1144" w:type="dxa"/>
          </w:tcPr>
          <w:p w14:paraId="6C0DBE73" w14:textId="77777777" w:rsidR="00806229" w:rsidRDefault="00806229" w:rsidP="00853240">
            <w:pPr>
              <w:rPr>
                <w:sz w:val="18"/>
                <w:szCs w:val="18"/>
              </w:rPr>
            </w:pPr>
          </w:p>
        </w:tc>
      </w:tr>
      <w:tr w:rsidR="00806229" w14:paraId="46E8C429" w14:textId="77777777" w:rsidTr="00FA33F8">
        <w:tc>
          <w:tcPr>
            <w:tcW w:w="3008" w:type="dxa"/>
            <w:tcBorders>
              <w:top w:val="dotted" w:sz="4" w:space="0" w:color="808080"/>
            </w:tcBorders>
          </w:tcPr>
          <w:p w14:paraId="30256A2D" w14:textId="77777777" w:rsidR="00806229" w:rsidRDefault="00806229" w:rsidP="00853240">
            <w:pPr>
              <w:rPr>
                <w:sz w:val="18"/>
                <w:szCs w:val="18"/>
              </w:rPr>
            </w:pPr>
            <w:r>
              <w:rPr>
                <w:b/>
                <w:sz w:val="16"/>
                <w:szCs w:val="16"/>
              </w:rPr>
              <w:t>Signature</w:t>
            </w:r>
          </w:p>
        </w:tc>
        <w:tc>
          <w:tcPr>
            <w:tcW w:w="1153" w:type="dxa"/>
          </w:tcPr>
          <w:p w14:paraId="26670A87" w14:textId="77777777" w:rsidR="00806229" w:rsidRDefault="00806229" w:rsidP="00853240">
            <w:pPr>
              <w:rPr>
                <w:sz w:val="18"/>
                <w:szCs w:val="18"/>
              </w:rPr>
            </w:pPr>
          </w:p>
        </w:tc>
        <w:tc>
          <w:tcPr>
            <w:tcW w:w="2321" w:type="dxa"/>
            <w:tcBorders>
              <w:top w:val="dotted" w:sz="4" w:space="0" w:color="808080"/>
            </w:tcBorders>
          </w:tcPr>
          <w:p w14:paraId="5A0BB023" w14:textId="77777777" w:rsidR="00806229" w:rsidRDefault="00806229" w:rsidP="00853240">
            <w:pPr>
              <w:rPr>
                <w:sz w:val="18"/>
                <w:szCs w:val="18"/>
              </w:rPr>
            </w:pPr>
            <w:r>
              <w:rPr>
                <w:b/>
                <w:sz w:val="16"/>
                <w:szCs w:val="16"/>
              </w:rPr>
              <w:t>Date</w:t>
            </w:r>
          </w:p>
        </w:tc>
        <w:tc>
          <w:tcPr>
            <w:tcW w:w="1144" w:type="dxa"/>
          </w:tcPr>
          <w:p w14:paraId="0D71196B" w14:textId="77777777" w:rsidR="00806229" w:rsidRDefault="00806229" w:rsidP="00853240">
            <w:pPr>
              <w:rPr>
                <w:sz w:val="18"/>
                <w:szCs w:val="18"/>
              </w:rPr>
            </w:pPr>
          </w:p>
        </w:tc>
      </w:tr>
    </w:tbl>
    <w:p w14:paraId="6ABA2BC3" w14:textId="77777777" w:rsidR="00806229" w:rsidRDefault="00806229" w:rsidP="00806229">
      <w:pPr>
        <w:rPr>
          <w:b/>
          <w:sz w:val="16"/>
          <w:szCs w:val="16"/>
        </w:rPr>
      </w:pPr>
    </w:p>
    <w:p w14:paraId="032DD400" w14:textId="77777777" w:rsidR="005D58E3" w:rsidRPr="003D044A" w:rsidRDefault="005D58E3" w:rsidP="005D58E3">
      <w:pPr>
        <w:pBdr>
          <w:bottom w:val="single" w:sz="4" w:space="1" w:color="auto"/>
        </w:pBdr>
        <w:rPr>
          <w:b/>
          <w:szCs w:val="22"/>
        </w:rPr>
      </w:pPr>
      <w:r>
        <w:rPr>
          <w:b/>
        </w:rPr>
        <w:t>SECTION D:</w:t>
      </w:r>
      <w:r>
        <w:rPr>
          <w:b/>
        </w:rPr>
        <w:tab/>
      </w:r>
      <w:r>
        <w:rPr>
          <w:b/>
          <w:szCs w:val="22"/>
        </w:rPr>
        <w:t>Supervisor Acknowledgement</w:t>
      </w:r>
    </w:p>
    <w:p w14:paraId="102AB6A8" w14:textId="77777777" w:rsidR="00806229" w:rsidRDefault="00806229" w:rsidP="00505CB1">
      <w:pPr>
        <w:spacing w:before="60"/>
        <w:rPr>
          <w:sz w:val="16"/>
          <w:szCs w:val="16"/>
        </w:rPr>
      </w:pPr>
      <w:r>
        <w:rPr>
          <w:sz w:val="16"/>
          <w:szCs w:val="16"/>
        </w:rPr>
        <w:t>The Supervisor(s) shall complete this section.</w:t>
      </w:r>
    </w:p>
    <w:p w14:paraId="51ADF66B" w14:textId="77777777" w:rsidR="00806229" w:rsidRDefault="00806229" w:rsidP="00806229">
      <w:pPr>
        <w:rPr>
          <w:b/>
          <w:sz w:val="16"/>
          <w:szCs w:val="16"/>
        </w:rPr>
      </w:pPr>
    </w:p>
    <w:p w14:paraId="19D337DF" w14:textId="77777777" w:rsidR="00806229" w:rsidRDefault="00806229" w:rsidP="00806229">
      <w:pPr>
        <w:rPr>
          <w:sz w:val="18"/>
          <w:szCs w:val="18"/>
        </w:rPr>
      </w:pPr>
      <w:r>
        <w:rPr>
          <w:b/>
          <w:bCs/>
          <w:sz w:val="18"/>
          <w:szCs w:val="18"/>
        </w:rPr>
        <w:t>I/We agree to become the supervisor(s) for this student under aforesaid proposed title.</w:t>
      </w:r>
    </w:p>
    <w:p w14:paraId="5713270C" w14:textId="77777777" w:rsidR="00806229" w:rsidRDefault="00806229" w:rsidP="00806229">
      <w:pPr>
        <w:rPr>
          <w:b/>
          <w:sz w:val="16"/>
          <w:szCs w:val="16"/>
        </w:rPr>
      </w:pPr>
    </w:p>
    <w:tbl>
      <w:tblPr>
        <w:tblW w:w="8762" w:type="dxa"/>
        <w:tblCellMar>
          <w:top w:w="72" w:type="dxa"/>
          <w:left w:w="115" w:type="dxa"/>
          <w:bottom w:w="72" w:type="dxa"/>
          <w:right w:w="115" w:type="dxa"/>
        </w:tblCellMar>
        <w:tblLook w:val="01E0" w:firstRow="1" w:lastRow="1" w:firstColumn="1" w:lastColumn="1" w:noHBand="0" w:noVBand="0"/>
      </w:tblPr>
      <w:tblGrid>
        <w:gridCol w:w="2525"/>
        <w:gridCol w:w="6237"/>
      </w:tblGrid>
      <w:tr w:rsidR="00806229" w14:paraId="287217BE" w14:textId="77777777" w:rsidTr="00C33AFB">
        <w:trPr>
          <w:trHeight w:val="360"/>
        </w:trPr>
        <w:tc>
          <w:tcPr>
            <w:tcW w:w="2525" w:type="dxa"/>
            <w:tcMar>
              <w:top w:w="0" w:type="dxa"/>
              <w:bottom w:w="0" w:type="dxa"/>
            </w:tcMar>
            <w:vAlign w:val="bottom"/>
          </w:tcPr>
          <w:p w14:paraId="14CDEAAD" w14:textId="77777777" w:rsidR="00806229" w:rsidRDefault="00806229" w:rsidP="00C33AFB">
            <w:pPr>
              <w:rPr>
                <w:sz w:val="18"/>
                <w:szCs w:val="18"/>
              </w:rPr>
            </w:pPr>
            <w:r>
              <w:rPr>
                <w:sz w:val="18"/>
                <w:szCs w:val="18"/>
              </w:rPr>
              <w:t>Name</w:t>
            </w:r>
            <w:r w:rsidR="005D58E3">
              <w:rPr>
                <w:sz w:val="18"/>
                <w:szCs w:val="18"/>
              </w:rPr>
              <w:t xml:space="preserve"> of Supervisor 1:</w:t>
            </w:r>
          </w:p>
        </w:tc>
        <w:tc>
          <w:tcPr>
            <w:tcW w:w="6237" w:type="dxa"/>
            <w:tcBorders>
              <w:bottom w:val="dotted" w:sz="4" w:space="0" w:color="auto"/>
            </w:tcBorders>
            <w:tcMar>
              <w:top w:w="0" w:type="dxa"/>
              <w:bottom w:w="0" w:type="dxa"/>
            </w:tcMar>
            <w:vAlign w:val="bottom"/>
          </w:tcPr>
          <w:p w14:paraId="3AB0B73B" w14:textId="77777777" w:rsidR="00806229" w:rsidRDefault="00806229" w:rsidP="00C33AFB">
            <w:pPr>
              <w:ind w:left="606" w:hanging="606"/>
              <w:rPr>
                <w:sz w:val="18"/>
                <w:szCs w:val="18"/>
              </w:rPr>
            </w:pPr>
          </w:p>
        </w:tc>
      </w:tr>
    </w:tbl>
    <w:p w14:paraId="3C05AE8A" w14:textId="77777777" w:rsidR="00806229" w:rsidRDefault="00806229" w:rsidP="00806229">
      <w:pPr>
        <w:rPr>
          <w:b/>
          <w:sz w:val="16"/>
          <w:szCs w:val="16"/>
        </w:rPr>
      </w:pPr>
    </w:p>
    <w:tbl>
      <w:tblPr>
        <w:tblW w:w="9906" w:type="dxa"/>
        <w:tblInd w:w="-7" w:type="dxa"/>
        <w:tblLook w:val="01E0" w:firstRow="1" w:lastRow="1" w:firstColumn="1" w:lastColumn="1" w:noHBand="0" w:noVBand="0"/>
      </w:tblPr>
      <w:tblGrid>
        <w:gridCol w:w="2525"/>
        <w:gridCol w:w="3008"/>
        <w:gridCol w:w="1153"/>
        <w:gridCol w:w="2076"/>
        <w:gridCol w:w="1144"/>
      </w:tblGrid>
      <w:tr w:rsidR="00806229" w14:paraId="6F1A90C2" w14:textId="77777777" w:rsidTr="00C33AFB">
        <w:trPr>
          <w:gridBefore w:val="1"/>
          <w:wBefore w:w="2525" w:type="dxa"/>
          <w:trHeight w:val="118"/>
        </w:trPr>
        <w:tc>
          <w:tcPr>
            <w:tcW w:w="3008" w:type="dxa"/>
            <w:tcBorders>
              <w:bottom w:val="dotted" w:sz="4" w:space="0" w:color="808080"/>
            </w:tcBorders>
          </w:tcPr>
          <w:p w14:paraId="4105A7CB" w14:textId="77777777" w:rsidR="00806229" w:rsidRDefault="00806229" w:rsidP="00853240">
            <w:pPr>
              <w:rPr>
                <w:sz w:val="18"/>
                <w:szCs w:val="18"/>
              </w:rPr>
            </w:pPr>
          </w:p>
        </w:tc>
        <w:tc>
          <w:tcPr>
            <w:tcW w:w="1153" w:type="dxa"/>
          </w:tcPr>
          <w:p w14:paraId="1102F16A" w14:textId="77777777" w:rsidR="00806229" w:rsidRDefault="00806229" w:rsidP="00853240">
            <w:pPr>
              <w:rPr>
                <w:sz w:val="18"/>
                <w:szCs w:val="18"/>
              </w:rPr>
            </w:pPr>
          </w:p>
        </w:tc>
        <w:tc>
          <w:tcPr>
            <w:tcW w:w="2076" w:type="dxa"/>
            <w:tcBorders>
              <w:bottom w:val="dotted" w:sz="4" w:space="0" w:color="808080"/>
            </w:tcBorders>
          </w:tcPr>
          <w:p w14:paraId="38F41ABE" w14:textId="77777777" w:rsidR="00806229" w:rsidRDefault="00806229" w:rsidP="00853240">
            <w:pPr>
              <w:rPr>
                <w:sz w:val="18"/>
                <w:szCs w:val="18"/>
              </w:rPr>
            </w:pPr>
          </w:p>
        </w:tc>
        <w:tc>
          <w:tcPr>
            <w:tcW w:w="1144" w:type="dxa"/>
          </w:tcPr>
          <w:p w14:paraId="07B2BD73" w14:textId="77777777" w:rsidR="00806229" w:rsidRDefault="00806229" w:rsidP="00853240">
            <w:pPr>
              <w:rPr>
                <w:sz w:val="18"/>
                <w:szCs w:val="18"/>
              </w:rPr>
            </w:pPr>
          </w:p>
        </w:tc>
      </w:tr>
      <w:tr w:rsidR="00806229" w14:paraId="7CA4E2AE" w14:textId="77777777" w:rsidTr="00C33AFB">
        <w:trPr>
          <w:gridBefore w:val="1"/>
          <w:wBefore w:w="2525" w:type="dxa"/>
        </w:trPr>
        <w:tc>
          <w:tcPr>
            <w:tcW w:w="3008" w:type="dxa"/>
            <w:tcBorders>
              <w:top w:val="dotted" w:sz="4" w:space="0" w:color="808080"/>
            </w:tcBorders>
          </w:tcPr>
          <w:p w14:paraId="69305437" w14:textId="77777777" w:rsidR="00806229" w:rsidRDefault="00806229" w:rsidP="00853240">
            <w:pPr>
              <w:rPr>
                <w:sz w:val="18"/>
                <w:szCs w:val="18"/>
              </w:rPr>
            </w:pPr>
            <w:r>
              <w:rPr>
                <w:b/>
                <w:sz w:val="16"/>
                <w:szCs w:val="16"/>
              </w:rPr>
              <w:t>Signature</w:t>
            </w:r>
          </w:p>
        </w:tc>
        <w:tc>
          <w:tcPr>
            <w:tcW w:w="1153" w:type="dxa"/>
          </w:tcPr>
          <w:p w14:paraId="7E1BB7FD" w14:textId="77777777" w:rsidR="00806229" w:rsidRDefault="00806229" w:rsidP="00853240">
            <w:pPr>
              <w:rPr>
                <w:sz w:val="18"/>
                <w:szCs w:val="18"/>
              </w:rPr>
            </w:pPr>
          </w:p>
        </w:tc>
        <w:tc>
          <w:tcPr>
            <w:tcW w:w="2076" w:type="dxa"/>
            <w:tcBorders>
              <w:top w:val="dotted" w:sz="4" w:space="0" w:color="808080"/>
            </w:tcBorders>
          </w:tcPr>
          <w:p w14:paraId="086E6857" w14:textId="77777777" w:rsidR="00806229" w:rsidRDefault="00806229" w:rsidP="00853240">
            <w:pPr>
              <w:rPr>
                <w:sz w:val="18"/>
                <w:szCs w:val="18"/>
              </w:rPr>
            </w:pPr>
            <w:r>
              <w:rPr>
                <w:b/>
                <w:sz w:val="16"/>
                <w:szCs w:val="16"/>
              </w:rPr>
              <w:t>Date</w:t>
            </w:r>
          </w:p>
        </w:tc>
        <w:tc>
          <w:tcPr>
            <w:tcW w:w="1144" w:type="dxa"/>
          </w:tcPr>
          <w:p w14:paraId="0EA575CD" w14:textId="77777777" w:rsidR="00806229" w:rsidRDefault="00806229" w:rsidP="00853240">
            <w:pPr>
              <w:rPr>
                <w:sz w:val="18"/>
                <w:szCs w:val="18"/>
              </w:rPr>
            </w:pPr>
          </w:p>
        </w:tc>
      </w:tr>
      <w:tr w:rsidR="00806229" w14:paraId="0AF8A871" w14:textId="77777777" w:rsidTr="00C33AFB">
        <w:tblPrEx>
          <w:tblCellMar>
            <w:top w:w="72" w:type="dxa"/>
            <w:left w:w="115" w:type="dxa"/>
            <w:bottom w:w="72" w:type="dxa"/>
            <w:right w:w="115" w:type="dxa"/>
          </w:tblCellMar>
        </w:tblPrEx>
        <w:trPr>
          <w:gridAfter w:val="1"/>
          <w:wAfter w:w="1144" w:type="dxa"/>
          <w:trHeight w:val="360"/>
        </w:trPr>
        <w:tc>
          <w:tcPr>
            <w:tcW w:w="2525" w:type="dxa"/>
            <w:tcMar>
              <w:top w:w="0" w:type="dxa"/>
              <w:bottom w:w="0" w:type="dxa"/>
            </w:tcMar>
            <w:vAlign w:val="bottom"/>
          </w:tcPr>
          <w:p w14:paraId="5C9929AA" w14:textId="77777777" w:rsidR="00806229" w:rsidRDefault="00806229" w:rsidP="00C33AFB">
            <w:pPr>
              <w:rPr>
                <w:sz w:val="18"/>
                <w:szCs w:val="18"/>
              </w:rPr>
            </w:pPr>
            <w:r>
              <w:rPr>
                <w:sz w:val="18"/>
                <w:szCs w:val="18"/>
              </w:rPr>
              <w:t>Name</w:t>
            </w:r>
            <w:r w:rsidR="005D58E3">
              <w:rPr>
                <w:sz w:val="18"/>
                <w:szCs w:val="18"/>
              </w:rPr>
              <w:t xml:space="preserve"> of Supervisor 2 (if any)</w:t>
            </w:r>
            <w:r>
              <w:rPr>
                <w:sz w:val="18"/>
                <w:szCs w:val="18"/>
              </w:rPr>
              <w:t>:</w:t>
            </w:r>
          </w:p>
        </w:tc>
        <w:tc>
          <w:tcPr>
            <w:tcW w:w="6237" w:type="dxa"/>
            <w:gridSpan w:val="3"/>
            <w:tcBorders>
              <w:bottom w:val="dotted" w:sz="4" w:space="0" w:color="auto"/>
            </w:tcBorders>
            <w:tcMar>
              <w:top w:w="0" w:type="dxa"/>
              <w:bottom w:w="0" w:type="dxa"/>
            </w:tcMar>
            <w:vAlign w:val="bottom"/>
          </w:tcPr>
          <w:p w14:paraId="7AE053B8" w14:textId="77777777" w:rsidR="00806229" w:rsidRDefault="00806229" w:rsidP="00853240">
            <w:pPr>
              <w:rPr>
                <w:sz w:val="18"/>
                <w:szCs w:val="18"/>
              </w:rPr>
            </w:pPr>
          </w:p>
        </w:tc>
      </w:tr>
    </w:tbl>
    <w:p w14:paraId="0062AE6D" w14:textId="77777777" w:rsidR="00806229" w:rsidRDefault="00806229" w:rsidP="00806229">
      <w:pPr>
        <w:rPr>
          <w:b/>
          <w:sz w:val="16"/>
          <w:szCs w:val="16"/>
        </w:rPr>
      </w:pPr>
    </w:p>
    <w:tbl>
      <w:tblPr>
        <w:tblW w:w="7381" w:type="dxa"/>
        <w:tblInd w:w="2518" w:type="dxa"/>
        <w:tblLook w:val="01E0" w:firstRow="1" w:lastRow="1" w:firstColumn="1" w:lastColumn="1" w:noHBand="0" w:noVBand="0"/>
      </w:tblPr>
      <w:tblGrid>
        <w:gridCol w:w="3008"/>
        <w:gridCol w:w="1153"/>
        <w:gridCol w:w="2076"/>
        <w:gridCol w:w="1144"/>
      </w:tblGrid>
      <w:tr w:rsidR="00806229" w14:paraId="4645FA34" w14:textId="77777777" w:rsidTr="00C33AFB">
        <w:trPr>
          <w:trHeight w:val="145"/>
        </w:trPr>
        <w:tc>
          <w:tcPr>
            <w:tcW w:w="3008" w:type="dxa"/>
            <w:tcBorders>
              <w:bottom w:val="dotted" w:sz="4" w:space="0" w:color="808080"/>
            </w:tcBorders>
          </w:tcPr>
          <w:p w14:paraId="64CA47FD" w14:textId="77777777" w:rsidR="00806229" w:rsidRDefault="00806229" w:rsidP="00853240">
            <w:pPr>
              <w:rPr>
                <w:sz w:val="18"/>
                <w:szCs w:val="18"/>
              </w:rPr>
            </w:pPr>
          </w:p>
        </w:tc>
        <w:tc>
          <w:tcPr>
            <w:tcW w:w="1153" w:type="dxa"/>
          </w:tcPr>
          <w:p w14:paraId="3F389E30" w14:textId="77777777" w:rsidR="00806229" w:rsidRDefault="00806229" w:rsidP="00853240">
            <w:pPr>
              <w:rPr>
                <w:sz w:val="18"/>
                <w:szCs w:val="18"/>
              </w:rPr>
            </w:pPr>
          </w:p>
        </w:tc>
        <w:tc>
          <w:tcPr>
            <w:tcW w:w="2076" w:type="dxa"/>
            <w:tcBorders>
              <w:bottom w:val="dotted" w:sz="4" w:space="0" w:color="808080"/>
            </w:tcBorders>
          </w:tcPr>
          <w:p w14:paraId="7A19612A" w14:textId="77777777" w:rsidR="00806229" w:rsidRDefault="00806229" w:rsidP="00853240">
            <w:pPr>
              <w:rPr>
                <w:sz w:val="18"/>
                <w:szCs w:val="18"/>
              </w:rPr>
            </w:pPr>
          </w:p>
        </w:tc>
        <w:tc>
          <w:tcPr>
            <w:tcW w:w="1144" w:type="dxa"/>
          </w:tcPr>
          <w:p w14:paraId="3AB17E45" w14:textId="77777777" w:rsidR="00806229" w:rsidRDefault="00806229" w:rsidP="00853240">
            <w:pPr>
              <w:rPr>
                <w:sz w:val="18"/>
                <w:szCs w:val="18"/>
              </w:rPr>
            </w:pPr>
          </w:p>
        </w:tc>
      </w:tr>
      <w:tr w:rsidR="00806229" w14:paraId="78B769AB" w14:textId="77777777" w:rsidTr="00C33AFB">
        <w:tc>
          <w:tcPr>
            <w:tcW w:w="3008" w:type="dxa"/>
            <w:tcBorders>
              <w:top w:val="dotted" w:sz="4" w:space="0" w:color="808080"/>
            </w:tcBorders>
          </w:tcPr>
          <w:p w14:paraId="059C6E44" w14:textId="77777777" w:rsidR="00806229" w:rsidRDefault="00806229" w:rsidP="00853240">
            <w:pPr>
              <w:rPr>
                <w:sz w:val="18"/>
                <w:szCs w:val="18"/>
              </w:rPr>
            </w:pPr>
            <w:r>
              <w:rPr>
                <w:b/>
                <w:sz w:val="16"/>
                <w:szCs w:val="16"/>
              </w:rPr>
              <w:t>Signature</w:t>
            </w:r>
          </w:p>
        </w:tc>
        <w:tc>
          <w:tcPr>
            <w:tcW w:w="1153" w:type="dxa"/>
          </w:tcPr>
          <w:p w14:paraId="5D3EE438" w14:textId="77777777" w:rsidR="00806229" w:rsidRDefault="00806229" w:rsidP="00853240">
            <w:pPr>
              <w:rPr>
                <w:sz w:val="18"/>
                <w:szCs w:val="18"/>
              </w:rPr>
            </w:pPr>
          </w:p>
        </w:tc>
        <w:tc>
          <w:tcPr>
            <w:tcW w:w="2076" w:type="dxa"/>
            <w:tcBorders>
              <w:top w:val="dotted" w:sz="4" w:space="0" w:color="808080"/>
            </w:tcBorders>
          </w:tcPr>
          <w:p w14:paraId="50C6170D" w14:textId="77777777" w:rsidR="00806229" w:rsidRDefault="00806229" w:rsidP="00853240">
            <w:pPr>
              <w:rPr>
                <w:sz w:val="18"/>
                <w:szCs w:val="18"/>
              </w:rPr>
            </w:pPr>
            <w:r>
              <w:rPr>
                <w:b/>
                <w:sz w:val="16"/>
                <w:szCs w:val="16"/>
              </w:rPr>
              <w:t>Date</w:t>
            </w:r>
          </w:p>
        </w:tc>
        <w:tc>
          <w:tcPr>
            <w:tcW w:w="1144" w:type="dxa"/>
          </w:tcPr>
          <w:p w14:paraId="5A6F3E57" w14:textId="77777777" w:rsidR="00806229" w:rsidRDefault="00806229" w:rsidP="00853240">
            <w:pPr>
              <w:rPr>
                <w:sz w:val="18"/>
                <w:szCs w:val="18"/>
              </w:rPr>
            </w:pPr>
          </w:p>
        </w:tc>
      </w:tr>
    </w:tbl>
    <w:p w14:paraId="2F5DABB3" w14:textId="77777777" w:rsidR="00806229" w:rsidRDefault="00806229" w:rsidP="00806229">
      <w:pPr>
        <w:rPr>
          <w:b/>
          <w:sz w:val="16"/>
          <w:szCs w:val="16"/>
        </w:rPr>
      </w:pPr>
    </w:p>
    <w:p w14:paraId="3790BF21" w14:textId="77777777" w:rsidR="005D58E3" w:rsidRPr="003D044A" w:rsidRDefault="005D58E3" w:rsidP="005D58E3">
      <w:pPr>
        <w:pBdr>
          <w:bottom w:val="single" w:sz="4" w:space="1" w:color="auto"/>
        </w:pBdr>
        <w:rPr>
          <w:b/>
          <w:szCs w:val="22"/>
        </w:rPr>
      </w:pPr>
      <w:r>
        <w:rPr>
          <w:b/>
        </w:rPr>
        <w:t>SECTION E:</w:t>
      </w:r>
      <w:r>
        <w:rPr>
          <w:b/>
        </w:rPr>
        <w:tab/>
      </w:r>
      <w:r>
        <w:rPr>
          <w:b/>
          <w:szCs w:val="22"/>
        </w:rPr>
        <w:t>Evaluation Panel Approval</w:t>
      </w:r>
    </w:p>
    <w:p w14:paraId="47012B4E" w14:textId="77777777" w:rsidR="00C33AFB" w:rsidRDefault="00C33AFB" w:rsidP="00E06CEF">
      <w:pPr>
        <w:spacing w:before="60"/>
        <w:rPr>
          <w:sz w:val="16"/>
          <w:szCs w:val="16"/>
        </w:rPr>
      </w:pPr>
      <w:r>
        <w:rPr>
          <w:sz w:val="16"/>
          <w:szCs w:val="16"/>
        </w:rPr>
        <w:t>The Evaluator(s) shall complete this section.</w:t>
      </w:r>
    </w:p>
    <w:p w14:paraId="12E732C5" w14:textId="77777777" w:rsidR="005D58E3" w:rsidRDefault="005D58E3" w:rsidP="00806229">
      <w:pPr>
        <w:rPr>
          <w:b/>
          <w:sz w:val="16"/>
          <w:szCs w:val="16"/>
        </w:rPr>
      </w:pPr>
    </w:p>
    <w:p w14:paraId="4A936477" w14:textId="77777777" w:rsidR="00C33AFB" w:rsidRDefault="00C33AFB" w:rsidP="00806229">
      <w:pPr>
        <w:rPr>
          <w:b/>
          <w:sz w:val="18"/>
          <w:szCs w:val="18"/>
        </w:rPr>
      </w:pPr>
      <w:r w:rsidRPr="00C33AFB">
        <w:rPr>
          <w:b/>
          <w:sz w:val="18"/>
          <w:szCs w:val="18"/>
        </w:rPr>
        <w:t>Result: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0"/>
        <w:gridCol w:w="4320"/>
      </w:tblGrid>
      <w:tr w:rsidR="00C33AFB" w:rsidRPr="00C33AFB" w14:paraId="5529B6AB" w14:textId="77777777" w:rsidTr="00C33AFB">
        <w:tc>
          <w:tcPr>
            <w:tcW w:w="4428" w:type="dxa"/>
          </w:tcPr>
          <w:p w14:paraId="13820C37" w14:textId="77777777" w:rsidR="00C33AFB" w:rsidRPr="00C33AFB" w:rsidRDefault="00C33AFB" w:rsidP="00806229">
            <w:pPr>
              <w:rPr>
                <w:b/>
                <w:sz w:val="18"/>
                <w:szCs w:val="18"/>
              </w:rPr>
            </w:pPr>
            <w:r>
              <w:rPr>
                <w:sz w:val="18"/>
                <w:szCs w:val="18"/>
              </w:rPr>
              <w:t xml:space="preserve">[    </w:t>
            </w:r>
            <w:proofErr w:type="gramStart"/>
            <w:r>
              <w:rPr>
                <w:sz w:val="18"/>
                <w:szCs w:val="18"/>
              </w:rPr>
              <w:t xml:space="preserve">  ]</w:t>
            </w:r>
            <w:proofErr w:type="gramEnd"/>
            <w:r>
              <w:rPr>
                <w:sz w:val="18"/>
                <w:szCs w:val="18"/>
              </w:rPr>
              <w:t xml:space="preserve"> FULL APPROVAL</w:t>
            </w:r>
          </w:p>
        </w:tc>
        <w:tc>
          <w:tcPr>
            <w:tcW w:w="4428" w:type="dxa"/>
          </w:tcPr>
          <w:p w14:paraId="7F1B4B6E" w14:textId="77777777" w:rsidR="00C33AFB" w:rsidRPr="00C33AFB" w:rsidRDefault="00C33AFB" w:rsidP="00C33AFB">
            <w:pPr>
              <w:rPr>
                <w:b/>
                <w:sz w:val="18"/>
                <w:szCs w:val="18"/>
              </w:rPr>
            </w:pPr>
            <w:r>
              <w:rPr>
                <w:sz w:val="18"/>
                <w:szCs w:val="18"/>
              </w:rPr>
              <w:t xml:space="preserve">[    </w:t>
            </w:r>
            <w:proofErr w:type="gramStart"/>
            <w:r>
              <w:rPr>
                <w:sz w:val="18"/>
                <w:szCs w:val="18"/>
              </w:rPr>
              <w:t xml:space="preserve">  ]</w:t>
            </w:r>
            <w:proofErr w:type="gramEnd"/>
            <w:r>
              <w:rPr>
                <w:sz w:val="18"/>
                <w:szCs w:val="18"/>
              </w:rPr>
              <w:t xml:space="preserve"> CONDITIONAL APPROVAL (Major)*</w:t>
            </w:r>
          </w:p>
        </w:tc>
      </w:tr>
      <w:tr w:rsidR="00C33AFB" w:rsidRPr="00C33AFB" w14:paraId="7E385124" w14:textId="77777777" w:rsidTr="00C33AFB">
        <w:tc>
          <w:tcPr>
            <w:tcW w:w="4428" w:type="dxa"/>
          </w:tcPr>
          <w:p w14:paraId="3C5193C4" w14:textId="77777777" w:rsidR="00C33AFB" w:rsidRPr="00C33AFB" w:rsidRDefault="00C33AFB" w:rsidP="00C33AFB">
            <w:pPr>
              <w:rPr>
                <w:b/>
                <w:sz w:val="18"/>
                <w:szCs w:val="18"/>
              </w:rPr>
            </w:pPr>
            <w:r>
              <w:rPr>
                <w:sz w:val="18"/>
                <w:szCs w:val="18"/>
              </w:rPr>
              <w:t xml:space="preserve">[    </w:t>
            </w:r>
            <w:proofErr w:type="gramStart"/>
            <w:r>
              <w:rPr>
                <w:sz w:val="18"/>
                <w:szCs w:val="18"/>
              </w:rPr>
              <w:t xml:space="preserve">  ]</w:t>
            </w:r>
            <w:proofErr w:type="gramEnd"/>
            <w:r>
              <w:rPr>
                <w:sz w:val="18"/>
                <w:szCs w:val="18"/>
              </w:rPr>
              <w:t xml:space="preserve"> CONDITIONAL APPROVAL (Minor)</w:t>
            </w:r>
          </w:p>
        </w:tc>
        <w:tc>
          <w:tcPr>
            <w:tcW w:w="4428" w:type="dxa"/>
          </w:tcPr>
          <w:p w14:paraId="209E9149" w14:textId="77777777" w:rsidR="00C33AFB" w:rsidRPr="00C33AFB" w:rsidRDefault="00C33AFB" w:rsidP="00C33AFB">
            <w:pPr>
              <w:rPr>
                <w:b/>
                <w:sz w:val="18"/>
                <w:szCs w:val="18"/>
              </w:rPr>
            </w:pPr>
            <w:r>
              <w:rPr>
                <w:sz w:val="18"/>
                <w:szCs w:val="18"/>
              </w:rPr>
              <w:t xml:space="preserve">[    </w:t>
            </w:r>
            <w:proofErr w:type="gramStart"/>
            <w:r>
              <w:rPr>
                <w:sz w:val="18"/>
                <w:szCs w:val="18"/>
              </w:rPr>
              <w:t xml:space="preserve">  ]</w:t>
            </w:r>
            <w:proofErr w:type="gramEnd"/>
            <w:r>
              <w:rPr>
                <w:sz w:val="18"/>
                <w:szCs w:val="18"/>
              </w:rPr>
              <w:t xml:space="preserve"> FAIL* </w:t>
            </w:r>
          </w:p>
        </w:tc>
      </w:tr>
    </w:tbl>
    <w:p w14:paraId="518DD80D" w14:textId="77777777" w:rsidR="00C33AFB" w:rsidRPr="00C33AFB" w:rsidRDefault="00C33AFB" w:rsidP="00806229">
      <w:pPr>
        <w:rPr>
          <w:b/>
          <w:sz w:val="16"/>
          <w:szCs w:val="16"/>
        </w:rPr>
      </w:pPr>
      <w:r>
        <w:rPr>
          <w:b/>
          <w:sz w:val="18"/>
          <w:szCs w:val="18"/>
        </w:rPr>
        <w:t xml:space="preserve">* </w:t>
      </w:r>
      <w:r w:rsidRPr="00C33AFB">
        <w:rPr>
          <w:bCs/>
          <w:sz w:val="16"/>
          <w:szCs w:val="16"/>
        </w:rPr>
        <w:t>Student</w:t>
      </w:r>
      <w:r>
        <w:rPr>
          <w:bCs/>
          <w:sz w:val="16"/>
          <w:szCs w:val="16"/>
        </w:rPr>
        <w:t xml:space="preserve"> has to submit new proposal form considering the evaluators’ comments.</w:t>
      </w:r>
    </w:p>
    <w:p w14:paraId="49A63BDF" w14:textId="77777777" w:rsidR="00C33AFB" w:rsidRPr="00C33AFB" w:rsidRDefault="00C33AFB" w:rsidP="00806229">
      <w:pPr>
        <w:rPr>
          <w:b/>
          <w:sz w:val="18"/>
          <w:szCs w:val="18"/>
        </w:rPr>
      </w:pPr>
    </w:p>
    <w:p w14:paraId="0953A8FD" w14:textId="77777777" w:rsidR="00C33AFB" w:rsidRPr="00C33AFB" w:rsidRDefault="00C33AFB" w:rsidP="00806229">
      <w:pPr>
        <w:rPr>
          <w:b/>
          <w:sz w:val="18"/>
          <w:szCs w:val="18"/>
        </w:rPr>
      </w:pPr>
      <w:r w:rsidRPr="00C33AFB">
        <w:rPr>
          <w:b/>
          <w:sz w:val="18"/>
          <w:szCs w:val="18"/>
        </w:rPr>
        <w:t>Comments:</w:t>
      </w:r>
    </w:p>
    <w:tbl>
      <w:tblPr>
        <w:tblW w:w="0" w:type="auto"/>
        <w:tblInd w:w="-34" w:type="dxa"/>
        <w:tblBorders>
          <w:bottom w:val="dotted" w:sz="4" w:space="0" w:color="808080"/>
          <w:insideH w:val="dotted" w:sz="4" w:space="0" w:color="808080"/>
        </w:tblBorders>
        <w:tblLook w:val="01E0" w:firstRow="1" w:lastRow="1" w:firstColumn="1" w:lastColumn="1" w:noHBand="0" w:noVBand="0"/>
      </w:tblPr>
      <w:tblGrid>
        <w:gridCol w:w="8674"/>
      </w:tblGrid>
      <w:tr w:rsidR="00C33AFB" w14:paraId="7018BAE4" w14:textId="77777777" w:rsidTr="00505CB1">
        <w:trPr>
          <w:trHeight w:val="360"/>
        </w:trPr>
        <w:tc>
          <w:tcPr>
            <w:tcW w:w="8890" w:type="dxa"/>
          </w:tcPr>
          <w:p w14:paraId="6986B69E" w14:textId="77777777" w:rsidR="00C33AFB" w:rsidRDefault="00C33AFB" w:rsidP="00505CB1">
            <w:pPr>
              <w:rPr>
                <w:sz w:val="18"/>
                <w:szCs w:val="18"/>
              </w:rPr>
            </w:pPr>
          </w:p>
        </w:tc>
      </w:tr>
      <w:tr w:rsidR="00C33AFB" w14:paraId="022CDD40" w14:textId="77777777" w:rsidTr="00505CB1">
        <w:trPr>
          <w:trHeight w:val="360"/>
        </w:trPr>
        <w:tc>
          <w:tcPr>
            <w:tcW w:w="8890" w:type="dxa"/>
          </w:tcPr>
          <w:p w14:paraId="7FC6A174" w14:textId="77777777" w:rsidR="00C33AFB" w:rsidRDefault="00C33AFB" w:rsidP="00505CB1">
            <w:pPr>
              <w:rPr>
                <w:sz w:val="18"/>
                <w:szCs w:val="18"/>
              </w:rPr>
            </w:pPr>
          </w:p>
        </w:tc>
      </w:tr>
      <w:tr w:rsidR="00C33AFB" w14:paraId="76EB2BE6" w14:textId="77777777" w:rsidTr="00505CB1">
        <w:trPr>
          <w:trHeight w:val="360"/>
        </w:trPr>
        <w:tc>
          <w:tcPr>
            <w:tcW w:w="8890" w:type="dxa"/>
          </w:tcPr>
          <w:p w14:paraId="0E308857" w14:textId="77777777" w:rsidR="00C33AFB" w:rsidRDefault="00C33AFB" w:rsidP="00505CB1">
            <w:pPr>
              <w:rPr>
                <w:sz w:val="18"/>
                <w:szCs w:val="18"/>
              </w:rPr>
            </w:pPr>
          </w:p>
        </w:tc>
      </w:tr>
      <w:tr w:rsidR="00C33AFB" w14:paraId="18FA47B6" w14:textId="77777777" w:rsidTr="00505CB1">
        <w:trPr>
          <w:trHeight w:val="360"/>
        </w:trPr>
        <w:tc>
          <w:tcPr>
            <w:tcW w:w="8890" w:type="dxa"/>
          </w:tcPr>
          <w:p w14:paraId="37001389" w14:textId="77777777" w:rsidR="00C33AFB" w:rsidRDefault="00C33AFB" w:rsidP="00505CB1">
            <w:pPr>
              <w:rPr>
                <w:sz w:val="18"/>
                <w:szCs w:val="18"/>
              </w:rPr>
            </w:pPr>
          </w:p>
        </w:tc>
      </w:tr>
      <w:tr w:rsidR="00C33AFB" w14:paraId="4709C4AC" w14:textId="77777777" w:rsidTr="00505CB1">
        <w:trPr>
          <w:trHeight w:val="360"/>
        </w:trPr>
        <w:tc>
          <w:tcPr>
            <w:tcW w:w="8890" w:type="dxa"/>
          </w:tcPr>
          <w:p w14:paraId="549DDBE5" w14:textId="77777777" w:rsidR="00C33AFB" w:rsidRDefault="00C33AFB" w:rsidP="00505CB1">
            <w:pPr>
              <w:rPr>
                <w:sz w:val="18"/>
                <w:szCs w:val="18"/>
              </w:rPr>
            </w:pPr>
          </w:p>
        </w:tc>
      </w:tr>
      <w:tr w:rsidR="00C33AFB" w14:paraId="69D641A1" w14:textId="77777777" w:rsidTr="00505CB1">
        <w:trPr>
          <w:trHeight w:val="360"/>
        </w:trPr>
        <w:tc>
          <w:tcPr>
            <w:tcW w:w="8890" w:type="dxa"/>
          </w:tcPr>
          <w:p w14:paraId="5CCAC436" w14:textId="77777777" w:rsidR="00C33AFB" w:rsidRDefault="00C33AFB" w:rsidP="00505CB1">
            <w:pPr>
              <w:rPr>
                <w:sz w:val="18"/>
                <w:szCs w:val="18"/>
              </w:rPr>
            </w:pPr>
          </w:p>
        </w:tc>
      </w:tr>
      <w:tr w:rsidR="00FA33F8" w14:paraId="3B55DDA1" w14:textId="77777777" w:rsidTr="00FA33F8">
        <w:trPr>
          <w:trHeight w:val="360"/>
        </w:trPr>
        <w:tc>
          <w:tcPr>
            <w:tcW w:w="8890" w:type="dxa"/>
            <w:tcBorders>
              <w:top w:val="dotted" w:sz="4" w:space="0" w:color="808080"/>
              <w:bottom w:val="dotted" w:sz="4" w:space="0" w:color="808080"/>
            </w:tcBorders>
          </w:tcPr>
          <w:p w14:paraId="5BA09A8C" w14:textId="77777777" w:rsidR="00FA33F8" w:rsidRDefault="00FA33F8" w:rsidP="00505CB1">
            <w:pPr>
              <w:rPr>
                <w:sz w:val="18"/>
                <w:szCs w:val="18"/>
              </w:rPr>
            </w:pPr>
          </w:p>
        </w:tc>
      </w:tr>
      <w:tr w:rsidR="00FA33F8" w14:paraId="4E9748F6" w14:textId="77777777" w:rsidTr="00FA33F8">
        <w:trPr>
          <w:trHeight w:val="360"/>
        </w:trPr>
        <w:tc>
          <w:tcPr>
            <w:tcW w:w="8890" w:type="dxa"/>
            <w:tcBorders>
              <w:top w:val="dotted" w:sz="4" w:space="0" w:color="808080"/>
              <w:bottom w:val="dotted" w:sz="4" w:space="0" w:color="808080"/>
            </w:tcBorders>
          </w:tcPr>
          <w:p w14:paraId="68242B20" w14:textId="77777777" w:rsidR="00FA33F8" w:rsidRDefault="00FA33F8" w:rsidP="00505CB1">
            <w:pPr>
              <w:rPr>
                <w:sz w:val="18"/>
                <w:szCs w:val="18"/>
              </w:rPr>
            </w:pPr>
          </w:p>
        </w:tc>
      </w:tr>
      <w:tr w:rsidR="00D61097" w14:paraId="786EFABE" w14:textId="77777777" w:rsidTr="00D61097">
        <w:trPr>
          <w:trHeight w:val="360"/>
        </w:trPr>
        <w:tc>
          <w:tcPr>
            <w:tcW w:w="8890" w:type="dxa"/>
            <w:tcBorders>
              <w:top w:val="dotted" w:sz="4" w:space="0" w:color="808080"/>
              <w:bottom w:val="dotted" w:sz="4" w:space="0" w:color="808080"/>
            </w:tcBorders>
          </w:tcPr>
          <w:p w14:paraId="1CD6D325" w14:textId="77777777" w:rsidR="00D61097" w:rsidRDefault="00D61097" w:rsidP="00505CB1">
            <w:pPr>
              <w:rPr>
                <w:sz w:val="18"/>
                <w:szCs w:val="18"/>
              </w:rPr>
            </w:pPr>
          </w:p>
        </w:tc>
      </w:tr>
      <w:tr w:rsidR="00D61097" w14:paraId="26718EFE" w14:textId="77777777" w:rsidTr="00D61097">
        <w:trPr>
          <w:trHeight w:val="360"/>
        </w:trPr>
        <w:tc>
          <w:tcPr>
            <w:tcW w:w="8890" w:type="dxa"/>
            <w:tcBorders>
              <w:top w:val="dotted" w:sz="4" w:space="0" w:color="808080"/>
              <w:bottom w:val="dotted" w:sz="4" w:space="0" w:color="808080"/>
            </w:tcBorders>
          </w:tcPr>
          <w:p w14:paraId="54965617" w14:textId="77777777" w:rsidR="00D61097" w:rsidRDefault="00D61097" w:rsidP="00505CB1">
            <w:pPr>
              <w:rPr>
                <w:sz w:val="18"/>
                <w:szCs w:val="18"/>
              </w:rPr>
            </w:pPr>
          </w:p>
        </w:tc>
      </w:tr>
      <w:tr w:rsidR="00D61097" w14:paraId="7EE97121" w14:textId="77777777" w:rsidTr="00D61097">
        <w:trPr>
          <w:trHeight w:val="360"/>
        </w:trPr>
        <w:tc>
          <w:tcPr>
            <w:tcW w:w="8890" w:type="dxa"/>
            <w:tcBorders>
              <w:top w:val="dotted" w:sz="4" w:space="0" w:color="808080"/>
              <w:bottom w:val="dotted" w:sz="4" w:space="0" w:color="808080"/>
            </w:tcBorders>
          </w:tcPr>
          <w:p w14:paraId="6D87698E" w14:textId="77777777" w:rsidR="00D61097" w:rsidRDefault="00D61097" w:rsidP="00505CB1">
            <w:pPr>
              <w:rPr>
                <w:sz w:val="18"/>
                <w:szCs w:val="18"/>
              </w:rPr>
            </w:pPr>
          </w:p>
        </w:tc>
      </w:tr>
      <w:tr w:rsidR="00D61097" w14:paraId="6918F714" w14:textId="77777777" w:rsidTr="00D61097">
        <w:trPr>
          <w:trHeight w:val="360"/>
        </w:trPr>
        <w:tc>
          <w:tcPr>
            <w:tcW w:w="8890" w:type="dxa"/>
            <w:tcBorders>
              <w:top w:val="dotted" w:sz="4" w:space="0" w:color="808080"/>
              <w:bottom w:val="dotted" w:sz="4" w:space="0" w:color="808080"/>
            </w:tcBorders>
          </w:tcPr>
          <w:p w14:paraId="5CA60BA1" w14:textId="77777777" w:rsidR="00D61097" w:rsidRDefault="00D61097" w:rsidP="00505CB1">
            <w:pPr>
              <w:rPr>
                <w:sz w:val="18"/>
                <w:szCs w:val="18"/>
              </w:rPr>
            </w:pPr>
          </w:p>
        </w:tc>
      </w:tr>
      <w:tr w:rsidR="00D61097" w14:paraId="07EEEB1C" w14:textId="77777777" w:rsidTr="00D61097">
        <w:trPr>
          <w:trHeight w:val="360"/>
        </w:trPr>
        <w:tc>
          <w:tcPr>
            <w:tcW w:w="8890" w:type="dxa"/>
            <w:tcBorders>
              <w:top w:val="dotted" w:sz="4" w:space="0" w:color="808080"/>
              <w:bottom w:val="dotted" w:sz="4" w:space="0" w:color="808080"/>
            </w:tcBorders>
          </w:tcPr>
          <w:p w14:paraId="7DCBA110" w14:textId="77777777" w:rsidR="00D61097" w:rsidRDefault="00D61097" w:rsidP="00505CB1">
            <w:pPr>
              <w:rPr>
                <w:sz w:val="18"/>
                <w:szCs w:val="18"/>
              </w:rPr>
            </w:pPr>
          </w:p>
        </w:tc>
      </w:tr>
      <w:tr w:rsidR="00D61097" w14:paraId="67B24B13" w14:textId="77777777" w:rsidTr="00D61097">
        <w:trPr>
          <w:trHeight w:val="360"/>
        </w:trPr>
        <w:tc>
          <w:tcPr>
            <w:tcW w:w="8890" w:type="dxa"/>
            <w:tcBorders>
              <w:top w:val="dotted" w:sz="4" w:space="0" w:color="808080"/>
              <w:bottom w:val="dotted" w:sz="4" w:space="0" w:color="808080"/>
            </w:tcBorders>
          </w:tcPr>
          <w:p w14:paraId="73BE543B" w14:textId="77777777" w:rsidR="00D61097" w:rsidRDefault="00D61097" w:rsidP="00505CB1">
            <w:pPr>
              <w:rPr>
                <w:sz w:val="18"/>
                <w:szCs w:val="18"/>
              </w:rPr>
            </w:pPr>
          </w:p>
        </w:tc>
      </w:tr>
      <w:tr w:rsidR="00D61097" w14:paraId="676E67A1" w14:textId="77777777" w:rsidTr="00D61097">
        <w:trPr>
          <w:trHeight w:val="360"/>
        </w:trPr>
        <w:tc>
          <w:tcPr>
            <w:tcW w:w="8890" w:type="dxa"/>
            <w:tcBorders>
              <w:top w:val="dotted" w:sz="4" w:space="0" w:color="808080"/>
              <w:bottom w:val="dotted" w:sz="4" w:space="0" w:color="808080"/>
            </w:tcBorders>
          </w:tcPr>
          <w:p w14:paraId="6344F4C0" w14:textId="77777777" w:rsidR="00D61097" w:rsidRDefault="00D61097" w:rsidP="00505CB1">
            <w:pPr>
              <w:rPr>
                <w:sz w:val="18"/>
                <w:szCs w:val="18"/>
              </w:rPr>
            </w:pPr>
          </w:p>
        </w:tc>
      </w:tr>
      <w:tr w:rsidR="00D61097" w14:paraId="06440ED8" w14:textId="77777777" w:rsidTr="00D61097">
        <w:trPr>
          <w:trHeight w:val="360"/>
        </w:trPr>
        <w:tc>
          <w:tcPr>
            <w:tcW w:w="8890" w:type="dxa"/>
            <w:tcBorders>
              <w:top w:val="dotted" w:sz="4" w:space="0" w:color="808080"/>
              <w:bottom w:val="dotted" w:sz="4" w:space="0" w:color="808080"/>
            </w:tcBorders>
          </w:tcPr>
          <w:p w14:paraId="118A6B53" w14:textId="77777777" w:rsidR="00D61097" w:rsidRDefault="00D61097" w:rsidP="00505CB1">
            <w:pPr>
              <w:rPr>
                <w:sz w:val="18"/>
                <w:szCs w:val="18"/>
              </w:rPr>
            </w:pPr>
          </w:p>
        </w:tc>
      </w:tr>
      <w:tr w:rsidR="00D61097" w14:paraId="491FE676" w14:textId="77777777" w:rsidTr="00D61097">
        <w:trPr>
          <w:trHeight w:val="360"/>
        </w:trPr>
        <w:tc>
          <w:tcPr>
            <w:tcW w:w="8890" w:type="dxa"/>
            <w:tcBorders>
              <w:top w:val="dotted" w:sz="4" w:space="0" w:color="808080"/>
              <w:bottom w:val="dotted" w:sz="4" w:space="0" w:color="808080"/>
            </w:tcBorders>
          </w:tcPr>
          <w:p w14:paraId="7BFA3714" w14:textId="77777777" w:rsidR="00D61097" w:rsidRDefault="00D61097" w:rsidP="00505CB1">
            <w:pPr>
              <w:rPr>
                <w:sz w:val="18"/>
                <w:szCs w:val="18"/>
              </w:rPr>
            </w:pPr>
          </w:p>
        </w:tc>
      </w:tr>
      <w:tr w:rsidR="00D61097" w14:paraId="0FF25C4A" w14:textId="77777777" w:rsidTr="00D61097">
        <w:trPr>
          <w:trHeight w:val="360"/>
        </w:trPr>
        <w:tc>
          <w:tcPr>
            <w:tcW w:w="8890" w:type="dxa"/>
            <w:tcBorders>
              <w:top w:val="dotted" w:sz="4" w:space="0" w:color="808080"/>
              <w:bottom w:val="dotted" w:sz="4" w:space="0" w:color="808080"/>
            </w:tcBorders>
          </w:tcPr>
          <w:p w14:paraId="67D921CB" w14:textId="77777777" w:rsidR="00D61097" w:rsidRDefault="00D61097" w:rsidP="00505CB1">
            <w:pPr>
              <w:rPr>
                <w:sz w:val="18"/>
                <w:szCs w:val="18"/>
              </w:rPr>
            </w:pPr>
          </w:p>
        </w:tc>
      </w:tr>
      <w:tr w:rsidR="00D61097" w14:paraId="12757326" w14:textId="77777777" w:rsidTr="00D61097">
        <w:trPr>
          <w:trHeight w:val="360"/>
        </w:trPr>
        <w:tc>
          <w:tcPr>
            <w:tcW w:w="8890" w:type="dxa"/>
            <w:tcBorders>
              <w:top w:val="dotted" w:sz="4" w:space="0" w:color="808080"/>
              <w:bottom w:val="dotted" w:sz="4" w:space="0" w:color="808080"/>
            </w:tcBorders>
          </w:tcPr>
          <w:p w14:paraId="5FCB39CE" w14:textId="77777777" w:rsidR="00D61097" w:rsidRDefault="00D61097" w:rsidP="00505CB1">
            <w:pPr>
              <w:rPr>
                <w:sz w:val="18"/>
                <w:szCs w:val="18"/>
              </w:rPr>
            </w:pPr>
          </w:p>
        </w:tc>
      </w:tr>
      <w:tr w:rsidR="00D61097" w14:paraId="2D2794BA" w14:textId="77777777" w:rsidTr="00D61097">
        <w:trPr>
          <w:trHeight w:val="360"/>
        </w:trPr>
        <w:tc>
          <w:tcPr>
            <w:tcW w:w="8890" w:type="dxa"/>
            <w:tcBorders>
              <w:top w:val="dotted" w:sz="4" w:space="0" w:color="808080"/>
              <w:bottom w:val="dotted" w:sz="4" w:space="0" w:color="808080"/>
            </w:tcBorders>
          </w:tcPr>
          <w:p w14:paraId="3ECF2E14" w14:textId="77777777" w:rsidR="00D61097" w:rsidRDefault="00D61097" w:rsidP="00505CB1">
            <w:pPr>
              <w:rPr>
                <w:sz w:val="18"/>
                <w:szCs w:val="18"/>
              </w:rPr>
            </w:pPr>
          </w:p>
        </w:tc>
      </w:tr>
      <w:tr w:rsidR="00D61097" w14:paraId="1950DDE0" w14:textId="77777777" w:rsidTr="00D61097">
        <w:trPr>
          <w:trHeight w:val="360"/>
        </w:trPr>
        <w:tc>
          <w:tcPr>
            <w:tcW w:w="8890" w:type="dxa"/>
            <w:tcBorders>
              <w:top w:val="dotted" w:sz="4" w:space="0" w:color="808080"/>
              <w:bottom w:val="dotted" w:sz="4" w:space="0" w:color="808080"/>
            </w:tcBorders>
          </w:tcPr>
          <w:p w14:paraId="628166C7" w14:textId="77777777" w:rsidR="00D61097" w:rsidRDefault="00D61097" w:rsidP="00505CB1">
            <w:pPr>
              <w:rPr>
                <w:sz w:val="18"/>
                <w:szCs w:val="18"/>
              </w:rPr>
            </w:pPr>
          </w:p>
        </w:tc>
      </w:tr>
      <w:tr w:rsidR="00D61097" w14:paraId="5233196A" w14:textId="77777777" w:rsidTr="00D61097">
        <w:trPr>
          <w:trHeight w:val="360"/>
        </w:trPr>
        <w:tc>
          <w:tcPr>
            <w:tcW w:w="8890" w:type="dxa"/>
            <w:tcBorders>
              <w:top w:val="dotted" w:sz="4" w:space="0" w:color="808080"/>
              <w:bottom w:val="dotted" w:sz="4" w:space="0" w:color="808080"/>
            </w:tcBorders>
          </w:tcPr>
          <w:p w14:paraId="4E5C9E56" w14:textId="77777777" w:rsidR="00D61097" w:rsidRDefault="00D61097" w:rsidP="00505CB1">
            <w:pPr>
              <w:rPr>
                <w:sz w:val="18"/>
                <w:szCs w:val="18"/>
              </w:rPr>
            </w:pPr>
          </w:p>
        </w:tc>
      </w:tr>
      <w:tr w:rsidR="00D61097" w14:paraId="25113D78" w14:textId="77777777" w:rsidTr="00D61097">
        <w:trPr>
          <w:trHeight w:val="360"/>
        </w:trPr>
        <w:tc>
          <w:tcPr>
            <w:tcW w:w="8890" w:type="dxa"/>
            <w:tcBorders>
              <w:top w:val="dotted" w:sz="4" w:space="0" w:color="808080"/>
              <w:bottom w:val="dotted" w:sz="4" w:space="0" w:color="808080"/>
            </w:tcBorders>
          </w:tcPr>
          <w:p w14:paraId="0D62DEFD" w14:textId="77777777" w:rsidR="00D61097" w:rsidRDefault="00D61097" w:rsidP="00505CB1">
            <w:pPr>
              <w:rPr>
                <w:sz w:val="18"/>
                <w:szCs w:val="18"/>
              </w:rPr>
            </w:pPr>
          </w:p>
        </w:tc>
      </w:tr>
      <w:tr w:rsidR="00D61097" w14:paraId="5D44DF3E" w14:textId="77777777" w:rsidTr="00D61097">
        <w:trPr>
          <w:trHeight w:val="360"/>
        </w:trPr>
        <w:tc>
          <w:tcPr>
            <w:tcW w:w="8890" w:type="dxa"/>
            <w:tcBorders>
              <w:top w:val="dotted" w:sz="4" w:space="0" w:color="808080"/>
              <w:bottom w:val="dotted" w:sz="4" w:space="0" w:color="808080"/>
            </w:tcBorders>
          </w:tcPr>
          <w:p w14:paraId="216FE8DB" w14:textId="77777777" w:rsidR="00D61097" w:rsidRDefault="00D61097" w:rsidP="00505CB1">
            <w:pPr>
              <w:rPr>
                <w:sz w:val="18"/>
                <w:szCs w:val="18"/>
              </w:rPr>
            </w:pPr>
          </w:p>
        </w:tc>
      </w:tr>
      <w:tr w:rsidR="00D61097" w14:paraId="2FC6B15F" w14:textId="77777777" w:rsidTr="00D61097">
        <w:trPr>
          <w:trHeight w:val="360"/>
        </w:trPr>
        <w:tc>
          <w:tcPr>
            <w:tcW w:w="8890" w:type="dxa"/>
            <w:tcBorders>
              <w:top w:val="dotted" w:sz="4" w:space="0" w:color="808080"/>
              <w:bottom w:val="dotted" w:sz="4" w:space="0" w:color="808080"/>
            </w:tcBorders>
          </w:tcPr>
          <w:p w14:paraId="36352484" w14:textId="77777777" w:rsidR="00D61097" w:rsidRDefault="00D61097" w:rsidP="00505CB1">
            <w:pPr>
              <w:rPr>
                <w:sz w:val="18"/>
                <w:szCs w:val="18"/>
              </w:rPr>
            </w:pPr>
          </w:p>
        </w:tc>
      </w:tr>
      <w:tr w:rsidR="00D61097" w14:paraId="3C4AC0B6" w14:textId="77777777" w:rsidTr="00D61097">
        <w:trPr>
          <w:trHeight w:val="360"/>
        </w:trPr>
        <w:tc>
          <w:tcPr>
            <w:tcW w:w="8890" w:type="dxa"/>
            <w:tcBorders>
              <w:top w:val="dotted" w:sz="4" w:space="0" w:color="808080"/>
              <w:bottom w:val="dotted" w:sz="4" w:space="0" w:color="808080"/>
            </w:tcBorders>
          </w:tcPr>
          <w:p w14:paraId="748F660C" w14:textId="77777777" w:rsidR="00D61097" w:rsidRDefault="00D61097" w:rsidP="00505CB1">
            <w:pPr>
              <w:rPr>
                <w:sz w:val="18"/>
                <w:szCs w:val="18"/>
              </w:rPr>
            </w:pPr>
          </w:p>
        </w:tc>
      </w:tr>
      <w:tr w:rsidR="00D61097" w14:paraId="34878366" w14:textId="77777777" w:rsidTr="00D61097">
        <w:trPr>
          <w:trHeight w:val="360"/>
        </w:trPr>
        <w:tc>
          <w:tcPr>
            <w:tcW w:w="8890" w:type="dxa"/>
            <w:tcBorders>
              <w:top w:val="dotted" w:sz="4" w:space="0" w:color="808080"/>
              <w:bottom w:val="dotted" w:sz="4" w:space="0" w:color="808080"/>
            </w:tcBorders>
          </w:tcPr>
          <w:p w14:paraId="1ACFE4C1" w14:textId="77777777" w:rsidR="00D61097" w:rsidRDefault="00D61097" w:rsidP="00505CB1">
            <w:pPr>
              <w:rPr>
                <w:sz w:val="18"/>
                <w:szCs w:val="18"/>
              </w:rPr>
            </w:pPr>
          </w:p>
        </w:tc>
      </w:tr>
      <w:tr w:rsidR="00D61097" w14:paraId="2937105D" w14:textId="77777777" w:rsidTr="00D61097">
        <w:trPr>
          <w:trHeight w:val="360"/>
        </w:trPr>
        <w:tc>
          <w:tcPr>
            <w:tcW w:w="8890" w:type="dxa"/>
            <w:tcBorders>
              <w:top w:val="dotted" w:sz="4" w:space="0" w:color="808080"/>
              <w:bottom w:val="dotted" w:sz="4" w:space="0" w:color="808080"/>
            </w:tcBorders>
          </w:tcPr>
          <w:p w14:paraId="4DC8BE3D" w14:textId="77777777" w:rsidR="00D61097" w:rsidRDefault="00D61097" w:rsidP="00505CB1">
            <w:pPr>
              <w:rPr>
                <w:sz w:val="18"/>
                <w:szCs w:val="18"/>
              </w:rPr>
            </w:pPr>
          </w:p>
        </w:tc>
      </w:tr>
      <w:tr w:rsidR="00D61097" w14:paraId="5F5CF0D5" w14:textId="77777777" w:rsidTr="00D61097">
        <w:trPr>
          <w:trHeight w:val="360"/>
        </w:trPr>
        <w:tc>
          <w:tcPr>
            <w:tcW w:w="8890" w:type="dxa"/>
            <w:tcBorders>
              <w:top w:val="dotted" w:sz="4" w:space="0" w:color="808080"/>
              <w:bottom w:val="dotted" w:sz="4" w:space="0" w:color="808080"/>
            </w:tcBorders>
          </w:tcPr>
          <w:p w14:paraId="407B9055" w14:textId="77777777" w:rsidR="00D61097" w:rsidRDefault="00D61097" w:rsidP="00505CB1">
            <w:pPr>
              <w:rPr>
                <w:sz w:val="18"/>
                <w:szCs w:val="18"/>
              </w:rPr>
            </w:pPr>
          </w:p>
        </w:tc>
      </w:tr>
      <w:tr w:rsidR="00D61097" w14:paraId="2E856295" w14:textId="77777777" w:rsidTr="00D61097">
        <w:trPr>
          <w:trHeight w:val="360"/>
        </w:trPr>
        <w:tc>
          <w:tcPr>
            <w:tcW w:w="8890" w:type="dxa"/>
            <w:tcBorders>
              <w:top w:val="dotted" w:sz="4" w:space="0" w:color="808080"/>
              <w:bottom w:val="dotted" w:sz="4" w:space="0" w:color="808080"/>
            </w:tcBorders>
          </w:tcPr>
          <w:p w14:paraId="0B90010F" w14:textId="77777777" w:rsidR="00D61097" w:rsidRDefault="00D61097" w:rsidP="00505CB1">
            <w:pPr>
              <w:rPr>
                <w:sz w:val="18"/>
                <w:szCs w:val="18"/>
              </w:rPr>
            </w:pPr>
          </w:p>
        </w:tc>
      </w:tr>
      <w:tr w:rsidR="00D61097" w14:paraId="4DD245BB" w14:textId="77777777" w:rsidTr="00D61097">
        <w:trPr>
          <w:trHeight w:val="360"/>
        </w:trPr>
        <w:tc>
          <w:tcPr>
            <w:tcW w:w="8890" w:type="dxa"/>
            <w:tcBorders>
              <w:top w:val="dotted" w:sz="4" w:space="0" w:color="808080"/>
              <w:bottom w:val="dotted" w:sz="4" w:space="0" w:color="808080"/>
            </w:tcBorders>
          </w:tcPr>
          <w:p w14:paraId="4E23C891" w14:textId="77777777" w:rsidR="00D61097" w:rsidRDefault="00D61097" w:rsidP="00505CB1">
            <w:pPr>
              <w:rPr>
                <w:sz w:val="18"/>
                <w:szCs w:val="18"/>
              </w:rPr>
            </w:pPr>
          </w:p>
        </w:tc>
      </w:tr>
      <w:tr w:rsidR="00D61097" w14:paraId="5CE46511" w14:textId="77777777" w:rsidTr="00D61097">
        <w:trPr>
          <w:trHeight w:val="360"/>
        </w:trPr>
        <w:tc>
          <w:tcPr>
            <w:tcW w:w="8890" w:type="dxa"/>
            <w:tcBorders>
              <w:top w:val="dotted" w:sz="4" w:space="0" w:color="808080"/>
              <w:bottom w:val="dotted" w:sz="4" w:space="0" w:color="808080"/>
            </w:tcBorders>
          </w:tcPr>
          <w:p w14:paraId="16C9F5B9" w14:textId="77777777" w:rsidR="00D61097" w:rsidRDefault="00D61097" w:rsidP="00505CB1">
            <w:pPr>
              <w:rPr>
                <w:sz w:val="18"/>
                <w:szCs w:val="18"/>
              </w:rPr>
            </w:pPr>
          </w:p>
        </w:tc>
      </w:tr>
      <w:tr w:rsidR="00D61097" w14:paraId="21184CDA" w14:textId="77777777" w:rsidTr="00D61097">
        <w:trPr>
          <w:trHeight w:val="360"/>
        </w:trPr>
        <w:tc>
          <w:tcPr>
            <w:tcW w:w="8890" w:type="dxa"/>
            <w:tcBorders>
              <w:top w:val="dotted" w:sz="4" w:space="0" w:color="808080"/>
              <w:bottom w:val="dotted" w:sz="4" w:space="0" w:color="808080"/>
            </w:tcBorders>
          </w:tcPr>
          <w:p w14:paraId="4106131E" w14:textId="77777777" w:rsidR="00D61097" w:rsidRDefault="00D61097" w:rsidP="00505CB1">
            <w:pPr>
              <w:rPr>
                <w:sz w:val="18"/>
                <w:szCs w:val="18"/>
              </w:rPr>
            </w:pPr>
          </w:p>
        </w:tc>
      </w:tr>
      <w:tr w:rsidR="00D61097" w14:paraId="5A128422" w14:textId="77777777" w:rsidTr="00D61097">
        <w:trPr>
          <w:trHeight w:val="360"/>
        </w:trPr>
        <w:tc>
          <w:tcPr>
            <w:tcW w:w="8890" w:type="dxa"/>
            <w:tcBorders>
              <w:top w:val="dotted" w:sz="4" w:space="0" w:color="808080"/>
              <w:bottom w:val="dotted" w:sz="4" w:space="0" w:color="808080"/>
            </w:tcBorders>
          </w:tcPr>
          <w:p w14:paraId="3C4910B3" w14:textId="77777777" w:rsidR="00D61097" w:rsidRDefault="00D61097" w:rsidP="00505CB1">
            <w:pPr>
              <w:rPr>
                <w:sz w:val="18"/>
                <w:szCs w:val="18"/>
              </w:rPr>
            </w:pPr>
          </w:p>
        </w:tc>
      </w:tr>
      <w:tr w:rsidR="00D61097" w14:paraId="7CD89C92" w14:textId="77777777" w:rsidTr="00D61097">
        <w:trPr>
          <w:trHeight w:val="360"/>
        </w:trPr>
        <w:tc>
          <w:tcPr>
            <w:tcW w:w="8890" w:type="dxa"/>
            <w:tcBorders>
              <w:top w:val="dotted" w:sz="4" w:space="0" w:color="808080"/>
              <w:bottom w:val="dotted" w:sz="4" w:space="0" w:color="808080"/>
            </w:tcBorders>
          </w:tcPr>
          <w:p w14:paraId="1363F5C7" w14:textId="77777777" w:rsidR="00D61097" w:rsidRDefault="00D61097" w:rsidP="00505CB1">
            <w:pPr>
              <w:rPr>
                <w:sz w:val="18"/>
                <w:szCs w:val="18"/>
              </w:rPr>
            </w:pPr>
          </w:p>
        </w:tc>
      </w:tr>
      <w:tr w:rsidR="00D61097" w14:paraId="775B2CCE" w14:textId="77777777" w:rsidTr="00D61097">
        <w:trPr>
          <w:trHeight w:val="360"/>
        </w:trPr>
        <w:tc>
          <w:tcPr>
            <w:tcW w:w="8890" w:type="dxa"/>
            <w:tcBorders>
              <w:top w:val="dotted" w:sz="4" w:space="0" w:color="808080"/>
              <w:bottom w:val="dotted" w:sz="4" w:space="0" w:color="808080"/>
            </w:tcBorders>
          </w:tcPr>
          <w:p w14:paraId="1CFB7F9B" w14:textId="77777777" w:rsidR="00D61097" w:rsidRDefault="00D61097" w:rsidP="00505CB1">
            <w:pPr>
              <w:rPr>
                <w:sz w:val="18"/>
                <w:szCs w:val="18"/>
              </w:rPr>
            </w:pPr>
          </w:p>
        </w:tc>
      </w:tr>
      <w:tr w:rsidR="00D61097" w14:paraId="558ED2CC" w14:textId="77777777" w:rsidTr="00D61097">
        <w:trPr>
          <w:trHeight w:val="360"/>
        </w:trPr>
        <w:tc>
          <w:tcPr>
            <w:tcW w:w="8890" w:type="dxa"/>
            <w:tcBorders>
              <w:top w:val="dotted" w:sz="4" w:space="0" w:color="808080"/>
              <w:bottom w:val="dotted" w:sz="4" w:space="0" w:color="808080"/>
            </w:tcBorders>
          </w:tcPr>
          <w:p w14:paraId="7FD2D052" w14:textId="77777777" w:rsidR="00D61097" w:rsidRDefault="00D61097" w:rsidP="00505CB1">
            <w:pPr>
              <w:rPr>
                <w:sz w:val="18"/>
                <w:szCs w:val="18"/>
              </w:rPr>
            </w:pPr>
          </w:p>
        </w:tc>
      </w:tr>
      <w:tr w:rsidR="00D61097" w14:paraId="3A0B65AC" w14:textId="77777777" w:rsidTr="00D61097">
        <w:trPr>
          <w:trHeight w:val="360"/>
        </w:trPr>
        <w:tc>
          <w:tcPr>
            <w:tcW w:w="8890" w:type="dxa"/>
            <w:tcBorders>
              <w:top w:val="dotted" w:sz="4" w:space="0" w:color="808080"/>
              <w:bottom w:val="dotted" w:sz="4" w:space="0" w:color="808080"/>
            </w:tcBorders>
          </w:tcPr>
          <w:p w14:paraId="6339C36F" w14:textId="77777777" w:rsidR="00D61097" w:rsidRDefault="00D61097" w:rsidP="00505CB1">
            <w:pPr>
              <w:rPr>
                <w:sz w:val="18"/>
                <w:szCs w:val="18"/>
              </w:rPr>
            </w:pPr>
          </w:p>
        </w:tc>
      </w:tr>
      <w:tr w:rsidR="00D61097" w14:paraId="096505D9" w14:textId="77777777" w:rsidTr="00D61097">
        <w:trPr>
          <w:trHeight w:val="360"/>
        </w:trPr>
        <w:tc>
          <w:tcPr>
            <w:tcW w:w="8890" w:type="dxa"/>
            <w:tcBorders>
              <w:top w:val="dotted" w:sz="4" w:space="0" w:color="808080"/>
              <w:bottom w:val="dotted" w:sz="4" w:space="0" w:color="808080"/>
            </w:tcBorders>
          </w:tcPr>
          <w:p w14:paraId="624843FC" w14:textId="77777777" w:rsidR="00D61097" w:rsidRDefault="00D61097" w:rsidP="00505CB1">
            <w:pPr>
              <w:rPr>
                <w:sz w:val="18"/>
                <w:szCs w:val="18"/>
              </w:rPr>
            </w:pPr>
          </w:p>
        </w:tc>
      </w:tr>
      <w:tr w:rsidR="00D61097" w14:paraId="6178E621" w14:textId="77777777" w:rsidTr="00D61097">
        <w:trPr>
          <w:trHeight w:val="360"/>
        </w:trPr>
        <w:tc>
          <w:tcPr>
            <w:tcW w:w="8890" w:type="dxa"/>
            <w:tcBorders>
              <w:top w:val="dotted" w:sz="4" w:space="0" w:color="808080"/>
              <w:bottom w:val="dotted" w:sz="4" w:space="0" w:color="808080"/>
            </w:tcBorders>
          </w:tcPr>
          <w:p w14:paraId="039E0D82" w14:textId="77777777" w:rsidR="00D61097" w:rsidRDefault="00D61097" w:rsidP="00505CB1">
            <w:pPr>
              <w:rPr>
                <w:sz w:val="18"/>
                <w:szCs w:val="18"/>
              </w:rPr>
            </w:pPr>
          </w:p>
        </w:tc>
      </w:tr>
      <w:tr w:rsidR="00D61097" w14:paraId="7857AD7F" w14:textId="77777777" w:rsidTr="00D61097">
        <w:trPr>
          <w:trHeight w:val="360"/>
        </w:trPr>
        <w:tc>
          <w:tcPr>
            <w:tcW w:w="8890" w:type="dxa"/>
            <w:tcBorders>
              <w:top w:val="dotted" w:sz="4" w:space="0" w:color="808080"/>
              <w:bottom w:val="dotted" w:sz="4" w:space="0" w:color="808080"/>
            </w:tcBorders>
          </w:tcPr>
          <w:p w14:paraId="762158C6" w14:textId="77777777" w:rsidR="00D61097" w:rsidRDefault="00D61097" w:rsidP="00505CB1">
            <w:pPr>
              <w:rPr>
                <w:sz w:val="18"/>
                <w:szCs w:val="18"/>
              </w:rPr>
            </w:pPr>
          </w:p>
        </w:tc>
      </w:tr>
      <w:tr w:rsidR="00D61097" w14:paraId="7E9139F9" w14:textId="77777777" w:rsidTr="00D61097">
        <w:trPr>
          <w:trHeight w:val="360"/>
        </w:trPr>
        <w:tc>
          <w:tcPr>
            <w:tcW w:w="8890" w:type="dxa"/>
            <w:tcBorders>
              <w:top w:val="dotted" w:sz="4" w:space="0" w:color="808080"/>
              <w:bottom w:val="dotted" w:sz="4" w:space="0" w:color="808080"/>
            </w:tcBorders>
          </w:tcPr>
          <w:p w14:paraId="56A7CDDB" w14:textId="77777777" w:rsidR="00D61097" w:rsidRDefault="00D61097" w:rsidP="00505CB1">
            <w:pPr>
              <w:rPr>
                <w:sz w:val="18"/>
                <w:szCs w:val="18"/>
              </w:rPr>
            </w:pPr>
          </w:p>
        </w:tc>
      </w:tr>
    </w:tbl>
    <w:p w14:paraId="246A097C" w14:textId="77777777" w:rsidR="00C33AFB" w:rsidRDefault="00C33AFB">
      <w:pPr>
        <w:rPr>
          <w:b/>
          <w:sz w:val="18"/>
          <w:szCs w:val="18"/>
        </w:rPr>
      </w:pPr>
    </w:p>
    <w:tbl>
      <w:tblPr>
        <w:tblW w:w="8762" w:type="dxa"/>
        <w:tblCellMar>
          <w:top w:w="72" w:type="dxa"/>
          <w:left w:w="115" w:type="dxa"/>
          <w:bottom w:w="72" w:type="dxa"/>
          <w:right w:w="115" w:type="dxa"/>
        </w:tblCellMar>
        <w:tblLook w:val="01E0" w:firstRow="1" w:lastRow="1" w:firstColumn="1" w:lastColumn="1" w:noHBand="0" w:noVBand="0"/>
      </w:tblPr>
      <w:tblGrid>
        <w:gridCol w:w="2525"/>
        <w:gridCol w:w="6237"/>
      </w:tblGrid>
      <w:tr w:rsidR="00C33AFB" w14:paraId="7BB72E05" w14:textId="77777777" w:rsidTr="00505CB1">
        <w:trPr>
          <w:trHeight w:val="360"/>
        </w:trPr>
        <w:tc>
          <w:tcPr>
            <w:tcW w:w="2525" w:type="dxa"/>
            <w:tcMar>
              <w:top w:w="0" w:type="dxa"/>
              <w:bottom w:w="0" w:type="dxa"/>
            </w:tcMar>
            <w:vAlign w:val="bottom"/>
          </w:tcPr>
          <w:p w14:paraId="12FA8FA0" w14:textId="77777777" w:rsidR="00C33AFB" w:rsidRDefault="00C33AFB" w:rsidP="00C33AFB">
            <w:pPr>
              <w:rPr>
                <w:sz w:val="18"/>
                <w:szCs w:val="18"/>
              </w:rPr>
            </w:pPr>
            <w:r>
              <w:rPr>
                <w:sz w:val="18"/>
                <w:szCs w:val="18"/>
              </w:rPr>
              <w:t>Name of Evaluator 1:</w:t>
            </w:r>
          </w:p>
        </w:tc>
        <w:tc>
          <w:tcPr>
            <w:tcW w:w="6237" w:type="dxa"/>
            <w:tcBorders>
              <w:bottom w:val="dotted" w:sz="4" w:space="0" w:color="auto"/>
            </w:tcBorders>
            <w:tcMar>
              <w:top w:w="0" w:type="dxa"/>
              <w:bottom w:w="0" w:type="dxa"/>
            </w:tcMar>
            <w:vAlign w:val="bottom"/>
          </w:tcPr>
          <w:p w14:paraId="31649BBB" w14:textId="77777777" w:rsidR="00C33AFB" w:rsidRDefault="00C33AFB" w:rsidP="00505CB1">
            <w:pPr>
              <w:ind w:left="606" w:hanging="606"/>
              <w:rPr>
                <w:sz w:val="18"/>
                <w:szCs w:val="18"/>
              </w:rPr>
            </w:pPr>
          </w:p>
        </w:tc>
      </w:tr>
    </w:tbl>
    <w:p w14:paraId="3D6D74E5" w14:textId="77777777" w:rsidR="00C33AFB" w:rsidRDefault="00C33AFB" w:rsidP="00C33AFB">
      <w:pPr>
        <w:rPr>
          <w:b/>
          <w:sz w:val="16"/>
          <w:szCs w:val="16"/>
        </w:rPr>
      </w:pPr>
    </w:p>
    <w:tbl>
      <w:tblPr>
        <w:tblW w:w="9906" w:type="dxa"/>
        <w:tblInd w:w="-7" w:type="dxa"/>
        <w:tblLook w:val="01E0" w:firstRow="1" w:lastRow="1" w:firstColumn="1" w:lastColumn="1" w:noHBand="0" w:noVBand="0"/>
      </w:tblPr>
      <w:tblGrid>
        <w:gridCol w:w="2525"/>
        <w:gridCol w:w="3008"/>
        <w:gridCol w:w="1153"/>
        <w:gridCol w:w="2076"/>
        <w:gridCol w:w="1144"/>
      </w:tblGrid>
      <w:tr w:rsidR="00C33AFB" w14:paraId="5CC5F809" w14:textId="77777777" w:rsidTr="00505CB1">
        <w:trPr>
          <w:gridBefore w:val="1"/>
          <w:wBefore w:w="2525" w:type="dxa"/>
          <w:trHeight w:val="118"/>
        </w:trPr>
        <w:tc>
          <w:tcPr>
            <w:tcW w:w="3008" w:type="dxa"/>
            <w:tcBorders>
              <w:bottom w:val="dotted" w:sz="4" w:space="0" w:color="808080"/>
            </w:tcBorders>
          </w:tcPr>
          <w:p w14:paraId="2B2A516E" w14:textId="77777777" w:rsidR="00C33AFB" w:rsidRDefault="00C33AFB" w:rsidP="00505CB1">
            <w:pPr>
              <w:rPr>
                <w:sz w:val="18"/>
                <w:szCs w:val="18"/>
              </w:rPr>
            </w:pPr>
          </w:p>
        </w:tc>
        <w:tc>
          <w:tcPr>
            <w:tcW w:w="1153" w:type="dxa"/>
          </w:tcPr>
          <w:p w14:paraId="1182B371" w14:textId="77777777" w:rsidR="00C33AFB" w:rsidRDefault="00C33AFB" w:rsidP="00505CB1">
            <w:pPr>
              <w:rPr>
                <w:sz w:val="18"/>
                <w:szCs w:val="18"/>
              </w:rPr>
            </w:pPr>
          </w:p>
        </w:tc>
        <w:tc>
          <w:tcPr>
            <w:tcW w:w="2076" w:type="dxa"/>
            <w:tcBorders>
              <w:bottom w:val="dotted" w:sz="4" w:space="0" w:color="808080"/>
            </w:tcBorders>
          </w:tcPr>
          <w:p w14:paraId="5E2ABEA8" w14:textId="77777777" w:rsidR="00C33AFB" w:rsidRDefault="00C33AFB" w:rsidP="00505CB1">
            <w:pPr>
              <w:rPr>
                <w:sz w:val="18"/>
                <w:szCs w:val="18"/>
              </w:rPr>
            </w:pPr>
          </w:p>
        </w:tc>
        <w:tc>
          <w:tcPr>
            <w:tcW w:w="1144" w:type="dxa"/>
          </w:tcPr>
          <w:p w14:paraId="28E10D3F" w14:textId="77777777" w:rsidR="00C33AFB" w:rsidRDefault="00C33AFB" w:rsidP="00505CB1">
            <w:pPr>
              <w:rPr>
                <w:sz w:val="18"/>
                <w:szCs w:val="18"/>
              </w:rPr>
            </w:pPr>
          </w:p>
        </w:tc>
      </w:tr>
      <w:tr w:rsidR="00C33AFB" w14:paraId="4F853ACB" w14:textId="77777777" w:rsidTr="00505CB1">
        <w:trPr>
          <w:gridBefore w:val="1"/>
          <w:wBefore w:w="2525" w:type="dxa"/>
        </w:trPr>
        <w:tc>
          <w:tcPr>
            <w:tcW w:w="3008" w:type="dxa"/>
            <w:tcBorders>
              <w:top w:val="dotted" w:sz="4" w:space="0" w:color="808080"/>
            </w:tcBorders>
          </w:tcPr>
          <w:p w14:paraId="31C95C6B" w14:textId="77777777" w:rsidR="00C33AFB" w:rsidRDefault="00C33AFB" w:rsidP="00505CB1">
            <w:pPr>
              <w:rPr>
                <w:sz w:val="18"/>
                <w:szCs w:val="18"/>
              </w:rPr>
            </w:pPr>
            <w:r>
              <w:rPr>
                <w:b/>
                <w:sz w:val="16"/>
                <w:szCs w:val="16"/>
              </w:rPr>
              <w:t>Signature</w:t>
            </w:r>
          </w:p>
        </w:tc>
        <w:tc>
          <w:tcPr>
            <w:tcW w:w="1153" w:type="dxa"/>
          </w:tcPr>
          <w:p w14:paraId="14EB44F9" w14:textId="77777777" w:rsidR="00C33AFB" w:rsidRDefault="00C33AFB" w:rsidP="00505CB1">
            <w:pPr>
              <w:rPr>
                <w:sz w:val="18"/>
                <w:szCs w:val="18"/>
              </w:rPr>
            </w:pPr>
          </w:p>
        </w:tc>
        <w:tc>
          <w:tcPr>
            <w:tcW w:w="2076" w:type="dxa"/>
            <w:tcBorders>
              <w:top w:val="dotted" w:sz="4" w:space="0" w:color="808080"/>
            </w:tcBorders>
          </w:tcPr>
          <w:p w14:paraId="20C1BE9B" w14:textId="77777777" w:rsidR="00C33AFB" w:rsidRDefault="00C33AFB" w:rsidP="00505CB1">
            <w:pPr>
              <w:rPr>
                <w:sz w:val="18"/>
                <w:szCs w:val="18"/>
              </w:rPr>
            </w:pPr>
            <w:r>
              <w:rPr>
                <w:b/>
                <w:sz w:val="16"/>
                <w:szCs w:val="16"/>
              </w:rPr>
              <w:t>Date</w:t>
            </w:r>
          </w:p>
        </w:tc>
        <w:tc>
          <w:tcPr>
            <w:tcW w:w="1144" w:type="dxa"/>
          </w:tcPr>
          <w:p w14:paraId="43B9F1FC" w14:textId="77777777" w:rsidR="00C33AFB" w:rsidRDefault="00C33AFB" w:rsidP="00505CB1">
            <w:pPr>
              <w:rPr>
                <w:sz w:val="18"/>
                <w:szCs w:val="18"/>
              </w:rPr>
            </w:pPr>
          </w:p>
        </w:tc>
      </w:tr>
      <w:tr w:rsidR="00C33AFB" w14:paraId="52C603F0" w14:textId="77777777" w:rsidTr="00505CB1">
        <w:tblPrEx>
          <w:tblCellMar>
            <w:top w:w="72" w:type="dxa"/>
            <w:left w:w="115" w:type="dxa"/>
            <w:bottom w:w="72" w:type="dxa"/>
            <w:right w:w="115" w:type="dxa"/>
          </w:tblCellMar>
        </w:tblPrEx>
        <w:trPr>
          <w:gridAfter w:val="1"/>
          <w:wAfter w:w="1144" w:type="dxa"/>
          <w:trHeight w:val="360"/>
        </w:trPr>
        <w:tc>
          <w:tcPr>
            <w:tcW w:w="2525" w:type="dxa"/>
            <w:tcMar>
              <w:top w:w="0" w:type="dxa"/>
              <w:bottom w:w="0" w:type="dxa"/>
            </w:tcMar>
            <w:vAlign w:val="bottom"/>
          </w:tcPr>
          <w:p w14:paraId="452D6D50" w14:textId="77777777" w:rsidR="00C33AFB" w:rsidRDefault="00C33AFB" w:rsidP="00C33AFB">
            <w:pPr>
              <w:rPr>
                <w:sz w:val="18"/>
                <w:szCs w:val="18"/>
              </w:rPr>
            </w:pPr>
            <w:r>
              <w:rPr>
                <w:sz w:val="18"/>
                <w:szCs w:val="18"/>
              </w:rPr>
              <w:t>Name of Evaluator 2:</w:t>
            </w:r>
          </w:p>
        </w:tc>
        <w:tc>
          <w:tcPr>
            <w:tcW w:w="6237" w:type="dxa"/>
            <w:gridSpan w:val="3"/>
            <w:tcBorders>
              <w:bottom w:val="dotted" w:sz="4" w:space="0" w:color="auto"/>
            </w:tcBorders>
            <w:tcMar>
              <w:top w:w="0" w:type="dxa"/>
              <w:bottom w:w="0" w:type="dxa"/>
            </w:tcMar>
            <w:vAlign w:val="bottom"/>
          </w:tcPr>
          <w:p w14:paraId="7AC781A8" w14:textId="77777777" w:rsidR="00C33AFB" w:rsidRDefault="00C33AFB" w:rsidP="00505CB1">
            <w:pPr>
              <w:rPr>
                <w:sz w:val="18"/>
                <w:szCs w:val="18"/>
              </w:rPr>
            </w:pPr>
          </w:p>
        </w:tc>
      </w:tr>
    </w:tbl>
    <w:p w14:paraId="1191FC69" w14:textId="77777777" w:rsidR="00C33AFB" w:rsidRDefault="00C33AFB" w:rsidP="00C33AFB">
      <w:pPr>
        <w:rPr>
          <w:b/>
          <w:sz w:val="16"/>
          <w:szCs w:val="16"/>
        </w:rPr>
      </w:pPr>
    </w:p>
    <w:tbl>
      <w:tblPr>
        <w:tblW w:w="7381" w:type="dxa"/>
        <w:tblInd w:w="2518" w:type="dxa"/>
        <w:tblLook w:val="01E0" w:firstRow="1" w:lastRow="1" w:firstColumn="1" w:lastColumn="1" w:noHBand="0" w:noVBand="0"/>
      </w:tblPr>
      <w:tblGrid>
        <w:gridCol w:w="3008"/>
        <w:gridCol w:w="1153"/>
        <w:gridCol w:w="2076"/>
        <w:gridCol w:w="1144"/>
      </w:tblGrid>
      <w:tr w:rsidR="00C33AFB" w14:paraId="303DFE0A" w14:textId="77777777" w:rsidTr="00C33AFB">
        <w:trPr>
          <w:trHeight w:val="145"/>
        </w:trPr>
        <w:tc>
          <w:tcPr>
            <w:tcW w:w="3008" w:type="dxa"/>
            <w:tcBorders>
              <w:bottom w:val="dotted" w:sz="4" w:space="0" w:color="808080"/>
            </w:tcBorders>
          </w:tcPr>
          <w:p w14:paraId="288D030A" w14:textId="77777777" w:rsidR="00C33AFB" w:rsidRDefault="00C33AFB" w:rsidP="00505CB1">
            <w:pPr>
              <w:rPr>
                <w:sz w:val="18"/>
                <w:szCs w:val="18"/>
              </w:rPr>
            </w:pPr>
          </w:p>
        </w:tc>
        <w:tc>
          <w:tcPr>
            <w:tcW w:w="1153" w:type="dxa"/>
          </w:tcPr>
          <w:p w14:paraId="44BA67A1" w14:textId="77777777" w:rsidR="00C33AFB" w:rsidRDefault="00C33AFB" w:rsidP="00505CB1">
            <w:pPr>
              <w:rPr>
                <w:sz w:val="18"/>
                <w:szCs w:val="18"/>
              </w:rPr>
            </w:pPr>
          </w:p>
        </w:tc>
        <w:tc>
          <w:tcPr>
            <w:tcW w:w="2076" w:type="dxa"/>
            <w:tcBorders>
              <w:bottom w:val="dotted" w:sz="4" w:space="0" w:color="808080"/>
            </w:tcBorders>
          </w:tcPr>
          <w:p w14:paraId="3E2672E4" w14:textId="77777777" w:rsidR="00C33AFB" w:rsidRDefault="00C33AFB" w:rsidP="00505CB1">
            <w:pPr>
              <w:rPr>
                <w:sz w:val="18"/>
                <w:szCs w:val="18"/>
              </w:rPr>
            </w:pPr>
          </w:p>
        </w:tc>
        <w:tc>
          <w:tcPr>
            <w:tcW w:w="1144" w:type="dxa"/>
          </w:tcPr>
          <w:p w14:paraId="641261C7" w14:textId="77777777" w:rsidR="00C33AFB" w:rsidRDefault="00C33AFB" w:rsidP="00505CB1">
            <w:pPr>
              <w:rPr>
                <w:sz w:val="18"/>
                <w:szCs w:val="18"/>
              </w:rPr>
            </w:pPr>
          </w:p>
        </w:tc>
      </w:tr>
      <w:tr w:rsidR="00C33AFB" w14:paraId="0A370969" w14:textId="77777777" w:rsidTr="00C33AFB">
        <w:trPr>
          <w:gridAfter w:val="1"/>
          <w:wAfter w:w="1144" w:type="dxa"/>
        </w:trPr>
        <w:tc>
          <w:tcPr>
            <w:tcW w:w="3008" w:type="dxa"/>
            <w:tcBorders>
              <w:top w:val="dotted" w:sz="4" w:space="0" w:color="808080"/>
            </w:tcBorders>
          </w:tcPr>
          <w:p w14:paraId="55478AF1" w14:textId="77777777" w:rsidR="00C33AFB" w:rsidRDefault="00C33AFB" w:rsidP="00505CB1">
            <w:pPr>
              <w:rPr>
                <w:sz w:val="18"/>
                <w:szCs w:val="18"/>
              </w:rPr>
            </w:pPr>
            <w:r>
              <w:rPr>
                <w:b/>
                <w:sz w:val="16"/>
                <w:szCs w:val="16"/>
              </w:rPr>
              <w:t>Signature</w:t>
            </w:r>
          </w:p>
        </w:tc>
        <w:tc>
          <w:tcPr>
            <w:tcW w:w="1153" w:type="dxa"/>
          </w:tcPr>
          <w:p w14:paraId="34AA1A11" w14:textId="77777777" w:rsidR="00C33AFB" w:rsidRDefault="00C33AFB" w:rsidP="00505CB1">
            <w:pPr>
              <w:rPr>
                <w:sz w:val="18"/>
                <w:szCs w:val="18"/>
              </w:rPr>
            </w:pPr>
          </w:p>
        </w:tc>
        <w:tc>
          <w:tcPr>
            <w:tcW w:w="2076" w:type="dxa"/>
            <w:tcBorders>
              <w:top w:val="dotted" w:sz="4" w:space="0" w:color="808080"/>
            </w:tcBorders>
          </w:tcPr>
          <w:p w14:paraId="7CB6C1D5" w14:textId="77777777" w:rsidR="00C33AFB" w:rsidRDefault="00C33AFB" w:rsidP="00505CB1">
            <w:pPr>
              <w:rPr>
                <w:sz w:val="18"/>
                <w:szCs w:val="18"/>
              </w:rPr>
            </w:pPr>
            <w:r>
              <w:rPr>
                <w:b/>
                <w:sz w:val="16"/>
                <w:szCs w:val="16"/>
              </w:rPr>
              <w:t>Date</w:t>
            </w:r>
          </w:p>
        </w:tc>
      </w:tr>
    </w:tbl>
    <w:p w14:paraId="7C70AC86" w14:textId="77777777" w:rsidR="00C33AFB" w:rsidRPr="00C33AFB" w:rsidRDefault="00C33AFB" w:rsidP="00505CB1">
      <w:pPr>
        <w:rPr>
          <w:b/>
          <w:sz w:val="18"/>
          <w:szCs w:val="18"/>
        </w:rPr>
      </w:pPr>
    </w:p>
    <w:sectPr w:rsidR="00C33AFB" w:rsidRPr="00C33AFB">
      <w:foot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0F78046" w14:textId="77777777" w:rsidR="008B3254" w:rsidRDefault="008B3254">
      <w:r>
        <w:separator/>
      </w:r>
    </w:p>
  </w:endnote>
  <w:endnote w:type="continuationSeparator" w:id="0">
    <w:p w14:paraId="00C03840" w14:textId="77777777" w:rsidR="008B3254" w:rsidRDefault="008B32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4FED62" w14:textId="01DC536A" w:rsidR="00507062" w:rsidRPr="00505CB1" w:rsidRDefault="00507062" w:rsidP="008A43AB">
    <w:pPr>
      <w:pStyle w:val="Footer"/>
      <w:rPr>
        <w:rFonts w:ascii="Times New Roman" w:hAnsi="Times New Roman"/>
        <w:sz w:val="16"/>
        <w:szCs w:val="16"/>
      </w:rPr>
    </w:pPr>
    <w:r w:rsidRPr="00505CB1">
      <w:rPr>
        <w:rFonts w:ascii="Times New Roman" w:hAnsi="Times New Roman"/>
        <w:sz w:val="16"/>
        <w:szCs w:val="16"/>
      </w:rPr>
      <w:t>Project1 Proposal Form MSc (Data Science)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DEDF6AC" w14:textId="77777777" w:rsidR="008B3254" w:rsidRDefault="008B3254">
      <w:r>
        <w:separator/>
      </w:r>
    </w:p>
  </w:footnote>
  <w:footnote w:type="continuationSeparator" w:id="0">
    <w:p w14:paraId="54A76048" w14:textId="77777777" w:rsidR="008B3254" w:rsidRDefault="008B325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5143137"/>
    <w:multiLevelType w:val="hybridMultilevel"/>
    <w:tmpl w:val="8F28874A"/>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 w15:restartNumberingAfterBreak="0">
    <w:nsid w:val="39D31B1C"/>
    <w:multiLevelType w:val="hybridMultilevel"/>
    <w:tmpl w:val="DB087C86"/>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 w15:restartNumberingAfterBreak="0">
    <w:nsid w:val="650A77EC"/>
    <w:multiLevelType w:val="hybridMultilevel"/>
    <w:tmpl w:val="F8E031BA"/>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num w:numId="1" w16cid:durableId="1497114960">
    <w:abstractNumId w:val="0"/>
  </w:num>
  <w:num w:numId="2" w16cid:durableId="2006206060">
    <w:abstractNumId w:val="2"/>
  </w:num>
  <w:num w:numId="3" w16cid:durableId="560583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229"/>
    <w:rsid w:val="000143D9"/>
    <w:rsid w:val="00031A8E"/>
    <w:rsid w:val="00035276"/>
    <w:rsid w:val="00066DED"/>
    <w:rsid w:val="00073DCF"/>
    <w:rsid w:val="000A3FD2"/>
    <w:rsid w:val="000C5C13"/>
    <w:rsid w:val="000E4846"/>
    <w:rsid w:val="001155C5"/>
    <w:rsid w:val="00192080"/>
    <w:rsid w:val="001A3E22"/>
    <w:rsid w:val="001D2CF9"/>
    <w:rsid w:val="002041BF"/>
    <w:rsid w:val="00223C35"/>
    <w:rsid w:val="002831AD"/>
    <w:rsid w:val="002B7C9A"/>
    <w:rsid w:val="002D019B"/>
    <w:rsid w:val="002E1F1C"/>
    <w:rsid w:val="00325595"/>
    <w:rsid w:val="00327C95"/>
    <w:rsid w:val="003D044A"/>
    <w:rsid w:val="003E43C8"/>
    <w:rsid w:val="00451C7C"/>
    <w:rsid w:val="005055CE"/>
    <w:rsid w:val="00505CB1"/>
    <w:rsid w:val="00507062"/>
    <w:rsid w:val="00512CED"/>
    <w:rsid w:val="00522220"/>
    <w:rsid w:val="00530FA8"/>
    <w:rsid w:val="00582082"/>
    <w:rsid w:val="005A2440"/>
    <w:rsid w:val="005C450C"/>
    <w:rsid w:val="005D24A2"/>
    <w:rsid w:val="005D58E3"/>
    <w:rsid w:val="005D6FDA"/>
    <w:rsid w:val="00660CF5"/>
    <w:rsid w:val="00661AE2"/>
    <w:rsid w:val="00672B68"/>
    <w:rsid w:val="00675AA7"/>
    <w:rsid w:val="006941ED"/>
    <w:rsid w:val="006D5C59"/>
    <w:rsid w:val="006D5DE8"/>
    <w:rsid w:val="007021A4"/>
    <w:rsid w:val="007D66B5"/>
    <w:rsid w:val="00804250"/>
    <w:rsid w:val="00806229"/>
    <w:rsid w:val="00853240"/>
    <w:rsid w:val="0088607F"/>
    <w:rsid w:val="008912A8"/>
    <w:rsid w:val="008A43AB"/>
    <w:rsid w:val="008B3254"/>
    <w:rsid w:val="008F2C7F"/>
    <w:rsid w:val="0092029E"/>
    <w:rsid w:val="00942E34"/>
    <w:rsid w:val="00A07277"/>
    <w:rsid w:val="00A21F93"/>
    <w:rsid w:val="00A26E71"/>
    <w:rsid w:val="00A7248D"/>
    <w:rsid w:val="00AC5ED1"/>
    <w:rsid w:val="00AD76C6"/>
    <w:rsid w:val="00AE7FD5"/>
    <w:rsid w:val="00B412EE"/>
    <w:rsid w:val="00B62E6A"/>
    <w:rsid w:val="00C00E6F"/>
    <w:rsid w:val="00C2411D"/>
    <w:rsid w:val="00C31562"/>
    <w:rsid w:val="00C32E1C"/>
    <w:rsid w:val="00C33AFB"/>
    <w:rsid w:val="00C40B74"/>
    <w:rsid w:val="00C47B21"/>
    <w:rsid w:val="00C533C5"/>
    <w:rsid w:val="00C7705A"/>
    <w:rsid w:val="00C928A2"/>
    <w:rsid w:val="00CC04AF"/>
    <w:rsid w:val="00CD4B79"/>
    <w:rsid w:val="00CF23C0"/>
    <w:rsid w:val="00D366BF"/>
    <w:rsid w:val="00D4780E"/>
    <w:rsid w:val="00D6049A"/>
    <w:rsid w:val="00D61097"/>
    <w:rsid w:val="00D6755B"/>
    <w:rsid w:val="00D92606"/>
    <w:rsid w:val="00DD36C7"/>
    <w:rsid w:val="00DD51E8"/>
    <w:rsid w:val="00E06CEF"/>
    <w:rsid w:val="00E24E18"/>
    <w:rsid w:val="00E963E2"/>
    <w:rsid w:val="00F10DC7"/>
    <w:rsid w:val="00F96696"/>
    <w:rsid w:val="00FA33F8"/>
    <w:rsid w:val="00FB6A45"/>
    <w:rsid w:val="00FE5DA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1220CB2"/>
  <w15:docId w15:val="{75AFF2A8-ECA7-47AE-9796-67427FF662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229"/>
    <w:rPr>
      <w:rFonts w:ascii="Garamond" w:hAnsi="Garamond"/>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451C7C"/>
    <w:pPr>
      <w:tabs>
        <w:tab w:val="center" w:pos="4320"/>
        <w:tab w:val="right" w:pos="8640"/>
      </w:tabs>
    </w:pPr>
  </w:style>
  <w:style w:type="paragraph" w:styleId="Footer">
    <w:name w:val="footer"/>
    <w:basedOn w:val="Normal"/>
    <w:rsid w:val="00451C7C"/>
    <w:pPr>
      <w:tabs>
        <w:tab w:val="center" w:pos="4320"/>
        <w:tab w:val="right" w:pos="8640"/>
      </w:tabs>
    </w:pPr>
  </w:style>
  <w:style w:type="paragraph" w:styleId="BalloonText">
    <w:name w:val="Balloon Text"/>
    <w:basedOn w:val="Normal"/>
    <w:link w:val="BalloonTextChar"/>
    <w:uiPriority w:val="99"/>
    <w:semiHidden/>
    <w:unhideWhenUsed/>
    <w:rsid w:val="003D044A"/>
    <w:rPr>
      <w:rFonts w:ascii="Tahoma" w:hAnsi="Tahoma" w:cs="Tahoma"/>
      <w:sz w:val="16"/>
      <w:szCs w:val="16"/>
    </w:rPr>
  </w:style>
  <w:style w:type="character" w:customStyle="1" w:styleId="BalloonTextChar">
    <w:name w:val="Balloon Text Char"/>
    <w:basedOn w:val="DefaultParagraphFont"/>
    <w:link w:val="BalloonText"/>
    <w:uiPriority w:val="99"/>
    <w:semiHidden/>
    <w:rsid w:val="003D044A"/>
    <w:rPr>
      <w:rFonts w:ascii="Tahoma" w:hAnsi="Tahoma" w:cs="Tahoma"/>
      <w:sz w:val="16"/>
      <w:szCs w:val="16"/>
    </w:rPr>
  </w:style>
  <w:style w:type="table" w:styleId="TableGrid">
    <w:name w:val="Table Grid"/>
    <w:basedOn w:val="TableNormal"/>
    <w:uiPriority w:val="59"/>
    <w:rsid w:val="00C33A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33AFB"/>
    <w:pPr>
      <w:ind w:left="720"/>
      <w:contextualSpacing/>
    </w:pPr>
  </w:style>
  <w:style w:type="character" w:styleId="Hyperlink">
    <w:name w:val="Hyperlink"/>
    <w:basedOn w:val="DefaultParagraphFont"/>
    <w:uiPriority w:val="99"/>
    <w:unhideWhenUsed/>
    <w:rsid w:val="000143D9"/>
    <w:rPr>
      <w:color w:val="0000FF" w:themeColor="hyperlink"/>
      <w:u w:val="single"/>
    </w:rPr>
  </w:style>
  <w:style w:type="character" w:styleId="UnresolvedMention">
    <w:name w:val="Unresolved Mention"/>
    <w:basedOn w:val="DefaultParagraphFont"/>
    <w:uiPriority w:val="99"/>
    <w:semiHidden/>
    <w:unhideWhenUsed/>
    <w:rsid w:val="000143D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leehongjian@graduate.utm.my"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532</TotalTime>
  <Pages>6</Pages>
  <Words>335</Words>
  <Characters>1913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Maheyzah</dc:creator>
  <cp:lastModifiedBy>User</cp:lastModifiedBy>
  <cp:revision>13</cp:revision>
  <cp:lastPrinted>2011-03-31T07:16:00Z</cp:lastPrinted>
  <dcterms:created xsi:type="dcterms:W3CDTF">2023-10-08T02:13:00Z</dcterms:created>
  <dcterms:modified xsi:type="dcterms:W3CDTF">2025-04-07T10:10:00Z</dcterms:modified>
</cp:coreProperties>
</file>