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Human Physiology · PHYS-UG-MEMB-01</w:t>
      </w:r>
    </w:p>
    <w:p>
      <w:pPr>
        <w:spacing w:after="140"/>
      </w:pPr>
      <w:r>
        <w:rPr>
          <w:rFonts w:ascii="Helvetica Neue" w:cs="Helvetica Neue" w:eastAsia="Helvetica Neue" w:hAnsi="Helvetica Neue"/>
          <w:color w:val="8B3A2E"/>
          <w:sz w:val="34"/>
          <w:szCs w:val="34"/>
        </w:rPr>
        <w:t xml:space="preserve">PHYS-MEMB-1 Membrane Potentials and the Action Potential</w:t>
      </w:r>
    </w:p>
    <w:p>
      <w:pPr>
        <w:spacing w:after="120" w:line="264" w:lineRule="auto"/>
      </w:pPr>
      <w:r>
        <w:rPr>
          <w:rFonts w:ascii="Helvetica Neue" w:cs="Helvetica Neue" w:eastAsia="Helvetica Neue" w:hAnsi="Helvetica Neue"/>
          <w:sz w:val="21"/>
          <w:szCs w:val="21"/>
        </w:rPr>
        <w:t xml:space="preserve">Work each activity on blank paper with your notes closed, then open the key and mark what you missed. Do the two brain dumps for one competency on separate days instead of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PHYS-UG-MEMB-01-C01</w:t>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PHYS-UG-MEMB-01-C02</w:t>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PHYS-UG-MEMB-01-C03</w:t>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PHYS-UG-MEMB-01-C04</w:t>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PHYS-UG-MEMB-01-C05</w:t>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PHYS-UG-MEMB-01-C06</w:t>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D8C9A8" w:sz="4"/>
              <w:left w:val="single" w:color="D8C9A8" w:sz="4"/>
              <w:bottom w:val="single" w:color="D8C9A8" w:sz="4"/>
              <w:right w:val="single" w:color="D8C9A8"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8B3A2E"/>
          <w:sz w:val="16"/>
          <w:szCs w:val="16"/>
        </w:rPr>
        <w:t xml:space="preserve">Brain dump 1 · foundational retrieval</w:t>
      </w:r>
      <w:r>
        <w:rPr>
          <w:rFonts w:ascii="Helvetica Neue" w:cs="Helvetica Neue" w:eastAsia="Helvetica Neue" w:hAnsi="Helvetica Neue"/>
          <w:color w:val="4A5160"/>
          <w:sz w:val="16"/>
          <w:szCs w:val="16"/>
        </w:rPr>
        <w:t xml:space="preserve">   PHYS-UG-MEMB-01-C01-BD1</w:t>
      </w:r>
    </w:p>
    <w:p>
      <w:pPr>
        <w:keepNext/>
        <w:spacing w:after="70"/>
      </w:pPr>
      <w:r>
        <w:rPr>
          <w:rFonts w:ascii="Helvetica Neue" w:cs="Helvetica Neue" w:eastAsia="Helvetica Neue" w:hAnsi="Helvetica Neue"/>
          <w:color w:val="0B1530"/>
          <w:sz w:val="24"/>
          <w:szCs w:val="24"/>
        </w:rPr>
        <w:t xml:space="preserve">Draw the resting membrane and label what sets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section of a neuron membrane with the inside on one side and the outside on the other. Write the resting membrane potential of a typical neuron in millivolts and say what the minus sign in front of that number means. Place the four ions that matter here, sodium, potassium, chloride and the negatively charged proteins, on the side where each one is more concentrated. Then write three short reasons the inside sits negative at rest: which ion the resting membrane leaks most easily and which channel lets it out, which ion is kept out because few of its channels are open at rest, and which particles are stuck inside because they are too large to cross. Finish by defining resting membrane potential in one sentence a classmate would understand.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2 · integration and application</w:t>
      </w:r>
      <w:r>
        <w:rPr>
          <w:rFonts w:ascii="Helvetica Neue" w:cs="Helvetica Neue" w:eastAsia="Helvetica Neue" w:hAnsi="Helvetica Neue"/>
          <w:color w:val="4A5160"/>
          <w:sz w:val="16"/>
          <w:szCs w:val="16"/>
        </w:rPr>
        <w:t xml:space="preserve">   PHYS-UG-MEMB-01-C01-BD2</w:t>
      </w:r>
    </w:p>
    <w:p>
      <w:pPr>
        <w:keepNext/>
        <w:spacing w:after="70"/>
      </w:pPr>
      <w:r>
        <w:rPr>
          <w:rFonts w:ascii="Helvetica Neue" w:cs="Helvetica Neue" w:eastAsia="Helvetica Neue" w:hAnsi="Helvetica Neue"/>
          <w:color w:val="0B1530"/>
          <w:sz w:val="24"/>
          <w:szCs w:val="24"/>
        </w:rPr>
        <w:t xml:space="preserve">Move the resting potential and say which 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neuron is sitting at its normal resting potential. One at a time, work through these four changes and for each one write whether the membrane potential moves closer to zero or further below zero, name the direction of that move using the words depolarization or hyperpolarization, and give the reason in one sentence. First, the potassium concentration outside the cell rises. Second, extra potassium leak channels open. Third, a few sodium channels open while the cell is still at rest. Fourth, the fluid around the cell is replaced with a solution that has no sodium in it at all. For the fourth one, also write whether you would expect the resting potential to change much and explain your answer.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1 · foundational retrieval</w:t>
      </w:r>
      <w:r>
        <w:rPr>
          <w:rFonts w:ascii="Helvetica Neue" w:cs="Helvetica Neue" w:eastAsia="Helvetica Neue" w:hAnsi="Helvetica Neue"/>
          <w:color w:val="4A5160"/>
          <w:sz w:val="16"/>
          <w:szCs w:val="16"/>
        </w:rPr>
        <w:t xml:space="preserve">   PHYS-UG-MEMB-01-C02-BD1</w:t>
      </w:r>
    </w:p>
    <w:p>
      <w:pPr>
        <w:keepNext/>
        <w:spacing w:after="70"/>
      </w:pPr>
      <w:r>
        <w:rPr>
          <w:rFonts w:ascii="Helvetica Neue" w:cs="Helvetica Neue" w:eastAsia="Helvetica Neue" w:hAnsi="Helvetica Neue"/>
          <w:color w:val="0B1530"/>
          <w:sz w:val="24"/>
          <w:szCs w:val="24"/>
        </w:rPr>
        <w:t xml:space="preserve">Draw the sodium potassium pump at work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sodium potassium pump in a membrane. Write how many sodium ions it moves and in which direction, how many potassium ions it moves and in which direction, and what molecule it spends to do it. Write the net charge the pump moves out of the cell with each cycle and say in one sentence how that small charge movement adds to the negative resting potential. Then write the approximate concentration of sodium and of potassium inside the cell and outside the cell, and beside each pair draw an arrow showing which way that ion would drift if a channel for it opened. Last, define the term concentration gradient in your own words and say which structure builds and maintains these two gradients.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2 · integration and application</w:t>
      </w:r>
      <w:r>
        <w:rPr>
          <w:rFonts w:ascii="Helvetica Neue" w:cs="Helvetica Neue" w:eastAsia="Helvetica Neue" w:hAnsi="Helvetica Neue"/>
          <w:color w:val="4A5160"/>
          <w:sz w:val="16"/>
          <w:szCs w:val="16"/>
        </w:rPr>
        <w:t xml:space="preserve">   PHYS-UG-MEMB-01-C02-BD2</w:t>
      </w:r>
    </w:p>
    <w:p>
      <w:pPr>
        <w:keepNext/>
        <w:spacing w:after="70"/>
      </w:pPr>
      <w:r>
        <w:rPr>
          <w:rFonts w:ascii="Helvetica Neue" w:cs="Helvetica Neue" w:eastAsia="Helvetica Neue" w:hAnsi="Helvetica Neue"/>
          <w:color w:val="0B1530"/>
          <w:sz w:val="24"/>
          <w:szCs w:val="24"/>
        </w:rPr>
        <w:t xml:space="preserve">Lose the pump and follow the consequences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cell is poisoned so its sodium potassium pumps stop working, but every channel in the membrane still works normally. Write what happens over the next several minutes to the sodium concentration inside the cell, the potassium concentration inside the cell, the size of each gradient, and the resting membrane potential. Then write whether the cell can still fire one action potential right after the pump stops and explain why, and whether it can still fire them an hour later and explain why. Finish with two sentences on why physiologists call the gradients a stored supply of energy for the cell.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Prediction exercise</w:t>
      </w:r>
      <w:r>
        <w:rPr>
          <w:rFonts w:ascii="Helvetica Neue" w:cs="Helvetica Neue" w:eastAsia="Helvetica Neue" w:hAnsi="Helvetica Neue"/>
          <w:color w:val="4A5160"/>
          <w:sz w:val="16"/>
          <w:szCs w:val="16"/>
        </w:rPr>
        <w:t xml:space="preserve">   PHYS-UG-MEMB-01-C02-PR01</w:t>
      </w:r>
    </w:p>
    <w:p>
      <w:pPr>
        <w:keepNext/>
        <w:spacing w:after="70"/>
      </w:pPr>
      <w:r>
        <w:rPr>
          <w:rFonts w:ascii="Helvetica Neue" w:cs="Helvetica Neue" w:eastAsia="Helvetica Neue" w:hAnsi="Helvetica Neue"/>
          <w:color w:val="0B1530"/>
          <w:sz w:val="24"/>
          <w:szCs w:val="24"/>
        </w:rPr>
        <w:t xml:space="preserve">Predict what rising outside potassium does</w:t>
      </w:r>
    </w:p>
    <w:p>
      <w:pPr>
        <w:spacing w:after="120" w:line="264" w:lineRule="auto"/>
      </w:pPr>
      <w:r>
        <w:rPr>
          <w:rFonts w:ascii="Helvetica Neue" w:cs="Helvetica Neue" w:eastAsia="Helvetica Neue" w:hAnsi="Helvetica Neue"/>
          <w:sz w:val="21"/>
          <w:szCs w:val="21"/>
        </w:rPr>
        <w:t xml:space="preserve">The potassium concentration in the fluid around a neuron climbs from its normal value to well above normal. For each item below, write whether it increases, decreases or stays the same, then write one sentence of reasoning that names the gradient or the channel involved. Do not look anything up until you have written all five.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The size of the potassium concentration gradient across the membrane</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The rate at which potassium leaks out of the cell at rest</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The resting membrane potential, stated as closer to zero or further below zero</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How close the membrane sits to the threshold voltage</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The number of voltage gated sodium channels that are able to open when a stimulus arrives</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1 · foundational retrieval</w:t>
      </w:r>
      <w:r>
        <w:rPr>
          <w:rFonts w:ascii="Helvetica Neue" w:cs="Helvetica Neue" w:eastAsia="Helvetica Neue" w:hAnsi="Helvetica Neue"/>
          <w:color w:val="4A5160"/>
          <w:sz w:val="16"/>
          <w:szCs w:val="16"/>
        </w:rPr>
        <w:t xml:space="preserve">   PHYS-UG-MEMB-01-C03-BD1</w:t>
      </w:r>
    </w:p>
    <w:p>
      <w:pPr>
        <w:keepNext/>
        <w:spacing w:after="70"/>
      </w:pPr>
      <w:r>
        <w:rPr>
          <w:rFonts w:ascii="Helvetica Neue" w:cs="Helvetica Neue" w:eastAsia="Helvetica Neue" w:hAnsi="Helvetica Neue"/>
          <w:color w:val="0B1530"/>
          <w:sz w:val="24"/>
          <w:szCs w:val="24"/>
        </w:rPr>
        <w:t xml:space="preserve">Two kinds of electrical signal, side by 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two sets of axes with voltage on the vertical axis and time on the horizontal axis. On the first, sketch a graded potential, meaning a small local change in membrane voltage. On the second, sketch an action potential, meaning the large all or nothing signal a neuron sends down its axon. Beside each drawing write where on the neuron it normally happens, what opens the channels that cause it, roughly how large it is in millivolts, how far it travels before it fades, and whether its size can vary with the strength of the stimulus. Then define threshold in one sentence and mark it on the second drawing. Last, write what the phrase all or nothing means and why it applies to only one of these two signals.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2 · integration and application</w:t>
      </w:r>
      <w:r>
        <w:rPr>
          <w:rFonts w:ascii="Helvetica Neue" w:cs="Helvetica Neue" w:eastAsia="Helvetica Neue" w:hAnsi="Helvetica Neue"/>
          <w:color w:val="4A5160"/>
          <w:sz w:val="16"/>
          <w:szCs w:val="16"/>
        </w:rPr>
        <w:t xml:space="preserve">   PHYS-UG-MEMB-01-C03-BD2</w:t>
      </w:r>
    </w:p>
    <w:p>
      <w:pPr>
        <w:keepNext/>
        <w:spacing w:after="70"/>
      </w:pPr>
      <w:r>
        <w:rPr>
          <w:rFonts w:ascii="Helvetica Neue" w:cs="Helvetica Neue" w:eastAsia="Helvetica Neue" w:hAnsi="Helvetica Neue"/>
          <w:color w:val="0B1530"/>
          <w:sz w:val="24"/>
          <w:szCs w:val="24"/>
        </w:rPr>
        <w:t xml:space="preserve">From small inputs to a fired axon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small depolarizing graded potentials arrive at one neuron. Write what happens at the start of the axon in each of these situations and give your reason each time. First, the three arrive one after another with long gaps between them. Second, the three arrive at nearly the same moment at the same spot on the dendrite. Third, the three arrive at the same moment but at three spots far apart on the dendrites. Fourth, two depolarizing graded potentials and one hyperpolarizing graded potential arrive together. Then answer this: a stimulus is doubled in strength and the neuron is already firing. Write what changes in the signal the axon sends, since the height of each action potential cannot change, and name the feature of the signal that carries stimulus strength instead.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Comparison table</w:t>
      </w:r>
      <w:r>
        <w:rPr>
          <w:rFonts w:ascii="Helvetica Neue" w:cs="Helvetica Neue" w:eastAsia="Helvetica Neue" w:hAnsi="Helvetica Neue"/>
          <w:color w:val="4A5160"/>
          <w:sz w:val="16"/>
          <w:szCs w:val="16"/>
        </w:rPr>
        <w:t xml:space="preserve">   PHYS-UG-MEMB-01-C03-CP01</w:t>
      </w:r>
    </w:p>
    <w:p>
      <w:pPr>
        <w:keepNext/>
        <w:spacing w:after="70"/>
      </w:pPr>
      <w:r>
        <w:rPr>
          <w:rFonts w:ascii="Helvetica Neue" w:cs="Helvetica Neue" w:eastAsia="Helvetica Neue" w:hAnsi="Helvetica Neue"/>
          <w:color w:val="0B1530"/>
          <w:sz w:val="24"/>
          <w:szCs w:val="24"/>
        </w:rPr>
        <w:t xml:space="preserve">Graded potential compared with action potential</w:t>
      </w:r>
    </w:p>
    <w:p>
      <w:pPr>
        <w:spacing w:after="120" w:line="264" w:lineRule="auto"/>
      </w:pPr>
      <w:r>
        <w:rPr>
          <w:rFonts w:ascii="Helvetica Neue" w:cs="Helvetica Neue" w:eastAsia="Helvetica Neue" w:hAnsi="Helvetica Neue"/>
          <w:sz w:val="21"/>
          <w:szCs w:val="21"/>
        </w:rPr>
        <w:t xml:space="preserve">Fill in every cell of the table from memory, in short phrases rather than sentences. Leave no cell blank; if you are unsure, write your best answer and circle it so you can check it against the key.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Graded potential</w:t>
            </w:r>
          </w:p>
        </w:tc>
        <w:tc>
          <w:tcPr>
            <w:tcW w:type="dxa" w:w="3312"/>
            <w:tcBorders>
              <w:top w:val="single" w:color="D8C9A8" w:sz="4"/>
              <w:left w:val="single" w:color="D8C9A8" w:sz="4"/>
              <w:bottom w:val="single" w:color="D8C9A8" w:sz="4"/>
              <w:right w:val="single" w:color="D8C9A8" w:sz="4"/>
            </w:tcBorders>
            <w:shd w:fill="F3EADA"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Action potential</w:t>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Where on the neuron it usually occurs</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causes the channels to open</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ion or ions that move</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size of the voltage change</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Does size vary with stimulus strength</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far it travels and whether it fades</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Does it need to reach threshold</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Is there a refractory period</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stimulus strength is coded</w:t>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D8C9A8" w:sz="4"/>
              <w:left w:val="single" w:color="D8C9A8" w:sz="4"/>
              <w:bottom w:val="single" w:color="D8C9A8" w:sz="4"/>
              <w:right w:val="single" w:color="D8C9A8"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1 · foundational retrieval</w:t>
      </w:r>
      <w:r>
        <w:rPr>
          <w:rFonts w:ascii="Helvetica Neue" w:cs="Helvetica Neue" w:eastAsia="Helvetica Neue" w:hAnsi="Helvetica Neue"/>
          <w:color w:val="4A5160"/>
          <w:sz w:val="16"/>
          <w:szCs w:val="16"/>
        </w:rPr>
        <w:t xml:space="preserve">   PHYS-UG-MEMB-01-C04-BD1</w:t>
      </w:r>
    </w:p>
    <w:p>
      <w:pPr>
        <w:keepNext/>
        <w:spacing w:after="70"/>
      </w:pPr>
      <w:r>
        <w:rPr>
          <w:rFonts w:ascii="Helvetica Neue" w:cs="Helvetica Neue" w:eastAsia="Helvetica Neue" w:hAnsi="Helvetica Neue"/>
          <w:color w:val="0B1530"/>
          <w:sz w:val="24"/>
          <w:szCs w:val="24"/>
        </w:rPr>
        <w:t xml:space="preserve">Draw the action potential and label every gate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action potential with voltage on the vertical axis and time on the horizontal axis. Mark the resting potential, the threshold voltage, the peak voltage, and the lowest point of the undershoot, and write a number in millivolts beside each one. Label these parts on your drawing: the graded depolarization up to threshold, the rising phase, the peak, the falling phase, and the undershoot, also called hyperpolarization. Beside each part write which channel is opening or closing at that moment, which ion is moving, and which direction that ion is going. For the voltage gated sodium channel, draw both of its gates, name them, and write what each gate is doing at rest, at threshold, at the peak, and during the falling phase. Then write why the potassium channels are described as slow and what that slowness produces at the end of the tracing.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2 · integration and application</w:t>
      </w:r>
      <w:r>
        <w:rPr>
          <w:rFonts w:ascii="Helvetica Neue" w:cs="Helvetica Neue" w:eastAsia="Helvetica Neue" w:hAnsi="Helvetica Neue"/>
          <w:color w:val="4A5160"/>
          <w:sz w:val="16"/>
          <w:szCs w:val="16"/>
        </w:rPr>
        <w:t xml:space="preserve">   PHYS-UG-MEMB-01-C04-BD2</w:t>
      </w:r>
    </w:p>
    <w:p>
      <w:pPr>
        <w:keepNext/>
        <w:spacing w:after="70"/>
      </w:pPr>
      <w:r>
        <w:rPr>
          <w:rFonts w:ascii="Helvetica Neue" w:cs="Helvetica Neue" w:eastAsia="Helvetica Neue" w:hAnsi="Helvetica Neue"/>
          <w:color w:val="0B1530"/>
          <w:sz w:val="24"/>
          <w:szCs w:val="24"/>
        </w:rPr>
        <w:t xml:space="preserve">Change one gate and redraw the tracing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Redraw the normal action potential lightly, then on top of it sketch what the tracing looks like in each of these four situations and write one sentence saying why. First, a toxin holds the inactivation gates of the sodium channels open so they never close. Second, a drug slows the voltage gated potassium channels so they open later than normal. Third, half of the voltage gated sodium channels are blocked and cannot open at all. Fourth, the sodium concentration outside the cell is lowered to half of normal. For each one, state what happens to the peak voltage, the length of the action potential, and whether the cell still reaches threshold.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Retrieval exercise</w:t>
      </w:r>
      <w:r>
        <w:rPr>
          <w:rFonts w:ascii="Helvetica Neue" w:cs="Helvetica Neue" w:eastAsia="Helvetica Neue" w:hAnsi="Helvetica Neue"/>
          <w:color w:val="4A5160"/>
          <w:sz w:val="16"/>
          <w:szCs w:val="16"/>
        </w:rPr>
        <w:t xml:space="preserve">   PHYS-UG-MEMB-01-C04-RT01</w:t>
      </w:r>
    </w:p>
    <w:p>
      <w:pPr>
        <w:keepNext/>
        <w:spacing w:after="70"/>
      </w:pPr>
      <w:r>
        <w:rPr>
          <w:rFonts w:ascii="Helvetica Neue" w:cs="Helvetica Neue" w:eastAsia="Helvetica Neue" w:hAnsi="Helvetica Neue"/>
          <w:color w:val="0B1530"/>
          <w:sz w:val="24"/>
          <w:szCs w:val="24"/>
        </w:rPr>
        <w:t xml:space="preserve">Rebuild the action potential step by step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full sequence of the action potential from memory as a numbered list, one event per line and in order, starting with a stimulus that depolarizes the membrane to threshold and ending with the membrane back at its resting potential. Write at least eight steps. Beside each step name the channel involved, the ion moving, and the direction it moves. Do not draw a graph here; write the sequence in words so you can see whether the order is solid in your memory.</w:t>
      </w:r>
    </w:p>
    <w:p>
      <w:pPr>
        <w:spacing w:after="100" w:line="264" w:lineRule="auto"/>
      </w:pPr>
      <w:r>
        <w:rPr>
          <w:rFonts w:ascii="Helvetica Neue" w:cs="Helvetica Neue" w:eastAsia="Helvetica Neue" w:hAnsi="Helvetica Neue"/>
          <w:sz w:val="21"/>
          <w:szCs w:val="21"/>
        </w:rPr>
        <w:t xml:space="preserve">Rebuild from memory: The sequence of channel events in one action potential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Clinical application</w:t>
      </w:r>
      <w:r>
        <w:rPr>
          <w:rFonts w:ascii="Helvetica Neue" w:cs="Helvetica Neue" w:eastAsia="Helvetica Neue" w:hAnsi="Helvetica Neue"/>
          <w:color w:val="4A5160"/>
          <w:sz w:val="16"/>
          <w:szCs w:val="16"/>
        </w:rPr>
        <w:t xml:space="preserve">   PHYS-UG-MEMB-01-C04-CA01</w:t>
      </w:r>
    </w:p>
    <w:p>
      <w:pPr>
        <w:keepNext/>
        <w:spacing w:after="70"/>
      </w:pPr>
      <w:r>
        <w:rPr>
          <w:rFonts w:ascii="Helvetica Neue" w:cs="Helvetica Neue" w:eastAsia="Helvetica Neue" w:hAnsi="Helvetica Neue"/>
          <w:color w:val="0B1530"/>
          <w:sz w:val="24"/>
          <w:szCs w:val="24"/>
        </w:rPr>
        <w:t xml:space="preserve">A numb tooth after a dental injection</w:t>
      </w:r>
    </w:p>
    <w:p>
      <w:pPr>
        <w:spacing w:after="140" w:line="288" w:lineRule="auto"/>
      </w:pPr>
      <w:r>
        <w:rPr>
          <w:rFonts w:ascii="Helvetica Neue" w:cs="Helvetica Neue" w:eastAsia="Helvetica Neue" w:hAnsi="Helvetica Neue"/>
          <w:sz w:val="21"/>
          <w:szCs w:val="21"/>
        </w:rPr>
        <w:t xml:space="preserve">A healthy 20 year old student has a cavity filled. Before drilling, the dentist injects lidocaine, a local anesthetic, into the gum beside the tooth. Lidocaine crosses the membranes of nearby neurons and binds inside the pore of voltage gated sodium channels, holding them closed. Within a few minutes the student feels nothing sharp in that tooth or in the nearby lip, although she can still move her jaw normally and can still feel firm pressure when the dentist presses on the gum. About two hours later the numbness wears off completely with no lasting damage.</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which part of the electrical signal the drug stops and state whether the problem is in the resting potential, the graded potential, or the action potential.</w:t>
      </w:r>
    </w:p>
    <w:p>
      <w:pPr>
        <w:pBdr>
          <w:bottom w:val="single" w:color="D8C9A8" w:sz="4"/>
        </w:pBdr>
        <w:spacing w:after="40" w:line="280" w:lineRule="auto"/>
      </w:pPr>
      <w:r>
        <w:rPr>
          <w:rFonts w:ascii="Helvetica Neue" w:cs="Helvetica Neue" w:eastAsia="Helvetica Neue" w:hAnsi="Helvetica Neue"/>
          <w:sz w:val="21"/>
          <w:szCs w:val="21"/>
        </w:rPr>
        <w:t xml:space="preserve"/>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Write the mechanism in three or four sentences: what the blocked channel can no longer do, which phase of the action potential disappears, and why the signal therefore never travels along the axon to the brain.</w:t>
      </w:r>
    </w:p>
    <w:p>
      <w:pPr>
        <w:pBdr>
          <w:bottom w:val="single" w:color="D8C9A8" w:sz="4"/>
        </w:pBdr>
        <w:spacing w:after="40" w:line="280" w:lineRule="auto"/>
      </w:pPr>
      <w:r>
        <w:rPr>
          <w:rFonts w:ascii="Helvetica Neue" w:cs="Helvetica Neue" w:eastAsia="Helvetica Neue" w:hAnsi="Helvetica Neue"/>
          <w:sz w:val="21"/>
          <w:szCs w:val="21"/>
        </w:rPr>
        <w:t xml:space="preserve"/>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Explain why pain fades first while pressure sensation and jaw movement are still present, using axon diameter and myelin to support your answer.</w:t>
      </w:r>
    </w:p>
    <w:p>
      <w:pPr>
        <w:pBdr>
          <w:bottom w:val="single" w:color="D8C9A8" w:sz="4"/>
        </w:pBdr>
        <w:spacing w:after="40" w:line="280" w:lineRule="auto"/>
      </w:pPr>
      <w:r>
        <w:rPr>
          <w:rFonts w:ascii="Helvetica Neue" w:cs="Helvetica Neue" w:eastAsia="Helvetica Neue" w:hAnsi="Helvetica Neue"/>
          <w:sz w:val="21"/>
          <w:szCs w:val="21"/>
        </w:rPr>
        <w:t xml:space="preserve"/>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two observations you could make at the chair, without any equipment, that would tell you whether the block has taken effect in sensory axons, and say what each observation shows.</w:t>
      </w:r>
    </w:p>
    <w:p>
      <w:pPr>
        <w:pBdr>
          <w:bottom w:val="single" w:color="D8C9A8" w:sz="4"/>
        </w:pBdr>
        <w:spacing w:after="40" w:line="280" w:lineRule="auto"/>
      </w:pPr>
      <w:r>
        <w:rPr>
          <w:rFonts w:ascii="Helvetica Neue" w:cs="Helvetica Neue" w:eastAsia="Helvetica Neue" w:hAnsi="Helvetica Neue"/>
          <w:sz w:val="21"/>
          <w:szCs w:val="21"/>
        </w:rPr>
        <w:t xml:space="preserve"/>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Decide whether the resting membrane potential of the blocked neuron is still normal and state your answer as a single sentence.</w:t>
      </w:r>
    </w:p>
    <w:p>
      <w:pPr>
        <w:pBdr>
          <w:bottom w:val="single" w:color="D8C9A8" w:sz="4"/>
        </w:pBdr>
        <w:spacing w:after="40" w:line="280" w:lineRule="auto"/>
      </w:pPr>
      <w:r>
        <w:rPr>
          <w:rFonts w:ascii="Helvetica Neue" w:cs="Helvetica Neue" w:eastAsia="Helvetica Neue" w:hAnsi="Helvetica Neue"/>
          <w:sz w:val="21"/>
          <w:szCs w:val="21"/>
        </w:rPr>
        <w:t xml:space="preserve"/>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decision by naming which channels and which pump set the resting potential and explaining why a drug that blocks only voltage gated sodium channels leaves it unchanged.</w:t>
      </w:r>
    </w:p>
    <w:p>
      <w:pPr>
        <w:pBdr>
          <w:bottom w:val="single" w:color="D8C9A8" w:sz="4"/>
        </w:pBdr>
        <w:spacing w:after="40" w:line="280" w:lineRule="auto"/>
      </w:pPr>
      <w:r>
        <w:rPr>
          <w:rFonts w:ascii="Helvetica Neue" w:cs="Helvetica Neue" w:eastAsia="Helvetica Neue" w:hAnsi="Helvetica Neue"/>
          <w:sz w:val="21"/>
          <w:szCs w:val="21"/>
        </w:rPr>
        <w:t xml:space="preserve"/>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1 · foundational retrieval</w:t>
      </w:r>
      <w:r>
        <w:rPr>
          <w:rFonts w:ascii="Helvetica Neue" w:cs="Helvetica Neue" w:eastAsia="Helvetica Neue" w:hAnsi="Helvetica Neue"/>
          <w:color w:val="4A5160"/>
          <w:sz w:val="16"/>
          <w:szCs w:val="16"/>
        </w:rPr>
        <w:t xml:space="preserve">   PHYS-UG-MEMB-01-C05-BD1</w:t>
      </w:r>
    </w:p>
    <w:p>
      <w:pPr>
        <w:keepNext/>
        <w:spacing w:after="70"/>
      </w:pPr>
      <w:r>
        <w:rPr>
          <w:rFonts w:ascii="Helvetica Neue" w:cs="Helvetica Neue" w:eastAsia="Helvetica Neue" w:hAnsi="Helvetica Neue"/>
          <w:color w:val="0B1530"/>
          <w:sz w:val="24"/>
          <w:szCs w:val="24"/>
        </w:rPr>
        <w:t xml:space="preserve">The two refractory periods on one tracing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an action potential and mark the absolute refractory period and the relative refractory period along the time axis. Define each one in a single sentence, where absolute means no second action potential is possible no matter how strong the stimulus and relative means a second one is possible but needs a stronger stimulus than usual. Beside the absolute refractory period write the state of both sodium channel gates and say which gate is responsible. Beside the relative refractory period write what the slow potassium channels are still doing and why that makes threshold harder to reach. Then write what the sodium channels must do before the cell is fully ready again, and name the voltage range the membrane has to return to for that to happen.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2 · integration and application</w:t>
      </w:r>
      <w:r>
        <w:rPr>
          <w:rFonts w:ascii="Helvetica Neue" w:cs="Helvetica Neue" w:eastAsia="Helvetica Neue" w:hAnsi="Helvetica Neue"/>
          <w:color w:val="4A5160"/>
          <w:sz w:val="16"/>
          <w:szCs w:val="16"/>
        </w:rPr>
        <w:t xml:space="preserve">   PHYS-UG-MEMB-01-C05-BD2</w:t>
      </w:r>
    </w:p>
    <w:p>
      <w:pPr>
        <w:keepNext/>
        <w:spacing w:after="70"/>
      </w:pPr>
      <w:r>
        <w:rPr>
          <w:rFonts w:ascii="Helvetica Neue" w:cs="Helvetica Neue" w:eastAsia="Helvetica Neue" w:hAnsi="Helvetica Neue"/>
          <w:color w:val="0B1530"/>
          <w:sz w:val="24"/>
          <w:szCs w:val="24"/>
        </w:rPr>
        <w:t xml:space="preserve">Why the signal runs one way and has a speed limit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action potential is halfway along an axon. The patch of membrane just behind it has only just finished firing. Write what state the sodium channels in that patch are in and use it to explain why the signal keeps moving forward instead of spreading backward. Next, a researcher stimulates a neuron faster and faster. Write what sets the maximum number of action potentials that neuron can fire in one second and estimate that number if the absolute refractory period lasts about one millisecond. Last, write two sentences on what would go wrong in a muscle or a nerve if refractory periods did not exist at all.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1 · foundational retrieval</w:t>
      </w:r>
      <w:r>
        <w:rPr>
          <w:rFonts w:ascii="Helvetica Neue" w:cs="Helvetica Neue" w:eastAsia="Helvetica Neue" w:hAnsi="Helvetica Neue"/>
          <w:color w:val="4A5160"/>
          <w:sz w:val="16"/>
          <w:szCs w:val="16"/>
        </w:rPr>
        <w:t xml:space="preserve">   PHYS-UG-MEMB-01-C06-BD1</w:t>
      </w:r>
    </w:p>
    <w:p>
      <w:pPr>
        <w:keepNext/>
        <w:spacing w:after="70"/>
      </w:pPr>
      <w:r>
        <w:rPr>
          <w:rFonts w:ascii="Helvetica Neue" w:cs="Helvetica Neue" w:eastAsia="Helvetica Neue" w:hAnsi="Helvetica Neue"/>
          <w:color w:val="0B1530"/>
          <w:sz w:val="24"/>
          <w:szCs w:val="24"/>
        </w:rPr>
        <w:t xml:space="preserve">Draw a myelinated axon and show how the signal jumps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short length of myelinated axon. Label the myelin sheath, one node of Ranvier, meaning a bare gap in the sheath, and the cell that makes myelin in the peripheral nervous system and the one that makes it in the central nervous system. Write what myelin is made of and the two things it does to the axon membrane underneath it. Mark where the voltage gated sodium channels are concentrated. Then show with arrows how the action potential moves from node to node, name that pattern, and write a one sentence definition of it. Finish by listing the two factors that make an axon conduct faster and write the approximate conduction speed of a large myelinated axon and of a small unmyelinated one.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Brain dump 2 · integration and application</w:t>
      </w:r>
      <w:r>
        <w:rPr>
          <w:rFonts w:ascii="Helvetica Neue" w:cs="Helvetica Neue" w:eastAsia="Helvetica Neue" w:hAnsi="Helvetica Neue"/>
          <w:color w:val="4A5160"/>
          <w:sz w:val="16"/>
          <w:szCs w:val="16"/>
        </w:rPr>
        <w:t xml:space="preserve">   PHYS-UG-MEMB-01-C06-BD2</w:t>
      </w:r>
    </w:p>
    <w:p>
      <w:pPr>
        <w:keepNext/>
        <w:spacing w:after="70"/>
      </w:pPr>
      <w:r>
        <w:rPr>
          <w:rFonts w:ascii="Helvetica Neue" w:cs="Helvetica Neue" w:eastAsia="Helvetica Neue" w:hAnsi="Helvetica Neue"/>
          <w:color w:val="0B1530"/>
          <w:sz w:val="24"/>
          <w:szCs w:val="24"/>
        </w:rPr>
        <w:t xml:space="preserve">Strip the myelin and compare the cost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D8C9A8" w:sz="4"/>
              <w:left w:val="single" w:color="FFFFFF" w:sz="0"/>
              <w:bottom w:val="single" w:color="D8C9A8"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Course: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Human Physiology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PHYS-MEMB-1 Membrane Potentials and the Action Potential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PHYS-UG-MEMB-01-C06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PHYS-UG-MEMB-01-C06-BD2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axon loses patches of its myelin while the axon itself stays intact. Write what happens to conduction speed, to whether the signal reaches the end of the axon at all, and to the sensation or movement that axon serves. Explain in two or three sentences why losing the sheath can stop a signal completely rather than only slowing it, using what you know about where the sodium channels sit in a myelinated axon. Then compare two ways a body could build a fast axon, by adding myelin or by making the axon much wider, and write which one costs less space in a nerve and why. Finish by naming the type of axon that carries sharp pain and the type that carries dull aching pain, and say which one is myelinated.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D8C9A8"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8B3A2E"/>
          <w:sz w:val="16"/>
          <w:szCs w:val="16"/>
        </w:rPr>
        <w:t xml:space="preserve">Board-style question</w:t>
      </w:r>
      <w:r>
        <w:rPr>
          <w:rFonts w:ascii="Helvetica Neue" w:cs="Helvetica Neue" w:eastAsia="Helvetica Neue" w:hAnsi="Helvetica Neue"/>
          <w:color w:val="4A5160"/>
          <w:sz w:val="16"/>
          <w:szCs w:val="16"/>
        </w:rPr>
        <w:t xml:space="preserve">   PHYS-UG-MEMB-01-C05-Q01</w:t>
      </w:r>
    </w:p>
    <w:p>
      <w:pPr>
        <w:spacing w:after="100" w:line="264" w:lineRule="auto"/>
      </w:pPr>
      <w:r>
        <w:rPr>
          <w:rFonts w:ascii="Helvetica Neue" w:cs="Helvetica Neue" w:eastAsia="Helvetica Neue" w:hAnsi="Helvetica Neue"/>
          <w:b/>
          <w:bCs/>
          <w:sz w:val="21"/>
          <w:szCs w:val="21"/>
        </w:rPr>
        <w:t xml:space="preserve">During the absolute refractory period of a neuron, a second stimulus of any strength cannot produce another action potential. Which statement best explains why?</w:t>
      </w:r>
    </w:p>
    <w:p>
      <w:pPr>
        <w:spacing w:after="60" w:line="264" w:lineRule="auto"/>
        <w:ind w:left="240"/>
      </w:pPr>
      <w:r>
        <w:rPr>
          <w:rFonts w:ascii="Helvetica Neue" w:cs="Helvetica Neue" w:eastAsia="Helvetica Neue" w:hAnsi="Helvetica Neue"/>
          <w:sz w:val="21"/>
          <w:szCs w:val="21"/>
        </w:rPr>
        <w:t xml:space="preserve">A.  The sodium potassium pump has not yet restored the sodium and potassium concentration gradients</w:t>
      </w:r>
    </w:p>
    <w:p>
      <w:pPr>
        <w:spacing w:after="60" w:line="264" w:lineRule="auto"/>
        <w:ind w:left="240"/>
      </w:pPr>
      <w:r>
        <w:rPr>
          <w:rFonts w:ascii="Helvetica Neue" w:cs="Helvetica Neue" w:eastAsia="Helvetica Neue" w:hAnsi="Helvetica Neue"/>
          <w:sz w:val="21"/>
          <w:szCs w:val="21"/>
        </w:rPr>
        <w:t xml:space="preserve">B.  The membrane potential is more negative than the resting potential, so threshold is further away</w:t>
      </w:r>
    </w:p>
    <w:p>
      <w:pPr>
        <w:spacing w:after="60" w:line="264" w:lineRule="auto"/>
        <w:ind w:left="240"/>
      </w:pPr>
      <w:r>
        <w:rPr>
          <w:rFonts w:ascii="Helvetica Neue" w:cs="Helvetica Neue" w:eastAsia="Helvetica Neue" w:hAnsi="Helvetica Neue"/>
          <w:sz w:val="21"/>
          <w:szCs w:val="21"/>
        </w:rPr>
        <w:t xml:space="preserve">C.  The inactivation gates of the voltage gated sodium channels are closed and will not reopen until the membrane repolarizes</w:t>
      </w:r>
    </w:p>
    <w:p>
      <w:pPr>
        <w:spacing w:after="60" w:line="264" w:lineRule="auto"/>
        <w:ind w:left="240"/>
      </w:pPr>
      <w:r>
        <w:rPr>
          <w:rFonts w:ascii="Helvetica Neue" w:cs="Helvetica Neue" w:eastAsia="Helvetica Neue" w:hAnsi="Helvetica Neue"/>
          <w:sz w:val="21"/>
          <w:szCs w:val="21"/>
        </w:rPr>
        <w:t xml:space="preserve">D.  All of the voltage gated potassium channels are closed, so potassium cannot leave the cell</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8B3A2E"/>
          <w:sz w:val="16"/>
          <w:szCs w:val="16"/>
        </w:rPr>
        <w:t xml:space="preserve">Board-style question</w:t>
      </w:r>
      <w:r>
        <w:rPr>
          <w:rFonts w:ascii="Helvetica Neue" w:cs="Helvetica Neue" w:eastAsia="Helvetica Neue" w:hAnsi="Helvetica Neue"/>
          <w:color w:val="4A5160"/>
          <w:sz w:val="16"/>
          <w:szCs w:val="16"/>
        </w:rPr>
        <w:t xml:space="preserve">   PHYS-UG-MEMB-01-C06-Q02</w:t>
      </w:r>
    </w:p>
    <w:p>
      <w:pPr>
        <w:spacing w:after="100" w:line="264" w:lineRule="auto"/>
      </w:pPr>
      <w:r>
        <w:rPr>
          <w:rFonts w:ascii="Helvetica Neue" w:cs="Helvetica Neue" w:eastAsia="Helvetica Neue" w:hAnsi="Helvetica Neue"/>
          <w:b/>
          <w:bCs/>
          <w:sz w:val="21"/>
          <w:szCs w:val="21"/>
        </w:rPr>
        <w:t xml:space="preserve">A myelinated axon conducts an action potential far faster than an unmyelinated axon of the same diameter. Which feature of the myelinated axon accounts for most of that difference?</w:t>
      </w:r>
    </w:p>
    <w:p>
      <w:pPr>
        <w:spacing w:after="60" w:line="264" w:lineRule="auto"/>
        <w:ind w:left="240"/>
      </w:pPr>
      <w:r>
        <w:rPr>
          <w:rFonts w:ascii="Helvetica Neue" w:cs="Helvetica Neue" w:eastAsia="Helvetica Neue" w:hAnsi="Helvetica Neue"/>
          <w:sz w:val="21"/>
          <w:szCs w:val="21"/>
        </w:rPr>
        <w:t xml:space="preserve">A.  Myelin supplies extra ATP to the sodium potassium pumps along the axon</w:t>
      </w:r>
    </w:p>
    <w:p>
      <w:pPr>
        <w:spacing w:after="60" w:line="264" w:lineRule="auto"/>
        <w:ind w:left="240"/>
      </w:pPr>
      <w:r>
        <w:rPr>
          <w:rFonts w:ascii="Helvetica Neue" w:cs="Helvetica Neue" w:eastAsia="Helvetica Neue" w:hAnsi="Helvetica Neue"/>
          <w:sz w:val="21"/>
          <w:szCs w:val="21"/>
        </w:rPr>
        <w:t xml:space="preserve">B.  The sheath keeps charge from leaking across the membrane, so the depolarization spreads quickly to the next node of Ranvier, where the sodium channels are clustered</w:t>
      </w:r>
    </w:p>
    <w:p>
      <w:pPr>
        <w:spacing w:after="60" w:line="264" w:lineRule="auto"/>
        <w:ind w:left="240"/>
      </w:pPr>
      <w:r>
        <w:rPr>
          <w:rFonts w:ascii="Helvetica Neue" w:cs="Helvetica Neue" w:eastAsia="Helvetica Neue" w:hAnsi="Helvetica Neue"/>
          <w:sz w:val="21"/>
          <w:szCs w:val="21"/>
        </w:rPr>
        <w:t xml:space="preserve">C.  Myelin raises the number of sodium channels spread evenly along the whole length of the axon membrane</w:t>
      </w:r>
    </w:p>
    <w:p>
      <w:pPr>
        <w:spacing w:after="60" w:line="264" w:lineRule="auto"/>
        <w:ind w:left="240"/>
      </w:pPr>
      <w:r>
        <w:rPr>
          <w:rFonts w:ascii="Helvetica Neue" w:cs="Helvetica Neue" w:eastAsia="Helvetica Neue" w:hAnsi="Helvetica Neue"/>
          <w:sz w:val="21"/>
          <w:szCs w:val="21"/>
        </w:rPr>
        <w:t xml:space="preserve">D.  The sheath shortens the absolute refractory period so each patch of membrane can fire again sooner</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D8C9A8"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9A8" w:sz="4"/>
      </w:pBdr>
      <w:spacing w:after="60"/>
    </w:pPr>
    <w:r>
      <w:rPr>
        <w:rFonts w:ascii="Helvetica Neue" w:cs="Helvetica Neue" w:eastAsia="Helvetica Neue" w:hAnsi="Helvetica Neue"/>
        <w:color w:val="4A5160"/>
        <w:sz w:val="16"/>
        <w:szCs w:val="16"/>
      </w:rPr>
      <w:t xml:space="preserve">PHYS-MEMB-1 Membrane Potentials and the Action Potential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2026-10-13T23:46:13.957Z</dcterms:created>
  <dcterms:modified xsi:type="dcterms:W3CDTF">2026-10-13T23:46:13.957Z</dcterms:modified>
</cp:coreProperties>
</file>

<file path=docProps/custom.xml><?xml version="1.0" encoding="utf-8"?>
<Properties xmlns="http://schemas.openxmlformats.org/officeDocument/2006/custom-properties" xmlns:vt="http://schemas.openxmlformats.org/officeDocument/2006/docPropsVTypes"/>
</file>