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1AC24" w14:textId="47C2BD0A" w:rsidR="009D4E30" w:rsidRPr="0080570B" w:rsidRDefault="009D4E30" w:rsidP="00AC0195">
      <w:pPr>
        <w:jc w:val="both"/>
        <w:rPr>
          <w:rFonts w:ascii="Calibri" w:hAnsi="Calibri" w:cs="Calibri"/>
          <w:b/>
          <w:bCs/>
          <w:sz w:val="28"/>
          <w:szCs w:val="28"/>
          <w:lang w:val="en-US"/>
        </w:rPr>
      </w:pPr>
      <w:proofErr w:type="spellStart"/>
      <w:r w:rsidRPr="0080570B">
        <w:rPr>
          <w:rFonts w:ascii="Calibri" w:hAnsi="Calibri" w:cs="Calibri"/>
          <w:b/>
          <w:bCs/>
          <w:sz w:val="28"/>
          <w:szCs w:val="28"/>
          <w:lang w:val="en-US"/>
        </w:rPr>
        <w:t>PW_Assignment_Logistic</w:t>
      </w:r>
      <w:proofErr w:type="spellEnd"/>
      <w:r w:rsidRPr="0080570B">
        <w:rPr>
          <w:rFonts w:ascii="Calibri" w:hAnsi="Calibri" w:cs="Calibri"/>
          <w:b/>
          <w:bCs/>
          <w:sz w:val="28"/>
          <w:szCs w:val="28"/>
          <w:lang w:val="en-US"/>
        </w:rPr>
        <w:t xml:space="preserve"> Regression -</w:t>
      </w:r>
      <w:r w:rsidRPr="0080570B">
        <w:rPr>
          <w:rFonts w:ascii="Calibri" w:hAnsi="Calibri" w:cs="Calibri"/>
          <w:b/>
          <w:bCs/>
          <w:sz w:val="28"/>
          <w:szCs w:val="28"/>
          <w:lang w:val="en-US"/>
        </w:rPr>
        <w:t>3</w:t>
      </w:r>
      <w:r w:rsidRPr="0080570B">
        <w:rPr>
          <w:rFonts w:ascii="Calibri" w:hAnsi="Calibri" w:cs="Calibri"/>
          <w:b/>
          <w:bCs/>
          <w:sz w:val="28"/>
          <w:szCs w:val="28"/>
          <w:lang w:val="en-US"/>
        </w:rPr>
        <w:t>:</w:t>
      </w:r>
    </w:p>
    <w:p w14:paraId="79823502" w14:textId="77777777" w:rsidR="00AA1B09" w:rsidRPr="0080570B" w:rsidRDefault="00AA1B09" w:rsidP="00AC0195">
      <w:pPr>
        <w:jc w:val="both"/>
        <w:rPr>
          <w:rFonts w:ascii="Calibri" w:hAnsi="Calibri" w:cs="Calibri"/>
          <w:b/>
          <w:bCs/>
        </w:rPr>
      </w:pPr>
      <w:r w:rsidRPr="0080570B">
        <w:rPr>
          <w:rFonts w:ascii="Calibri" w:hAnsi="Calibri" w:cs="Calibri"/>
          <w:b/>
          <w:bCs/>
        </w:rPr>
        <w:t>Q1. Explain the concept of precision and recall in the context of classification models.</w:t>
      </w:r>
    </w:p>
    <w:p w14:paraId="5FDA1DE8" w14:textId="3987A7BE" w:rsidR="00AA1B09" w:rsidRPr="0080570B" w:rsidRDefault="00AA1B09" w:rsidP="00AC0195">
      <w:pPr>
        <w:jc w:val="both"/>
        <w:rPr>
          <w:rFonts w:ascii="Calibri" w:hAnsi="Calibri" w:cs="Calibri"/>
          <w:b/>
          <w:bCs/>
        </w:rPr>
      </w:pPr>
      <w:r w:rsidRPr="0080570B">
        <w:rPr>
          <w:rFonts w:ascii="Calibri" w:hAnsi="Calibri" w:cs="Calibri"/>
          <w:b/>
          <w:bCs/>
        </w:rPr>
        <w:t xml:space="preserve">Answer: </w:t>
      </w:r>
    </w:p>
    <w:p w14:paraId="4236C36C" w14:textId="77777777" w:rsidR="002C0DDC" w:rsidRPr="002C0DDC" w:rsidRDefault="002C0DDC" w:rsidP="00AC0195">
      <w:pPr>
        <w:jc w:val="both"/>
        <w:rPr>
          <w:rFonts w:ascii="Calibri" w:hAnsi="Calibri" w:cs="Calibri"/>
        </w:rPr>
      </w:pPr>
      <w:r w:rsidRPr="002C0DDC">
        <w:rPr>
          <w:rFonts w:ascii="Calibri" w:hAnsi="Calibri" w:cs="Calibri"/>
        </w:rPr>
        <w:t>Precision and recall are two important performance metrics for evaluating classification models, particularly in scenarios where the balance between false positives and false negatives is critical. They are especially useful when dealing with imbalanced datasets or when the costs of false positives and false negatives are not the same.</w:t>
      </w:r>
    </w:p>
    <w:p w14:paraId="0C531B61" w14:textId="77777777" w:rsidR="00C744B3" w:rsidRPr="00C744B3" w:rsidRDefault="00C744B3" w:rsidP="00AC0195">
      <w:pPr>
        <w:jc w:val="both"/>
        <w:rPr>
          <w:rFonts w:ascii="Calibri" w:hAnsi="Calibri" w:cs="Calibri"/>
        </w:rPr>
      </w:pPr>
      <w:r w:rsidRPr="00C744B3">
        <w:rPr>
          <w:rFonts w:ascii="Calibri" w:hAnsi="Calibri" w:cs="Calibri"/>
        </w:rPr>
        <w:t>Precision (Positive Predictive Value)</w:t>
      </w:r>
    </w:p>
    <w:p w14:paraId="6B4E1E98" w14:textId="77777777" w:rsidR="00C744B3" w:rsidRPr="00C744B3" w:rsidRDefault="00C744B3" w:rsidP="00AC0195">
      <w:pPr>
        <w:jc w:val="both"/>
        <w:rPr>
          <w:rFonts w:ascii="Calibri" w:hAnsi="Calibri" w:cs="Calibri"/>
        </w:rPr>
      </w:pPr>
      <w:r w:rsidRPr="00C744B3">
        <w:rPr>
          <w:rFonts w:ascii="Calibri" w:hAnsi="Calibri" w:cs="Calibri"/>
        </w:rPr>
        <w:t xml:space="preserve">Precision measures the proportion of instances predicted as positive (True Positives + False Positives) that are </w:t>
      </w:r>
      <w:proofErr w:type="gramStart"/>
      <w:r w:rsidRPr="00C744B3">
        <w:rPr>
          <w:rFonts w:ascii="Calibri" w:hAnsi="Calibri" w:cs="Calibri"/>
        </w:rPr>
        <w:t>actually positive</w:t>
      </w:r>
      <w:proofErr w:type="gramEnd"/>
      <w:r w:rsidRPr="00C744B3">
        <w:rPr>
          <w:rFonts w:ascii="Calibri" w:hAnsi="Calibri" w:cs="Calibri"/>
        </w:rPr>
        <w:t>. In other words, it focuses on the accuracy of positive predictions made by the model.</w:t>
      </w:r>
    </w:p>
    <w:p w14:paraId="62D42103" w14:textId="77777777" w:rsidR="00C744B3" w:rsidRPr="00C744B3" w:rsidRDefault="00C744B3" w:rsidP="00AC0195">
      <w:pPr>
        <w:numPr>
          <w:ilvl w:val="0"/>
          <w:numId w:val="110"/>
        </w:numPr>
        <w:jc w:val="both"/>
        <w:rPr>
          <w:rFonts w:ascii="Calibri" w:hAnsi="Calibri" w:cs="Calibri"/>
        </w:rPr>
      </w:pPr>
      <w:r w:rsidRPr="00C744B3">
        <w:rPr>
          <w:rFonts w:ascii="Calibri" w:hAnsi="Calibri" w:cs="Calibri"/>
        </w:rPr>
        <w:t>True Positives (TP): Instances correctly classified as positive.</w:t>
      </w:r>
    </w:p>
    <w:p w14:paraId="7F0354DD" w14:textId="77777777" w:rsidR="00C744B3" w:rsidRPr="00C744B3" w:rsidRDefault="00C744B3" w:rsidP="00AC0195">
      <w:pPr>
        <w:numPr>
          <w:ilvl w:val="0"/>
          <w:numId w:val="110"/>
        </w:numPr>
        <w:jc w:val="both"/>
        <w:rPr>
          <w:rFonts w:ascii="Calibri" w:hAnsi="Calibri" w:cs="Calibri"/>
        </w:rPr>
      </w:pPr>
      <w:r w:rsidRPr="00C744B3">
        <w:rPr>
          <w:rFonts w:ascii="Calibri" w:hAnsi="Calibri" w:cs="Calibri"/>
        </w:rPr>
        <w:t>False Positives (FP): Instances incorrectly classified as positive (Type I errors).</w:t>
      </w:r>
    </w:p>
    <w:p w14:paraId="3DDBAE40" w14:textId="77777777" w:rsidR="00C744B3" w:rsidRPr="00C744B3" w:rsidRDefault="00C744B3" w:rsidP="00AC0195">
      <w:pPr>
        <w:jc w:val="both"/>
        <w:rPr>
          <w:rFonts w:ascii="Calibri" w:hAnsi="Calibri" w:cs="Calibri"/>
        </w:rPr>
      </w:pPr>
      <w:r w:rsidRPr="00C744B3">
        <w:rPr>
          <w:rFonts w:ascii="Calibri" w:hAnsi="Calibri" w:cs="Calibri"/>
        </w:rPr>
        <w:t>Example:</w:t>
      </w:r>
    </w:p>
    <w:p w14:paraId="2FB8B2C7" w14:textId="77777777" w:rsidR="00C744B3" w:rsidRPr="00C744B3" w:rsidRDefault="00C744B3" w:rsidP="00AC0195">
      <w:pPr>
        <w:jc w:val="both"/>
        <w:rPr>
          <w:rFonts w:ascii="Calibri" w:hAnsi="Calibri" w:cs="Calibri"/>
        </w:rPr>
      </w:pPr>
      <w:r w:rsidRPr="00C744B3">
        <w:rPr>
          <w:rFonts w:ascii="Calibri" w:hAnsi="Calibri" w:cs="Calibri"/>
        </w:rPr>
        <w:t xml:space="preserve">Imagine a spam filter that labels emails as spam (positive class). If it predicts 100 emails as spam, but only 70 of those are </w:t>
      </w:r>
      <w:proofErr w:type="gramStart"/>
      <w:r w:rsidRPr="00C744B3">
        <w:rPr>
          <w:rFonts w:ascii="Calibri" w:hAnsi="Calibri" w:cs="Calibri"/>
        </w:rPr>
        <w:t>actually spam</w:t>
      </w:r>
      <w:proofErr w:type="gramEnd"/>
      <w:r w:rsidRPr="00C744B3">
        <w:rPr>
          <w:rFonts w:ascii="Calibri" w:hAnsi="Calibri" w:cs="Calibri"/>
        </w:rPr>
        <w:t xml:space="preserve"> (and 30 are legitimate emails incorrectly flagged as spam), the precision of the model would be:</w:t>
      </w:r>
    </w:p>
    <w:p w14:paraId="713D3FE0" w14:textId="77777777" w:rsidR="00C744B3" w:rsidRPr="00C744B3" w:rsidRDefault="00C744B3" w:rsidP="00AC0195">
      <w:pPr>
        <w:jc w:val="both"/>
        <w:rPr>
          <w:rFonts w:ascii="Calibri" w:hAnsi="Calibri" w:cs="Calibri"/>
        </w:rPr>
      </w:pPr>
      <w:r w:rsidRPr="00C744B3">
        <w:rPr>
          <w:rFonts w:ascii="Calibri" w:hAnsi="Calibri" w:cs="Calibri"/>
        </w:rPr>
        <w:t>This means 70% of the emails predicted as spam were indeed spam, while 30% were false positives (legitimate emails incorrectly flagged).</w:t>
      </w:r>
    </w:p>
    <w:p w14:paraId="55C856AE" w14:textId="77777777" w:rsidR="00C744B3" w:rsidRPr="00C744B3" w:rsidRDefault="00C744B3" w:rsidP="00AC0195">
      <w:pPr>
        <w:jc w:val="both"/>
        <w:rPr>
          <w:rFonts w:ascii="Calibri" w:hAnsi="Calibri" w:cs="Calibri"/>
        </w:rPr>
      </w:pPr>
      <w:r w:rsidRPr="00C744B3">
        <w:rPr>
          <w:rFonts w:ascii="Calibri" w:hAnsi="Calibri" w:cs="Calibri"/>
        </w:rPr>
        <w:t>When Precision is Important:</w:t>
      </w:r>
    </w:p>
    <w:p w14:paraId="01B2370B" w14:textId="77777777" w:rsidR="00C744B3" w:rsidRPr="00C744B3" w:rsidRDefault="00C744B3" w:rsidP="00AC0195">
      <w:pPr>
        <w:jc w:val="both"/>
        <w:rPr>
          <w:rFonts w:ascii="Calibri" w:hAnsi="Calibri" w:cs="Calibri"/>
        </w:rPr>
      </w:pPr>
      <w:r w:rsidRPr="00C744B3">
        <w:rPr>
          <w:rFonts w:ascii="Calibri" w:hAnsi="Calibri" w:cs="Calibri"/>
        </w:rPr>
        <w:t>Precision is important when the cost of false positives is high. For example:</w:t>
      </w:r>
    </w:p>
    <w:p w14:paraId="2CF64EB4" w14:textId="77777777" w:rsidR="00C744B3" w:rsidRPr="00C744B3" w:rsidRDefault="00C744B3" w:rsidP="00AC0195">
      <w:pPr>
        <w:numPr>
          <w:ilvl w:val="0"/>
          <w:numId w:val="111"/>
        </w:numPr>
        <w:jc w:val="both"/>
        <w:rPr>
          <w:rFonts w:ascii="Calibri" w:hAnsi="Calibri" w:cs="Calibri"/>
        </w:rPr>
      </w:pPr>
      <w:r w:rsidRPr="00C744B3">
        <w:rPr>
          <w:rFonts w:ascii="Calibri" w:hAnsi="Calibri" w:cs="Calibri"/>
        </w:rPr>
        <w:t>Spam filters: Marking legitimate emails as spam can be frustrating, so minimizing false positives is important.</w:t>
      </w:r>
    </w:p>
    <w:p w14:paraId="00362198" w14:textId="77777777" w:rsidR="00C744B3" w:rsidRPr="00C744B3" w:rsidRDefault="00C744B3" w:rsidP="00AC0195">
      <w:pPr>
        <w:numPr>
          <w:ilvl w:val="0"/>
          <w:numId w:val="111"/>
        </w:numPr>
        <w:jc w:val="both"/>
        <w:rPr>
          <w:rFonts w:ascii="Calibri" w:hAnsi="Calibri" w:cs="Calibri"/>
        </w:rPr>
      </w:pPr>
      <w:r w:rsidRPr="00C744B3">
        <w:rPr>
          <w:rFonts w:ascii="Calibri" w:hAnsi="Calibri" w:cs="Calibri"/>
        </w:rPr>
        <w:t>Medical tests: Predicting a disease incorrectly (false positive) can lead to unnecessary treatment and anxiety.</w:t>
      </w:r>
    </w:p>
    <w:p w14:paraId="37B3724D" w14:textId="77777777" w:rsidR="00C744B3" w:rsidRPr="00C744B3" w:rsidRDefault="00C744B3" w:rsidP="00AC0195">
      <w:pPr>
        <w:jc w:val="both"/>
        <w:rPr>
          <w:rFonts w:ascii="Calibri" w:hAnsi="Calibri" w:cs="Calibri"/>
        </w:rPr>
      </w:pPr>
      <w:r w:rsidRPr="00C744B3">
        <w:rPr>
          <w:rFonts w:ascii="Calibri" w:hAnsi="Calibri" w:cs="Calibri"/>
        </w:rPr>
        <w:t>2. Recall (Sensitivity or True Positive Rate)</w:t>
      </w:r>
    </w:p>
    <w:p w14:paraId="7A34C2A5" w14:textId="77777777" w:rsidR="00C744B3" w:rsidRPr="00C744B3" w:rsidRDefault="00C744B3" w:rsidP="00AC0195">
      <w:pPr>
        <w:jc w:val="both"/>
        <w:rPr>
          <w:rFonts w:ascii="Calibri" w:hAnsi="Calibri" w:cs="Calibri"/>
        </w:rPr>
      </w:pPr>
      <w:r w:rsidRPr="00C744B3">
        <w:rPr>
          <w:rFonts w:ascii="Calibri" w:hAnsi="Calibri" w:cs="Calibri"/>
        </w:rPr>
        <w:t>Recall measures the proportion of actual positive instances that were correctly identified by the model. It focuses on the model’s ability to capture all positive instances, indicating how many true positives it detected out of all the actual positives.</w:t>
      </w:r>
    </w:p>
    <w:p w14:paraId="25D75D55" w14:textId="77777777" w:rsidR="00C744B3" w:rsidRPr="00C744B3" w:rsidRDefault="00C744B3" w:rsidP="00AC0195">
      <w:pPr>
        <w:numPr>
          <w:ilvl w:val="0"/>
          <w:numId w:val="112"/>
        </w:numPr>
        <w:jc w:val="both"/>
        <w:rPr>
          <w:rFonts w:ascii="Calibri" w:hAnsi="Calibri" w:cs="Calibri"/>
        </w:rPr>
      </w:pPr>
      <w:r w:rsidRPr="00C744B3">
        <w:rPr>
          <w:rFonts w:ascii="Calibri" w:hAnsi="Calibri" w:cs="Calibri"/>
        </w:rPr>
        <w:t>True Positives (TP): Instances correctly classified as positive.</w:t>
      </w:r>
    </w:p>
    <w:p w14:paraId="52243C5A" w14:textId="77777777" w:rsidR="00C744B3" w:rsidRPr="00C744B3" w:rsidRDefault="00C744B3" w:rsidP="00AC0195">
      <w:pPr>
        <w:numPr>
          <w:ilvl w:val="0"/>
          <w:numId w:val="112"/>
        </w:numPr>
        <w:jc w:val="both"/>
        <w:rPr>
          <w:rFonts w:ascii="Calibri" w:hAnsi="Calibri" w:cs="Calibri"/>
        </w:rPr>
      </w:pPr>
      <w:r w:rsidRPr="00C744B3">
        <w:rPr>
          <w:rFonts w:ascii="Calibri" w:hAnsi="Calibri" w:cs="Calibri"/>
        </w:rPr>
        <w:t>False Negatives (FN): Instances that were positive but incorrectly classified as negative (Type II errors).</w:t>
      </w:r>
    </w:p>
    <w:p w14:paraId="532C248E" w14:textId="77777777" w:rsidR="00C744B3" w:rsidRPr="00C744B3" w:rsidRDefault="00C744B3" w:rsidP="00AC0195">
      <w:pPr>
        <w:jc w:val="both"/>
        <w:rPr>
          <w:rFonts w:ascii="Calibri" w:hAnsi="Calibri" w:cs="Calibri"/>
        </w:rPr>
      </w:pPr>
      <w:r w:rsidRPr="00C744B3">
        <w:rPr>
          <w:rFonts w:ascii="Calibri" w:hAnsi="Calibri" w:cs="Calibri"/>
        </w:rPr>
        <w:t>Example:</w:t>
      </w:r>
    </w:p>
    <w:p w14:paraId="5F834FF3" w14:textId="77777777" w:rsidR="00C744B3" w:rsidRPr="00C744B3" w:rsidRDefault="00C744B3" w:rsidP="00AC0195">
      <w:pPr>
        <w:jc w:val="both"/>
        <w:rPr>
          <w:rFonts w:ascii="Calibri" w:hAnsi="Calibri" w:cs="Calibri"/>
        </w:rPr>
      </w:pPr>
      <w:r w:rsidRPr="00C744B3">
        <w:rPr>
          <w:rFonts w:ascii="Calibri" w:hAnsi="Calibri" w:cs="Calibri"/>
        </w:rPr>
        <w:t>In the spam filter scenario, if there are 100 actual spam emails, but the model only identifies 70 of them (missing 30 actual spam emails), the recall would be:</w:t>
      </w:r>
    </w:p>
    <w:p w14:paraId="2CFC65C1" w14:textId="77777777" w:rsidR="00C744B3" w:rsidRPr="00C744B3" w:rsidRDefault="00C744B3" w:rsidP="00AC0195">
      <w:pPr>
        <w:jc w:val="both"/>
        <w:rPr>
          <w:rFonts w:ascii="Calibri" w:hAnsi="Calibri" w:cs="Calibri"/>
        </w:rPr>
      </w:pPr>
      <w:r w:rsidRPr="00C744B3">
        <w:rPr>
          <w:rFonts w:ascii="Calibri" w:hAnsi="Calibri" w:cs="Calibri"/>
        </w:rPr>
        <w:lastRenderedPageBreak/>
        <w:t xml:space="preserve">This means the model identified 70% of the actual spam </w:t>
      </w:r>
      <w:proofErr w:type="gramStart"/>
      <w:r w:rsidRPr="00C744B3">
        <w:rPr>
          <w:rFonts w:ascii="Calibri" w:hAnsi="Calibri" w:cs="Calibri"/>
        </w:rPr>
        <w:t>emails, but</w:t>
      </w:r>
      <w:proofErr w:type="gramEnd"/>
      <w:r w:rsidRPr="00C744B3">
        <w:rPr>
          <w:rFonts w:ascii="Calibri" w:hAnsi="Calibri" w:cs="Calibri"/>
        </w:rPr>
        <w:t xml:space="preserve"> missed 30% of them (false negatives).</w:t>
      </w:r>
    </w:p>
    <w:p w14:paraId="69D85682" w14:textId="77777777" w:rsidR="00C744B3" w:rsidRPr="00C744B3" w:rsidRDefault="00C744B3" w:rsidP="00AC0195">
      <w:pPr>
        <w:jc w:val="both"/>
        <w:rPr>
          <w:rFonts w:ascii="Calibri" w:hAnsi="Calibri" w:cs="Calibri"/>
        </w:rPr>
      </w:pPr>
      <w:r w:rsidRPr="00C744B3">
        <w:rPr>
          <w:rFonts w:ascii="Calibri" w:hAnsi="Calibri" w:cs="Calibri"/>
        </w:rPr>
        <w:t>When Recall is Important:</w:t>
      </w:r>
    </w:p>
    <w:p w14:paraId="2B7B9850" w14:textId="77777777" w:rsidR="00C744B3" w:rsidRPr="00C744B3" w:rsidRDefault="00C744B3" w:rsidP="00AC0195">
      <w:pPr>
        <w:jc w:val="both"/>
        <w:rPr>
          <w:rFonts w:ascii="Calibri" w:hAnsi="Calibri" w:cs="Calibri"/>
        </w:rPr>
      </w:pPr>
      <w:r w:rsidRPr="00C744B3">
        <w:rPr>
          <w:rFonts w:ascii="Calibri" w:hAnsi="Calibri" w:cs="Calibri"/>
        </w:rPr>
        <w:t>Recall is critical when missing positive cases (false negatives) is costly. For example:</w:t>
      </w:r>
    </w:p>
    <w:p w14:paraId="3F8EFBCC" w14:textId="77777777" w:rsidR="00C744B3" w:rsidRPr="00C744B3" w:rsidRDefault="00C744B3" w:rsidP="00AC0195">
      <w:pPr>
        <w:numPr>
          <w:ilvl w:val="0"/>
          <w:numId w:val="113"/>
        </w:numPr>
        <w:jc w:val="both"/>
        <w:rPr>
          <w:rFonts w:ascii="Calibri" w:hAnsi="Calibri" w:cs="Calibri"/>
        </w:rPr>
      </w:pPr>
      <w:r w:rsidRPr="00C744B3">
        <w:rPr>
          <w:rFonts w:ascii="Calibri" w:hAnsi="Calibri" w:cs="Calibri"/>
        </w:rPr>
        <w:t>Medical diagnosis: Missing an actual case of a disease (false negative) can have severe consequences, so high recall is necessary.</w:t>
      </w:r>
    </w:p>
    <w:p w14:paraId="6B5E8691" w14:textId="77777777" w:rsidR="00C744B3" w:rsidRPr="00C744B3" w:rsidRDefault="00C744B3" w:rsidP="00AC0195">
      <w:pPr>
        <w:numPr>
          <w:ilvl w:val="0"/>
          <w:numId w:val="113"/>
        </w:numPr>
        <w:jc w:val="both"/>
        <w:rPr>
          <w:rFonts w:ascii="Calibri" w:hAnsi="Calibri" w:cs="Calibri"/>
        </w:rPr>
      </w:pPr>
      <w:r w:rsidRPr="00C744B3">
        <w:rPr>
          <w:rFonts w:ascii="Calibri" w:hAnsi="Calibri" w:cs="Calibri"/>
        </w:rPr>
        <w:t>Fraud detection: Missing fraudulent transactions could lead to financial losses, so recall needs to be high.</w:t>
      </w:r>
    </w:p>
    <w:p w14:paraId="245D5121" w14:textId="77777777" w:rsidR="00C744B3" w:rsidRPr="00C744B3" w:rsidRDefault="00C744B3" w:rsidP="00AC0195">
      <w:pPr>
        <w:jc w:val="both"/>
        <w:rPr>
          <w:rFonts w:ascii="Calibri" w:hAnsi="Calibri" w:cs="Calibri"/>
        </w:rPr>
      </w:pPr>
      <w:r w:rsidRPr="00C744B3">
        <w:rPr>
          <w:rFonts w:ascii="Calibri" w:hAnsi="Calibri" w:cs="Calibri"/>
        </w:rPr>
        <w:t>3. Precision vs. Recall Trade-off</w:t>
      </w:r>
    </w:p>
    <w:p w14:paraId="2AFE1A8F" w14:textId="77777777" w:rsidR="00C744B3" w:rsidRPr="00C744B3" w:rsidRDefault="00C744B3" w:rsidP="00AC0195">
      <w:pPr>
        <w:jc w:val="both"/>
        <w:rPr>
          <w:rFonts w:ascii="Calibri" w:hAnsi="Calibri" w:cs="Calibri"/>
        </w:rPr>
      </w:pPr>
      <w:r w:rsidRPr="00C744B3">
        <w:rPr>
          <w:rFonts w:ascii="Calibri" w:hAnsi="Calibri" w:cs="Calibri"/>
        </w:rPr>
        <w:t>There is often a trade-off between precision and recall, meaning improving one can often reduce the other. This happens because models typically predict based on a threshold for classification (e.g., if a probability is above 0.5, classify as positive). By adjusting the threshold:</w:t>
      </w:r>
    </w:p>
    <w:p w14:paraId="714DA2EF" w14:textId="77777777" w:rsidR="00C744B3" w:rsidRPr="00C744B3" w:rsidRDefault="00C744B3" w:rsidP="00AC0195">
      <w:pPr>
        <w:numPr>
          <w:ilvl w:val="0"/>
          <w:numId w:val="114"/>
        </w:numPr>
        <w:jc w:val="both"/>
        <w:rPr>
          <w:rFonts w:ascii="Calibri" w:hAnsi="Calibri" w:cs="Calibri"/>
        </w:rPr>
      </w:pPr>
      <w:r w:rsidRPr="00C744B3">
        <w:rPr>
          <w:rFonts w:ascii="Calibri" w:hAnsi="Calibri" w:cs="Calibri"/>
        </w:rPr>
        <w:t>Increasing precision: This typically reduces false positives, but can result in more false negatives, thus lowering recall.</w:t>
      </w:r>
    </w:p>
    <w:p w14:paraId="4A709380" w14:textId="77777777" w:rsidR="00C744B3" w:rsidRPr="00C744B3" w:rsidRDefault="00C744B3" w:rsidP="00AC0195">
      <w:pPr>
        <w:numPr>
          <w:ilvl w:val="0"/>
          <w:numId w:val="114"/>
        </w:numPr>
        <w:jc w:val="both"/>
        <w:rPr>
          <w:rFonts w:ascii="Calibri" w:hAnsi="Calibri" w:cs="Calibri"/>
        </w:rPr>
      </w:pPr>
      <w:r w:rsidRPr="00C744B3">
        <w:rPr>
          <w:rFonts w:ascii="Calibri" w:hAnsi="Calibri" w:cs="Calibri"/>
        </w:rPr>
        <w:t>Increasing recall: This typically reduces false negatives, but can increase false positives, thus lowering precision.</w:t>
      </w:r>
    </w:p>
    <w:p w14:paraId="5BD765E6" w14:textId="05F54390" w:rsidR="00C744B3" w:rsidRPr="00C744B3" w:rsidRDefault="00C744B3" w:rsidP="00AC0195">
      <w:pPr>
        <w:jc w:val="both"/>
        <w:rPr>
          <w:rFonts w:ascii="Calibri" w:hAnsi="Calibri" w:cs="Calibri"/>
        </w:rPr>
      </w:pPr>
      <w:r w:rsidRPr="00C744B3">
        <w:rPr>
          <w:rFonts w:ascii="Calibri" w:hAnsi="Calibri" w:cs="Calibri"/>
        </w:rPr>
        <w:t xml:space="preserve">For instance, </w:t>
      </w:r>
      <w:proofErr w:type="gramStart"/>
      <w:r w:rsidRPr="00C744B3">
        <w:rPr>
          <w:rFonts w:ascii="Calibri" w:hAnsi="Calibri" w:cs="Calibri"/>
        </w:rPr>
        <w:t>if  lower</w:t>
      </w:r>
      <w:proofErr w:type="gramEnd"/>
      <w:r w:rsidRPr="00C744B3">
        <w:rPr>
          <w:rFonts w:ascii="Calibri" w:hAnsi="Calibri" w:cs="Calibri"/>
        </w:rPr>
        <w:t xml:space="preserve"> the threshold to classify more cases as positive, </w:t>
      </w:r>
      <w:r w:rsidR="00B61C99" w:rsidRPr="0080570B">
        <w:rPr>
          <w:rFonts w:ascii="Calibri" w:hAnsi="Calibri" w:cs="Calibri"/>
        </w:rPr>
        <w:t xml:space="preserve">it </w:t>
      </w:r>
      <w:r w:rsidRPr="00C744B3">
        <w:rPr>
          <w:rFonts w:ascii="Calibri" w:hAnsi="Calibri" w:cs="Calibri"/>
        </w:rPr>
        <w:t xml:space="preserve"> increase the chance of catching more true positives (higher recall), but </w:t>
      </w:r>
      <w:r w:rsidR="00B61C99" w:rsidRPr="0080570B">
        <w:rPr>
          <w:rFonts w:ascii="Calibri" w:hAnsi="Calibri" w:cs="Calibri"/>
        </w:rPr>
        <w:t xml:space="preserve">it </w:t>
      </w:r>
      <w:r w:rsidRPr="00C744B3">
        <w:rPr>
          <w:rFonts w:ascii="Calibri" w:hAnsi="Calibri" w:cs="Calibri"/>
        </w:rPr>
        <w:t xml:space="preserve">may also increase false positives (lower precision). Conversely, if </w:t>
      </w:r>
      <w:r w:rsidR="00B61C99" w:rsidRPr="0080570B">
        <w:rPr>
          <w:rFonts w:ascii="Calibri" w:hAnsi="Calibri" w:cs="Calibri"/>
        </w:rPr>
        <w:t>it</w:t>
      </w:r>
      <w:r w:rsidRPr="00C744B3">
        <w:rPr>
          <w:rFonts w:ascii="Calibri" w:hAnsi="Calibri" w:cs="Calibri"/>
        </w:rPr>
        <w:t xml:space="preserve"> </w:t>
      </w:r>
      <w:proofErr w:type="gramStart"/>
      <w:r w:rsidRPr="00C744B3">
        <w:rPr>
          <w:rFonts w:ascii="Calibri" w:hAnsi="Calibri" w:cs="Calibri"/>
        </w:rPr>
        <w:t>raise</w:t>
      </w:r>
      <w:proofErr w:type="gramEnd"/>
      <w:r w:rsidRPr="00C744B3">
        <w:rPr>
          <w:rFonts w:ascii="Calibri" w:hAnsi="Calibri" w:cs="Calibri"/>
        </w:rPr>
        <w:t xml:space="preserve"> the threshold, you'll be more conservative in classifying positives, which can improve precision but might miss more actual positives (lower recall).</w:t>
      </w:r>
    </w:p>
    <w:p w14:paraId="37E2BE60" w14:textId="77777777" w:rsidR="00C744B3" w:rsidRPr="00C744B3" w:rsidRDefault="00C744B3" w:rsidP="00AC0195">
      <w:pPr>
        <w:jc w:val="both"/>
        <w:rPr>
          <w:rFonts w:ascii="Calibri" w:hAnsi="Calibri" w:cs="Calibri"/>
        </w:rPr>
      </w:pPr>
      <w:r w:rsidRPr="00C744B3">
        <w:rPr>
          <w:rFonts w:ascii="Calibri" w:hAnsi="Calibri" w:cs="Calibri"/>
        </w:rPr>
        <w:t>5. Examples of Use Cases</w:t>
      </w:r>
    </w:p>
    <w:p w14:paraId="10AE33CE" w14:textId="77777777" w:rsidR="00C744B3" w:rsidRPr="00C744B3" w:rsidRDefault="00C744B3" w:rsidP="00AC0195">
      <w:pPr>
        <w:numPr>
          <w:ilvl w:val="0"/>
          <w:numId w:val="115"/>
        </w:numPr>
        <w:jc w:val="both"/>
        <w:rPr>
          <w:rFonts w:ascii="Calibri" w:hAnsi="Calibri" w:cs="Calibri"/>
        </w:rPr>
      </w:pPr>
      <w:r w:rsidRPr="00C744B3">
        <w:rPr>
          <w:rFonts w:ascii="Calibri" w:hAnsi="Calibri" w:cs="Calibri"/>
        </w:rPr>
        <w:t>Spam Detection:</w:t>
      </w:r>
    </w:p>
    <w:p w14:paraId="060631E4" w14:textId="77777777" w:rsidR="00C744B3" w:rsidRPr="00C744B3" w:rsidRDefault="00C744B3" w:rsidP="00AC0195">
      <w:pPr>
        <w:numPr>
          <w:ilvl w:val="1"/>
          <w:numId w:val="115"/>
        </w:numPr>
        <w:jc w:val="both"/>
        <w:rPr>
          <w:rFonts w:ascii="Calibri" w:hAnsi="Calibri" w:cs="Calibri"/>
        </w:rPr>
      </w:pPr>
      <w:r w:rsidRPr="00C744B3">
        <w:rPr>
          <w:rFonts w:ascii="Calibri" w:hAnsi="Calibri" w:cs="Calibri"/>
        </w:rPr>
        <w:t>If precision is prioritized, you minimize the number of legitimate emails flagged as spam but may miss some actual spam emails.</w:t>
      </w:r>
    </w:p>
    <w:p w14:paraId="36B4B951" w14:textId="77777777" w:rsidR="00C744B3" w:rsidRPr="00C744B3" w:rsidRDefault="00C744B3" w:rsidP="00AC0195">
      <w:pPr>
        <w:numPr>
          <w:ilvl w:val="1"/>
          <w:numId w:val="115"/>
        </w:numPr>
        <w:jc w:val="both"/>
        <w:rPr>
          <w:rFonts w:ascii="Calibri" w:hAnsi="Calibri" w:cs="Calibri"/>
        </w:rPr>
      </w:pPr>
      <w:r w:rsidRPr="00C744B3">
        <w:rPr>
          <w:rFonts w:ascii="Calibri" w:hAnsi="Calibri" w:cs="Calibri"/>
        </w:rPr>
        <w:t>If recall is prioritized, you catch most spam emails but may incorrectly flag some legitimate emails as spam.</w:t>
      </w:r>
    </w:p>
    <w:p w14:paraId="4E3628D3" w14:textId="77777777" w:rsidR="00C744B3" w:rsidRPr="00C744B3" w:rsidRDefault="00C744B3" w:rsidP="00AC0195">
      <w:pPr>
        <w:numPr>
          <w:ilvl w:val="0"/>
          <w:numId w:val="115"/>
        </w:numPr>
        <w:jc w:val="both"/>
        <w:rPr>
          <w:rFonts w:ascii="Calibri" w:hAnsi="Calibri" w:cs="Calibri"/>
        </w:rPr>
      </w:pPr>
      <w:r w:rsidRPr="00C744B3">
        <w:rPr>
          <w:rFonts w:ascii="Calibri" w:hAnsi="Calibri" w:cs="Calibri"/>
        </w:rPr>
        <w:t>Medical Diagnosis:</w:t>
      </w:r>
    </w:p>
    <w:p w14:paraId="0EC8FCAC" w14:textId="77777777" w:rsidR="00C744B3" w:rsidRPr="00C744B3" w:rsidRDefault="00C744B3" w:rsidP="00AC0195">
      <w:pPr>
        <w:numPr>
          <w:ilvl w:val="1"/>
          <w:numId w:val="115"/>
        </w:numPr>
        <w:jc w:val="both"/>
        <w:rPr>
          <w:rFonts w:ascii="Calibri" w:hAnsi="Calibri" w:cs="Calibri"/>
        </w:rPr>
      </w:pPr>
      <w:r w:rsidRPr="00C744B3">
        <w:rPr>
          <w:rFonts w:ascii="Calibri" w:hAnsi="Calibri" w:cs="Calibri"/>
        </w:rPr>
        <w:t>High precision means most positive diagnoses (e.g., cancer) are correct, but some actual cases might be missed (lower recall).</w:t>
      </w:r>
    </w:p>
    <w:p w14:paraId="4F921A0A" w14:textId="77777777" w:rsidR="00C744B3" w:rsidRPr="00C744B3" w:rsidRDefault="00C744B3" w:rsidP="00AC0195">
      <w:pPr>
        <w:numPr>
          <w:ilvl w:val="1"/>
          <w:numId w:val="115"/>
        </w:numPr>
        <w:jc w:val="both"/>
        <w:rPr>
          <w:rFonts w:ascii="Calibri" w:hAnsi="Calibri" w:cs="Calibri"/>
        </w:rPr>
      </w:pPr>
      <w:r w:rsidRPr="00C744B3">
        <w:rPr>
          <w:rFonts w:ascii="Calibri" w:hAnsi="Calibri" w:cs="Calibri"/>
        </w:rPr>
        <w:t>High recall means you catch most cases of the disease, but some false positives might lead to unnecessary anxiety or treatment.</w:t>
      </w:r>
    </w:p>
    <w:p w14:paraId="32FDDD61" w14:textId="77777777" w:rsidR="00C744B3" w:rsidRPr="00C744B3" w:rsidRDefault="00C744B3" w:rsidP="00AC0195">
      <w:pPr>
        <w:numPr>
          <w:ilvl w:val="0"/>
          <w:numId w:val="115"/>
        </w:numPr>
        <w:jc w:val="both"/>
        <w:rPr>
          <w:rFonts w:ascii="Calibri" w:hAnsi="Calibri" w:cs="Calibri"/>
        </w:rPr>
      </w:pPr>
      <w:r w:rsidRPr="00C744B3">
        <w:rPr>
          <w:rFonts w:ascii="Calibri" w:hAnsi="Calibri" w:cs="Calibri"/>
        </w:rPr>
        <w:t>Fraud Detection:</w:t>
      </w:r>
    </w:p>
    <w:p w14:paraId="5022B3B8" w14:textId="77777777" w:rsidR="00C744B3" w:rsidRPr="00C744B3" w:rsidRDefault="00C744B3" w:rsidP="00AC0195">
      <w:pPr>
        <w:numPr>
          <w:ilvl w:val="1"/>
          <w:numId w:val="115"/>
        </w:numPr>
        <w:jc w:val="both"/>
        <w:rPr>
          <w:rFonts w:ascii="Calibri" w:hAnsi="Calibri" w:cs="Calibri"/>
        </w:rPr>
      </w:pPr>
      <w:r w:rsidRPr="00C744B3">
        <w:rPr>
          <w:rFonts w:ascii="Calibri" w:hAnsi="Calibri" w:cs="Calibri"/>
        </w:rPr>
        <w:t>If precision is prioritized, fewer legitimate transactions are flagged as fraud, but some fraudulent ones may slip through.</w:t>
      </w:r>
    </w:p>
    <w:p w14:paraId="5E557FBF" w14:textId="77777777" w:rsidR="00C744B3" w:rsidRPr="00C744B3" w:rsidRDefault="00C744B3" w:rsidP="00AC0195">
      <w:pPr>
        <w:numPr>
          <w:ilvl w:val="1"/>
          <w:numId w:val="115"/>
        </w:numPr>
        <w:jc w:val="both"/>
        <w:rPr>
          <w:rFonts w:ascii="Calibri" w:hAnsi="Calibri" w:cs="Calibri"/>
        </w:rPr>
      </w:pPr>
      <w:r w:rsidRPr="00C744B3">
        <w:rPr>
          <w:rFonts w:ascii="Calibri" w:hAnsi="Calibri" w:cs="Calibri"/>
        </w:rPr>
        <w:t>If recall is prioritized, you catch most fraudulent transactions, but some legitimate transactions might be incorrectly flagged.</w:t>
      </w:r>
    </w:p>
    <w:p w14:paraId="11129D6E" w14:textId="77777777" w:rsidR="00C744B3" w:rsidRPr="00C744B3" w:rsidRDefault="00C744B3" w:rsidP="00AC0195">
      <w:pPr>
        <w:jc w:val="both"/>
        <w:rPr>
          <w:rFonts w:ascii="Calibri" w:hAnsi="Calibri" w:cs="Calibri"/>
        </w:rPr>
      </w:pPr>
      <w:r w:rsidRPr="00C744B3">
        <w:rPr>
          <w:rFonts w:ascii="Calibri" w:hAnsi="Calibri" w:cs="Calibri"/>
        </w:rPr>
        <w:pict w14:anchorId="295DBE1D">
          <v:rect id="_x0000_i1031" style="width:0;height:1.5pt" o:hralign="center" o:hrstd="t" o:hr="t" fillcolor="#a0a0a0" stroked="f"/>
        </w:pict>
      </w:r>
    </w:p>
    <w:p w14:paraId="122E2CAD" w14:textId="0E7EED4C" w:rsidR="00C744B3" w:rsidRPr="00C744B3" w:rsidRDefault="00B61C99" w:rsidP="00AC0195">
      <w:pPr>
        <w:jc w:val="both"/>
        <w:rPr>
          <w:rFonts w:ascii="Calibri" w:hAnsi="Calibri" w:cs="Calibri"/>
        </w:rPr>
      </w:pPr>
      <w:r w:rsidRPr="0080570B">
        <w:rPr>
          <w:rFonts w:ascii="Calibri" w:hAnsi="Calibri" w:cs="Calibri"/>
        </w:rPr>
        <w:lastRenderedPageBreak/>
        <w:t>Therefore,</w:t>
      </w:r>
    </w:p>
    <w:p w14:paraId="1074A6AB" w14:textId="77777777" w:rsidR="00C744B3" w:rsidRPr="00C744B3" w:rsidRDefault="00C744B3" w:rsidP="00AC0195">
      <w:pPr>
        <w:numPr>
          <w:ilvl w:val="0"/>
          <w:numId w:val="116"/>
        </w:numPr>
        <w:jc w:val="both"/>
        <w:rPr>
          <w:rFonts w:ascii="Calibri" w:hAnsi="Calibri" w:cs="Calibri"/>
        </w:rPr>
      </w:pPr>
      <w:r w:rsidRPr="00C744B3">
        <w:rPr>
          <w:rFonts w:ascii="Calibri" w:hAnsi="Calibri" w:cs="Calibri"/>
        </w:rPr>
        <w:t>Precision: Focuses on the quality of the positive predictions, minimizing false positives. Important when false positives are costly.</w:t>
      </w:r>
    </w:p>
    <w:p w14:paraId="662A9BFA" w14:textId="77777777" w:rsidR="00C744B3" w:rsidRPr="00C744B3" w:rsidRDefault="00C744B3" w:rsidP="00AC0195">
      <w:pPr>
        <w:numPr>
          <w:ilvl w:val="0"/>
          <w:numId w:val="116"/>
        </w:numPr>
        <w:jc w:val="both"/>
        <w:rPr>
          <w:rFonts w:ascii="Calibri" w:hAnsi="Calibri" w:cs="Calibri"/>
        </w:rPr>
      </w:pPr>
      <w:r w:rsidRPr="00C744B3">
        <w:rPr>
          <w:rFonts w:ascii="Calibri" w:hAnsi="Calibri" w:cs="Calibri"/>
        </w:rPr>
        <w:t>Recall: Focuses on the model’s ability to detect all actual positive cases, minimizing false negatives. Important when false negatives are costly.</w:t>
      </w:r>
    </w:p>
    <w:p w14:paraId="0BAEA5F5" w14:textId="455D7E76" w:rsidR="00C744B3" w:rsidRPr="00C744B3" w:rsidRDefault="00C744B3" w:rsidP="00AC0195">
      <w:pPr>
        <w:numPr>
          <w:ilvl w:val="0"/>
          <w:numId w:val="116"/>
        </w:numPr>
        <w:jc w:val="both"/>
        <w:rPr>
          <w:rFonts w:ascii="Calibri" w:hAnsi="Calibri" w:cs="Calibri"/>
        </w:rPr>
      </w:pPr>
      <w:r w:rsidRPr="00C744B3">
        <w:rPr>
          <w:rFonts w:ascii="Calibri" w:hAnsi="Calibri" w:cs="Calibri"/>
        </w:rPr>
        <w:t xml:space="preserve">Trade-off: Increasing one often decreases the other. Depending on the </w:t>
      </w:r>
      <w:proofErr w:type="gramStart"/>
      <w:r w:rsidRPr="00C744B3">
        <w:rPr>
          <w:rFonts w:ascii="Calibri" w:hAnsi="Calibri" w:cs="Calibri"/>
        </w:rPr>
        <w:t>problem,  may</w:t>
      </w:r>
      <w:proofErr w:type="gramEnd"/>
      <w:r w:rsidRPr="00C744B3">
        <w:rPr>
          <w:rFonts w:ascii="Calibri" w:hAnsi="Calibri" w:cs="Calibri"/>
        </w:rPr>
        <w:t xml:space="preserve"> prioritize one over the other, or use a balanced metric like the F1-score to balance both.</w:t>
      </w:r>
    </w:p>
    <w:p w14:paraId="46215D34" w14:textId="26EA7A81" w:rsidR="00C744B3" w:rsidRPr="00C744B3" w:rsidRDefault="00C744B3" w:rsidP="00AC0195">
      <w:pPr>
        <w:jc w:val="both"/>
        <w:rPr>
          <w:rFonts w:ascii="Calibri" w:hAnsi="Calibri" w:cs="Calibri"/>
        </w:rPr>
      </w:pPr>
      <w:r w:rsidRPr="00C744B3">
        <w:rPr>
          <w:rFonts w:ascii="Calibri" w:hAnsi="Calibri" w:cs="Calibri"/>
        </w:rPr>
        <w:t xml:space="preserve">Understanding and balancing precision and recall is crucial for creating models that align with the specific needs of </w:t>
      </w:r>
      <w:r w:rsidR="00724E26" w:rsidRPr="0080570B">
        <w:rPr>
          <w:rFonts w:ascii="Calibri" w:hAnsi="Calibri" w:cs="Calibri"/>
        </w:rPr>
        <w:t>the</w:t>
      </w:r>
      <w:r w:rsidRPr="00C744B3">
        <w:rPr>
          <w:rFonts w:ascii="Calibri" w:hAnsi="Calibri" w:cs="Calibri"/>
        </w:rPr>
        <w:t xml:space="preserve"> problem domain.</w:t>
      </w:r>
    </w:p>
    <w:p w14:paraId="2C0CF19B" w14:textId="77777777" w:rsidR="002C0DDC" w:rsidRPr="0080570B" w:rsidRDefault="002C0DDC" w:rsidP="00AC0195">
      <w:pPr>
        <w:jc w:val="both"/>
        <w:rPr>
          <w:rFonts w:ascii="Calibri" w:hAnsi="Calibri" w:cs="Calibri"/>
          <w:b/>
          <w:bCs/>
        </w:rPr>
      </w:pPr>
    </w:p>
    <w:p w14:paraId="13387E59" w14:textId="77777777" w:rsidR="00AA1B09" w:rsidRPr="0080570B" w:rsidRDefault="00AA1B09" w:rsidP="00AC0195">
      <w:pPr>
        <w:jc w:val="both"/>
        <w:rPr>
          <w:rFonts w:ascii="Calibri" w:hAnsi="Calibri" w:cs="Calibri"/>
          <w:b/>
          <w:bCs/>
        </w:rPr>
      </w:pPr>
      <w:r w:rsidRPr="0080570B">
        <w:rPr>
          <w:rFonts w:ascii="Calibri" w:hAnsi="Calibri" w:cs="Calibri"/>
          <w:b/>
          <w:bCs/>
        </w:rPr>
        <w:t>Q2. What is the F1 score and how is it calculated? How is it different from precision and recall?</w:t>
      </w:r>
    </w:p>
    <w:p w14:paraId="7EA68F50" w14:textId="77777777" w:rsidR="00AA1B09" w:rsidRPr="0080570B" w:rsidRDefault="00AA1B09" w:rsidP="00AC0195">
      <w:pPr>
        <w:jc w:val="both"/>
        <w:rPr>
          <w:rFonts w:ascii="Calibri" w:hAnsi="Calibri" w:cs="Calibri"/>
          <w:b/>
          <w:bCs/>
        </w:rPr>
      </w:pPr>
      <w:r w:rsidRPr="0080570B">
        <w:rPr>
          <w:rFonts w:ascii="Calibri" w:hAnsi="Calibri" w:cs="Calibri"/>
          <w:b/>
          <w:bCs/>
        </w:rPr>
        <w:t xml:space="preserve">Answer: </w:t>
      </w:r>
    </w:p>
    <w:p w14:paraId="5145D26D" w14:textId="4B27635C" w:rsidR="00AA1B09" w:rsidRPr="0080570B" w:rsidRDefault="00EB5851" w:rsidP="00AC0195">
      <w:pPr>
        <w:jc w:val="both"/>
        <w:rPr>
          <w:rFonts w:ascii="Calibri" w:hAnsi="Calibri" w:cs="Calibri"/>
        </w:rPr>
      </w:pPr>
      <w:r w:rsidRPr="0080570B">
        <w:rPr>
          <w:rFonts w:ascii="Calibri" w:hAnsi="Calibri" w:cs="Calibri"/>
        </w:rPr>
        <w:t>The F1 score is a performance metric used in classification tasks that balances the trade-off between precision and recall. It provides a single score that reflects both the model's accuracy in predicting the positive class (precision) and its ability to capture all actual positive instances (recall).</w:t>
      </w:r>
    </w:p>
    <w:p w14:paraId="52953F74" w14:textId="77777777" w:rsidR="00295456" w:rsidRPr="00295456" w:rsidRDefault="00295456" w:rsidP="00AC0195">
      <w:pPr>
        <w:jc w:val="both"/>
        <w:rPr>
          <w:rFonts w:ascii="Calibri" w:hAnsi="Calibri" w:cs="Calibri"/>
        </w:rPr>
      </w:pPr>
      <w:r w:rsidRPr="00295456">
        <w:rPr>
          <w:rFonts w:ascii="Calibri" w:hAnsi="Calibri" w:cs="Calibri"/>
        </w:rPr>
        <w:t>Steps to Calculate the F1 Score:</w:t>
      </w:r>
    </w:p>
    <w:p w14:paraId="42B03156" w14:textId="77777777" w:rsidR="00295456" w:rsidRPr="00295456" w:rsidRDefault="00295456" w:rsidP="00AC0195">
      <w:pPr>
        <w:numPr>
          <w:ilvl w:val="0"/>
          <w:numId w:val="117"/>
        </w:numPr>
        <w:jc w:val="both"/>
        <w:rPr>
          <w:rFonts w:ascii="Calibri" w:hAnsi="Calibri" w:cs="Calibri"/>
        </w:rPr>
      </w:pPr>
      <w:r w:rsidRPr="00295456">
        <w:rPr>
          <w:rFonts w:ascii="Calibri" w:hAnsi="Calibri" w:cs="Calibri"/>
        </w:rPr>
        <w:t>Determine the Confusion Matrix: Get the values for TP, FP, and FN from the confusion matrix.</w:t>
      </w:r>
    </w:p>
    <w:p w14:paraId="7C61952B" w14:textId="77777777" w:rsidR="00295456" w:rsidRPr="00295456" w:rsidRDefault="00295456" w:rsidP="00AC0195">
      <w:pPr>
        <w:numPr>
          <w:ilvl w:val="0"/>
          <w:numId w:val="117"/>
        </w:numPr>
        <w:jc w:val="both"/>
        <w:rPr>
          <w:rFonts w:ascii="Calibri" w:hAnsi="Calibri" w:cs="Calibri"/>
        </w:rPr>
      </w:pPr>
      <w:r w:rsidRPr="00295456">
        <w:rPr>
          <w:rFonts w:ascii="Calibri" w:hAnsi="Calibri" w:cs="Calibri"/>
        </w:rPr>
        <w:t>Calculate Precision and Recall: Use the formulas above to compute both metrics.</w:t>
      </w:r>
    </w:p>
    <w:p w14:paraId="46A48629" w14:textId="77777777" w:rsidR="00295456" w:rsidRPr="00295456" w:rsidRDefault="00295456" w:rsidP="00AC0195">
      <w:pPr>
        <w:numPr>
          <w:ilvl w:val="0"/>
          <w:numId w:val="117"/>
        </w:numPr>
        <w:jc w:val="both"/>
        <w:rPr>
          <w:rFonts w:ascii="Calibri" w:hAnsi="Calibri" w:cs="Calibri"/>
        </w:rPr>
      </w:pPr>
      <w:r w:rsidRPr="00295456">
        <w:rPr>
          <w:rFonts w:ascii="Calibri" w:hAnsi="Calibri" w:cs="Calibri"/>
        </w:rPr>
        <w:t>Plug Precision and Recall into the F1 Score Formula: Substitute the values of precision and recall into the F1 score formula.</w:t>
      </w:r>
    </w:p>
    <w:p w14:paraId="6BF9847D" w14:textId="77777777" w:rsidR="00404042" w:rsidRPr="00404042" w:rsidRDefault="00404042" w:rsidP="00AC0195">
      <w:pPr>
        <w:jc w:val="both"/>
        <w:rPr>
          <w:rFonts w:ascii="Calibri" w:hAnsi="Calibri" w:cs="Calibri"/>
        </w:rPr>
      </w:pPr>
      <w:r w:rsidRPr="00404042">
        <w:rPr>
          <w:rFonts w:ascii="Calibri" w:hAnsi="Calibri" w:cs="Calibri"/>
        </w:rPr>
        <w:t>Differences Between F1 Score, Precision, and Recall</w:t>
      </w:r>
    </w:p>
    <w:p w14:paraId="5E5C9C34" w14:textId="77777777" w:rsidR="00404042" w:rsidRPr="00404042" w:rsidRDefault="00404042" w:rsidP="00AC0195">
      <w:pPr>
        <w:numPr>
          <w:ilvl w:val="0"/>
          <w:numId w:val="118"/>
        </w:numPr>
        <w:jc w:val="both"/>
        <w:rPr>
          <w:rFonts w:ascii="Calibri" w:hAnsi="Calibri" w:cs="Calibri"/>
        </w:rPr>
      </w:pPr>
      <w:r w:rsidRPr="00404042">
        <w:rPr>
          <w:rFonts w:ascii="Calibri" w:hAnsi="Calibri" w:cs="Calibri"/>
        </w:rPr>
        <w:t>Precision:</w:t>
      </w:r>
    </w:p>
    <w:p w14:paraId="21E16D34"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Focuses on the quality of positive predictions.</w:t>
      </w:r>
    </w:p>
    <w:p w14:paraId="60273676"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Measures the ratio of true positive predictions to the total predicted positives.</w:t>
      </w:r>
    </w:p>
    <w:p w14:paraId="5B612D26"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High precision means that when the model predicts positive, it is likely correct.</w:t>
      </w:r>
    </w:p>
    <w:p w14:paraId="3A0DF44E" w14:textId="77777777" w:rsidR="00404042" w:rsidRPr="00404042" w:rsidRDefault="00404042" w:rsidP="00AC0195">
      <w:pPr>
        <w:numPr>
          <w:ilvl w:val="0"/>
          <w:numId w:val="118"/>
        </w:numPr>
        <w:jc w:val="both"/>
        <w:rPr>
          <w:rFonts w:ascii="Calibri" w:hAnsi="Calibri" w:cs="Calibri"/>
        </w:rPr>
      </w:pPr>
      <w:r w:rsidRPr="00404042">
        <w:rPr>
          <w:rFonts w:ascii="Calibri" w:hAnsi="Calibri" w:cs="Calibri"/>
        </w:rPr>
        <w:t>Recall:</w:t>
      </w:r>
    </w:p>
    <w:p w14:paraId="44622496"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Focuses on the model's ability to identify all actual positive instances.</w:t>
      </w:r>
    </w:p>
    <w:p w14:paraId="04225694"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Measures the ratio of true positive predictions to the total actual positives.</w:t>
      </w:r>
    </w:p>
    <w:p w14:paraId="34601534"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High recall means that most actual positive instances are correctly identified by the model.</w:t>
      </w:r>
    </w:p>
    <w:p w14:paraId="651A3086" w14:textId="77777777" w:rsidR="00404042" w:rsidRPr="00404042" w:rsidRDefault="00404042" w:rsidP="00AC0195">
      <w:pPr>
        <w:numPr>
          <w:ilvl w:val="0"/>
          <w:numId w:val="118"/>
        </w:numPr>
        <w:jc w:val="both"/>
        <w:rPr>
          <w:rFonts w:ascii="Calibri" w:hAnsi="Calibri" w:cs="Calibri"/>
        </w:rPr>
      </w:pPr>
      <w:r w:rsidRPr="00404042">
        <w:rPr>
          <w:rFonts w:ascii="Calibri" w:hAnsi="Calibri" w:cs="Calibri"/>
        </w:rPr>
        <w:t>F1 Score:</w:t>
      </w:r>
    </w:p>
    <w:p w14:paraId="38C46D35"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Combines precision and recall into a single metric.</w:t>
      </w:r>
    </w:p>
    <w:p w14:paraId="629E4CA3"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lastRenderedPageBreak/>
        <w:t>Provides a balance between the two, making it particularly useful when the class distribution is imbalanced.</w:t>
      </w:r>
    </w:p>
    <w:p w14:paraId="6DEF06DE" w14:textId="77777777" w:rsidR="00404042" w:rsidRPr="00404042" w:rsidRDefault="00404042" w:rsidP="00AC0195">
      <w:pPr>
        <w:numPr>
          <w:ilvl w:val="1"/>
          <w:numId w:val="118"/>
        </w:numPr>
        <w:jc w:val="both"/>
        <w:rPr>
          <w:rFonts w:ascii="Calibri" w:hAnsi="Calibri" w:cs="Calibri"/>
        </w:rPr>
      </w:pPr>
      <w:r w:rsidRPr="00404042">
        <w:rPr>
          <w:rFonts w:ascii="Calibri" w:hAnsi="Calibri" w:cs="Calibri"/>
        </w:rPr>
        <w:t>It is especially beneficial when you want to avoid having either false positives or false negatives be too high.</w:t>
      </w:r>
    </w:p>
    <w:p w14:paraId="05E763F2" w14:textId="77777777" w:rsidR="00404042" w:rsidRPr="00404042" w:rsidRDefault="00404042" w:rsidP="00AC0195">
      <w:pPr>
        <w:jc w:val="both"/>
        <w:rPr>
          <w:rFonts w:ascii="Calibri" w:hAnsi="Calibri" w:cs="Calibri"/>
        </w:rPr>
      </w:pPr>
      <w:r w:rsidRPr="00404042">
        <w:rPr>
          <w:rFonts w:ascii="Calibri" w:hAnsi="Calibri" w:cs="Calibri"/>
        </w:rPr>
        <w:t>When to Use F1 Score</w:t>
      </w:r>
    </w:p>
    <w:p w14:paraId="18F1E09B" w14:textId="77777777" w:rsidR="00404042" w:rsidRPr="00404042" w:rsidRDefault="00404042" w:rsidP="00AC0195">
      <w:pPr>
        <w:numPr>
          <w:ilvl w:val="0"/>
          <w:numId w:val="119"/>
        </w:numPr>
        <w:jc w:val="both"/>
        <w:rPr>
          <w:rFonts w:ascii="Calibri" w:hAnsi="Calibri" w:cs="Calibri"/>
        </w:rPr>
      </w:pPr>
      <w:r w:rsidRPr="00404042">
        <w:rPr>
          <w:rFonts w:ascii="Calibri" w:hAnsi="Calibri" w:cs="Calibri"/>
        </w:rPr>
        <w:t>The F1 score is especially useful when:</w:t>
      </w:r>
    </w:p>
    <w:p w14:paraId="12425BCD" w14:textId="77777777" w:rsidR="00404042" w:rsidRPr="00404042" w:rsidRDefault="00404042" w:rsidP="00AC0195">
      <w:pPr>
        <w:numPr>
          <w:ilvl w:val="1"/>
          <w:numId w:val="119"/>
        </w:numPr>
        <w:jc w:val="both"/>
        <w:rPr>
          <w:rFonts w:ascii="Calibri" w:hAnsi="Calibri" w:cs="Calibri"/>
        </w:rPr>
      </w:pPr>
      <w:r w:rsidRPr="00404042">
        <w:rPr>
          <w:rFonts w:ascii="Calibri" w:hAnsi="Calibri" w:cs="Calibri"/>
        </w:rPr>
        <w:t>You have an imbalanced dataset where one class is significantly underrepresented.</w:t>
      </w:r>
    </w:p>
    <w:p w14:paraId="16C87183" w14:textId="77777777" w:rsidR="00404042" w:rsidRPr="00404042" w:rsidRDefault="00404042" w:rsidP="00AC0195">
      <w:pPr>
        <w:numPr>
          <w:ilvl w:val="1"/>
          <w:numId w:val="119"/>
        </w:numPr>
        <w:jc w:val="both"/>
        <w:rPr>
          <w:rFonts w:ascii="Calibri" w:hAnsi="Calibri" w:cs="Calibri"/>
        </w:rPr>
      </w:pPr>
      <w:r w:rsidRPr="00404042">
        <w:rPr>
          <w:rFonts w:ascii="Calibri" w:hAnsi="Calibri" w:cs="Calibri"/>
        </w:rPr>
        <w:t>You need to balance the trade-offs between precision and recall and want to minimize both types of errors.</w:t>
      </w:r>
    </w:p>
    <w:p w14:paraId="22B75E3F" w14:textId="77777777" w:rsidR="00404042" w:rsidRPr="00404042" w:rsidRDefault="00404042" w:rsidP="00AC0195">
      <w:pPr>
        <w:numPr>
          <w:ilvl w:val="1"/>
          <w:numId w:val="119"/>
        </w:numPr>
        <w:jc w:val="both"/>
        <w:rPr>
          <w:rFonts w:ascii="Calibri" w:hAnsi="Calibri" w:cs="Calibri"/>
        </w:rPr>
      </w:pPr>
      <w:r w:rsidRPr="00404042">
        <w:rPr>
          <w:rFonts w:ascii="Calibri" w:hAnsi="Calibri" w:cs="Calibri"/>
        </w:rPr>
        <w:t xml:space="preserve">The cost of false positives and false negatives is </w:t>
      </w:r>
      <w:proofErr w:type="gramStart"/>
      <w:r w:rsidRPr="00404042">
        <w:rPr>
          <w:rFonts w:ascii="Calibri" w:hAnsi="Calibri" w:cs="Calibri"/>
        </w:rPr>
        <w:t>different</w:t>
      </w:r>
      <w:proofErr w:type="gramEnd"/>
      <w:r w:rsidRPr="00404042">
        <w:rPr>
          <w:rFonts w:ascii="Calibri" w:hAnsi="Calibri" w:cs="Calibri"/>
        </w:rPr>
        <w:t xml:space="preserve"> and you want a single measure to assess the performance.</w:t>
      </w:r>
    </w:p>
    <w:p w14:paraId="02DF00CD" w14:textId="77777777" w:rsidR="00404042" w:rsidRPr="00404042" w:rsidRDefault="00404042" w:rsidP="00AC0195">
      <w:pPr>
        <w:jc w:val="both"/>
        <w:rPr>
          <w:rFonts w:ascii="Calibri" w:hAnsi="Calibri" w:cs="Calibri"/>
        </w:rPr>
      </w:pPr>
      <w:r w:rsidRPr="00404042">
        <w:rPr>
          <w:rFonts w:ascii="Calibri" w:hAnsi="Calibri" w:cs="Calibri"/>
        </w:rPr>
        <w:t>The F1 score is an important metric that reflects both the precision and recall of a classification model, making it particularly valuable in cases where one needs to balance the two. It helps to summarize the model's performance into a single score, especially useful when dealing with imbalanced datasets or when false positives and false negatives carry different costs.</w:t>
      </w:r>
    </w:p>
    <w:p w14:paraId="6351AFE4" w14:textId="77777777" w:rsidR="00404042" w:rsidRPr="00404042" w:rsidRDefault="00404042" w:rsidP="00AC0195">
      <w:pPr>
        <w:jc w:val="both"/>
        <w:rPr>
          <w:rFonts w:ascii="Calibri" w:hAnsi="Calibri" w:cs="Calibri"/>
          <w:b/>
          <w:bCs/>
          <w:vanish/>
        </w:rPr>
      </w:pPr>
      <w:r w:rsidRPr="00404042">
        <w:rPr>
          <w:rFonts w:ascii="Calibri" w:hAnsi="Calibri" w:cs="Calibri"/>
          <w:b/>
          <w:bCs/>
          <w:vanish/>
        </w:rPr>
        <w:t>Bottom of Form</w:t>
      </w:r>
    </w:p>
    <w:p w14:paraId="6F944649" w14:textId="77777777" w:rsidR="00EB5851" w:rsidRPr="0080570B" w:rsidRDefault="00EB5851" w:rsidP="00AC0195">
      <w:pPr>
        <w:jc w:val="both"/>
        <w:rPr>
          <w:rFonts w:ascii="Calibri" w:hAnsi="Calibri" w:cs="Calibri"/>
          <w:b/>
          <w:bCs/>
        </w:rPr>
      </w:pPr>
    </w:p>
    <w:p w14:paraId="7953E708" w14:textId="77777777" w:rsidR="00AA1B09" w:rsidRPr="0080570B" w:rsidRDefault="00AA1B09" w:rsidP="00AC0195">
      <w:pPr>
        <w:jc w:val="both"/>
        <w:rPr>
          <w:rFonts w:ascii="Calibri" w:hAnsi="Calibri" w:cs="Calibri"/>
          <w:b/>
          <w:bCs/>
        </w:rPr>
      </w:pPr>
      <w:r w:rsidRPr="0080570B">
        <w:rPr>
          <w:rFonts w:ascii="Calibri" w:hAnsi="Calibri" w:cs="Calibri"/>
          <w:b/>
          <w:bCs/>
        </w:rPr>
        <w:t>Q3. What is ROC and AUC, and how are they used to evaluate the performance of classification models?</w:t>
      </w:r>
    </w:p>
    <w:p w14:paraId="4709D801"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5EB0522D" w14:textId="77777777" w:rsidR="00284001" w:rsidRPr="00284001" w:rsidRDefault="00284001" w:rsidP="00AC0195">
      <w:pPr>
        <w:jc w:val="both"/>
        <w:rPr>
          <w:rFonts w:ascii="Calibri" w:hAnsi="Calibri" w:cs="Calibri"/>
        </w:rPr>
      </w:pPr>
      <w:r w:rsidRPr="00284001">
        <w:rPr>
          <w:rFonts w:ascii="Calibri" w:hAnsi="Calibri" w:cs="Calibri"/>
        </w:rPr>
        <w:t>ROC (Receiver Operating Characteristic) and AUC (Area Under the ROC Curve) are important metrics for evaluating the performance of binary classification models. They provide insights into the trade-offs between true positive rates and false positive rates across various thresholds.</w:t>
      </w:r>
    </w:p>
    <w:p w14:paraId="2D4D67E2" w14:textId="77777777" w:rsidR="00284001" w:rsidRPr="00284001" w:rsidRDefault="00284001" w:rsidP="00AC0195">
      <w:pPr>
        <w:jc w:val="both"/>
        <w:rPr>
          <w:rFonts w:ascii="Calibri" w:hAnsi="Calibri" w:cs="Calibri"/>
        </w:rPr>
      </w:pPr>
      <w:r w:rsidRPr="00284001">
        <w:rPr>
          <w:rFonts w:ascii="Calibri" w:hAnsi="Calibri" w:cs="Calibri"/>
        </w:rPr>
        <w:t>1. ROC Curve</w:t>
      </w:r>
    </w:p>
    <w:p w14:paraId="0D971349" w14:textId="77777777" w:rsidR="00284001" w:rsidRPr="00284001" w:rsidRDefault="00284001" w:rsidP="00AC0195">
      <w:pPr>
        <w:jc w:val="both"/>
        <w:rPr>
          <w:rFonts w:ascii="Calibri" w:hAnsi="Calibri" w:cs="Calibri"/>
        </w:rPr>
      </w:pPr>
      <w:r w:rsidRPr="00284001">
        <w:rPr>
          <w:rFonts w:ascii="Calibri" w:hAnsi="Calibri" w:cs="Calibri"/>
        </w:rPr>
        <w:t>The ROC curve is a graphical representation of a model’s performance at all classification thresholds. It plots:</w:t>
      </w:r>
    </w:p>
    <w:p w14:paraId="77CB8440" w14:textId="77777777" w:rsidR="00284001" w:rsidRPr="00284001" w:rsidRDefault="00284001" w:rsidP="00AC0195">
      <w:pPr>
        <w:numPr>
          <w:ilvl w:val="0"/>
          <w:numId w:val="120"/>
        </w:numPr>
        <w:jc w:val="both"/>
        <w:rPr>
          <w:rFonts w:ascii="Calibri" w:hAnsi="Calibri" w:cs="Calibri"/>
        </w:rPr>
      </w:pPr>
      <w:r w:rsidRPr="00284001">
        <w:rPr>
          <w:rFonts w:ascii="Calibri" w:hAnsi="Calibri" w:cs="Calibri"/>
        </w:rPr>
        <w:t>True Positive Rate (TPR) or Recall on the Y-axis.</w:t>
      </w:r>
    </w:p>
    <w:p w14:paraId="559D75F2" w14:textId="77777777" w:rsidR="00284001" w:rsidRPr="00284001" w:rsidRDefault="00284001" w:rsidP="00AC0195">
      <w:pPr>
        <w:numPr>
          <w:ilvl w:val="0"/>
          <w:numId w:val="120"/>
        </w:numPr>
        <w:jc w:val="both"/>
        <w:rPr>
          <w:rFonts w:ascii="Calibri" w:hAnsi="Calibri" w:cs="Calibri"/>
        </w:rPr>
      </w:pPr>
      <w:r w:rsidRPr="00284001">
        <w:rPr>
          <w:rFonts w:ascii="Calibri" w:hAnsi="Calibri" w:cs="Calibri"/>
        </w:rPr>
        <w:t>False Positive Rate (FPR) on the X-axis.</w:t>
      </w:r>
    </w:p>
    <w:p w14:paraId="6C5B56DE" w14:textId="77777777" w:rsidR="00BD0F25" w:rsidRPr="00BD0F25" w:rsidRDefault="00BD0F25" w:rsidP="00AC0195">
      <w:pPr>
        <w:jc w:val="both"/>
        <w:rPr>
          <w:rFonts w:ascii="Calibri" w:hAnsi="Calibri" w:cs="Calibri"/>
        </w:rPr>
      </w:pPr>
      <w:r w:rsidRPr="00BD0F25">
        <w:rPr>
          <w:rFonts w:ascii="Calibri" w:hAnsi="Calibri" w:cs="Calibri"/>
        </w:rPr>
        <w:t>How to Create an ROC Curve:</w:t>
      </w:r>
    </w:p>
    <w:p w14:paraId="0720839B" w14:textId="77777777" w:rsidR="00BD0F25" w:rsidRPr="00BD0F25" w:rsidRDefault="00BD0F25" w:rsidP="00AC0195">
      <w:pPr>
        <w:numPr>
          <w:ilvl w:val="0"/>
          <w:numId w:val="121"/>
        </w:numPr>
        <w:jc w:val="both"/>
        <w:rPr>
          <w:rFonts w:ascii="Calibri" w:hAnsi="Calibri" w:cs="Calibri"/>
        </w:rPr>
      </w:pPr>
      <w:r w:rsidRPr="00BD0F25">
        <w:rPr>
          <w:rFonts w:ascii="Calibri" w:hAnsi="Calibri" w:cs="Calibri"/>
        </w:rPr>
        <w:t>Generate Probability Scores: For each instance in the dataset, compute the predicted probability of being in the positive class.</w:t>
      </w:r>
    </w:p>
    <w:p w14:paraId="056575A7" w14:textId="77777777" w:rsidR="00BD0F25" w:rsidRPr="00BD0F25" w:rsidRDefault="00BD0F25" w:rsidP="00AC0195">
      <w:pPr>
        <w:numPr>
          <w:ilvl w:val="0"/>
          <w:numId w:val="121"/>
        </w:numPr>
        <w:jc w:val="both"/>
        <w:rPr>
          <w:rFonts w:ascii="Calibri" w:hAnsi="Calibri" w:cs="Calibri"/>
        </w:rPr>
      </w:pPr>
      <w:r w:rsidRPr="00BD0F25">
        <w:rPr>
          <w:rFonts w:ascii="Calibri" w:hAnsi="Calibri" w:cs="Calibri"/>
        </w:rPr>
        <w:t>Vary the Threshold: Use different thresholds to classify instances as positive or negative, resulting in different TPR and FPR values for each threshold.</w:t>
      </w:r>
    </w:p>
    <w:p w14:paraId="205F3ED1" w14:textId="77777777" w:rsidR="00BD0F25" w:rsidRPr="00BD0F25" w:rsidRDefault="00BD0F25" w:rsidP="00AC0195">
      <w:pPr>
        <w:numPr>
          <w:ilvl w:val="0"/>
          <w:numId w:val="121"/>
        </w:numPr>
        <w:jc w:val="both"/>
        <w:rPr>
          <w:rFonts w:ascii="Calibri" w:hAnsi="Calibri" w:cs="Calibri"/>
        </w:rPr>
      </w:pPr>
      <w:r w:rsidRPr="00BD0F25">
        <w:rPr>
          <w:rFonts w:ascii="Calibri" w:hAnsi="Calibri" w:cs="Calibri"/>
        </w:rPr>
        <w:t>Plot the ROC Curve: Plot TPR against FPR for each threshold to create the ROC curve.</w:t>
      </w:r>
    </w:p>
    <w:p w14:paraId="3D3424DB" w14:textId="77777777" w:rsidR="008E38D3" w:rsidRPr="008E38D3" w:rsidRDefault="008E38D3" w:rsidP="00AC0195">
      <w:pPr>
        <w:jc w:val="both"/>
        <w:rPr>
          <w:rFonts w:ascii="Calibri" w:hAnsi="Calibri" w:cs="Calibri"/>
        </w:rPr>
      </w:pPr>
      <w:r w:rsidRPr="008E38D3">
        <w:rPr>
          <w:rFonts w:ascii="Calibri" w:hAnsi="Calibri" w:cs="Calibri"/>
        </w:rPr>
        <w:t>AUC (Area Under the ROC Curve)</w:t>
      </w:r>
    </w:p>
    <w:p w14:paraId="1476C000" w14:textId="77777777" w:rsidR="008E38D3" w:rsidRPr="008E38D3" w:rsidRDefault="008E38D3" w:rsidP="00AC0195">
      <w:pPr>
        <w:jc w:val="both"/>
        <w:rPr>
          <w:rFonts w:ascii="Calibri" w:hAnsi="Calibri" w:cs="Calibri"/>
        </w:rPr>
      </w:pPr>
      <w:r w:rsidRPr="008E38D3">
        <w:rPr>
          <w:rFonts w:ascii="Calibri" w:hAnsi="Calibri" w:cs="Calibri"/>
        </w:rPr>
        <w:lastRenderedPageBreak/>
        <w:t>AUC represents the area under the ROC curve and quantifies the overall performance of the model across all classification thresholds. The value of AUC ranges from 0 to 1:</w:t>
      </w:r>
    </w:p>
    <w:p w14:paraId="2AB07CB2" w14:textId="77777777" w:rsidR="008E38D3" w:rsidRPr="008E38D3" w:rsidRDefault="008E38D3" w:rsidP="00AC0195">
      <w:pPr>
        <w:numPr>
          <w:ilvl w:val="0"/>
          <w:numId w:val="122"/>
        </w:numPr>
        <w:jc w:val="both"/>
        <w:rPr>
          <w:rFonts w:ascii="Calibri" w:hAnsi="Calibri" w:cs="Calibri"/>
        </w:rPr>
      </w:pPr>
      <w:r w:rsidRPr="008E38D3">
        <w:rPr>
          <w:rFonts w:ascii="Calibri" w:hAnsi="Calibri" w:cs="Calibri"/>
        </w:rPr>
        <w:t>AUC = 1: Perfect model that perfectly distinguishes between positive and negative classes.</w:t>
      </w:r>
    </w:p>
    <w:p w14:paraId="4FAC7116" w14:textId="77777777" w:rsidR="008E38D3" w:rsidRPr="008E38D3" w:rsidRDefault="008E38D3" w:rsidP="00AC0195">
      <w:pPr>
        <w:numPr>
          <w:ilvl w:val="0"/>
          <w:numId w:val="122"/>
        </w:numPr>
        <w:jc w:val="both"/>
        <w:rPr>
          <w:rFonts w:ascii="Calibri" w:hAnsi="Calibri" w:cs="Calibri"/>
        </w:rPr>
      </w:pPr>
      <w:r w:rsidRPr="008E38D3">
        <w:rPr>
          <w:rFonts w:ascii="Calibri" w:hAnsi="Calibri" w:cs="Calibri"/>
        </w:rPr>
        <w:t>AUC = 0.5: Model has no discriminative ability (</w:t>
      </w:r>
      <w:proofErr w:type="gramStart"/>
      <w:r w:rsidRPr="008E38D3">
        <w:rPr>
          <w:rFonts w:ascii="Calibri" w:hAnsi="Calibri" w:cs="Calibri"/>
        </w:rPr>
        <w:t>similar to</w:t>
      </w:r>
      <w:proofErr w:type="gramEnd"/>
      <w:r w:rsidRPr="008E38D3">
        <w:rPr>
          <w:rFonts w:ascii="Calibri" w:hAnsi="Calibri" w:cs="Calibri"/>
        </w:rPr>
        <w:t xml:space="preserve"> random guessing).</w:t>
      </w:r>
    </w:p>
    <w:p w14:paraId="257B2A37" w14:textId="77777777" w:rsidR="008E38D3" w:rsidRPr="008E38D3" w:rsidRDefault="008E38D3" w:rsidP="00AC0195">
      <w:pPr>
        <w:numPr>
          <w:ilvl w:val="0"/>
          <w:numId w:val="122"/>
        </w:numPr>
        <w:jc w:val="both"/>
        <w:rPr>
          <w:rFonts w:ascii="Calibri" w:hAnsi="Calibri" w:cs="Calibri"/>
        </w:rPr>
      </w:pPr>
      <w:r w:rsidRPr="008E38D3">
        <w:rPr>
          <w:rFonts w:ascii="Calibri" w:hAnsi="Calibri" w:cs="Calibri"/>
        </w:rPr>
        <w:t>AUC &lt; 0.5: Model is worse than random guessing (may indicate issues with the model).</w:t>
      </w:r>
    </w:p>
    <w:p w14:paraId="010F55ED" w14:textId="77777777" w:rsidR="008E38D3" w:rsidRPr="008E38D3" w:rsidRDefault="008E38D3" w:rsidP="00AC0195">
      <w:pPr>
        <w:jc w:val="both"/>
        <w:rPr>
          <w:rFonts w:ascii="Calibri" w:hAnsi="Calibri" w:cs="Calibri"/>
        </w:rPr>
      </w:pPr>
      <w:r w:rsidRPr="008E38D3">
        <w:rPr>
          <w:rFonts w:ascii="Calibri" w:hAnsi="Calibri" w:cs="Calibri"/>
        </w:rPr>
        <w:t>How ROC and AUC are Used to Evaluate Models</w:t>
      </w:r>
    </w:p>
    <w:p w14:paraId="446025B0" w14:textId="77777777" w:rsidR="008E38D3" w:rsidRPr="008E38D3" w:rsidRDefault="008E38D3" w:rsidP="00AC0195">
      <w:pPr>
        <w:jc w:val="both"/>
        <w:rPr>
          <w:rFonts w:ascii="Calibri" w:hAnsi="Calibri" w:cs="Calibri"/>
        </w:rPr>
      </w:pPr>
      <w:r w:rsidRPr="008E38D3">
        <w:rPr>
          <w:rFonts w:ascii="Calibri" w:hAnsi="Calibri" w:cs="Calibri"/>
        </w:rPr>
        <w:t>1. Comparing Models:</w:t>
      </w:r>
    </w:p>
    <w:p w14:paraId="37929A72" w14:textId="77777777" w:rsidR="008E38D3" w:rsidRPr="008E38D3" w:rsidRDefault="008E38D3" w:rsidP="00AC0195">
      <w:pPr>
        <w:numPr>
          <w:ilvl w:val="0"/>
          <w:numId w:val="123"/>
        </w:numPr>
        <w:jc w:val="both"/>
        <w:rPr>
          <w:rFonts w:ascii="Calibri" w:hAnsi="Calibri" w:cs="Calibri"/>
        </w:rPr>
      </w:pPr>
      <w:r w:rsidRPr="008E38D3">
        <w:rPr>
          <w:rFonts w:ascii="Calibri" w:hAnsi="Calibri" w:cs="Calibri"/>
        </w:rPr>
        <w:t>ROC curves allow for visual comparison between different models. A model with a higher ROC curve (closer to the top-left corner) generally has better performance.</w:t>
      </w:r>
    </w:p>
    <w:p w14:paraId="0E3BCDA0" w14:textId="77777777" w:rsidR="008E38D3" w:rsidRPr="008E38D3" w:rsidRDefault="008E38D3" w:rsidP="00AC0195">
      <w:pPr>
        <w:numPr>
          <w:ilvl w:val="0"/>
          <w:numId w:val="123"/>
        </w:numPr>
        <w:jc w:val="both"/>
        <w:rPr>
          <w:rFonts w:ascii="Calibri" w:hAnsi="Calibri" w:cs="Calibri"/>
        </w:rPr>
      </w:pPr>
      <w:r w:rsidRPr="008E38D3">
        <w:rPr>
          <w:rFonts w:ascii="Calibri" w:hAnsi="Calibri" w:cs="Calibri"/>
        </w:rPr>
        <w:t>AUC provides a single score for model comparison, where higher AUC values indicate better model performance.</w:t>
      </w:r>
    </w:p>
    <w:p w14:paraId="274C2E2C" w14:textId="77777777" w:rsidR="008E38D3" w:rsidRPr="008E38D3" w:rsidRDefault="008E38D3" w:rsidP="00AC0195">
      <w:pPr>
        <w:jc w:val="both"/>
        <w:rPr>
          <w:rFonts w:ascii="Calibri" w:hAnsi="Calibri" w:cs="Calibri"/>
        </w:rPr>
      </w:pPr>
      <w:r w:rsidRPr="008E38D3">
        <w:rPr>
          <w:rFonts w:ascii="Calibri" w:hAnsi="Calibri" w:cs="Calibri"/>
        </w:rPr>
        <w:t>2. Threshold Selection:</w:t>
      </w:r>
    </w:p>
    <w:p w14:paraId="3094068E" w14:textId="77777777" w:rsidR="008E38D3" w:rsidRPr="008E38D3" w:rsidRDefault="008E38D3" w:rsidP="00AC0195">
      <w:pPr>
        <w:numPr>
          <w:ilvl w:val="0"/>
          <w:numId w:val="124"/>
        </w:numPr>
        <w:jc w:val="both"/>
        <w:rPr>
          <w:rFonts w:ascii="Calibri" w:hAnsi="Calibri" w:cs="Calibri"/>
        </w:rPr>
      </w:pPr>
      <w:r w:rsidRPr="008E38D3">
        <w:rPr>
          <w:rFonts w:ascii="Calibri" w:hAnsi="Calibri" w:cs="Calibri"/>
        </w:rPr>
        <w:t xml:space="preserve">The ROC curve can help determine the optimal threshold for classification based on the desired balance between TPR and FPR. By </w:t>
      </w:r>
      <w:proofErr w:type="spellStart"/>
      <w:r w:rsidRPr="008E38D3">
        <w:rPr>
          <w:rFonts w:ascii="Calibri" w:hAnsi="Calibri" w:cs="Calibri"/>
        </w:rPr>
        <w:t>analyzing</w:t>
      </w:r>
      <w:proofErr w:type="spellEnd"/>
      <w:r w:rsidRPr="008E38D3">
        <w:rPr>
          <w:rFonts w:ascii="Calibri" w:hAnsi="Calibri" w:cs="Calibri"/>
        </w:rPr>
        <w:t xml:space="preserve"> the trade-offs at different points on the curve, you can select a threshold that aligns with your business objectives or specific application needs.</w:t>
      </w:r>
    </w:p>
    <w:p w14:paraId="39CC54BF" w14:textId="77777777" w:rsidR="008E38D3" w:rsidRPr="008E38D3" w:rsidRDefault="008E38D3" w:rsidP="00AC0195">
      <w:pPr>
        <w:jc w:val="both"/>
        <w:rPr>
          <w:rFonts w:ascii="Calibri" w:hAnsi="Calibri" w:cs="Calibri"/>
        </w:rPr>
      </w:pPr>
      <w:r w:rsidRPr="008E38D3">
        <w:rPr>
          <w:rFonts w:ascii="Calibri" w:hAnsi="Calibri" w:cs="Calibri"/>
        </w:rPr>
        <w:t>3. Performance Across Classes:</w:t>
      </w:r>
    </w:p>
    <w:p w14:paraId="6EDBF116" w14:textId="77777777" w:rsidR="008E38D3" w:rsidRPr="008E38D3" w:rsidRDefault="008E38D3" w:rsidP="00AC0195">
      <w:pPr>
        <w:numPr>
          <w:ilvl w:val="0"/>
          <w:numId w:val="125"/>
        </w:numPr>
        <w:jc w:val="both"/>
        <w:rPr>
          <w:rFonts w:ascii="Calibri" w:hAnsi="Calibri" w:cs="Calibri"/>
        </w:rPr>
      </w:pPr>
      <w:r w:rsidRPr="008E38D3">
        <w:rPr>
          <w:rFonts w:ascii="Calibri" w:hAnsi="Calibri" w:cs="Calibri"/>
        </w:rPr>
        <w:t>ROC and AUC can also be useful in multiclass classification scenarios (by using one-vs-all strategies) or when evaluating the performance of models on imbalanced datasets.</w:t>
      </w:r>
    </w:p>
    <w:p w14:paraId="06BCC0B2" w14:textId="77777777" w:rsidR="008E38D3" w:rsidRPr="008E38D3" w:rsidRDefault="008E38D3" w:rsidP="00AC0195">
      <w:pPr>
        <w:jc w:val="both"/>
        <w:rPr>
          <w:rFonts w:ascii="Calibri" w:hAnsi="Calibri" w:cs="Calibri"/>
        </w:rPr>
      </w:pPr>
      <w:r w:rsidRPr="008E38D3">
        <w:rPr>
          <w:rFonts w:ascii="Calibri" w:hAnsi="Calibri" w:cs="Calibri"/>
        </w:rPr>
        <w:t>4. Interpretability:</w:t>
      </w:r>
    </w:p>
    <w:p w14:paraId="12392F21" w14:textId="77777777" w:rsidR="008E38D3" w:rsidRPr="008E38D3" w:rsidRDefault="008E38D3" w:rsidP="00AC0195">
      <w:pPr>
        <w:numPr>
          <w:ilvl w:val="0"/>
          <w:numId w:val="126"/>
        </w:numPr>
        <w:jc w:val="both"/>
        <w:rPr>
          <w:rFonts w:ascii="Calibri" w:hAnsi="Calibri" w:cs="Calibri"/>
        </w:rPr>
      </w:pPr>
      <w:r w:rsidRPr="008E38D3">
        <w:rPr>
          <w:rFonts w:ascii="Calibri" w:hAnsi="Calibri" w:cs="Calibri"/>
        </w:rPr>
        <w:t>AUC provides a clear and interpretable metric that summarizes the performance of a model, making it easier to communicate model effectiveness to stakeholders.</w:t>
      </w:r>
    </w:p>
    <w:p w14:paraId="36D1BCE3" w14:textId="7E8118B4" w:rsidR="008E38D3" w:rsidRPr="008E38D3" w:rsidRDefault="00913D8C" w:rsidP="00AC0195">
      <w:pPr>
        <w:jc w:val="both"/>
        <w:rPr>
          <w:rFonts w:ascii="Calibri" w:hAnsi="Calibri" w:cs="Calibri"/>
        </w:rPr>
      </w:pPr>
      <w:r w:rsidRPr="0080570B">
        <w:rPr>
          <w:rFonts w:ascii="Calibri" w:hAnsi="Calibri" w:cs="Calibri"/>
        </w:rPr>
        <w:t>Therefore,</w:t>
      </w:r>
    </w:p>
    <w:p w14:paraId="27481746" w14:textId="77777777" w:rsidR="008E38D3" w:rsidRPr="008E38D3" w:rsidRDefault="008E38D3" w:rsidP="00AC0195">
      <w:pPr>
        <w:numPr>
          <w:ilvl w:val="0"/>
          <w:numId w:val="127"/>
        </w:numPr>
        <w:jc w:val="both"/>
        <w:rPr>
          <w:rFonts w:ascii="Calibri" w:hAnsi="Calibri" w:cs="Calibri"/>
        </w:rPr>
      </w:pPr>
      <w:r w:rsidRPr="008E38D3">
        <w:rPr>
          <w:rFonts w:ascii="Calibri" w:hAnsi="Calibri" w:cs="Calibri"/>
        </w:rPr>
        <w:t>ROC Curve: A graphical representation that illustrates the trade-off between true positive rates and false positive rates for a binary classifier at various threshold settings.</w:t>
      </w:r>
    </w:p>
    <w:p w14:paraId="13B1A4DC" w14:textId="77777777" w:rsidR="008E38D3" w:rsidRPr="008E38D3" w:rsidRDefault="008E38D3" w:rsidP="00AC0195">
      <w:pPr>
        <w:numPr>
          <w:ilvl w:val="0"/>
          <w:numId w:val="127"/>
        </w:numPr>
        <w:jc w:val="both"/>
        <w:rPr>
          <w:rFonts w:ascii="Calibri" w:hAnsi="Calibri" w:cs="Calibri"/>
        </w:rPr>
      </w:pPr>
      <w:r w:rsidRPr="008E38D3">
        <w:rPr>
          <w:rFonts w:ascii="Calibri" w:hAnsi="Calibri" w:cs="Calibri"/>
        </w:rPr>
        <w:t>AUC: A single scalar value that summarizes the overall performance of a model across all classification thresholds, indicating how well the model can distinguish between the positive and negative classes.</w:t>
      </w:r>
    </w:p>
    <w:p w14:paraId="210E49E4" w14:textId="77777777" w:rsidR="008E38D3" w:rsidRPr="008E38D3" w:rsidRDefault="008E38D3" w:rsidP="00AC0195">
      <w:pPr>
        <w:jc w:val="both"/>
        <w:rPr>
          <w:rFonts w:ascii="Calibri" w:hAnsi="Calibri" w:cs="Calibri"/>
        </w:rPr>
      </w:pPr>
      <w:r w:rsidRPr="008E38D3">
        <w:rPr>
          <w:rFonts w:ascii="Calibri" w:hAnsi="Calibri" w:cs="Calibri"/>
        </w:rPr>
        <w:t>Together, ROC and AUC are powerful tools for evaluating the effectiveness of classification models, providing insights into their performance beyond simple accuracy metrics.</w:t>
      </w:r>
    </w:p>
    <w:p w14:paraId="78AE55BC" w14:textId="77777777" w:rsidR="00AA1B09" w:rsidRPr="0080570B" w:rsidRDefault="00AA1B09" w:rsidP="00AC0195">
      <w:pPr>
        <w:jc w:val="both"/>
        <w:rPr>
          <w:rFonts w:ascii="Calibri" w:hAnsi="Calibri" w:cs="Calibri"/>
          <w:b/>
          <w:bCs/>
        </w:rPr>
      </w:pPr>
    </w:p>
    <w:p w14:paraId="22D321C8" w14:textId="77777777" w:rsidR="00AA1B09" w:rsidRPr="0080570B" w:rsidRDefault="00AA1B09" w:rsidP="00AC0195">
      <w:pPr>
        <w:jc w:val="both"/>
        <w:rPr>
          <w:rFonts w:ascii="Calibri" w:hAnsi="Calibri" w:cs="Calibri"/>
          <w:b/>
          <w:bCs/>
        </w:rPr>
      </w:pPr>
      <w:r w:rsidRPr="0080570B">
        <w:rPr>
          <w:rFonts w:ascii="Calibri" w:hAnsi="Calibri" w:cs="Calibri"/>
          <w:b/>
          <w:bCs/>
        </w:rPr>
        <w:t>Q4. How do you choose the best metric to evaluate the performance of a classification model?</w:t>
      </w:r>
    </w:p>
    <w:p w14:paraId="18C3C382" w14:textId="77777777" w:rsidR="00AA1B09" w:rsidRPr="0080570B" w:rsidRDefault="00AA1B09" w:rsidP="00AC0195">
      <w:pPr>
        <w:jc w:val="both"/>
        <w:rPr>
          <w:rFonts w:ascii="Calibri" w:hAnsi="Calibri" w:cs="Calibri"/>
          <w:b/>
          <w:bCs/>
        </w:rPr>
      </w:pPr>
      <w:r w:rsidRPr="0080570B">
        <w:rPr>
          <w:rFonts w:ascii="Calibri" w:hAnsi="Calibri" w:cs="Calibri"/>
          <w:b/>
          <w:bCs/>
        </w:rPr>
        <w:t>What is multiclass classification and how is it different from binary classification?</w:t>
      </w:r>
    </w:p>
    <w:p w14:paraId="1217E46B"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606FFB20" w14:textId="77777777" w:rsidR="00037EEF" w:rsidRPr="00037EEF" w:rsidRDefault="00037EEF" w:rsidP="00AC0195">
      <w:pPr>
        <w:jc w:val="both"/>
        <w:rPr>
          <w:rFonts w:ascii="Calibri" w:hAnsi="Calibri" w:cs="Calibri"/>
        </w:rPr>
      </w:pPr>
      <w:r w:rsidRPr="00037EEF">
        <w:rPr>
          <w:rFonts w:ascii="Calibri" w:hAnsi="Calibri" w:cs="Calibri"/>
        </w:rPr>
        <w:lastRenderedPageBreak/>
        <w:t>Choosing the best metric to evaluate the performance of a classification model depends on several factors, including the specific problem context, the distribution of classes, and the costs associated with different types of errors. Here’s a breakdown of how to choose the best metric, followed by an explanation of multiclass classification and its differences from binary classification.</w:t>
      </w:r>
    </w:p>
    <w:p w14:paraId="4301DD9B" w14:textId="77777777" w:rsidR="00037EEF" w:rsidRPr="00037EEF" w:rsidRDefault="00037EEF" w:rsidP="00AC0195">
      <w:pPr>
        <w:jc w:val="both"/>
        <w:rPr>
          <w:rFonts w:ascii="Calibri" w:hAnsi="Calibri" w:cs="Calibri"/>
        </w:rPr>
      </w:pPr>
      <w:r w:rsidRPr="00037EEF">
        <w:rPr>
          <w:rFonts w:ascii="Calibri" w:hAnsi="Calibri" w:cs="Calibri"/>
        </w:rPr>
        <w:t>Choosing the Best Metric for Classification Performance</w:t>
      </w:r>
    </w:p>
    <w:p w14:paraId="399F5B20" w14:textId="77777777" w:rsidR="00037EEF" w:rsidRPr="00037EEF" w:rsidRDefault="00037EEF" w:rsidP="00AC0195">
      <w:pPr>
        <w:numPr>
          <w:ilvl w:val="0"/>
          <w:numId w:val="128"/>
        </w:numPr>
        <w:jc w:val="both"/>
        <w:rPr>
          <w:rFonts w:ascii="Calibri" w:hAnsi="Calibri" w:cs="Calibri"/>
        </w:rPr>
      </w:pPr>
      <w:r w:rsidRPr="00037EEF">
        <w:rPr>
          <w:rFonts w:ascii="Calibri" w:hAnsi="Calibri" w:cs="Calibri"/>
        </w:rPr>
        <w:t>Understand the Problem Context:</w:t>
      </w:r>
    </w:p>
    <w:p w14:paraId="3177AFF8" w14:textId="77777777" w:rsidR="00037EEF" w:rsidRPr="00037EEF" w:rsidRDefault="00037EEF" w:rsidP="00AC0195">
      <w:pPr>
        <w:numPr>
          <w:ilvl w:val="1"/>
          <w:numId w:val="128"/>
        </w:numPr>
        <w:jc w:val="both"/>
        <w:rPr>
          <w:rFonts w:ascii="Calibri" w:hAnsi="Calibri" w:cs="Calibri"/>
        </w:rPr>
      </w:pPr>
      <w:r w:rsidRPr="00037EEF">
        <w:rPr>
          <w:rFonts w:ascii="Calibri" w:hAnsi="Calibri" w:cs="Calibri"/>
        </w:rPr>
        <w:t>Determine what your specific goals are (e.g., maximizing accuracy, minimizing false positives, etc.).</w:t>
      </w:r>
    </w:p>
    <w:p w14:paraId="57A692A9" w14:textId="77777777" w:rsidR="00037EEF" w:rsidRPr="00037EEF" w:rsidRDefault="00037EEF" w:rsidP="00AC0195">
      <w:pPr>
        <w:numPr>
          <w:ilvl w:val="1"/>
          <w:numId w:val="128"/>
        </w:numPr>
        <w:jc w:val="both"/>
        <w:rPr>
          <w:rFonts w:ascii="Calibri" w:hAnsi="Calibri" w:cs="Calibri"/>
        </w:rPr>
      </w:pPr>
      <w:r w:rsidRPr="00037EEF">
        <w:rPr>
          <w:rFonts w:ascii="Calibri" w:hAnsi="Calibri" w:cs="Calibri"/>
        </w:rPr>
        <w:t>Consider the real-world implications of false positives and false negatives.</w:t>
      </w:r>
    </w:p>
    <w:p w14:paraId="2C5547DF" w14:textId="77777777" w:rsidR="00037EEF" w:rsidRPr="00037EEF" w:rsidRDefault="00037EEF" w:rsidP="00AC0195">
      <w:pPr>
        <w:numPr>
          <w:ilvl w:val="0"/>
          <w:numId w:val="128"/>
        </w:numPr>
        <w:jc w:val="both"/>
        <w:rPr>
          <w:rFonts w:ascii="Calibri" w:hAnsi="Calibri" w:cs="Calibri"/>
        </w:rPr>
      </w:pPr>
      <w:r w:rsidRPr="00037EEF">
        <w:rPr>
          <w:rFonts w:ascii="Calibri" w:hAnsi="Calibri" w:cs="Calibri"/>
        </w:rPr>
        <w:t>Assess Class Imbalance:</w:t>
      </w:r>
    </w:p>
    <w:p w14:paraId="5EB2EDC2" w14:textId="77777777" w:rsidR="00037EEF" w:rsidRPr="00037EEF" w:rsidRDefault="00037EEF" w:rsidP="00AC0195">
      <w:pPr>
        <w:numPr>
          <w:ilvl w:val="1"/>
          <w:numId w:val="128"/>
        </w:numPr>
        <w:jc w:val="both"/>
        <w:rPr>
          <w:rFonts w:ascii="Calibri" w:hAnsi="Calibri" w:cs="Calibri"/>
        </w:rPr>
      </w:pPr>
      <w:r w:rsidRPr="00037EEF">
        <w:rPr>
          <w:rFonts w:ascii="Calibri" w:hAnsi="Calibri" w:cs="Calibri"/>
        </w:rPr>
        <w:t>If the dataset is imbalanced (one class has significantly more instances than the other), metrics like accuracy can be misleading. In such cases, consider metrics like:</w:t>
      </w:r>
    </w:p>
    <w:p w14:paraId="11580AB7" w14:textId="77777777" w:rsidR="00037EEF" w:rsidRPr="00037EEF" w:rsidRDefault="00037EEF" w:rsidP="00AC0195">
      <w:pPr>
        <w:numPr>
          <w:ilvl w:val="2"/>
          <w:numId w:val="128"/>
        </w:numPr>
        <w:jc w:val="both"/>
        <w:rPr>
          <w:rFonts w:ascii="Calibri" w:hAnsi="Calibri" w:cs="Calibri"/>
        </w:rPr>
      </w:pPr>
      <w:r w:rsidRPr="00037EEF">
        <w:rPr>
          <w:rFonts w:ascii="Calibri" w:hAnsi="Calibri" w:cs="Calibri"/>
        </w:rPr>
        <w:t>Precision: Important when the cost of false positives is high.</w:t>
      </w:r>
    </w:p>
    <w:p w14:paraId="799FBCC8" w14:textId="77777777" w:rsidR="00037EEF" w:rsidRPr="00037EEF" w:rsidRDefault="00037EEF" w:rsidP="00AC0195">
      <w:pPr>
        <w:numPr>
          <w:ilvl w:val="2"/>
          <w:numId w:val="128"/>
        </w:numPr>
        <w:jc w:val="both"/>
        <w:rPr>
          <w:rFonts w:ascii="Calibri" w:hAnsi="Calibri" w:cs="Calibri"/>
        </w:rPr>
      </w:pPr>
      <w:r w:rsidRPr="00037EEF">
        <w:rPr>
          <w:rFonts w:ascii="Calibri" w:hAnsi="Calibri" w:cs="Calibri"/>
        </w:rPr>
        <w:t>Recall: Important when the cost of false negatives is high.</w:t>
      </w:r>
    </w:p>
    <w:p w14:paraId="001A4E9A" w14:textId="77777777" w:rsidR="00037EEF" w:rsidRPr="00037EEF" w:rsidRDefault="00037EEF" w:rsidP="00AC0195">
      <w:pPr>
        <w:numPr>
          <w:ilvl w:val="2"/>
          <w:numId w:val="128"/>
        </w:numPr>
        <w:jc w:val="both"/>
        <w:rPr>
          <w:rFonts w:ascii="Calibri" w:hAnsi="Calibri" w:cs="Calibri"/>
        </w:rPr>
      </w:pPr>
      <w:r w:rsidRPr="00037EEF">
        <w:rPr>
          <w:rFonts w:ascii="Calibri" w:hAnsi="Calibri" w:cs="Calibri"/>
        </w:rPr>
        <w:t>F1 Score: A balance between precision and recall, useful in imbalanced datasets.</w:t>
      </w:r>
    </w:p>
    <w:p w14:paraId="0C462CDC" w14:textId="77777777" w:rsidR="00037EEF" w:rsidRPr="00037EEF" w:rsidRDefault="00037EEF" w:rsidP="00AC0195">
      <w:pPr>
        <w:numPr>
          <w:ilvl w:val="0"/>
          <w:numId w:val="128"/>
        </w:numPr>
        <w:jc w:val="both"/>
        <w:rPr>
          <w:rFonts w:ascii="Calibri" w:hAnsi="Calibri" w:cs="Calibri"/>
        </w:rPr>
      </w:pPr>
      <w:r w:rsidRPr="00037EEF">
        <w:rPr>
          <w:rFonts w:ascii="Calibri" w:hAnsi="Calibri" w:cs="Calibri"/>
        </w:rPr>
        <w:t>Use of ROC and AUC:</w:t>
      </w:r>
    </w:p>
    <w:p w14:paraId="7B33AF43" w14:textId="77777777" w:rsidR="00037EEF" w:rsidRPr="00037EEF" w:rsidRDefault="00037EEF" w:rsidP="00AC0195">
      <w:pPr>
        <w:numPr>
          <w:ilvl w:val="1"/>
          <w:numId w:val="128"/>
        </w:numPr>
        <w:jc w:val="both"/>
        <w:rPr>
          <w:rFonts w:ascii="Calibri" w:hAnsi="Calibri" w:cs="Calibri"/>
        </w:rPr>
      </w:pPr>
      <w:r w:rsidRPr="00037EEF">
        <w:rPr>
          <w:rFonts w:ascii="Calibri" w:hAnsi="Calibri" w:cs="Calibri"/>
        </w:rPr>
        <w:t>If you are interested in the trade-off between true positives and false positives across various thresholds, consider using the ROC curve and AUC.</w:t>
      </w:r>
    </w:p>
    <w:p w14:paraId="08D7A687" w14:textId="77777777" w:rsidR="00037EEF" w:rsidRPr="00037EEF" w:rsidRDefault="00037EEF" w:rsidP="00AC0195">
      <w:pPr>
        <w:numPr>
          <w:ilvl w:val="0"/>
          <w:numId w:val="128"/>
        </w:numPr>
        <w:jc w:val="both"/>
        <w:rPr>
          <w:rFonts w:ascii="Calibri" w:hAnsi="Calibri" w:cs="Calibri"/>
        </w:rPr>
      </w:pPr>
      <w:r w:rsidRPr="00037EEF">
        <w:rPr>
          <w:rFonts w:ascii="Calibri" w:hAnsi="Calibri" w:cs="Calibri"/>
        </w:rPr>
        <w:t>Multi-Class Scenarios:</w:t>
      </w:r>
    </w:p>
    <w:p w14:paraId="541C43B6" w14:textId="77777777" w:rsidR="00037EEF" w:rsidRPr="00037EEF" w:rsidRDefault="00037EEF" w:rsidP="00AC0195">
      <w:pPr>
        <w:numPr>
          <w:ilvl w:val="1"/>
          <w:numId w:val="128"/>
        </w:numPr>
        <w:jc w:val="both"/>
        <w:rPr>
          <w:rFonts w:ascii="Calibri" w:hAnsi="Calibri" w:cs="Calibri"/>
        </w:rPr>
      </w:pPr>
      <w:r w:rsidRPr="00037EEF">
        <w:rPr>
          <w:rFonts w:ascii="Calibri" w:hAnsi="Calibri" w:cs="Calibri"/>
        </w:rPr>
        <w:t>For multiclass problems, consider using metrics that aggregate results across classes:</w:t>
      </w:r>
    </w:p>
    <w:p w14:paraId="5B5E7F92" w14:textId="77777777" w:rsidR="00037EEF" w:rsidRPr="00037EEF" w:rsidRDefault="00037EEF" w:rsidP="00AC0195">
      <w:pPr>
        <w:numPr>
          <w:ilvl w:val="2"/>
          <w:numId w:val="128"/>
        </w:numPr>
        <w:jc w:val="both"/>
        <w:rPr>
          <w:rFonts w:ascii="Calibri" w:hAnsi="Calibri" w:cs="Calibri"/>
        </w:rPr>
      </w:pPr>
      <w:r w:rsidRPr="00037EEF">
        <w:rPr>
          <w:rFonts w:ascii="Calibri" w:hAnsi="Calibri" w:cs="Calibri"/>
        </w:rPr>
        <w:t>Macro-Averaging: Computes metrics for each class independently and takes the average, treating all classes equally.</w:t>
      </w:r>
    </w:p>
    <w:p w14:paraId="5350F7CD" w14:textId="77777777" w:rsidR="00037EEF" w:rsidRPr="00037EEF" w:rsidRDefault="00037EEF" w:rsidP="00AC0195">
      <w:pPr>
        <w:numPr>
          <w:ilvl w:val="2"/>
          <w:numId w:val="128"/>
        </w:numPr>
        <w:jc w:val="both"/>
        <w:rPr>
          <w:rFonts w:ascii="Calibri" w:hAnsi="Calibri" w:cs="Calibri"/>
        </w:rPr>
      </w:pPr>
      <w:r w:rsidRPr="00037EEF">
        <w:rPr>
          <w:rFonts w:ascii="Calibri" w:hAnsi="Calibri" w:cs="Calibri"/>
        </w:rPr>
        <w:t>Micro-Averaging: Aggregates the contributions of all classes to compute the average metric, giving more weight to classes with more instances.</w:t>
      </w:r>
    </w:p>
    <w:p w14:paraId="643F65A9" w14:textId="77777777" w:rsidR="00037EEF" w:rsidRPr="00037EEF" w:rsidRDefault="00037EEF" w:rsidP="00AC0195">
      <w:pPr>
        <w:numPr>
          <w:ilvl w:val="2"/>
          <w:numId w:val="128"/>
        </w:numPr>
        <w:jc w:val="both"/>
        <w:rPr>
          <w:rFonts w:ascii="Calibri" w:hAnsi="Calibri" w:cs="Calibri"/>
        </w:rPr>
      </w:pPr>
      <w:r w:rsidRPr="00037EEF">
        <w:rPr>
          <w:rFonts w:ascii="Calibri" w:hAnsi="Calibri" w:cs="Calibri"/>
        </w:rPr>
        <w:t>Cohen’s Kappa: A metric that accounts for chance agreement between predicted and actual classes, useful in multiclass settings.</w:t>
      </w:r>
    </w:p>
    <w:p w14:paraId="6F2BFDB3" w14:textId="77777777" w:rsidR="00037EEF" w:rsidRPr="00037EEF" w:rsidRDefault="00037EEF" w:rsidP="00AC0195">
      <w:pPr>
        <w:numPr>
          <w:ilvl w:val="0"/>
          <w:numId w:val="128"/>
        </w:numPr>
        <w:jc w:val="both"/>
        <w:rPr>
          <w:rFonts w:ascii="Calibri" w:hAnsi="Calibri" w:cs="Calibri"/>
        </w:rPr>
      </w:pPr>
      <w:r w:rsidRPr="00037EEF">
        <w:rPr>
          <w:rFonts w:ascii="Calibri" w:hAnsi="Calibri" w:cs="Calibri"/>
        </w:rPr>
        <w:t>Business Considerations:</w:t>
      </w:r>
    </w:p>
    <w:p w14:paraId="05B0BF28" w14:textId="77777777" w:rsidR="00037EEF" w:rsidRPr="00037EEF" w:rsidRDefault="00037EEF" w:rsidP="00AC0195">
      <w:pPr>
        <w:numPr>
          <w:ilvl w:val="1"/>
          <w:numId w:val="128"/>
        </w:numPr>
        <w:jc w:val="both"/>
        <w:rPr>
          <w:rFonts w:ascii="Calibri" w:hAnsi="Calibri" w:cs="Calibri"/>
        </w:rPr>
      </w:pPr>
      <w:r w:rsidRPr="00037EEF">
        <w:rPr>
          <w:rFonts w:ascii="Calibri" w:hAnsi="Calibri" w:cs="Calibri"/>
        </w:rPr>
        <w:t>Collaborate with stakeholders to understand what errors are most critical for the specific use case. For instance, in fraud detection, a false negative may be much more damaging than a false positive.</w:t>
      </w:r>
    </w:p>
    <w:p w14:paraId="68A21036" w14:textId="77777777" w:rsidR="00037EEF" w:rsidRPr="00037EEF" w:rsidRDefault="00037EEF" w:rsidP="00AC0195">
      <w:pPr>
        <w:jc w:val="both"/>
        <w:rPr>
          <w:rFonts w:ascii="Calibri" w:hAnsi="Calibri" w:cs="Calibri"/>
        </w:rPr>
      </w:pPr>
      <w:r w:rsidRPr="00037EEF">
        <w:rPr>
          <w:rFonts w:ascii="Calibri" w:hAnsi="Calibri" w:cs="Calibri"/>
        </w:rPr>
        <w:t>Common Metrics for Classification</w:t>
      </w:r>
    </w:p>
    <w:p w14:paraId="2C54C7AD" w14:textId="77777777" w:rsidR="00037EEF" w:rsidRPr="00037EEF" w:rsidRDefault="00037EEF" w:rsidP="00AC0195">
      <w:pPr>
        <w:numPr>
          <w:ilvl w:val="0"/>
          <w:numId w:val="129"/>
        </w:numPr>
        <w:jc w:val="both"/>
        <w:rPr>
          <w:rFonts w:ascii="Calibri" w:hAnsi="Calibri" w:cs="Calibri"/>
        </w:rPr>
      </w:pPr>
      <w:r w:rsidRPr="00037EEF">
        <w:rPr>
          <w:rFonts w:ascii="Calibri" w:hAnsi="Calibri" w:cs="Calibri"/>
        </w:rPr>
        <w:t>Accuracy: Overall correctness of the model.</w:t>
      </w:r>
    </w:p>
    <w:p w14:paraId="4B7D0C71" w14:textId="77777777" w:rsidR="00037EEF" w:rsidRPr="00037EEF" w:rsidRDefault="00037EEF" w:rsidP="00AC0195">
      <w:pPr>
        <w:numPr>
          <w:ilvl w:val="0"/>
          <w:numId w:val="129"/>
        </w:numPr>
        <w:jc w:val="both"/>
        <w:rPr>
          <w:rFonts w:ascii="Calibri" w:hAnsi="Calibri" w:cs="Calibri"/>
        </w:rPr>
      </w:pPr>
      <w:r w:rsidRPr="00037EEF">
        <w:rPr>
          <w:rFonts w:ascii="Calibri" w:hAnsi="Calibri" w:cs="Calibri"/>
        </w:rPr>
        <w:lastRenderedPageBreak/>
        <w:t>Precision: Correct positive predictions out of all positive predictions.</w:t>
      </w:r>
    </w:p>
    <w:p w14:paraId="175327AA" w14:textId="77777777" w:rsidR="00037EEF" w:rsidRPr="00037EEF" w:rsidRDefault="00037EEF" w:rsidP="00AC0195">
      <w:pPr>
        <w:numPr>
          <w:ilvl w:val="0"/>
          <w:numId w:val="129"/>
        </w:numPr>
        <w:jc w:val="both"/>
        <w:rPr>
          <w:rFonts w:ascii="Calibri" w:hAnsi="Calibri" w:cs="Calibri"/>
        </w:rPr>
      </w:pPr>
      <w:r w:rsidRPr="00037EEF">
        <w:rPr>
          <w:rFonts w:ascii="Calibri" w:hAnsi="Calibri" w:cs="Calibri"/>
        </w:rPr>
        <w:t>Recall (Sensitivity): Correct positive predictions out of all actual positives.</w:t>
      </w:r>
    </w:p>
    <w:p w14:paraId="6C256BB6" w14:textId="77777777" w:rsidR="00037EEF" w:rsidRPr="00037EEF" w:rsidRDefault="00037EEF" w:rsidP="00AC0195">
      <w:pPr>
        <w:numPr>
          <w:ilvl w:val="0"/>
          <w:numId w:val="129"/>
        </w:numPr>
        <w:jc w:val="both"/>
        <w:rPr>
          <w:rFonts w:ascii="Calibri" w:hAnsi="Calibri" w:cs="Calibri"/>
        </w:rPr>
      </w:pPr>
      <w:r w:rsidRPr="00037EEF">
        <w:rPr>
          <w:rFonts w:ascii="Calibri" w:hAnsi="Calibri" w:cs="Calibri"/>
        </w:rPr>
        <w:t>F1 Score: Harmonic mean of precision and recall.</w:t>
      </w:r>
    </w:p>
    <w:p w14:paraId="72A225D7" w14:textId="77777777" w:rsidR="00037EEF" w:rsidRPr="00037EEF" w:rsidRDefault="00037EEF" w:rsidP="00AC0195">
      <w:pPr>
        <w:numPr>
          <w:ilvl w:val="0"/>
          <w:numId w:val="129"/>
        </w:numPr>
        <w:jc w:val="both"/>
        <w:rPr>
          <w:rFonts w:ascii="Calibri" w:hAnsi="Calibri" w:cs="Calibri"/>
        </w:rPr>
      </w:pPr>
      <w:r w:rsidRPr="00037EEF">
        <w:rPr>
          <w:rFonts w:ascii="Calibri" w:hAnsi="Calibri" w:cs="Calibri"/>
        </w:rPr>
        <w:t>ROC and AUC: Performance across thresholds, helpful for binary classifiers.</w:t>
      </w:r>
    </w:p>
    <w:p w14:paraId="5192ABB4" w14:textId="77777777" w:rsidR="00037EEF" w:rsidRPr="00037EEF" w:rsidRDefault="00037EEF" w:rsidP="00AC0195">
      <w:pPr>
        <w:numPr>
          <w:ilvl w:val="0"/>
          <w:numId w:val="129"/>
        </w:numPr>
        <w:jc w:val="both"/>
        <w:rPr>
          <w:rFonts w:ascii="Calibri" w:hAnsi="Calibri" w:cs="Calibri"/>
        </w:rPr>
      </w:pPr>
      <w:r w:rsidRPr="00037EEF">
        <w:rPr>
          <w:rFonts w:ascii="Calibri" w:hAnsi="Calibri" w:cs="Calibri"/>
        </w:rPr>
        <w:t>Logarithmic Loss (Log Loss): Measures the uncertainty of the probabilities assigned to predictions.</w:t>
      </w:r>
    </w:p>
    <w:p w14:paraId="02D20950" w14:textId="77777777" w:rsidR="00037EEF" w:rsidRPr="00037EEF" w:rsidRDefault="00037EEF" w:rsidP="00AC0195">
      <w:pPr>
        <w:jc w:val="both"/>
        <w:rPr>
          <w:rFonts w:ascii="Calibri" w:hAnsi="Calibri" w:cs="Calibri"/>
        </w:rPr>
      </w:pPr>
      <w:r w:rsidRPr="00037EEF">
        <w:rPr>
          <w:rFonts w:ascii="Calibri" w:hAnsi="Calibri" w:cs="Calibri"/>
        </w:rPr>
        <w:t>Multiclass Classification</w:t>
      </w:r>
    </w:p>
    <w:p w14:paraId="4EBBEB46" w14:textId="77777777" w:rsidR="00037EEF" w:rsidRPr="00037EEF" w:rsidRDefault="00037EEF" w:rsidP="00AC0195">
      <w:pPr>
        <w:jc w:val="both"/>
        <w:rPr>
          <w:rFonts w:ascii="Calibri" w:hAnsi="Calibri" w:cs="Calibri"/>
        </w:rPr>
      </w:pPr>
      <w:r w:rsidRPr="00037EEF">
        <w:rPr>
          <w:rFonts w:ascii="Calibri" w:hAnsi="Calibri" w:cs="Calibri"/>
        </w:rPr>
        <w:t>Multiclass classification refers to classification problems where there are more than two classes to predict. This can be contrasted with binary classification, which involves only two classes (e.g., yes/no, spam/not spam).</w:t>
      </w:r>
    </w:p>
    <w:p w14:paraId="1A3DB287" w14:textId="77777777" w:rsidR="00037EEF" w:rsidRPr="00037EEF" w:rsidRDefault="00037EEF" w:rsidP="00AC0195">
      <w:pPr>
        <w:jc w:val="both"/>
        <w:rPr>
          <w:rFonts w:ascii="Calibri" w:hAnsi="Calibri" w:cs="Calibri"/>
        </w:rPr>
      </w:pPr>
      <w:r w:rsidRPr="00037EEF">
        <w:rPr>
          <w:rFonts w:ascii="Calibri" w:hAnsi="Calibri" w:cs="Calibri"/>
        </w:rPr>
        <w:t>Differences Between Multiclass and Binary Classification</w:t>
      </w:r>
    </w:p>
    <w:p w14:paraId="4BF6A435" w14:textId="77777777" w:rsidR="00037EEF" w:rsidRPr="00037EEF" w:rsidRDefault="00037EEF" w:rsidP="00AC0195">
      <w:pPr>
        <w:numPr>
          <w:ilvl w:val="0"/>
          <w:numId w:val="130"/>
        </w:numPr>
        <w:jc w:val="both"/>
        <w:rPr>
          <w:rFonts w:ascii="Calibri" w:hAnsi="Calibri" w:cs="Calibri"/>
        </w:rPr>
      </w:pPr>
      <w:r w:rsidRPr="00037EEF">
        <w:rPr>
          <w:rFonts w:ascii="Calibri" w:hAnsi="Calibri" w:cs="Calibri"/>
        </w:rPr>
        <w:t>Number of Classes:</w:t>
      </w:r>
    </w:p>
    <w:p w14:paraId="500663D0"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t>Binary Classification: Involves two classes (e.g., positive vs. negative).</w:t>
      </w:r>
    </w:p>
    <w:p w14:paraId="2030053F"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t>Multiclass Classification: Involves three or more classes (e.g., classifying animals as cats, dogs, birds).</w:t>
      </w:r>
    </w:p>
    <w:p w14:paraId="6D45FDD4" w14:textId="77777777" w:rsidR="00037EEF" w:rsidRPr="00037EEF" w:rsidRDefault="00037EEF" w:rsidP="00AC0195">
      <w:pPr>
        <w:numPr>
          <w:ilvl w:val="0"/>
          <w:numId w:val="130"/>
        </w:numPr>
        <w:jc w:val="both"/>
        <w:rPr>
          <w:rFonts w:ascii="Calibri" w:hAnsi="Calibri" w:cs="Calibri"/>
        </w:rPr>
      </w:pPr>
      <w:proofErr w:type="spellStart"/>
      <w:r w:rsidRPr="00037EEF">
        <w:rPr>
          <w:rFonts w:ascii="Calibri" w:hAnsi="Calibri" w:cs="Calibri"/>
        </w:rPr>
        <w:t>Modeling</w:t>
      </w:r>
      <w:proofErr w:type="spellEnd"/>
      <w:r w:rsidRPr="00037EEF">
        <w:rPr>
          <w:rFonts w:ascii="Calibri" w:hAnsi="Calibri" w:cs="Calibri"/>
        </w:rPr>
        <w:t xml:space="preserve"> Approaches:</w:t>
      </w:r>
    </w:p>
    <w:p w14:paraId="312793D8"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t xml:space="preserve">Binary Classification: Algorithms typically output a single probability score, which can be </w:t>
      </w:r>
      <w:proofErr w:type="spellStart"/>
      <w:r w:rsidRPr="00037EEF">
        <w:rPr>
          <w:rFonts w:ascii="Calibri" w:hAnsi="Calibri" w:cs="Calibri"/>
        </w:rPr>
        <w:t>thresholded</w:t>
      </w:r>
      <w:proofErr w:type="spellEnd"/>
      <w:r w:rsidRPr="00037EEF">
        <w:rPr>
          <w:rFonts w:ascii="Calibri" w:hAnsi="Calibri" w:cs="Calibri"/>
        </w:rPr>
        <w:t xml:space="preserve"> to classify into one of two classes.</w:t>
      </w:r>
    </w:p>
    <w:p w14:paraId="565F999D"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t>Multiclass Classification: Requires methods that can handle multiple outputs. Some common approaches include:</w:t>
      </w:r>
    </w:p>
    <w:p w14:paraId="2C94F534" w14:textId="77777777" w:rsidR="00037EEF" w:rsidRPr="00037EEF" w:rsidRDefault="00037EEF" w:rsidP="00AC0195">
      <w:pPr>
        <w:numPr>
          <w:ilvl w:val="2"/>
          <w:numId w:val="130"/>
        </w:numPr>
        <w:jc w:val="both"/>
        <w:rPr>
          <w:rFonts w:ascii="Calibri" w:hAnsi="Calibri" w:cs="Calibri"/>
        </w:rPr>
      </w:pPr>
      <w:r w:rsidRPr="00037EEF">
        <w:rPr>
          <w:rFonts w:ascii="Calibri" w:hAnsi="Calibri" w:cs="Calibri"/>
        </w:rPr>
        <w:t>One-vs-Rest (</w:t>
      </w:r>
      <w:proofErr w:type="spellStart"/>
      <w:r w:rsidRPr="00037EEF">
        <w:rPr>
          <w:rFonts w:ascii="Calibri" w:hAnsi="Calibri" w:cs="Calibri"/>
        </w:rPr>
        <w:t>OvR</w:t>
      </w:r>
      <w:proofErr w:type="spellEnd"/>
      <w:r w:rsidRPr="00037EEF">
        <w:rPr>
          <w:rFonts w:ascii="Calibri" w:hAnsi="Calibri" w:cs="Calibri"/>
        </w:rPr>
        <w:t>): Train a separate binary classifier for each class, treating all other classes as a single negative class.</w:t>
      </w:r>
    </w:p>
    <w:p w14:paraId="698F8535" w14:textId="77777777" w:rsidR="00037EEF" w:rsidRPr="00037EEF" w:rsidRDefault="00037EEF" w:rsidP="00AC0195">
      <w:pPr>
        <w:numPr>
          <w:ilvl w:val="2"/>
          <w:numId w:val="130"/>
        </w:numPr>
        <w:jc w:val="both"/>
        <w:rPr>
          <w:rFonts w:ascii="Calibri" w:hAnsi="Calibri" w:cs="Calibri"/>
        </w:rPr>
      </w:pPr>
      <w:r w:rsidRPr="00037EEF">
        <w:rPr>
          <w:rFonts w:ascii="Calibri" w:hAnsi="Calibri" w:cs="Calibri"/>
        </w:rPr>
        <w:t>One-vs-One (</w:t>
      </w:r>
      <w:proofErr w:type="spellStart"/>
      <w:r w:rsidRPr="00037EEF">
        <w:rPr>
          <w:rFonts w:ascii="Calibri" w:hAnsi="Calibri" w:cs="Calibri"/>
        </w:rPr>
        <w:t>OvO</w:t>
      </w:r>
      <w:proofErr w:type="spellEnd"/>
      <w:r w:rsidRPr="00037EEF">
        <w:rPr>
          <w:rFonts w:ascii="Calibri" w:hAnsi="Calibri" w:cs="Calibri"/>
        </w:rPr>
        <w:t>): Train a classifier for every possible pair of classes. This results in multiple models, which can be more complex and require more computation.</w:t>
      </w:r>
    </w:p>
    <w:p w14:paraId="41F640BC" w14:textId="77777777" w:rsidR="00037EEF" w:rsidRPr="00037EEF" w:rsidRDefault="00037EEF" w:rsidP="00AC0195">
      <w:pPr>
        <w:numPr>
          <w:ilvl w:val="2"/>
          <w:numId w:val="130"/>
        </w:numPr>
        <w:jc w:val="both"/>
        <w:rPr>
          <w:rFonts w:ascii="Calibri" w:hAnsi="Calibri" w:cs="Calibri"/>
        </w:rPr>
      </w:pPr>
      <w:proofErr w:type="spellStart"/>
      <w:r w:rsidRPr="00037EEF">
        <w:rPr>
          <w:rFonts w:ascii="Calibri" w:hAnsi="Calibri" w:cs="Calibri"/>
        </w:rPr>
        <w:t>Softmax</w:t>
      </w:r>
      <w:proofErr w:type="spellEnd"/>
      <w:r w:rsidRPr="00037EEF">
        <w:rPr>
          <w:rFonts w:ascii="Calibri" w:hAnsi="Calibri" w:cs="Calibri"/>
        </w:rPr>
        <w:t xml:space="preserve"> Regression: A generalization of logistic regression for multiclass problems, directly providing class probabilities.</w:t>
      </w:r>
    </w:p>
    <w:p w14:paraId="1F1E3727" w14:textId="77777777" w:rsidR="00037EEF" w:rsidRPr="00037EEF" w:rsidRDefault="00037EEF" w:rsidP="00AC0195">
      <w:pPr>
        <w:numPr>
          <w:ilvl w:val="0"/>
          <w:numId w:val="130"/>
        </w:numPr>
        <w:jc w:val="both"/>
        <w:rPr>
          <w:rFonts w:ascii="Calibri" w:hAnsi="Calibri" w:cs="Calibri"/>
        </w:rPr>
      </w:pPr>
      <w:r w:rsidRPr="00037EEF">
        <w:rPr>
          <w:rFonts w:ascii="Calibri" w:hAnsi="Calibri" w:cs="Calibri"/>
        </w:rPr>
        <w:t>Evaluation Metrics:</w:t>
      </w:r>
    </w:p>
    <w:p w14:paraId="65369840"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t>In multiclass classification, accuracy is often calculated, but metrics like precision, recall, and F1 score need to be adapted:</w:t>
      </w:r>
    </w:p>
    <w:p w14:paraId="7A7BBB38" w14:textId="77777777" w:rsidR="00037EEF" w:rsidRPr="00037EEF" w:rsidRDefault="00037EEF" w:rsidP="00AC0195">
      <w:pPr>
        <w:numPr>
          <w:ilvl w:val="2"/>
          <w:numId w:val="130"/>
        </w:numPr>
        <w:jc w:val="both"/>
        <w:rPr>
          <w:rFonts w:ascii="Calibri" w:hAnsi="Calibri" w:cs="Calibri"/>
        </w:rPr>
      </w:pPr>
      <w:r w:rsidRPr="00037EEF">
        <w:rPr>
          <w:rFonts w:ascii="Calibri" w:hAnsi="Calibri" w:cs="Calibri"/>
        </w:rPr>
        <w:t>Macro and Micro averages as mentioned earlier.</w:t>
      </w:r>
    </w:p>
    <w:p w14:paraId="77CA49BA" w14:textId="77777777" w:rsidR="00037EEF" w:rsidRPr="00037EEF" w:rsidRDefault="00037EEF" w:rsidP="00AC0195">
      <w:pPr>
        <w:numPr>
          <w:ilvl w:val="2"/>
          <w:numId w:val="130"/>
        </w:numPr>
        <w:jc w:val="both"/>
        <w:rPr>
          <w:rFonts w:ascii="Calibri" w:hAnsi="Calibri" w:cs="Calibri"/>
        </w:rPr>
      </w:pPr>
      <w:r w:rsidRPr="00037EEF">
        <w:rPr>
          <w:rFonts w:ascii="Calibri" w:hAnsi="Calibri" w:cs="Calibri"/>
        </w:rPr>
        <w:t>Confusion matrices can be extended to visualize performance across all classes.</w:t>
      </w:r>
    </w:p>
    <w:p w14:paraId="267B647A" w14:textId="77777777" w:rsidR="00037EEF" w:rsidRPr="00037EEF" w:rsidRDefault="00037EEF" w:rsidP="00AC0195">
      <w:pPr>
        <w:numPr>
          <w:ilvl w:val="0"/>
          <w:numId w:val="130"/>
        </w:numPr>
        <w:jc w:val="both"/>
        <w:rPr>
          <w:rFonts w:ascii="Calibri" w:hAnsi="Calibri" w:cs="Calibri"/>
        </w:rPr>
      </w:pPr>
      <w:r w:rsidRPr="00037EEF">
        <w:rPr>
          <w:rFonts w:ascii="Calibri" w:hAnsi="Calibri" w:cs="Calibri"/>
        </w:rPr>
        <w:t>Complexity:</w:t>
      </w:r>
    </w:p>
    <w:p w14:paraId="66CA5231"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t>Binary Classification: Generally simpler to implement and interpret.</w:t>
      </w:r>
    </w:p>
    <w:p w14:paraId="7AC012A4" w14:textId="77777777" w:rsidR="00037EEF" w:rsidRPr="00037EEF" w:rsidRDefault="00037EEF" w:rsidP="00AC0195">
      <w:pPr>
        <w:numPr>
          <w:ilvl w:val="1"/>
          <w:numId w:val="130"/>
        </w:numPr>
        <w:jc w:val="both"/>
        <w:rPr>
          <w:rFonts w:ascii="Calibri" w:hAnsi="Calibri" w:cs="Calibri"/>
        </w:rPr>
      </w:pPr>
      <w:r w:rsidRPr="00037EEF">
        <w:rPr>
          <w:rFonts w:ascii="Calibri" w:hAnsi="Calibri" w:cs="Calibri"/>
        </w:rPr>
        <w:lastRenderedPageBreak/>
        <w:t>Multiclass Classification: Involves more complexity in terms of data representation, model training, and evaluation.</w:t>
      </w:r>
    </w:p>
    <w:p w14:paraId="35980C8C" w14:textId="2F170091" w:rsidR="00037EEF" w:rsidRPr="00037EEF" w:rsidRDefault="00B827D1" w:rsidP="00AC0195">
      <w:pPr>
        <w:jc w:val="both"/>
        <w:rPr>
          <w:rFonts w:ascii="Calibri" w:hAnsi="Calibri" w:cs="Calibri"/>
        </w:rPr>
      </w:pPr>
      <w:r w:rsidRPr="0080570B">
        <w:rPr>
          <w:rFonts w:ascii="Calibri" w:hAnsi="Calibri" w:cs="Calibri"/>
        </w:rPr>
        <w:t>Therefore,</w:t>
      </w:r>
    </w:p>
    <w:p w14:paraId="25263126" w14:textId="0CD41C56" w:rsidR="00037EEF" w:rsidRPr="00037EEF" w:rsidRDefault="00037EEF" w:rsidP="00AC0195">
      <w:pPr>
        <w:jc w:val="both"/>
        <w:rPr>
          <w:rFonts w:ascii="Calibri" w:hAnsi="Calibri" w:cs="Calibri"/>
        </w:rPr>
      </w:pPr>
      <w:r w:rsidRPr="00037EEF">
        <w:rPr>
          <w:rFonts w:ascii="Calibri" w:hAnsi="Calibri" w:cs="Calibri"/>
        </w:rPr>
        <w:t xml:space="preserve">Choosing the best metric for evaluating classification performance depends on the specific context of the problem, the class distribution, and the consequences of different types of errors. Multiclass classification involves multiple classes and requires different </w:t>
      </w:r>
      <w:proofErr w:type="spellStart"/>
      <w:r w:rsidRPr="00037EEF">
        <w:rPr>
          <w:rFonts w:ascii="Calibri" w:hAnsi="Calibri" w:cs="Calibri"/>
        </w:rPr>
        <w:t>modeling</w:t>
      </w:r>
      <w:proofErr w:type="spellEnd"/>
      <w:r w:rsidRPr="00037EEF">
        <w:rPr>
          <w:rFonts w:ascii="Calibri" w:hAnsi="Calibri" w:cs="Calibri"/>
        </w:rPr>
        <w:t xml:space="preserve"> approaches and evaluation strategies compared to binary classification. Understanding these distinctions helps ensure the chosen metric aligns with the overall objectives of the machine</w:t>
      </w:r>
      <w:r w:rsidR="00B827D1" w:rsidRPr="0080570B">
        <w:rPr>
          <w:rFonts w:ascii="Calibri" w:hAnsi="Calibri" w:cs="Calibri"/>
        </w:rPr>
        <w:t>-</w:t>
      </w:r>
      <w:r w:rsidRPr="00037EEF">
        <w:rPr>
          <w:rFonts w:ascii="Calibri" w:hAnsi="Calibri" w:cs="Calibri"/>
        </w:rPr>
        <w:t>learning task.</w:t>
      </w:r>
    </w:p>
    <w:p w14:paraId="7EE5124F" w14:textId="77777777" w:rsidR="00037EEF" w:rsidRPr="0080570B" w:rsidRDefault="00037EEF" w:rsidP="00AC0195">
      <w:pPr>
        <w:jc w:val="both"/>
        <w:rPr>
          <w:rFonts w:ascii="Calibri" w:hAnsi="Calibri" w:cs="Calibri"/>
          <w:b/>
          <w:bCs/>
        </w:rPr>
      </w:pPr>
    </w:p>
    <w:p w14:paraId="04A6E7D1" w14:textId="77777777" w:rsidR="00BB158D" w:rsidRPr="0080570B" w:rsidRDefault="00BB158D" w:rsidP="00AC0195">
      <w:pPr>
        <w:jc w:val="both"/>
        <w:rPr>
          <w:rFonts w:ascii="Calibri" w:hAnsi="Calibri" w:cs="Calibri"/>
          <w:b/>
          <w:bCs/>
        </w:rPr>
      </w:pPr>
    </w:p>
    <w:p w14:paraId="29302181" w14:textId="77777777" w:rsidR="00AA1B09" w:rsidRPr="0080570B" w:rsidRDefault="00AA1B09" w:rsidP="00AC0195">
      <w:pPr>
        <w:jc w:val="both"/>
        <w:rPr>
          <w:rFonts w:ascii="Calibri" w:hAnsi="Calibri" w:cs="Calibri"/>
          <w:b/>
          <w:bCs/>
        </w:rPr>
      </w:pPr>
      <w:r w:rsidRPr="0080570B">
        <w:rPr>
          <w:rFonts w:ascii="Calibri" w:hAnsi="Calibri" w:cs="Calibri"/>
          <w:b/>
          <w:bCs/>
        </w:rPr>
        <w:t>Q5. Explain how logistic regression can be used for multiclass classification.</w:t>
      </w:r>
    </w:p>
    <w:p w14:paraId="4B7268BF"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767624DC" w14:textId="77777777" w:rsidR="0092706D" w:rsidRPr="0092706D" w:rsidRDefault="0092706D" w:rsidP="00AC0195">
      <w:pPr>
        <w:jc w:val="both"/>
        <w:rPr>
          <w:rFonts w:ascii="Calibri" w:hAnsi="Calibri" w:cs="Calibri"/>
        </w:rPr>
      </w:pPr>
      <w:r w:rsidRPr="0092706D">
        <w:rPr>
          <w:rFonts w:ascii="Calibri" w:hAnsi="Calibri" w:cs="Calibri"/>
        </w:rPr>
        <w:t>Logistic regression is a popular algorithm for binary classification problems, but it can also be extended to handle multiclass classification tasks. In multiclass classification, the goal is to categorize instances into one of three or more classes. There are a couple of common approaches to adapt logistic regression for multiclass scenarios: One-vs-Rest (</w:t>
      </w:r>
      <w:proofErr w:type="spellStart"/>
      <w:r w:rsidRPr="0092706D">
        <w:rPr>
          <w:rFonts w:ascii="Calibri" w:hAnsi="Calibri" w:cs="Calibri"/>
        </w:rPr>
        <w:t>OvR</w:t>
      </w:r>
      <w:proofErr w:type="spellEnd"/>
      <w:r w:rsidRPr="0092706D">
        <w:rPr>
          <w:rFonts w:ascii="Calibri" w:hAnsi="Calibri" w:cs="Calibri"/>
        </w:rPr>
        <w:t xml:space="preserve">) and </w:t>
      </w:r>
      <w:proofErr w:type="spellStart"/>
      <w:r w:rsidRPr="0092706D">
        <w:rPr>
          <w:rFonts w:ascii="Calibri" w:hAnsi="Calibri" w:cs="Calibri"/>
        </w:rPr>
        <w:t>Softmax</w:t>
      </w:r>
      <w:proofErr w:type="spellEnd"/>
      <w:r w:rsidRPr="0092706D">
        <w:rPr>
          <w:rFonts w:ascii="Calibri" w:hAnsi="Calibri" w:cs="Calibri"/>
        </w:rPr>
        <w:t xml:space="preserve"> Regression (also known as Multinomial Logistic Regression).</w:t>
      </w:r>
    </w:p>
    <w:p w14:paraId="2D71114C" w14:textId="77777777" w:rsidR="0092706D" w:rsidRPr="0092706D" w:rsidRDefault="0092706D" w:rsidP="00AC0195">
      <w:pPr>
        <w:jc w:val="both"/>
        <w:rPr>
          <w:rFonts w:ascii="Calibri" w:hAnsi="Calibri" w:cs="Calibri"/>
        </w:rPr>
      </w:pPr>
      <w:r w:rsidRPr="0092706D">
        <w:rPr>
          <w:rFonts w:ascii="Calibri" w:hAnsi="Calibri" w:cs="Calibri"/>
        </w:rPr>
        <w:t>1. One-vs-Rest (</w:t>
      </w:r>
      <w:proofErr w:type="spellStart"/>
      <w:r w:rsidRPr="0092706D">
        <w:rPr>
          <w:rFonts w:ascii="Calibri" w:hAnsi="Calibri" w:cs="Calibri"/>
        </w:rPr>
        <w:t>OvR</w:t>
      </w:r>
      <w:proofErr w:type="spellEnd"/>
      <w:r w:rsidRPr="0092706D">
        <w:rPr>
          <w:rFonts w:ascii="Calibri" w:hAnsi="Calibri" w:cs="Calibri"/>
        </w:rPr>
        <w:t>) Approach</w:t>
      </w:r>
    </w:p>
    <w:p w14:paraId="65B1505F" w14:textId="77777777" w:rsidR="0092706D" w:rsidRPr="0092706D" w:rsidRDefault="0092706D" w:rsidP="00AC0195">
      <w:pPr>
        <w:jc w:val="both"/>
        <w:rPr>
          <w:rFonts w:ascii="Calibri" w:hAnsi="Calibri" w:cs="Calibri"/>
        </w:rPr>
      </w:pPr>
      <w:r w:rsidRPr="0092706D">
        <w:rPr>
          <w:rFonts w:ascii="Calibri" w:hAnsi="Calibri" w:cs="Calibri"/>
        </w:rPr>
        <w:t>In the One-vs-Rest approach, multiple binary logistic regression classifiers are trained, one for each class. Each classifier predicts whether a given instance belongs to its corresponding class or not (i.e., it treats all other classes as a single negative class).</w:t>
      </w:r>
    </w:p>
    <w:p w14:paraId="65253CF9" w14:textId="77777777" w:rsidR="0092706D" w:rsidRPr="0092706D" w:rsidRDefault="0092706D" w:rsidP="00AC0195">
      <w:pPr>
        <w:jc w:val="both"/>
        <w:rPr>
          <w:rFonts w:ascii="Calibri" w:hAnsi="Calibri" w:cs="Calibri"/>
        </w:rPr>
      </w:pPr>
      <w:r w:rsidRPr="0092706D">
        <w:rPr>
          <w:rFonts w:ascii="Calibri" w:hAnsi="Calibri" w:cs="Calibri"/>
        </w:rPr>
        <w:t>Example:</w:t>
      </w:r>
    </w:p>
    <w:p w14:paraId="60A10B46" w14:textId="77777777" w:rsidR="0092706D" w:rsidRPr="0092706D" w:rsidRDefault="0092706D" w:rsidP="00AC0195">
      <w:pPr>
        <w:jc w:val="both"/>
        <w:rPr>
          <w:rFonts w:ascii="Calibri" w:hAnsi="Calibri" w:cs="Calibri"/>
        </w:rPr>
      </w:pPr>
      <w:r w:rsidRPr="0092706D">
        <w:rPr>
          <w:rFonts w:ascii="Calibri" w:hAnsi="Calibri" w:cs="Calibri"/>
        </w:rPr>
        <w:t>For a dataset with three classes (Class A, Class B, and Class C), three models will be trained:</w:t>
      </w:r>
    </w:p>
    <w:p w14:paraId="1D3A6F13" w14:textId="77777777" w:rsidR="0092706D" w:rsidRPr="0092706D" w:rsidRDefault="0092706D" w:rsidP="00AC0195">
      <w:pPr>
        <w:numPr>
          <w:ilvl w:val="0"/>
          <w:numId w:val="132"/>
        </w:numPr>
        <w:jc w:val="both"/>
        <w:rPr>
          <w:rFonts w:ascii="Calibri" w:hAnsi="Calibri" w:cs="Calibri"/>
        </w:rPr>
      </w:pPr>
      <w:r w:rsidRPr="0092706D">
        <w:rPr>
          <w:rFonts w:ascii="Calibri" w:hAnsi="Calibri" w:cs="Calibri"/>
        </w:rPr>
        <w:t>Model 1: Class A vs. (Class B + Class C)</w:t>
      </w:r>
    </w:p>
    <w:p w14:paraId="65C3DBEE" w14:textId="77777777" w:rsidR="0092706D" w:rsidRPr="0092706D" w:rsidRDefault="0092706D" w:rsidP="00AC0195">
      <w:pPr>
        <w:numPr>
          <w:ilvl w:val="0"/>
          <w:numId w:val="132"/>
        </w:numPr>
        <w:jc w:val="both"/>
        <w:rPr>
          <w:rFonts w:ascii="Calibri" w:hAnsi="Calibri" w:cs="Calibri"/>
        </w:rPr>
      </w:pPr>
      <w:r w:rsidRPr="0092706D">
        <w:rPr>
          <w:rFonts w:ascii="Calibri" w:hAnsi="Calibri" w:cs="Calibri"/>
        </w:rPr>
        <w:t>Model 2: Class B vs. (Class A + Class C)</w:t>
      </w:r>
    </w:p>
    <w:p w14:paraId="25D923DC" w14:textId="77777777" w:rsidR="0092706D" w:rsidRPr="0092706D" w:rsidRDefault="0092706D" w:rsidP="00AC0195">
      <w:pPr>
        <w:numPr>
          <w:ilvl w:val="0"/>
          <w:numId w:val="132"/>
        </w:numPr>
        <w:jc w:val="both"/>
        <w:rPr>
          <w:rFonts w:ascii="Calibri" w:hAnsi="Calibri" w:cs="Calibri"/>
        </w:rPr>
      </w:pPr>
      <w:r w:rsidRPr="0092706D">
        <w:rPr>
          <w:rFonts w:ascii="Calibri" w:hAnsi="Calibri" w:cs="Calibri"/>
        </w:rPr>
        <w:t>Model 3: Class C vs. (Class A + Class B)</w:t>
      </w:r>
    </w:p>
    <w:p w14:paraId="16418611" w14:textId="77777777" w:rsidR="0092706D" w:rsidRPr="0092706D" w:rsidRDefault="0092706D" w:rsidP="00AC0195">
      <w:pPr>
        <w:jc w:val="both"/>
        <w:rPr>
          <w:rFonts w:ascii="Calibri" w:hAnsi="Calibri" w:cs="Calibri"/>
        </w:rPr>
      </w:pPr>
      <w:r w:rsidRPr="0092706D">
        <w:rPr>
          <w:rFonts w:ascii="Calibri" w:hAnsi="Calibri" w:cs="Calibri"/>
        </w:rPr>
        <w:t>When predicting, each model will give a probability score, and the class with the highest score is chosen.</w:t>
      </w:r>
    </w:p>
    <w:p w14:paraId="6AC0F72A" w14:textId="77777777" w:rsidR="0092706D" w:rsidRPr="0092706D" w:rsidRDefault="0092706D" w:rsidP="00AC0195">
      <w:pPr>
        <w:jc w:val="both"/>
        <w:rPr>
          <w:rFonts w:ascii="Calibri" w:hAnsi="Calibri" w:cs="Calibri"/>
        </w:rPr>
      </w:pPr>
      <w:r w:rsidRPr="0092706D">
        <w:rPr>
          <w:rFonts w:ascii="Calibri" w:hAnsi="Calibri" w:cs="Calibri"/>
        </w:rPr>
        <w:t xml:space="preserve">2. </w:t>
      </w:r>
      <w:proofErr w:type="spellStart"/>
      <w:r w:rsidRPr="0092706D">
        <w:rPr>
          <w:rFonts w:ascii="Calibri" w:hAnsi="Calibri" w:cs="Calibri"/>
        </w:rPr>
        <w:t>Softmax</w:t>
      </w:r>
      <w:proofErr w:type="spellEnd"/>
      <w:r w:rsidRPr="0092706D">
        <w:rPr>
          <w:rFonts w:ascii="Calibri" w:hAnsi="Calibri" w:cs="Calibri"/>
        </w:rPr>
        <w:t xml:space="preserve"> Regression (Multinomial Logistic Regression)</w:t>
      </w:r>
    </w:p>
    <w:p w14:paraId="07D700EB" w14:textId="77777777" w:rsidR="0092706D" w:rsidRPr="0092706D" w:rsidRDefault="0092706D" w:rsidP="00AC0195">
      <w:pPr>
        <w:jc w:val="both"/>
        <w:rPr>
          <w:rFonts w:ascii="Calibri" w:hAnsi="Calibri" w:cs="Calibri"/>
        </w:rPr>
      </w:pPr>
      <w:proofErr w:type="spellStart"/>
      <w:r w:rsidRPr="0092706D">
        <w:rPr>
          <w:rFonts w:ascii="Calibri" w:hAnsi="Calibri" w:cs="Calibri"/>
        </w:rPr>
        <w:t>Softmax</w:t>
      </w:r>
      <w:proofErr w:type="spellEnd"/>
      <w:r w:rsidRPr="0092706D">
        <w:rPr>
          <w:rFonts w:ascii="Calibri" w:hAnsi="Calibri" w:cs="Calibri"/>
        </w:rPr>
        <w:t xml:space="preserve"> regression is a direct extension of logistic regression for multiclass classification that allows you to predict multiple classes with a single model. Instead of treating each class independently, it considers all classes together and outputs a probability distribution across them.</w:t>
      </w:r>
    </w:p>
    <w:p w14:paraId="4F4D3FBD" w14:textId="77777777" w:rsidR="0092706D" w:rsidRPr="0092706D" w:rsidRDefault="0092706D" w:rsidP="00AC0195">
      <w:pPr>
        <w:jc w:val="both"/>
        <w:rPr>
          <w:rFonts w:ascii="Calibri" w:hAnsi="Calibri" w:cs="Calibri"/>
        </w:rPr>
      </w:pPr>
      <w:r w:rsidRPr="0092706D">
        <w:rPr>
          <w:rFonts w:ascii="Calibri" w:hAnsi="Calibri" w:cs="Calibri"/>
        </w:rPr>
        <w:t>Example:</w:t>
      </w:r>
    </w:p>
    <w:p w14:paraId="6193029C" w14:textId="77777777" w:rsidR="0092706D" w:rsidRPr="0092706D" w:rsidRDefault="0092706D" w:rsidP="00AC0195">
      <w:pPr>
        <w:jc w:val="both"/>
        <w:rPr>
          <w:rFonts w:ascii="Calibri" w:hAnsi="Calibri" w:cs="Calibri"/>
        </w:rPr>
      </w:pPr>
      <w:r w:rsidRPr="0092706D">
        <w:rPr>
          <w:rFonts w:ascii="Calibri" w:hAnsi="Calibri" w:cs="Calibri"/>
        </w:rPr>
        <w:t xml:space="preserve">For three classes (A, B, and C), the </w:t>
      </w:r>
      <w:proofErr w:type="spellStart"/>
      <w:r w:rsidRPr="0092706D">
        <w:rPr>
          <w:rFonts w:ascii="Calibri" w:hAnsi="Calibri" w:cs="Calibri"/>
        </w:rPr>
        <w:t>softmax</w:t>
      </w:r>
      <w:proofErr w:type="spellEnd"/>
      <w:r w:rsidRPr="0092706D">
        <w:rPr>
          <w:rFonts w:ascii="Calibri" w:hAnsi="Calibri" w:cs="Calibri"/>
        </w:rPr>
        <w:t xml:space="preserve"> regression will compute probabilities for each class simultaneously. If the computed probabilities are:</w:t>
      </w:r>
    </w:p>
    <w:p w14:paraId="5FD8096A" w14:textId="77777777" w:rsidR="0092706D" w:rsidRPr="0092706D" w:rsidRDefault="0092706D" w:rsidP="00AC0195">
      <w:pPr>
        <w:numPr>
          <w:ilvl w:val="0"/>
          <w:numId w:val="134"/>
        </w:numPr>
        <w:jc w:val="both"/>
        <w:rPr>
          <w:rFonts w:ascii="Calibri" w:hAnsi="Calibri" w:cs="Calibri"/>
        </w:rPr>
      </w:pPr>
      <w:r w:rsidRPr="0092706D">
        <w:rPr>
          <w:rFonts w:ascii="Calibri" w:hAnsi="Calibri" w:cs="Calibri"/>
        </w:rPr>
        <w:t>P(y=</w:t>
      </w:r>
      <w:proofErr w:type="gramStart"/>
      <w:r w:rsidRPr="0092706D">
        <w:rPr>
          <w:rFonts w:ascii="Calibri" w:hAnsi="Calibri" w:cs="Calibri"/>
        </w:rPr>
        <w:t>A)=</w:t>
      </w:r>
      <w:proofErr w:type="gramEnd"/>
      <w:r w:rsidRPr="0092706D">
        <w:rPr>
          <w:rFonts w:ascii="Calibri" w:hAnsi="Calibri" w:cs="Calibri"/>
        </w:rPr>
        <w:t>0.7P(y = A) = 0.7P(y=A)=0.7</w:t>
      </w:r>
    </w:p>
    <w:p w14:paraId="7DEE132D" w14:textId="77777777" w:rsidR="0092706D" w:rsidRPr="0092706D" w:rsidRDefault="0092706D" w:rsidP="00AC0195">
      <w:pPr>
        <w:numPr>
          <w:ilvl w:val="0"/>
          <w:numId w:val="134"/>
        </w:numPr>
        <w:jc w:val="both"/>
        <w:rPr>
          <w:rFonts w:ascii="Calibri" w:hAnsi="Calibri" w:cs="Calibri"/>
        </w:rPr>
      </w:pPr>
      <w:r w:rsidRPr="0092706D">
        <w:rPr>
          <w:rFonts w:ascii="Calibri" w:hAnsi="Calibri" w:cs="Calibri"/>
        </w:rPr>
        <w:lastRenderedPageBreak/>
        <w:t>P(y=</w:t>
      </w:r>
      <w:proofErr w:type="gramStart"/>
      <w:r w:rsidRPr="0092706D">
        <w:rPr>
          <w:rFonts w:ascii="Calibri" w:hAnsi="Calibri" w:cs="Calibri"/>
        </w:rPr>
        <w:t>B)=</w:t>
      </w:r>
      <w:proofErr w:type="gramEnd"/>
      <w:r w:rsidRPr="0092706D">
        <w:rPr>
          <w:rFonts w:ascii="Calibri" w:hAnsi="Calibri" w:cs="Calibri"/>
        </w:rPr>
        <w:t>0.2P(y = B) = 0.2P(y=B)=0.2</w:t>
      </w:r>
    </w:p>
    <w:p w14:paraId="3162A63A" w14:textId="77777777" w:rsidR="0092706D" w:rsidRPr="0092706D" w:rsidRDefault="0092706D" w:rsidP="00AC0195">
      <w:pPr>
        <w:numPr>
          <w:ilvl w:val="0"/>
          <w:numId w:val="134"/>
        </w:numPr>
        <w:jc w:val="both"/>
        <w:rPr>
          <w:rFonts w:ascii="Calibri" w:hAnsi="Calibri" w:cs="Calibri"/>
        </w:rPr>
      </w:pPr>
      <w:r w:rsidRPr="0092706D">
        <w:rPr>
          <w:rFonts w:ascii="Calibri" w:hAnsi="Calibri" w:cs="Calibri"/>
        </w:rPr>
        <w:t>P(y=</w:t>
      </w:r>
      <w:proofErr w:type="gramStart"/>
      <w:r w:rsidRPr="0092706D">
        <w:rPr>
          <w:rFonts w:ascii="Calibri" w:hAnsi="Calibri" w:cs="Calibri"/>
        </w:rPr>
        <w:t>C)=</w:t>
      </w:r>
      <w:proofErr w:type="gramEnd"/>
      <w:r w:rsidRPr="0092706D">
        <w:rPr>
          <w:rFonts w:ascii="Calibri" w:hAnsi="Calibri" w:cs="Calibri"/>
        </w:rPr>
        <w:t>0.1P(y = C) = 0.1P(y=C)=0.1</w:t>
      </w:r>
    </w:p>
    <w:p w14:paraId="308FC2BB" w14:textId="77777777" w:rsidR="0092706D" w:rsidRPr="0092706D" w:rsidRDefault="0092706D" w:rsidP="00AC0195">
      <w:pPr>
        <w:jc w:val="both"/>
        <w:rPr>
          <w:rFonts w:ascii="Calibri" w:hAnsi="Calibri" w:cs="Calibri"/>
        </w:rPr>
      </w:pPr>
      <w:r w:rsidRPr="0092706D">
        <w:rPr>
          <w:rFonts w:ascii="Calibri" w:hAnsi="Calibri" w:cs="Calibri"/>
        </w:rPr>
        <w:t>The model would predict Class A as the final output since it has the highest probability.</w:t>
      </w:r>
    </w:p>
    <w:p w14:paraId="162E5A9A" w14:textId="77777777" w:rsidR="0092706D" w:rsidRPr="0092706D" w:rsidRDefault="0092706D" w:rsidP="00AC0195">
      <w:pPr>
        <w:jc w:val="both"/>
        <w:rPr>
          <w:rFonts w:ascii="Calibri" w:hAnsi="Calibri" w:cs="Calibri"/>
        </w:rPr>
      </w:pPr>
      <w:r w:rsidRPr="0092706D">
        <w:rPr>
          <w:rFonts w:ascii="Calibri" w:hAnsi="Calibri" w:cs="Calibri"/>
        </w:rPr>
        <w:t xml:space="preserve">Advantages of </w:t>
      </w:r>
      <w:proofErr w:type="spellStart"/>
      <w:r w:rsidRPr="0092706D">
        <w:rPr>
          <w:rFonts w:ascii="Calibri" w:hAnsi="Calibri" w:cs="Calibri"/>
        </w:rPr>
        <w:t>Softmax</w:t>
      </w:r>
      <w:proofErr w:type="spellEnd"/>
      <w:r w:rsidRPr="0092706D">
        <w:rPr>
          <w:rFonts w:ascii="Calibri" w:hAnsi="Calibri" w:cs="Calibri"/>
        </w:rPr>
        <w:t xml:space="preserve"> Regression</w:t>
      </w:r>
    </w:p>
    <w:p w14:paraId="0B56712F" w14:textId="77777777" w:rsidR="0092706D" w:rsidRPr="0092706D" w:rsidRDefault="0092706D" w:rsidP="00AC0195">
      <w:pPr>
        <w:numPr>
          <w:ilvl w:val="0"/>
          <w:numId w:val="135"/>
        </w:numPr>
        <w:jc w:val="both"/>
        <w:rPr>
          <w:rFonts w:ascii="Calibri" w:hAnsi="Calibri" w:cs="Calibri"/>
        </w:rPr>
      </w:pPr>
      <w:r w:rsidRPr="0092706D">
        <w:rPr>
          <w:rFonts w:ascii="Calibri" w:hAnsi="Calibri" w:cs="Calibri"/>
        </w:rPr>
        <w:t xml:space="preserve">Single Model: </w:t>
      </w:r>
      <w:proofErr w:type="spellStart"/>
      <w:r w:rsidRPr="0092706D">
        <w:rPr>
          <w:rFonts w:ascii="Calibri" w:hAnsi="Calibri" w:cs="Calibri"/>
        </w:rPr>
        <w:t>Softmax</w:t>
      </w:r>
      <w:proofErr w:type="spellEnd"/>
      <w:r w:rsidRPr="0092706D">
        <w:rPr>
          <w:rFonts w:ascii="Calibri" w:hAnsi="Calibri" w:cs="Calibri"/>
        </w:rPr>
        <w:t xml:space="preserve"> regression uses a single model for all classes, which simplifies the training and inference process compared to the </w:t>
      </w:r>
      <w:proofErr w:type="spellStart"/>
      <w:r w:rsidRPr="0092706D">
        <w:rPr>
          <w:rFonts w:ascii="Calibri" w:hAnsi="Calibri" w:cs="Calibri"/>
        </w:rPr>
        <w:t>OvR</w:t>
      </w:r>
      <w:proofErr w:type="spellEnd"/>
      <w:r w:rsidRPr="0092706D">
        <w:rPr>
          <w:rFonts w:ascii="Calibri" w:hAnsi="Calibri" w:cs="Calibri"/>
        </w:rPr>
        <w:t xml:space="preserve"> approach.</w:t>
      </w:r>
    </w:p>
    <w:p w14:paraId="0E40C423" w14:textId="77777777" w:rsidR="0092706D" w:rsidRPr="0092706D" w:rsidRDefault="0092706D" w:rsidP="00AC0195">
      <w:pPr>
        <w:numPr>
          <w:ilvl w:val="0"/>
          <w:numId w:val="135"/>
        </w:numPr>
        <w:jc w:val="both"/>
        <w:rPr>
          <w:rFonts w:ascii="Calibri" w:hAnsi="Calibri" w:cs="Calibri"/>
        </w:rPr>
      </w:pPr>
      <w:r w:rsidRPr="0092706D">
        <w:rPr>
          <w:rFonts w:ascii="Calibri" w:hAnsi="Calibri" w:cs="Calibri"/>
        </w:rPr>
        <w:t>Probabilistic Output: It provides a natural way to interpret outputs as probabilities, which can be useful for applications requiring probability estimates for decision-making.</w:t>
      </w:r>
    </w:p>
    <w:p w14:paraId="56F38467" w14:textId="77777777" w:rsidR="0092706D" w:rsidRPr="0092706D" w:rsidRDefault="0092706D" w:rsidP="00AC0195">
      <w:pPr>
        <w:jc w:val="both"/>
        <w:rPr>
          <w:rFonts w:ascii="Calibri" w:hAnsi="Calibri" w:cs="Calibri"/>
        </w:rPr>
      </w:pPr>
      <w:r w:rsidRPr="0092706D">
        <w:rPr>
          <w:rFonts w:ascii="Calibri" w:hAnsi="Calibri" w:cs="Calibri"/>
        </w:rPr>
        <w:t>Logistic regression can be effectively used for multiclass classification through two main approaches: One-vs-Rest (</w:t>
      </w:r>
      <w:proofErr w:type="spellStart"/>
      <w:r w:rsidRPr="0092706D">
        <w:rPr>
          <w:rFonts w:ascii="Calibri" w:hAnsi="Calibri" w:cs="Calibri"/>
        </w:rPr>
        <w:t>OvR</w:t>
      </w:r>
      <w:proofErr w:type="spellEnd"/>
      <w:r w:rsidRPr="0092706D">
        <w:rPr>
          <w:rFonts w:ascii="Calibri" w:hAnsi="Calibri" w:cs="Calibri"/>
        </w:rPr>
        <w:t xml:space="preserve">), which builds multiple binary classifiers, and </w:t>
      </w:r>
      <w:proofErr w:type="spellStart"/>
      <w:r w:rsidRPr="0092706D">
        <w:rPr>
          <w:rFonts w:ascii="Calibri" w:hAnsi="Calibri" w:cs="Calibri"/>
        </w:rPr>
        <w:t>Softmax</w:t>
      </w:r>
      <w:proofErr w:type="spellEnd"/>
      <w:r w:rsidRPr="0092706D">
        <w:rPr>
          <w:rFonts w:ascii="Calibri" w:hAnsi="Calibri" w:cs="Calibri"/>
        </w:rPr>
        <w:t xml:space="preserve"> Regression, which models all classes in a single framework using the </w:t>
      </w:r>
      <w:proofErr w:type="spellStart"/>
      <w:r w:rsidRPr="0092706D">
        <w:rPr>
          <w:rFonts w:ascii="Calibri" w:hAnsi="Calibri" w:cs="Calibri"/>
        </w:rPr>
        <w:t>softmax</w:t>
      </w:r>
      <w:proofErr w:type="spellEnd"/>
      <w:r w:rsidRPr="0092706D">
        <w:rPr>
          <w:rFonts w:ascii="Calibri" w:hAnsi="Calibri" w:cs="Calibri"/>
        </w:rPr>
        <w:t xml:space="preserve"> function. Both methods leverage the fundamental principles of logistic regression while extending its applicability to scenarios with more than two classes. The choice between </w:t>
      </w:r>
      <w:proofErr w:type="spellStart"/>
      <w:r w:rsidRPr="0092706D">
        <w:rPr>
          <w:rFonts w:ascii="Calibri" w:hAnsi="Calibri" w:cs="Calibri"/>
        </w:rPr>
        <w:t>OvR</w:t>
      </w:r>
      <w:proofErr w:type="spellEnd"/>
      <w:r w:rsidRPr="0092706D">
        <w:rPr>
          <w:rFonts w:ascii="Calibri" w:hAnsi="Calibri" w:cs="Calibri"/>
        </w:rPr>
        <w:t xml:space="preserve"> and </w:t>
      </w:r>
      <w:proofErr w:type="spellStart"/>
      <w:r w:rsidRPr="0092706D">
        <w:rPr>
          <w:rFonts w:ascii="Calibri" w:hAnsi="Calibri" w:cs="Calibri"/>
        </w:rPr>
        <w:t>Softmax</w:t>
      </w:r>
      <w:proofErr w:type="spellEnd"/>
      <w:r w:rsidRPr="0092706D">
        <w:rPr>
          <w:rFonts w:ascii="Calibri" w:hAnsi="Calibri" w:cs="Calibri"/>
        </w:rPr>
        <w:t xml:space="preserve"> Regression typically depends on the specific use case, dataset characteristics, and computational considerations.</w:t>
      </w:r>
    </w:p>
    <w:p w14:paraId="4DA8452B" w14:textId="77777777" w:rsidR="00BB158D" w:rsidRPr="0080570B" w:rsidRDefault="00BB158D" w:rsidP="00AC0195">
      <w:pPr>
        <w:jc w:val="both"/>
        <w:rPr>
          <w:rFonts w:ascii="Calibri" w:hAnsi="Calibri" w:cs="Calibri"/>
          <w:b/>
          <w:bCs/>
        </w:rPr>
      </w:pPr>
    </w:p>
    <w:p w14:paraId="36820C15" w14:textId="77777777" w:rsidR="00AA1B09" w:rsidRPr="0080570B" w:rsidRDefault="00AA1B09" w:rsidP="00AC0195">
      <w:pPr>
        <w:jc w:val="both"/>
        <w:rPr>
          <w:rFonts w:ascii="Calibri" w:hAnsi="Calibri" w:cs="Calibri"/>
          <w:b/>
          <w:bCs/>
        </w:rPr>
      </w:pPr>
      <w:r w:rsidRPr="0080570B">
        <w:rPr>
          <w:rFonts w:ascii="Calibri" w:hAnsi="Calibri" w:cs="Calibri"/>
          <w:b/>
          <w:bCs/>
        </w:rPr>
        <w:t>Q6. Describe the steps involved in an end-to-end project for multiclass classification.</w:t>
      </w:r>
    </w:p>
    <w:p w14:paraId="54B21D7E"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6905394A" w14:textId="77777777" w:rsidR="00102C16" w:rsidRPr="00102C16" w:rsidRDefault="00102C16" w:rsidP="00AC0195">
      <w:pPr>
        <w:jc w:val="both"/>
        <w:rPr>
          <w:rFonts w:ascii="Calibri" w:hAnsi="Calibri" w:cs="Calibri"/>
        </w:rPr>
      </w:pPr>
      <w:r w:rsidRPr="00102C16">
        <w:rPr>
          <w:rFonts w:ascii="Calibri" w:hAnsi="Calibri" w:cs="Calibri"/>
        </w:rPr>
        <w:t>An end-to-end project for multiclass classification involves several stages, from understanding the problem to deploying the final model. Below is an outline of the typical steps involved in an end-to-end machine learning project for multiclass classification, including data preprocessing, model building, evaluation, and deployment.</w:t>
      </w:r>
    </w:p>
    <w:p w14:paraId="0873C904" w14:textId="77777777" w:rsidR="00102C16" w:rsidRPr="00102C16" w:rsidRDefault="00102C16" w:rsidP="00AC0195">
      <w:pPr>
        <w:jc w:val="both"/>
        <w:rPr>
          <w:rFonts w:ascii="Calibri" w:hAnsi="Calibri" w:cs="Calibri"/>
        </w:rPr>
      </w:pPr>
      <w:r w:rsidRPr="00102C16">
        <w:rPr>
          <w:rFonts w:ascii="Calibri" w:hAnsi="Calibri" w:cs="Calibri"/>
        </w:rPr>
        <w:t>1. Problem Definition and Understanding</w:t>
      </w:r>
    </w:p>
    <w:p w14:paraId="5CF35EF7" w14:textId="77777777" w:rsidR="00102C16" w:rsidRPr="00102C16" w:rsidRDefault="00102C16" w:rsidP="00AC0195">
      <w:pPr>
        <w:numPr>
          <w:ilvl w:val="0"/>
          <w:numId w:val="136"/>
        </w:numPr>
        <w:jc w:val="both"/>
        <w:rPr>
          <w:rFonts w:ascii="Calibri" w:hAnsi="Calibri" w:cs="Calibri"/>
        </w:rPr>
      </w:pPr>
      <w:r w:rsidRPr="00102C16">
        <w:rPr>
          <w:rFonts w:ascii="Calibri" w:hAnsi="Calibri" w:cs="Calibri"/>
        </w:rPr>
        <w:t>Goal: Clearly define the objective of the multiclass classification problem. Identify the target variable (classes) and understand the context in which the model will be used.</w:t>
      </w:r>
    </w:p>
    <w:p w14:paraId="7F8F12A0" w14:textId="77777777" w:rsidR="00102C16" w:rsidRPr="00102C16" w:rsidRDefault="00102C16" w:rsidP="00AC0195">
      <w:pPr>
        <w:numPr>
          <w:ilvl w:val="0"/>
          <w:numId w:val="136"/>
        </w:numPr>
        <w:jc w:val="both"/>
        <w:rPr>
          <w:rFonts w:ascii="Calibri" w:hAnsi="Calibri" w:cs="Calibri"/>
        </w:rPr>
      </w:pPr>
      <w:r w:rsidRPr="00102C16">
        <w:rPr>
          <w:rFonts w:ascii="Calibri" w:hAnsi="Calibri" w:cs="Calibri"/>
        </w:rPr>
        <w:t>Example: If you are classifying images of animals, the task might be to classify each image as either a cat, dog, or bird.</w:t>
      </w:r>
    </w:p>
    <w:p w14:paraId="2ECA8FB8" w14:textId="77777777" w:rsidR="00102C16" w:rsidRPr="00102C16" w:rsidRDefault="00102C16" w:rsidP="00AC0195">
      <w:pPr>
        <w:numPr>
          <w:ilvl w:val="0"/>
          <w:numId w:val="136"/>
        </w:numPr>
        <w:jc w:val="both"/>
        <w:rPr>
          <w:rFonts w:ascii="Calibri" w:hAnsi="Calibri" w:cs="Calibri"/>
        </w:rPr>
      </w:pPr>
      <w:r w:rsidRPr="00102C16">
        <w:rPr>
          <w:rFonts w:ascii="Calibri" w:hAnsi="Calibri" w:cs="Calibri"/>
        </w:rPr>
        <w:t>Key Questions:</w:t>
      </w:r>
    </w:p>
    <w:p w14:paraId="2BF8489B" w14:textId="77777777" w:rsidR="00102C16" w:rsidRPr="00102C16" w:rsidRDefault="00102C16" w:rsidP="00AC0195">
      <w:pPr>
        <w:numPr>
          <w:ilvl w:val="1"/>
          <w:numId w:val="136"/>
        </w:numPr>
        <w:jc w:val="both"/>
        <w:rPr>
          <w:rFonts w:ascii="Calibri" w:hAnsi="Calibri" w:cs="Calibri"/>
        </w:rPr>
      </w:pPr>
      <w:r w:rsidRPr="00102C16">
        <w:rPr>
          <w:rFonts w:ascii="Calibri" w:hAnsi="Calibri" w:cs="Calibri"/>
        </w:rPr>
        <w:t>What are the classes?</w:t>
      </w:r>
    </w:p>
    <w:p w14:paraId="6F063613" w14:textId="77777777" w:rsidR="00102C16" w:rsidRPr="00102C16" w:rsidRDefault="00102C16" w:rsidP="00AC0195">
      <w:pPr>
        <w:numPr>
          <w:ilvl w:val="1"/>
          <w:numId w:val="136"/>
        </w:numPr>
        <w:jc w:val="both"/>
        <w:rPr>
          <w:rFonts w:ascii="Calibri" w:hAnsi="Calibri" w:cs="Calibri"/>
        </w:rPr>
      </w:pPr>
      <w:r w:rsidRPr="00102C16">
        <w:rPr>
          <w:rFonts w:ascii="Calibri" w:hAnsi="Calibri" w:cs="Calibri"/>
        </w:rPr>
        <w:t>What is the business or scientific goal of the model?</w:t>
      </w:r>
    </w:p>
    <w:p w14:paraId="5C5579F3" w14:textId="77777777" w:rsidR="00102C16" w:rsidRPr="00102C16" w:rsidRDefault="00102C16" w:rsidP="00AC0195">
      <w:pPr>
        <w:jc w:val="both"/>
        <w:rPr>
          <w:rFonts w:ascii="Calibri" w:hAnsi="Calibri" w:cs="Calibri"/>
        </w:rPr>
      </w:pPr>
      <w:r w:rsidRPr="00102C16">
        <w:rPr>
          <w:rFonts w:ascii="Calibri" w:hAnsi="Calibri" w:cs="Calibri"/>
        </w:rPr>
        <w:t>2. Data Collection</w:t>
      </w:r>
    </w:p>
    <w:p w14:paraId="563453A4" w14:textId="77777777" w:rsidR="00102C16" w:rsidRPr="00102C16" w:rsidRDefault="00102C16" w:rsidP="00AC0195">
      <w:pPr>
        <w:numPr>
          <w:ilvl w:val="0"/>
          <w:numId w:val="137"/>
        </w:numPr>
        <w:jc w:val="both"/>
        <w:rPr>
          <w:rFonts w:ascii="Calibri" w:hAnsi="Calibri" w:cs="Calibri"/>
        </w:rPr>
      </w:pPr>
      <w:r w:rsidRPr="00102C16">
        <w:rPr>
          <w:rFonts w:ascii="Calibri" w:hAnsi="Calibri" w:cs="Calibri"/>
        </w:rPr>
        <w:t>Acquire Data: Gather data relevant to the classification problem.</w:t>
      </w:r>
    </w:p>
    <w:p w14:paraId="307997CA" w14:textId="77777777" w:rsidR="00102C16" w:rsidRPr="00102C16" w:rsidRDefault="00102C16" w:rsidP="00AC0195">
      <w:pPr>
        <w:numPr>
          <w:ilvl w:val="0"/>
          <w:numId w:val="137"/>
        </w:numPr>
        <w:jc w:val="both"/>
        <w:rPr>
          <w:rFonts w:ascii="Calibri" w:hAnsi="Calibri" w:cs="Calibri"/>
        </w:rPr>
      </w:pPr>
      <w:r w:rsidRPr="00102C16">
        <w:rPr>
          <w:rFonts w:ascii="Calibri" w:hAnsi="Calibri" w:cs="Calibri"/>
        </w:rPr>
        <w:t xml:space="preserve">Example: In an image classification problem, this could involve collecting images and </w:t>
      </w:r>
      <w:proofErr w:type="spellStart"/>
      <w:r w:rsidRPr="00102C16">
        <w:rPr>
          <w:rFonts w:ascii="Calibri" w:hAnsi="Calibri" w:cs="Calibri"/>
        </w:rPr>
        <w:t>labeling</w:t>
      </w:r>
      <w:proofErr w:type="spellEnd"/>
      <w:r w:rsidRPr="00102C16">
        <w:rPr>
          <w:rFonts w:ascii="Calibri" w:hAnsi="Calibri" w:cs="Calibri"/>
        </w:rPr>
        <w:t xml:space="preserve"> them as cats, dogs, or birds.</w:t>
      </w:r>
    </w:p>
    <w:p w14:paraId="43C0F8B9" w14:textId="77777777" w:rsidR="00102C16" w:rsidRPr="00102C16" w:rsidRDefault="00102C16" w:rsidP="00AC0195">
      <w:pPr>
        <w:numPr>
          <w:ilvl w:val="0"/>
          <w:numId w:val="137"/>
        </w:numPr>
        <w:jc w:val="both"/>
        <w:rPr>
          <w:rFonts w:ascii="Calibri" w:hAnsi="Calibri" w:cs="Calibri"/>
        </w:rPr>
      </w:pPr>
      <w:r w:rsidRPr="00102C16">
        <w:rPr>
          <w:rFonts w:ascii="Calibri" w:hAnsi="Calibri" w:cs="Calibri"/>
        </w:rPr>
        <w:t>Sources: The data may come from various sources like databases, APIs, or web scraping.</w:t>
      </w:r>
    </w:p>
    <w:p w14:paraId="5D12B0F7" w14:textId="77777777" w:rsidR="00102C16" w:rsidRPr="00102C16" w:rsidRDefault="00102C16" w:rsidP="00AC0195">
      <w:pPr>
        <w:jc w:val="both"/>
        <w:rPr>
          <w:rFonts w:ascii="Calibri" w:hAnsi="Calibri" w:cs="Calibri"/>
        </w:rPr>
      </w:pPr>
      <w:r w:rsidRPr="00102C16">
        <w:rPr>
          <w:rFonts w:ascii="Calibri" w:hAnsi="Calibri" w:cs="Calibri"/>
        </w:rPr>
        <w:lastRenderedPageBreak/>
        <w:t>3. Exploratory Data Analysis (EDA)</w:t>
      </w:r>
    </w:p>
    <w:p w14:paraId="311BD2D1" w14:textId="77777777" w:rsidR="00102C16" w:rsidRPr="00102C16" w:rsidRDefault="00102C16" w:rsidP="00AC0195">
      <w:pPr>
        <w:numPr>
          <w:ilvl w:val="0"/>
          <w:numId w:val="138"/>
        </w:numPr>
        <w:jc w:val="both"/>
        <w:rPr>
          <w:rFonts w:ascii="Calibri" w:hAnsi="Calibri" w:cs="Calibri"/>
        </w:rPr>
      </w:pPr>
      <w:r w:rsidRPr="00102C16">
        <w:rPr>
          <w:rFonts w:ascii="Calibri" w:hAnsi="Calibri" w:cs="Calibri"/>
        </w:rPr>
        <w:t>Initial Exploration:</w:t>
      </w:r>
    </w:p>
    <w:p w14:paraId="137362A9" w14:textId="77777777" w:rsidR="00102C16" w:rsidRPr="00102C16" w:rsidRDefault="00102C16" w:rsidP="00AC0195">
      <w:pPr>
        <w:numPr>
          <w:ilvl w:val="1"/>
          <w:numId w:val="138"/>
        </w:numPr>
        <w:jc w:val="both"/>
        <w:rPr>
          <w:rFonts w:ascii="Calibri" w:hAnsi="Calibri" w:cs="Calibri"/>
        </w:rPr>
      </w:pPr>
      <w:r w:rsidRPr="00102C16">
        <w:rPr>
          <w:rFonts w:ascii="Calibri" w:hAnsi="Calibri" w:cs="Calibri"/>
        </w:rPr>
        <w:t>Summary Statistics: Check the basic statistics of the dataset (e.g., mean, median, mode, missing values).</w:t>
      </w:r>
    </w:p>
    <w:p w14:paraId="4C9CB2DA" w14:textId="77777777" w:rsidR="00102C16" w:rsidRPr="00102C16" w:rsidRDefault="00102C16" w:rsidP="00AC0195">
      <w:pPr>
        <w:numPr>
          <w:ilvl w:val="1"/>
          <w:numId w:val="138"/>
        </w:numPr>
        <w:jc w:val="both"/>
        <w:rPr>
          <w:rFonts w:ascii="Calibri" w:hAnsi="Calibri" w:cs="Calibri"/>
        </w:rPr>
      </w:pPr>
      <w:r w:rsidRPr="00102C16">
        <w:rPr>
          <w:rFonts w:ascii="Calibri" w:hAnsi="Calibri" w:cs="Calibri"/>
        </w:rPr>
        <w:t>Visualizations: Plot histograms, box plots, or count plots to understand the distribution of the features and the target classes.</w:t>
      </w:r>
    </w:p>
    <w:p w14:paraId="32863DA6" w14:textId="77777777" w:rsidR="00102C16" w:rsidRPr="00102C16" w:rsidRDefault="00102C16" w:rsidP="00AC0195">
      <w:pPr>
        <w:numPr>
          <w:ilvl w:val="1"/>
          <w:numId w:val="138"/>
        </w:numPr>
        <w:jc w:val="both"/>
        <w:rPr>
          <w:rFonts w:ascii="Calibri" w:hAnsi="Calibri" w:cs="Calibri"/>
        </w:rPr>
      </w:pPr>
      <w:r w:rsidRPr="00102C16">
        <w:rPr>
          <w:rFonts w:ascii="Calibri" w:hAnsi="Calibri" w:cs="Calibri"/>
        </w:rPr>
        <w:t>Class Imbalance: Check if any class is underrepresented (imbalanced dataset), which may affect model performance.</w:t>
      </w:r>
    </w:p>
    <w:p w14:paraId="62F7C4B9" w14:textId="77777777" w:rsidR="00102C16" w:rsidRPr="00102C16" w:rsidRDefault="00102C16" w:rsidP="00AC0195">
      <w:pPr>
        <w:numPr>
          <w:ilvl w:val="0"/>
          <w:numId w:val="138"/>
        </w:numPr>
        <w:jc w:val="both"/>
        <w:rPr>
          <w:rFonts w:ascii="Calibri" w:hAnsi="Calibri" w:cs="Calibri"/>
        </w:rPr>
      </w:pPr>
      <w:r w:rsidRPr="00102C16">
        <w:rPr>
          <w:rFonts w:ascii="Calibri" w:hAnsi="Calibri" w:cs="Calibri"/>
        </w:rPr>
        <w:t>Example: If you're classifying animals, you might plot the distribution of images per class (cat, dog, bird) to identify imbalances.</w:t>
      </w:r>
    </w:p>
    <w:p w14:paraId="5642C89E" w14:textId="77777777" w:rsidR="00102C16" w:rsidRPr="00102C16" w:rsidRDefault="00102C16" w:rsidP="00AC0195">
      <w:pPr>
        <w:jc w:val="both"/>
        <w:rPr>
          <w:rFonts w:ascii="Calibri" w:hAnsi="Calibri" w:cs="Calibri"/>
        </w:rPr>
      </w:pPr>
      <w:r w:rsidRPr="00102C16">
        <w:rPr>
          <w:rFonts w:ascii="Calibri" w:hAnsi="Calibri" w:cs="Calibri"/>
        </w:rPr>
        <w:t>4. Data Preprocessing</w:t>
      </w:r>
    </w:p>
    <w:p w14:paraId="5B174650" w14:textId="77777777" w:rsidR="00102C16" w:rsidRPr="00102C16" w:rsidRDefault="00102C16" w:rsidP="00AC0195">
      <w:pPr>
        <w:numPr>
          <w:ilvl w:val="0"/>
          <w:numId w:val="139"/>
        </w:numPr>
        <w:jc w:val="both"/>
        <w:rPr>
          <w:rFonts w:ascii="Calibri" w:hAnsi="Calibri" w:cs="Calibri"/>
        </w:rPr>
      </w:pPr>
      <w:r w:rsidRPr="00102C16">
        <w:rPr>
          <w:rFonts w:ascii="Calibri" w:hAnsi="Calibri" w:cs="Calibri"/>
        </w:rPr>
        <w:t>Cleaning:</w:t>
      </w:r>
    </w:p>
    <w:p w14:paraId="26F16100" w14:textId="77777777" w:rsidR="00102C16" w:rsidRPr="00102C16" w:rsidRDefault="00102C16" w:rsidP="00AC0195">
      <w:pPr>
        <w:numPr>
          <w:ilvl w:val="1"/>
          <w:numId w:val="139"/>
        </w:numPr>
        <w:jc w:val="both"/>
        <w:rPr>
          <w:rFonts w:ascii="Calibri" w:hAnsi="Calibri" w:cs="Calibri"/>
        </w:rPr>
      </w:pPr>
      <w:r w:rsidRPr="00102C16">
        <w:rPr>
          <w:rFonts w:ascii="Calibri" w:hAnsi="Calibri" w:cs="Calibri"/>
        </w:rPr>
        <w:t>Missing Values: Handle missing data by removing rows or imputing values.</w:t>
      </w:r>
    </w:p>
    <w:p w14:paraId="15231318" w14:textId="77777777" w:rsidR="00102C16" w:rsidRPr="00102C16" w:rsidRDefault="00102C16" w:rsidP="00AC0195">
      <w:pPr>
        <w:numPr>
          <w:ilvl w:val="1"/>
          <w:numId w:val="139"/>
        </w:numPr>
        <w:jc w:val="both"/>
        <w:rPr>
          <w:rFonts w:ascii="Calibri" w:hAnsi="Calibri" w:cs="Calibri"/>
        </w:rPr>
      </w:pPr>
      <w:r w:rsidRPr="00102C16">
        <w:rPr>
          <w:rFonts w:ascii="Calibri" w:hAnsi="Calibri" w:cs="Calibri"/>
        </w:rPr>
        <w:t>Outliers: Detect and handle any outliers in the dataset.</w:t>
      </w:r>
    </w:p>
    <w:p w14:paraId="7DA04E3D" w14:textId="77777777" w:rsidR="00102C16" w:rsidRPr="00102C16" w:rsidRDefault="00102C16" w:rsidP="00AC0195">
      <w:pPr>
        <w:numPr>
          <w:ilvl w:val="0"/>
          <w:numId w:val="139"/>
        </w:numPr>
        <w:jc w:val="both"/>
        <w:rPr>
          <w:rFonts w:ascii="Calibri" w:hAnsi="Calibri" w:cs="Calibri"/>
        </w:rPr>
      </w:pPr>
      <w:r w:rsidRPr="00102C16">
        <w:rPr>
          <w:rFonts w:ascii="Calibri" w:hAnsi="Calibri" w:cs="Calibri"/>
        </w:rPr>
        <w:t>Feature Engineering:</w:t>
      </w:r>
    </w:p>
    <w:p w14:paraId="09E68827" w14:textId="77777777" w:rsidR="00102C16" w:rsidRPr="00102C16" w:rsidRDefault="00102C16" w:rsidP="00AC0195">
      <w:pPr>
        <w:numPr>
          <w:ilvl w:val="1"/>
          <w:numId w:val="139"/>
        </w:numPr>
        <w:jc w:val="both"/>
        <w:rPr>
          <w:rFonts w:ascii="Calibri" w:hAnsi="Calibri" w:cs="Calibri"/>
        </w:rPr>
      </w:pPr>
      <w:r w:rsidRPr="00102C16">
        <w:rPr>
          <w:rFonts w:ascii="Calibri" w:hAnsi="Calibri" w:cs="Calibri"/>
        </w:rPr>
        <w:t>Encoding Categorical Variables: Convert categorical variables into numerical values (e.g., one-hot encoding or label encoding).</w:t>
      </w:r>
    </w:p>
    <w:p w14:paraId="6C01FBBC" w14:textId="77777777" w:rsidR="00102C16" w:rsidRPr="00102C16" w:rsidRDefault="00102C16" w:rsidP="00AC0195">
      <w:pPr>
        <w:numPr>
          <w:ilvl w:val="1"/>
          <w:numId w:val="139"/>
        </w:numPr>
        <w:jc w:val="both"/>
        <w:rPr>
          <w:rFonts w:ascii="Calibri" w:hAnsi="Calibri" w:cs="Calibri"/>
        </w:rPr>
      </w:pPr>
      <w:r w:rsidRPr="00102C16">
        <w:rPr>
          <w:rFonts w:ascii="Calibri" w:hAnsi="Calibri" w:cs="Calibri"/>
        </w:rPr>
        <w:t>Scaling/Normalization: Scale numerical features (e.g., using Min-Max scaling or Standardization) to ensure all features contribute equally to the model.</w:t>
      </w:r>
    </w:p>
    <w:p w14:paraId="232344A6" w14:textId="77777777" w:rsidR="00102C16" w:rsidRPr="00102C16" w:rsidRDefault="00102C16" w:rsidP="00AC0195">
      <w:pPr>
        <w:numPr>
          <w:ilvl w:val="0"/>
          <w:numId w:val="139"/>
        </w:numPr>
        <w:jc w:val="both"/>
        <w:rPr>
          <w:rFonts w:ascii="Calibri" w:hAnsi="Calibri" w:cs="Calibri"/>
        </w:rPr>
      </w:pPr>
      <w:r w:rsidRPr="00102C16">
        <w:rPr>
          <w:rFonts w:ascii="Calibri" w:hAnsi="Calibri" w:cs="Calibri"/>
        </w:rPr>
        <w:t>Splitting the Dataset:</w:t>
      </w:r>
    </w:p>
    <w:p w14:paraId="1B0D56C5" w14:textId="77777777" w:rsidR="00102C16" w:rsidRPr="00102C16" w:rsidRDefault="00102C16" w:rsidP="00AC0195">
      <w:pPr>
        <w:numPr>
          <w:ilvl w:val="1"/>
          <w:numId w:val="139"/>
        </w:numPr>
        <w:jc w:val="both"/>
        <w:rPr>
          <w:rFonts w:ascii="Calibri" w:hAnsi="Calibri" w:cs="Calibri"/>
        </w:rPr>
      </w:pPr>
      <w:r w:rsidRPr="00102C16">
        <w:rPr>
          <w:rFonts w:ascii="Calibri" w:hAnsi="Calibri" w:cs="Calibri"/>
        </w:rPr>
        <w:t>Train-Test Split: Split the dataset into training, validation, and test sets (e.g., 70% train, 15% validation, 15% test).</w:t>
      </w:r>
    </w:p>
    <w:p w14:paraId="69C67B76" w14:textId="77777777" w:rsidR="00102C16" w:rsidRPr="00102C16" w:rsidRDefault="00102C16" w:rsidP="00AC0195">
      <w:pPr>
        <w:numPr>
          <w:ilvl w:val="1"/>
          <w:numId w:val="139"/>
        </w:numPr>
        <w:jc w:val="both"/>
        <w:rPr>
          <w:rFonts w:ascii="Calibri" w:hAnsi="Calibri" w:cs="Calibri"/>
        </w:rPr>
      </w:pPr>
      <w:r w:rsidRPr="00102C16">
        <w:rPr>
          <w:rFonts w:ascii="Calibri" w:hAnsi="Calibri" w:cs="Calibri"/>
        </w:rPr>
        <w:t>Stratified Splitting: Ensure that the split maintains the proportion of classes across the datasets (especially if there’s class imbalance).</w:t>
      </w:r>
    </w:p>
    <w:p w14:paraId="7E7B4B09" w14:textId="77777777" w:rsidR="00102C16" w:rsidRPr="00102C16" w:rsidRDefault="00102C16" w:rsidP="00AC0195">
      <w:pPr>
        <w:jc w:val="both"/>
        <w:rPr>
          <w:rFonts w:ascii="Calibri" w:hAnsi="Calibri" w:cs="Calibri"/>
        </w:rPr>
      </w:pPr>
      <w:r w:rsidRPr="00102C16">
        <w:rPr>
          <w:rFonts w:ascii="Calibri" w:hAnsi="Calibri" w:cs="Calibri"/>
        </w:rPr>
        <w:t>5. Model Selection</w:t>
      </w:r>
    </w:p>
    <w:p w14:paraId="5AFA8B0F" w14:textId="77777777" w:rsidR="00102C16" w:rsidRPr="00102C16" w:rsidRDefault="00102C16" w:rsidP="00AC0195">
      <w:pPr>
        <w:numPr>
          <w:ilvl w:val="0"/>
          <w:numId w:val="140"/>
        </w:numPr>
        <w:jc w:val="both"/>
        <w:rPr>
          <w:rFonts w:ascii="Calibri" w:hAnsi="Calibri" w:cs="Calibri"/>
        </w:rPr>
      </w:pPr>
      <w:r w:rsidRPr="00102C16">
        <w:rPr>
          <w:rFonts w:ascii="Calibri" w:hAnsi="Calibri" w:cs="Calibri"/>
        </w:rPr>
        <w:t>Choose Algorithms: Select algorithms suitable for multiclass classification:</w:t>
      </w:r>
    </w:p>
    <w:p w14:paraId="58B5A2C7" w14:textId="77777777" w:rsidR="00102C16" w:rsidRPr="00102C16" w:rsidRDefault="00102C16" w:rsidP="00AC0195">
      <w:pPr>
        <w:numPr>
          <w:ilvl w:val="1"/>
          <w:numId w:val="140"/>
        </w:numPr>
        <w:jc w:val="both"/>
        <w:rPr>
          <w:rFonts w:ascii="Calibri" w:hAnsi="Calibri" w:cs="Calibri"/>
        </w:rPr>
      </w:pPr>
      <w:r w:rsidRPr="00102C16">
        <w:rPr>
          <w:rFonts w:ascii="Calibri" w:hAnsi="Calibri" w:cs="Calibri"/>
        </w:rPr>
        <w:t>Logistic Regression (</w:t>
      </w:r>
      <w:proofErr w:type="spellStart"/>
      <w:r w:rsidRPr="00102C16">
        <w:rPr>
          <w:rFonts w:ascii="Calibri" w:hAnsi="Calibri" w:cs="Calibri"/>
        </w:rPr>
        <w:t>Softmax</w:t>
      </w:r>
      <w:proofErr w:type="spellEnd"/>
      <w:r w:rsidRPr="00102C16">
        <w:rPr>
          <w:rFonts w:ascii="Calibri" w:hAnsi="Calibri" w:cs="Calibri"/>
        </w:rPr>
        <w:t>).</w:t>
      </w:r>
    </w:p>
    <w:p w14:paraId="4B328E73" w14:textId="77777777" w:rsidR="00102C16" w:rsidRPr="00102C16" w:rsidRDefault="00102C16" w:rsidP="00AC0195">
      <w:pPr>
        <w:numPr>
          <w:ilvl w:val="1"/>
          <w:numId w:val="140"/>
        </w:numPr>
        <w:jc w:val="both"/>
        <w:rPr>
          <w:rFonts w:ascii="Calibri" w:hAnsi="Calibri" w:cs="Calibri"/>
        </w:rPr>
      </w:pPr>
      <w:r w:rsidRPr="00102C16">
        <w:rPr>
          <w:rFonts w:ascii="Calibri" w:hAnsi="Calibri" w:cs="Calibri"/>
        </w:rPr>
        <w:t>Decision Trees or Random Forest.</w:t>
      </w:r>
    </w:p>
    <w:p w14:paraId="6D8FA9AA" w14:textId="77777777" w:rsidR="00102C16" w:rsidRPr="00102C16" w:rsidRDefault="00102C16" w:rsidP="00AC0195">
      <w:pPr>
        <w:numPr>
          <w:ilvl w:val="1"/>
          <w:numId w:val="140"/>
        </w:numPr>
        <w:jc w:val="both"/>
        <w:rPr>
          <w:rFonts w:ascii="Calibri" w:hAnsi="Calibri" w:cs="Calibri"/>
        </w:rPr>
      </w:pPr>
      <w:r w:rsidRPr="00102C16">
        <w:rPr>
          <w:rFonts w:ascii="Calibri" w:hAnsi="Calibri" w:cs="Calibri"/>
        </w:rPr>
        <w:t>Support Vector Machines (SVM).</w:t>
      </w:r>
    </w:p>
    <w:p w14:paraId="3B6CE16F" w14:textId="77777777" w:rsidR="00102C16" w:rsidRPr="00102C16" w:rsidRDefault="00102C16" w:rsidP="00AC0195">
      <w:pPr>
        <w:numPr>
          <w:ilvl w:val="1"/>
          <w:numId w:val="140"/>
        </w:numPr>
        <w:jc w:val="both"/>
        <w:rPr>
          <w:rFonts w:ascii="Calibri" w:hAnsi="Calibri" w:cs="Calibri"/>
        </w:rPr>
      </w:pPr>
      <w:r w:rsidRPr="00102C16">
        <w:rPr>
          <w:rFonts w:ascii="Calibri" w:hAnsi="Calibri" w:cs="Calibri"/>
        </w:rPr>
        <w:t xml:space="preserve">K-Nearest </w:t>
      </w:r>
      <w:proofErr w:type="spellStart"/>
      <w:r w:rsidRPr="00102C16">
        <w:rPr>
          <w:rFonts w:ascii="Calibri" w:hAnsi="Calibri" w:cs="Calibri"/>
        </w:rPr>
        <w:t>Neighbors</w:t>
      </w:r>
      <w:proofErr w:type="spellEnd"/>
      <w:r w:rsidRPr="00102C16">
        <w:rPr>
          <w:rFonts w:ascii="Calibri" w:hAnsi="Calibri" w:cs="Calibri"/>
        </w:rPr>
        <w:t xml:space="preserve"> (KNN).</w:t>
      </w:r>
    </w:p>
    <w:p w14:paraId="5B1130C5" w14:textId="77777777" w:rsidR="00102C16" w:rsidRPr="00102C16" w:rsidRDefault="00102C16" w:rsidP="00AC0195">
      <w:pPr>
        <w:numPr>
          <w:ilvl w:val="1"/>
          <w:numId w:val="140"/>
        </w:numPr>
        <w:jc w:val="both"/>
        <w:rPr>
          <w:rFonts w:ascii="Calibri" w:hAnsi="Calibri" w:cs="Calibri"/>
        </w:rPr>
      </w:pPr>
      <w:r w:rsidRPr="00102C16">
        <w:rPr>
          <w:rFonts w:ascii="Calibri" w:hAnsi="Calibri" w:cs="Calibri"/>
        </w:rPr>
        <w:t>Neural Networks (e.g., deep learning models for image/text classification).</w:t>
      </w:r>
    </w:p>
    <w:p w14:paraId="3D88E06A" w14:textId="77777777" w:rsidR="00102C16" w:rsidRPr="00102C16" w:rsidRDefault="00102C16" w:rsidP="00AC0195">
      <w:pPr>
        <w:numPr>
          <w:ilvl w:val="0"/>
          <w:numId w:val="140"/>
        </w:numPr>
        <w:jc w:val="both"/>
        <w:rPr>
          <w:rFonts w:ascii="Calibri" w:hAnsi="Calibri" w:cs="Calibri"/>
        </w:rPr>
      </w:pPr>
      <w:r w:rsidRPr="00102C16">
        <w:rPr>
          <w:rFonts w:ascii="Calibri" w:hAnsi="Calibri" w:cs="Calibri"/>
        </w:rPr>
        <w:t xml:space="preserve">One-vs-Rest vs. </w:t>
      </w:r>
      <w:proofErr w:type="spellStart"/>
      <w:r w:rsidRPr="00102C16">
        <w:rPr>
          <w:rFonts w:ascii="Calibri" w:hAnsi="Calibri" w:cs="Calibri"/>
        </w:rPr>
        <w:t>Softmax</w:t>
      </w:r>
      <w:proofErr w:type="spellEnd"/>
      <w:r w:rsidRPr="00102C16">
        <w:rPr>
          <w:rFonts w:ascii="Calibri" w:hAnsi="Calibri" w:cs="Calibri"/>
        </w:rPr>
        <w:t xml:space="preserve">: For linear models like logistic regression, decide whether to use the One-vs-Rest strategy or </w:t>
      </w:r>
      <w:proofErr w:type="spellStart"/>
      <w:r w:rsidRPr="00102C16">
        <w:rPr>
          <w:rFonts w:ascii="Calibri" w:hAnsi="Calibri" w:cs="Calibri"/>
        </w:rPr>
        <w:t>Softmax</w:t>
      </w:r>
      <w:proofErr w:type="spellEnd"/>
      <w:r w:rsidRPr="00102C16">
        <w:rPr>
          <w:rFonts w:ascii="Calibri" w:hAnsi="Calibri" w:cs="Calibri"/>
        </w:rPr>
        <w:t xml:space="preserve"> regression.</w:t>
      </w:r>
    </w:p>
    <w:p w14:paraId="47161D19" w14:textId="77777777" w:rsidR="00102C16" w:rsidRPr="00102C16" w:rsidRDefault="00102C16" w:rsidP="00AC0195">
      <w:pPr>
        <w:jc w:val="both"/>
        <w:rPr>
          <w:rFonts w:ascii="Calibri" w:hAnsi="Calibri" w:cs="Calibri"/>
        </w:rPr>
      </w:pPr>
      <w:r w:rsidRPr="00102C16">
        <w:rPr>
          <w:rFonts w:ascii="Calibri" w:hAnsi="Calibri" w:cs="Calibri"/>
        </w:rPr>
        <w:lastRenderedPageBreak/>
        <w:t>6. Model Training</w:t>
      </w:r>
    </w:p>
    <w:p w14:paraId="366712B6" w14:textId="77777777" w:rsidR="00102C16" w:rsidRPr="00102C16" w:rsidRDefault="00102C16" w:rsidP="00AC0195">
      <w:pPr>
        <w:numPr>
          <w:ilvl w:val="0"/>
          <w:numId w:val="141"/>
        </w:numPr>
        <w:jc w:val="both"/>
        <w:rPr>
          <w:rFonts w:ascii="Calibri" w:hAnsi="Calibri" w:cs="Calibri"/>
        </w:rPr>
      </w:pPr>
      <w:r w:rsidRPr="00102C16">
        <w:rPr>
          <w:rFonts w:ascii="Calibri" w:hAnsi="Calibri" w:cs="Calibri"/>
        </w:rPr>
        <w:t>Train the Model: Fit the selected model(s) to the training data.</w:t>
      </w:r>
    </w:p>
    <w:p w14:paraId="2B45A6A9" w14:textId="77777777" w:rsidR="00102C16" w:rsidRPr="00102C16" w:rsidRDefault="00102C16" w:rsidP="00AC0195">
      <w:pPr>
        <w:numPr>
          <w:ilvl w:val="0"/>
          <w:numId w:val="141"/>
        </w:numPr>
        <w:jc w:val="both"/>
        <w:rPr>
          <w:rFonts w:ascii="Calibri" w:hAnsi="Calibri" w:cs="Calibri"/>
        </w:rPr>
      </w:pPr>
      <w:r w:rsidRPr="00102C16">
        <w:rPr>
          <w:rFonts w:ascii="Calibri" w:hAnsi="Calibri" w:cs="Calibri"/>
        </w:rPr>
        <w:t>Hyperparameter Tuning: Adjust model parameters to improve performance. Use techniques like:</w:t>
      </w:r>
    </w:p>
    <w:p w14:paraId="2A17735E" w14:textId="77777777" w:rsidR="00102C16" w:rsidRPr="00102C16" w:rsidRDefault="00102C16" w:rsidP="00AC0195">
      <w:pPr>
        <w:numPr>
          <w:ilvl w:val="1"/>
          <w:numId w:val="141"/>
        </w:numPr>
        <w:jc w:val="both"/>
        <w:rPr>
          <w:rFonts w:ascii="Calibri" w:hAnsi="Calibri" w:cs="Calibri"/>
        </w:rPr>
      </w:pPr>
      <w:r w:rsidRPr="00102C16">
        <w:rPr>
          <w:rFonts w:ascii="Calibri" w:hAnsi="Calibri" w:cs="Calibri"/>
        </w:rPr>
        <w:t>Grid Search CV: Test all combinations of hyperparameters.</w:t>
      </w:r>
    </w:p>
    <w:p w14:paraId="60B1AC0C" w14:textId="77777777" w:rsidR="00102C16" w:rsidRPr="00102C16" w:rsidRDefault="00102C16" w:rsidP="00AC0195">
      <w:pPr>
        <w:numPr>
          <w:ilvl w:val="1"/>
          <w:numId w:val="141"/>
        </w:numPr>
        <w:jc w:val="both"/>
        <w:rPr>
          <w:rFonts w:ascii="Calibri" w:hAnsi="Calibri" w:cs="Calibri"/>
        </w:rPr>
      </w:pPr>
      <w:r w:rsidRPr="00102C16">
        <w:rPr>
          <w:rFonts w:ascii="Calibri" w:hAnsi="Calibri" w:cs="Calibri"/>
        </w:rPr>
        <w:t>Random Search CV: Randomly sample hyperparameter combinations to find an optimal set.</w:t>
      </w:r>
    </w:p>
    <w:p w14:paraId="1B222C77" w14:textId="77777777" w:rsidR="00102C16" w:rsidRPr="00102C16" w:rsidRDefault="00102C16" w:rsidP="00AC0195">
      <w:pPr>
        <w:numPr>
          <w:ilvl w:val="0"/>
          <w:numId w:val="141"/>
        </w:numPr>
        <w:jc w:val="both"/>
        <w:rPr>
          <w:rFonts w:ascii="Calibri" w:hAnsi="Calibri" w:cs="Calibri"/>
        </w:rPr>
      </w:pPr>
      <w:r w:rsidRPr="00102C16">
        <w:rPr>
          <w:rFonts w:ascii="Calibri" w:hAnsi="Calibri" w:cs="Calibri"/>
        </w:rPr>
        <w:t>Cross-Validation: Use cross-validation to evaluate the model on the training set. This helps to avoid overfitting and assess how well the model generalizes.</w:t>
      </w:r>
    </w:p>
    <w:p w14:paraId="09109E7C" w14:textId="77777777" w:rsidR="00102C16" w:rsidRPr="00102C16" w:rsidRDefault="00102C16" w:rsidP="00AC0195">
      <w:pPr>
        <w:jc w:val="both"/>
        <w:rPr>
          <w:rFonts w:ascii="Calibri" w:hAnsi="Calibri" w:cs="Calibri"/>
        </w:rPr>
      </w:pPr>
      <w:r w:rsidRPr="00102C16">
        <w:rPr>
          <w:rFonts w:ascii="Calibri" w:hAnsi="Calibri" w:cs="Calibri"/>
        </w:rPr>
        <w:t>7. Model Evaluation</w:t>
      </w:r>
    </w:p>
    <w:p w14:paraId="5D9CB8F0" w14:textId="77777777" w:rsidR="00102C16" w:rsidRPr="00102C16" w:rsidRDefault="00102C16" w:rsidP="00AC0195">
      <w:pPr>
        <w:numPr>
          <w:ilvl w:val="0"/>
          <w:numId w:val="142"/>
        </w:numPr>
        <w:jc w:val="both"/>
        <w:rPr>
          <w:rFonts w:ascii="Calibri" w:hAnsi="Calibri" w:cs="Calibri"/>
        </w:rPr>
      </w:pPr>
      <w:r w:rsidRPr="00102C16">
        <w:rPr>
          <w:rFonts w:ascii="Calibri" w:hAnsi="Calibri" w:cs="Calibri"/>
        </w:rPr>
        <w:t>Performance Metrics: Use appropriate metrics for multiclass classification:</w:t>
      </w:r>
    </w:p>
    <w:p w14:paraId="606FAA60" w14:textId="77777777" w:rsidR="00102C16" w:rsidRPr="00102C16" w:rsidRDefault="00102C16" w:rsidP="00AC0195">
      <w:pPr>
        <w:numPr>
          <w:ilvl w:val="1"/>
          <w:numId w:val="142"/>
        </w:numPr>
        <w:jc w:val="both"/>
        <w:rPr>
          <w:rFonts w:ascii="Calibri" w:hAnsi="Calibri" w:cs="Calibri"/>
        </w:rPr>
      </w:pPr>
      <w:r w:rsidRPr="00102C16">
        <w:rPr>
          <w:rFonts w:ascii="Calibri" w:hAnsi="Calibri" w:cs="Calibri"/>
        </w:rPr>
        <w:t>Accuracy: The overall percentage of correct predictions.</w:t>
      </w:r>
    </w:p>
    <w:p w14:paraId="36E800E3" w14:textId="77777777" w:rsidR="00102C16" w:rsidRPr="00102C16" w:rsidRDefault="00102C16" w:rsidP="00AC0195">
      <w:pPr>
        <w:numPr>
          <w:ilvl w:val="1"/>
          <w:numId w:val="142"/>
        </w:numPr>
        <w:jc w:val="both"/>
        <w:rPr>
          <w:rFonts w:ascii="Calibri" w:hAnsi="Calibri" w:cs="Calibri"/>
        </w:rPr>
      </w:pPr>
      <w:r w:rsidRPr="00102C16">
        <w:rPr>
          <w:rFonts w:ascii="Calibri" w:hAnsi="Calibri" w:cs="Calibri"/>
        </w:rPr>
        <w:t>Confusion Matrix: A matrix showing true positives, false positives, true negatives, and false negatives for each class.</w:t>
      </w:r>
    </w:p>
    <w:p w14:paraId="7D76E066" w14:textId="77777777" w:rsidR="00102C16" w:rsidRPr="00102C16" w:rsidRDefault="00102C16" w:rsidP="00AC0195">
      <w:pPr>
        <w:numPr>
          <w:ilvl w:val="1"/>
          <w:numId w:val="142"/>
        </w:numPr>
        <w:jc w:val="both"/>
        <w:rPr>
          <w:rFonts w:ascii="Calibri" w:hAnsi="Calibri" w:cs="Calibri"/>
        </w:rPr>
      </w:pPr>
      <w:r w:rsidRPr="00102C16">
        <w:rPr>
          <w:rFonts w:ascii="Calibri" w:hAnsi="Calibri" w:cs="Calibri"/>
        </w:rPr>
        <w:t>Precision, Recall, F1-Score: Evaluate these metrics for each class, especially when class imbalance is present.</w:t>
      </w:r>
    </w:p>
    <w:p w14:paraId="548BA463" w14:textId="77777777" w:rsidR="00102C16" w:rsidRPr="00102C16" w:rsidRDefault="00102C16" w:rsidP="00AC0195">
      <w:pPr>
        <w:numPr>
          <w:ilvl w:val="1"/>
          <w:numId w:val="142"/>
        </w:numPr>
        <w:jc w:val="both"/>
        <w:rPr>
          <w:rFonts w:ascii="Calibri" w:hAnsi="Calibri" w:cs="Calibri"/>
        </w:rPr>
      </w:pPr>
      <w:r w:rsidRPr="00102C16">
        <w:rPr>
          <w:rFonts w:ascii="Calibri" w:hAnsi="Calibri" w:cs="Calibri"/>
        </w:rPr>
        <w:t>Macro vs. Micro Averaging: Aggregate precision, recall, and F1 scores across all classes using macro or micro averaging.</w:t>
      </w:r>
    </w:p>
    <w:p w14:paraId="0C2E4335" w14:textId="77777777" w:rsidR="00102C16" w:rsidRPr="00102C16" w:rsidRDefault="00102C16" w:rsidP="00AC0195">
      <w:pPr>
        <w:numPr>
          <w:ilvl w:val="0"/>
          <w:numId w:val="142"/>
        </w:numPr>
        <w:jc w:val="both"/>
        <w:rPr>
          <w:rFonts w:ascii="Calibri" w:hAnsi="Calibri" w:cs="Calibri"/>
        </w:rPr>
      </w:pPr>
      <w:r w:rsidRPr="00102C16">
        <w:rPr>
          <w:rFonts w:ascii="Calibri" w:hAnsi="Calibri" w:cs="Calibri"/>
        </w:rPr>
        <w:t>Receiver Operating Characteristic (ROC) Curve and AUC: For each class (using a One-vs-Rest strategy) to visualize the model's ability to distinguish between classes.</w:t>
      </w:r>
    </w:p>
    <w:p w14:paraId="65D5088A" w14:textId="77777777" w:rsidR="00102C16" w:rsidRPr="00102C16" w:rsidRDefault="00102C16" w:rsidP="00AC0195">
      <w:pPr>
        <w:jc w:val="both"/>
        <w:rPr>
          <w:rFonts w:ascii="Calibri" w:hAnsi="Calibri" w:cs="Calibri"/>
        </w:rPr>
      </w:pPr>
      <w:r w:rsidRPr="00102C16">
        <w:rPr>
          <w:rFonts w:ascii="Calibri" w:hAnsi="Calibri" w:cs="Calibri"/>
        </w:rPr>
        <w:t>8. Addressing Issues (e.g., Overfitting, Class Imbalance)</w:t>
      </w:r>
    </w:p>
    <w:p w14:paraId="38B5907E" w14:textId="77777777" w:rsidR="00102C16" w:rsidRPr="00102C16" w:rsidRDefault="00102C16" w:rsidP="00AC0195">
      <w:pPr>
        <w:numPr>
          <w:ilvl w:val="0"/>
          <w:numId w:val="143"/>
        </w:numPr>
        <w:jc w:val="both"/>
        <w:rPr>
          <w:rFonts w:ascii="Calibri" w:hAnsi="Calibri" w:cs="Calibri"/>
        </w:rPr>
      </w:pPr>
      <w:r w:rsidRPr="00102C16">
        <w:rPr>
          <w:rFonts w:ascii="Calibri" w:hAnsi="Calibri" w:cs="Calibri"/>
        </w:rPr>
        <w:t>Overfitting:</w:t>
      </w:r>
    </w:p>
    <w:p w14:paraId="2874FD01" w14:textId="77777777" w:rsidR="00102C16" w:rsidRPr="00102C16" w:rsidRDefault="00102C16" w:rsidP="00AC0195">
      <w:pPr>
        <w:numPr>
          <w:ilvl w:val="1"/>
          <w:numId w:val="143"/>
        </w:numPr>
        <w:jc w:val="both"/>
        <w:rPr>
          <w:rFonts w:ascii="Calibri" w:hAnsi="Calibri" w:cs="Calibri"/>
        </w:rPr>
      </w:pPr>
      <w:r w:rsidRPr="00102C16">
        <w:rPr>
          <w:rFonts w:ascii="Calibri" w:hAnsi="Calibri" w:cs="Calibri"/>
        </w:rPr>
        <w:t>Use regularization techniques (e.g., L1/L2 regularization for logistic regression).</w:t>
      </w:r>
    </w:p>
    <w:p w14:paraId="2B1AD0ED" w14:textId="77777777" w:rsidR="00102C16" w:rsidRPr="00102C16" w:rsidRDefault="00102C16" w:rsidP="00AC0195">
      <w:pPr>
        <w:numPr>
          <w:ilvl w:val="1"/>
          <w:numId w:val="143"/>
        </w:numPr>
        <w:jc w:val="both"/>
        <w:rPr>
          <w:rFonts w:ascii="Calibri" w:hAnsi="Calibri" w:cs="Calibri"/>
        </w:rPr>
      </w:pPr>
      <w:r w:rsidRPr="00102C16">
        <w:rPr>
          <w:rFonts w:ascii="Calibri" w:hAnsi="Calibri" w:cs="Calibri"/>
        </w:rPr>
        <w:t>Consider pruning for decision trees or limiting tree depth.</w:t>
      </w:r>
    </w:p>
    <w:p w14:paraId="3ECDEB77" w14:textId="77777777" w:rsidR="00102C16" w:rsidRPr="00102C16" w:rsidRDefault="00102C16" w:rsidP="00AC0195">
      <w:pPr>
        <w:numPr>
          <w:ilvl w:val="1"/>
          <w:numId w:val="143"/>
        </w:numPr>
        <w:jc w:val="both"/>
        <w:rPr>
          <w:rFonts w:ascii="Calibri" w:hAnsi="Calibri" w:cs="Calibri"/>
        </w:rPr>
      </w:pPr>
      <w:r w:rsidRPr="00102C16">
        <w:rPr>
          <w:rFonts w:ascii="Calibri" w:hAnsi="Calibri" w:cs="Calibri"/>
        </w:rPr>
        <w:t>Apply dropout in neural networks to prevent overfitting.</w:t>
      </w:r>
    </w:p>
    <w:p w14:paraId="7CCF0620" w14:textId="77777777" w:rsidR="00102C16" w:rsidRPr="00102C16" w:rsidRDefault="00102C16" w:rsidP="00AC0195">
      <w:pPr>
        <w:numPr>
          <w:ilvl w:val="0"/>
          <w:numId w:val="143"/>
        </w:numPr>
        <w:jc w:val="both"/>
        <w:rPr>
          <w:rFonts w:ascii="Calibri" w:hAnsi="Calibri" w:cs="Calibri"/>
        </w:rPr>
      </w:pPr>
      <w:r w:rsidRPr="00102C16">
        <w:rPr>
          <w:rFonts w:ascii="Calibri" w:hAnsi="Calibri" w:cs="Calibri"/>
        </w:rPr>
        <w:t>Class Imbalance:</w:t>
      </w:r>
    </w:p>
    <w:p w14:paraId="2D2AE7EC" w14:textId="77777777" w:rsidR="00102C16" w:rsidRPr="00102C16" w:rsidRDefault="00102C16" w:rsidP="00AC0195">
      <w:pPr>
        <w:numPr>
          <w:ilvl w:val="1"/>
          <w:numId w:val="143"/>
        </w:numPr>
        <w:jc w:val="both"/>
        <w:rPr>
          <w:rFonts w:ascii="Calibri" w:hAnsi="Calibri" w:cs="Calibri"/>
        </w:rPr>
      </w:pPr>
      <w:r w:rsidRPr="00102C16">
        <w:rPr>
          <w:rFonts w:ascii="Calibri" w:hAnsi="Calibri" w:cs="Calibri"/>
        </w:rPr>
        <w:t>Use class weighting: Assign higher weights to underrepresented classes in the loss function.</w:t>
      </w:r>
    </w:p>
    <w:p w14:paraId="62100A98" w14:textId="77777777" w:rsidR="00102C16" w:rsidRPr="00102C16" w:rsidRDefault="00102C16" w:rsidP="00AC0195">
      <w:pPr>
        <w:numPr>
          <w:ilvl w:val="1"/>
          <w:numId w:val="143"/>
        </w:numPr>
        <w:jc w:val="both"/>
        <w:rPr>
          <w:rFonts w:ascii="Calibri" w:hAnsi="Calibri" w:cs="Calibri"/>
        </w:rPr>
      </w:pPr>
      <w:r w:rsidRPr="00102C16">
        <w:rPr>
          <w:rFonts w:ascii="Calibri" w:hAnsi="Calibri" w:cs="Calibri"/>
        </w:rPr>
        <w:t>Oversampling/</w:t>
      </w:r>
      <w:proofErr w:type="spellStart"/>
      <w:r w:rsidRPr="00102C16">
        <w:rPr>
          <w:rFonts w:ascii="Calibri" w:hAnsi="Calibri" w:cs="Calibri"/>
        </w:rPr>
        <w:t>Undersampling</w:t>
      </w:r>
      <w:proofErr w:type="spellEnd"/>
      <w:r w:rsidRPr="00102C16">
        <w:rPr>
          <w:rFonts w:ascii="Calibri" w:hAnsi="Calibri" w:cs="Calibri"/>
        </w:rPr>
        <w:t xml:space="preserve">: Balance the dataset by oversampling the minority class (e.g., SMOTE) or </w:t>
      </w:r>
      <w:proofErr w:type="spellStart"/>
      <w:r w:rsidRPr="00102C16">
        <w:rPr>
          <w:rFonts w:ascii="Calibri" w:hAnsi="Calibri" w:cs="Calibri"/>
        </w:rPr>
        <w:t>undersampling</w:t>
      </w:r>
      <w:proofErr w:type="spellEnd"/>
      <w:r w:rsidRPr="00102C16">
        <w:rPr>
          <w:rFonts w:ascii="Calibri" w:hAnsi="Calibri" w:cs="Calibri"/>
        </w:rPr>
        <w:t xml:space="preserve"> the majority class.</w:t>
      </w:r>
    </w:p>
    <w:p w14:paraId="1C735C76" w14:textId="77777777" w:rsidR="00102C16" w:rsidRPr="00102C16" w:rsidRDefault="00102C16" w:rsidP="00AC0195">
      <w:pPr>
        <w:jc w:val="both"/>
        <w:rPr>
          <w:rFonts w:ascii="Calibri" w:hAnsi="Calibri" w:cs="Calibri"/>
        </w:rPr>
      </w:pPr>
      <w:r w:rsidRPr="00102C16">
        <w:rPr>
          <w:rFonts w:ascii="Calibri" w:hAnsi="Calibri" w:cs="Calibri"/>
        </w:rPr>
        <w:t>9. Model Selection and Interpretation</w:t>
      </w:r>
    </w:p>
    <w:p w14:paraId="10AEDC48" w14:textId="77777777" w:rsidR="00102C16" w:rsidRPr="00102C16" w:rsidRDefault="00102C16" w:rsidP="00AC0195">
      <w:pPr>
        <w:numPr>
          <w:ilvl w:val="0"/>
          <w:numId w:val="144"/>
        </w:numPr>
        <w:jc w:val="both"/>
        <w:rPr>
          <w:rFonts w:ascii="Calibri" w:hAnsi="Calibri" w:cs="Calibri"/>
        </w:rPr>
      </w:pPr>
      <w:r w:rsidRPr="00102C16">
        <w:rPr>
          <w:rFonts w:ascii="Calibri" w:hAnsi="Calibri" w:cs="Calibri"/>
        </w:rPr>
        <w:t>Final Model: Select the model that provides the best balance between performance and complexity.</w:t>
      </w:r>
    </w:p>
    <w:p w14:paraId="1F457F97" w14:textId="77777777" w:rsidR="00102C16" w:rsidRPr="00102C16" w:rsidRDefault="00102C16" w:rsidP="00AC0195">
      <w:pPr>
        <w:numPr>
          <w:ilvl w:val="0"/>
          <w:numId w:val="144"/>
        </w:numPr>
        <w:jc w:val="both"/>
        <w:rPr>
          <w:rFonts w:ascii="Calibri" w:hAnsi="Calibri" w:cs="Calibri"/>
        </w:rPr>
      </w:pPr>
      <w:r w:rsidRPr="00102C16">
        <w:rPr>
          <w:rFonts w:ascii="Calibri" w:hAnsi="Calibri" w:cs="Calibri"/>
        </w:rPr>
        <w:lastRenderedPageBreak/>
        <w:t>Interpret Results:</w:t>
      </w:r>
    </w:p>
    <w:p w14:paraId="483C77A1" w14:textId="77777777" w:rsidR="00102C16" w:rsidRPr="00102C16" w:rsidRDefault="00102C16" w:rsidP="00AC0195">
      <w:pPr>
        <w:numPr>
          <w:ilvl w:val="1"/>
          <w:numId w:val="144"/>
        </w:numPr>
        <w:jc w:val="both"/>
        <w:rPr>
          <w:rFonts w:ascii="Calibri" w:hAnsi="Calibri" w:cs="Calibri"/>
        </w:rPr>
      </w:pPr>
      <w:r w:rsidRPr="00102C16">
        <w:rPr>
          <w:rFonts w:ascii="Calibri" w:hAnsi="Calibri" w:cs="Calibri"/>
        </w:rPr>
        <w:t>Feature Importance: For models like Random Forest, evaluate feature importance to understand which features contributed the most.</w:t>
      </w:r>
    </w:p>
    <w:p w14:paraId="52C64908" w14:textId="77777777" w:rsidR="00102C16" w:rsidRPr="00102C16" w:rsidRDefault="00102C16" w:rsidP="00AC0195">
      <w:pPr>
        <w:numPr>
          <w:ilvl w:val="1"/>
          <w:numId w:val="144"/>
        </w:numPr>
        <w:jc w:val="both"/>
        <w:rPr>
          <w:rFonts w:ascii="Calibri" w:hAnsi="Calibri" w:cs="Calibri"/>
        </w:rPr>
      </w:pPr>
      <w:r w:rsidRPr="00102C16">
        <w:rPr>
          <w:rFonts w:ascii="Calibri" w:hAnsi="Calibri" w:cs="Calibri"/>
        </w:rPr>
        <w:t>Model Explanation: Use model interpretation tools like LIME or SHAP to explain predictions.</w:t>
      </w:r>
    </w:p>
    <w:p w14:paraId="1BECA72D" w14:textId="77777777" w:rsidR="00102C16" w:rsidRPr="00102C16" w:rsidRDefault="00102C16" w:rsidP="00AC0195">
      <w:pPr>
        <w:jc w:val="both"/>
        <w:rPr>
          <w:rFonts w:ascii="Calibri" w:hAnsi="Calibri" w:cs="Calibri"/>
        </w:rPr>
      </w:pPr>
      <w:r w:rsidRPr="00102C16">
        <w:rPr>
          <w:rFonts w:ascii="Calibri" w:hAnsi="Calibri" w:cs="Calibri"/>
        </w:rPr>
        <w:t>10. Model Testing and Validation</w:t>
      </w:r>
    </w:p>
    <w:p w14:paraId="60D63912" w14:textId="77777777" w:rsidR="00102C16" w:rsidRPr="00102C16" w:rsidRDefault="00102C16" w:rsidP="00AC0195">
      <w:pPr>
        <w:numPr>
          <w:ilvl w:val="0"/>
          <w:numId w:val="145"/>
        </w:numPr>
        <w:jc w:val="both"/>
        <w:rPr>
          <w:rFonts w:ascii="Calibri" w:hAnsi="Calibri" w:cs="Calibri"/>
        </w:rPr>
      </w:pPr>
      <w:r w:rsidRPr="00102C16">
        <w:rPr>
          <w:rFonts w:ascii="Calibri" w:hAnsi="Calibri" w:cs="Calibri"/>
        </w:rPr>
        <w:t>Test the Model: Use the test dataset (which hasn’t been seen during training) to evaluate the final model's performance.</w:t>
      </w:r>
    </w:p>
    <w:p w14:paraId="15584B92" w14:textId="77777777" w:rsidR="00102C16" w:rsidRPr="00102C16" w:rsidRDefault="00102C16" w:rsidP="00AC0195">
      <w:pPr>
        <w:numPr>
          <w:ilvl w:val="0"/>
          <w:numId w:val="145"/>
        </w:numPr>
        <w:jc w:val="both"/>
        <w:rPr>
          <w:rFonts w:ascii="Calibri" w:hAnsi="Calibri" w:cs="Calibri"/>
        </w:rPr>
      </w:pPr>
      <w:r w:rsidRPr="00102C16">
        <w:rPr>
          <w:rFonts w:ascii="Calibri" w:hAnsi="Calibri" w:cs="Calibri"/>
        </w:rPr>
        <w:t>Compare Metrics: Compare performance metrics on the validation set with the test set to ensure generalization.</w:t>
      </w:r>
    </w:p>
    <w:p w14:paraId="7757E652" w14:textId="77777777" w:rsidR="00102C16" w:rsidRPr="00102C16" w:rsidRDefault="00102C16" w:rsidP="00AC0195">
      <w:pPr>
        <w:jc w:val="both"/>
        <w:rPr>
          <w:rFonts w:ascii="Calibri" w:hAnsi="Calibri" w:cs="Calibri"/>
        </w:rPr>
      </w:pPr>
      <w:r w:rsidRPr="00102C16">
        <w:rPr>
          <w:rFonts w:ascii="Calibri" w:hAnsi="Calibri" w:cs="Calibri"/>
        </w:rPr>
        <w:t>11. Model Deployment</w:t>
      </w:r>
    </w:p>
    <w:p w14:paraId="022BC02B" w14:textId="77777777" w:rsidR="00102C16" w:rsidRPr="00102C16" w:rsidRDefault="00102C16" w:rsidP="00AC0195">
      <w:pPr>
        <w:numPr>
          <w:ilvl w:val="0"/>
          <w:numId w:val="146"/>
        </w:numPr>
        <w:jc w:val="both"/>
        <w:rPr>
          <w:rFonts w:ascii="Calibri" w:hAnsi="Calibri" w:cs="Calibri"/>
        </w:rPr>
      </w:pPr>
      <w:r w:rsidRPr="00102C16">
        <w:rPr>
          <w:rFonts w:ascii="Calibri" w:hAnsi="Calibri" w:cs="Calibri"/>
        </w:rPr>
        <w:t xml:space="preserve">Export the Model: Save the trained model using formats like pickle or </w:t>
      </w:r>
      <w:proofErr w:type="spellStart"/>
      <w:r w:rsidRPr="00102C16">
        <w:rPr>
          <w:rFonts w:ascii="Calibri" w:hAnsi="Calibri" w:cs="Calibri"/>
        </w:rPr>
        <w:t>joblib</w:t>
      </w:r>
      <w:proofErr w:type="spellEnd"/>
      <w:r w:rsidRPr="00102C16">
        <w:rPr>
          <w:rFonts w:ascii="Calibri" w:hAnsi="Calibri" w:cs="Calibri"/>
        </w:rPr>
        <w:t xml:space="preserve"> in Python or use model serialization frameworks like ONNX for cross-platform deployment.</w:t>
      </w:r>
    </w:p>
    <w:p w14:paraId="6377E625" w14:textId="77777777" w:rsidR="00102C16" w:rsidRPr="00102C16" w:rsidRDefault="00102C16" w:rsidP="00AC0195">
      <w:pPr>
        <w:numPr>
          <w:ilvl w:val="0"/>
          <w:numId w:val="146"/>
        </w:numPr>
        <w:jc w:val="both"/>
        <w:rPr>
          <w:rFonts w:ascii="Calibri" w:hAnsi="Calibri" w:cs="Calibri"/>
        </w:rPr>
      </w:pPr>
      <w:r w:rsidRPr="00102C16">
        <w:rPr>
          <w:rFonts w:ascii="Calibri" w:hAnsi="Calibri" w:cs="Calibri"/>
        </w:rPr>
        <w:t xml:space="preserve">API Creation: Create an API (e.g., using Flask or </w:t>
      </w:r>
      <w:proofErr w:type="spellStart"/>
      <w:r w:rsidRPr="00102C16">
        <w:rPr>
          <w:rFonts w:ascii="Calibri" w:hAnsi="Calibri" w:cs="Calibri"/>
        </w:rPr>
        <w:t>FastAPI</w:t>
      </w:r>
      <w:proofErr w:type="spellEnd"/>
      <w:r w:rsidRPr="00102C16">
        <w:rPr>
          <w:rFonts w:ascii="Calibri" w:hAnsi="Calibri" w:cs="Calibri"/>
        </w:rPr>
        <w:t>) to serve the model for real-time predictions.</w:t>
      </w:r>
    </w:p>
    <w:p w14:paraId="09C4FFF3" w14:textId="77777777" w:rsidR="00102C16" w:rsidRPr="00102C16" w:rsidRDefault="00102C16" w:rsidP="00AC0195">
      <w:pPr>
        <w:numPr>
          <w:ilvl w:val="0"/>
          <w:numId w:val="146"/>
        </w:numPr>
        <w:jc w:val="both"/>
        <w:rPr>
          <w:rFonts w:ascii="Calibri" w:hAnsi="Calibri" w:cs="Calibri"/>
        </w:rPr>
      </w:pPr>
      <w:r w:rsidRPr="00102C16">
        <w:rPr>
          <w:rFonts w:ascii="Calibri" w:hAnsi="Calibri" w:cs="Calibri"/>
        </w:rPr>
        <w:t>Integration: Integrate the model into the production system, ensuring it can handle input data and provide predictions.</w:t>
      </w:r>
    </w:p>
    <w:p w14:paraId="659BC3F9" w14:textId="77777777" w:rsidR="00102C16" w:rsidRPr="00102C16" w:rsidRDefault="00102C16" w:rsidP="00AC0195">
      <w:pPr>
        <w:jc w:val="both"/>
        <w:rPr>
          <w:rFonts w:ascii="Calibri" w:hAnsi="Calibri" w:cs="Calibri"/>
        </w:rPr>
      </w:pPr>
      <w:r w:rsidRPr="00102C16">
        <w:rPr>
          <w:rFonts w:ascii="Calibri" w:hAnsi="Calibri" w:cs="Calibri"/>
        </w:rPr>
        <w:t>12. Monitoring and Maintenance</w:t>
      </w:r>
    </w:p>
    <w:p w14:paraId="23BA183A" w14:textId="77777777" w:rsidR="00102C16" w:rsidRPr="00102C16" w:rsidRDefault="00102C16" w:rsidP="00AC0195">
      <w:pPr>
        <w:numPr>
          <w:ilvl w:val="0"/>
          <w:numId w:val="147"/>
        </w:numPr>
        <w:jc w:val="both"/>
        <w:rPr>
          <w:rFonts w:ascii="Calibri" w:hAnsi="Calibri" w:cs="Calibri"/>
        </w:rPr>
      </w:pPr>
      <w:r w:rsidRPr="00102C16">
        <w:rPr>
          <w:rFonts w:ascii="Calibri" w:hAnsi="Calibri" w:cs="Calibri"/>
        </w:rPr>
        <w:t>Monitor Model Performance: Continuously track how the model performs on real-world data to detect performance degradation (e.g., due to data drift).</w:t>
      </w:r>
    </w:p>
    <w:p w14:paraId="35402AB5" w14:textId="77777777" w:rsidR="00102C16" w:rsidRPr="00102C16" w:rsidRDefault="00102C16" w:rsidP="00AC0195">
      <w:pPr>
        <w:numPr>
          <w:ilvl w:val="0"/>
          <w:numId w:val="147"/>
        </w:numPr>
        <w:jc w:val="both"/>
        <w:rPr>
          <w:rFonts w:ascii="Calibri" w:hAnsi="Calibri" w:cs="Calibri"/>
        </w:rPr>
      </w:pPr>
      <w:r w:rsidRPr="00102C16">
        <w:rPr>
          <w:rFonts w:ascii="Calibri" w:hAnsi="Calibri" w:cs="Calibri"/>
        </w:rPr>
        <w:t>Model Retraining: Periodically retrain the model with updated data to ensure it adapts to any changes in the underlying data distribution.</w:t>
      </w:r>
    </w:p>
    <w:p w14:paraId="79B34016" w14:textId="77777777" w:rsidR="00102C16" w:rsidRPr="00102C16" w:rsidRDefault="00102C16" w:rsidP="00AC0195">
      <w:pPr>
        <w:numPr>
          <w:ilvl w:val="0"/>
          <w:numId w:val="147"/>
        </w:numPr>
        <w:jc w:val="both"/>
        <w:rPr>
          <w:rFonts w:ascii="Calibri" w:hAnsi="Calibri" w:cs="Calibri"/>
        </w:rPr>
      </w:pPr>
      <w:r w:rsidRPr="00102C16">
        <w:rPr>
          <w:rFonts w:ascii="Calibri" w:hAnsi="Calibri" w:cs="Calibri"/>
        </w:rPr>
        <w:t xml:space="preserve">A/B Testing: Test new models against existing models to ensure that improvements </w:t>
      </w:r>
      <w:proofErr w:type="gramStart"/>
      <w:r w:rsidRPr="00102C16">
        <w:rPr>
          <w:rFonts w:ascii="Calibri" w:hAnsi="Calibri" w:cs="Calibri"/>
        </w:rPr>
        <w:t>actually lead</w:t>
      </w:r>
      <w:proofErr w:type="gramEnd"/>
      <w:r w:rsidRPr="00102C16">
        <w:rPr>
          <w:rFonts w:ascii="Calibri" w:hAnsi="Calibri" w:cs="Calibri"/>
        </w:rPr>
        <w:t xml:space="preserve"> to better outcomes in production.</w:t>
      </w:r>
    </w:p>
    <w:p w14:paraId="6CAE8021" w14:textId="76AEB2FE" w:rsidR="00102C16" w:rsidRPr="00102C16" w:rsidRDefault="00735474" w:rsidP="00AC0195">
      <w:pPr>
        <w:jc w:val="both"/>
        <w:rPr>
          <w:rFonts w:ascii="Calibri" w:hAnsi="Calibri" w:cs="Calibri"/>
        </w:rPr>
      </w:pPr>
      <w:r w:rsidRPr="0080570B">
        <w:rPr>
          <w:rFonts w:ascii="Calibri" w:hAnsi="Calibri" w:cs="Calibri"/>
        </w:rPr>
        <w:t xml:space="preserve">Therefore, </w:t>
      </w:r>
    </w:p>
    <w:p w14:paraId="7D7660CE" w14:textId="77777777" w:rsidR="00102C16" w:rsidRPr="00102C16" w:rsidRDefault="00102C16" w:rsidP="00AC0195">
      <w:pPr>
        <w:jc w:val="both"/>
        <w:rPr>
          <w:rFonts w:ascii="Calibri" w:hAnsi="Calibri" w:cs="Calibri"/>
        </w:rPr>
      </w:pPr>
      <w:r w:rsidRPr="00102C16">
        <w:rPr>
          <w:rFonts w:ascii="Calibri" w:hAnsi="Calibri" w:cs="Calibri"/>
        </w:rPr>
        <w:t>An end-to-end multiclass classification project involves defining the problem, gathering and preprocessing data, selecting and training a model, and then evaluating it with appropriate metrics. Once the model is tuned and validated, it can be deployed for real-world use, and ongoing monitoring ensures it continues to perform well over time. These steps form a structured workflow that leads to the development of robust machine learning models.</w:t>
      </w:r>
    </w:p>
    <w:p w14:paraId="416CB18D" w14:textId="77777777" w:rsidR="00102C16" w:rsidRPr="00102C16" w:rsidRDefault="00102C16" w:rsidP="00AC0195">
      <w:pPr>
        <w:jc w:val="both"/>
        <w:rPr>
          <w:rFonts w:ascii="Calibri" w:hAnsi="Calibri" w:cs="Calibri"/>
          <w:b/>
          <w:bCs/>
          <w:vanish/>
        </w:rPr>
      </w:pPr>
      <w:r w:rsidRPr="00102C16">
        <w:rPr>
          <w:rFonts w:ascii="Calibri" w:hAnsi="Calibri" w:cs="Calibri"/>
          <w:b/>
          <w:bCs/>
          <w:vanish/>
        </w:rPr>
        <w:t>Top of Form</w:t>
      </w:r>
    </w:p>
    <w:p w14:paraId="01CA9B3D" w14:textId="77777777" w:rsidR="00BB158D" w:rsidRPr="0080570B" w:rsidRDefault="00BB158D" w:rsidP="00AC0195">
      <w:pPr>
        <w:jc w:val="both"/>
        <w:rPr>
          <w:rFonts w:ascii="Calibri" w:hAnsi="Calibri" w:cs="Calibri"/>
          <w:b/>
          <w:bCs/>
        </w:rPr>
      </w:pPr>
    </w:p>
    <w:p w14:paraId="361660A4" w14:textId="77777777" w:rsidR="00AA1B09" w:rsidRPr="0080570B" w:rsidRDefault="00AA1B09" w:rsidP="00AC0195">
      <w:pPr>
        <w:jc w:val="both"/>
        <w:rPr>
          <w:rFonts w:ascii="Calibri" w:hAnsi="Calibri" w:cs="Calibri"/>
          <w:b/>
          <w:bCs/>
        </w:rPr>
      </w:pPr>
      <w:r w:rsidRPr="0080570B">
        <w:rPr>
          <w:rFonts w:ascii="Calibri" w:hAnsi="Calibri" w:cs="Calibri"/>
          <w:b/>
          <w:bCs/>
        </w:rPr>
        <w:t>Q7. What is model deployment and why is it important?</w:t>
      </w:r>
    </w:p>
    <w:p w14:paraId="76FBC82F"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72614166" w14:textId="77777777" w:rsidR="006A27C0" w:rsidRPr="006A27C0" w:rsidRDefault="006A27C0" w:rsidP="00AC0195">
      <w:pPr>
        <w:jc w:val="both"/>
        <w:rPr>
          <w:rFonts w:ascii="Calibri" w:hAnsi="Calibri" w:cs="Calibri"/>
        </w:rPr>
      </w:pPr>
      <w:r w:rsidRPr="006A27C0">
        <w:rPr>
          <w:rFonts w:ascii="Calibri" w:hAnsi="Calibri" w:cs="Calibri"/>
        </w:rPr>
        <w:lastRenderedPageBreak/>
        <w:t>Model deployment is the process of taking a trained machine learning model and making it available for use in a real-world environment where it can make predictions on new data. In other words, it involves integrating the machine learning model into a production system so that it can be accessed and used by applications or end-users.</w:t>
      </w:r>
    </w:p>
    <w:p w14:paraId="1816D82C" w14:textId="77777777" w:rsidR="006A27C0" w:rsidRPr="006A27C0" w:rsidRDefault="006A27C0" w:rsidP="00AC0195">
      <w:pPr>
        <w:jc w:val="both"/>
        <w:rPr>
          <w:rFonts w:ascii="Calibri" w:hAnsi="Calibri" w:cs="Calibri"/>
        </w:rPr>
      </w:pPr>
      <w:r w:rsidRPr="006A27C0">
        <w:rPr>
          <w:rFonts w:ascii="Calibri" w:hAnsi="Calibri" w:cs="Calibri"/>
        </w:rPr>
        <w:t xml:space="preserve">Deployment is a critical phase in the lifecycle of a machine learning project because it turns a trained model from a theoretical solution into a practical tool that can provide real value. A deployed model can be used in various ways, such as making real-time predictions, </w:t>
      </w:r>
      <w:proofErr w:type="spellStart"/>
      <w:r w:rsidRPr="006A27C0">
        <w:rPr>
          <w:rFonts w:ascii="Calibri" w:hAnsi="Calibri" w:cs="Calibri"/>
        </w:rPr>
        <w:t>analyzing</w:t>
      </w:r>
      <w:proofErr w:type="spellEnd"/>
      <w:r w:rsidRPr="006A27C0">
        <w:rPr>
          <w:rFonts w:ascii="Calibri" w:hAnsi="Calibri" w:cs="Calibri"/>
        </w:rPr>
        <w:t xml:space="preserve"> batch data, or supporting decision-making processes.</w:t>
      </w:r>
    </w:p>
    <w:p w14:paraId="3F6FDC09" w14:textId="77777777" w:rsidR="006A27C0" w:rsidRPr="006A27C0" w:rsidRDefault="006A27C0" w:rsidP="00AC0195">
      <w:pPr>
        <w:jc w:val="both"/>
        <w:rPr>
          <w:rFonts w:ascii="Calibri" w:hAnsi="Calibri" w:cs="Calibri"/>
        </w:rPr>
      </w:pPr>
      <w:r w:rsidRPr="006A27C0">
        <w:rPr>
          <w:rFonts w:ascii="Calibri" w:hAnsi="Calibri" w:cs="Calibri"/>
        </w:rPr>
        <w:t>Why Model Deployment is Important:</w:t>
      </w:r>
    </w:p>
    <w:p w14:paraId="41592D1F" w14:textId="77777777" w:rsidR="006A27C0" w:rsidRPr="006A27C0" w:rsidRDefault="006A27C0" w:rsidP="00AC0195">
      <w:pPr>
        <w:numPr>
          <w:ilvl w:val="0"/>
          <w:numId w:val="148"/>
        </w:numPr>
        <w:jc w:val="both"/>
        <w:rPr>
          <w:rFonts w:ascii="Calibri" w:hAnsi="Calibri" w:cs="Calibri"/>
        </w:rPr>
      </w:pPr>
      <w:r w:rsidRPr="006A27C0">
        <w:rPr>
          <w:rFonts w:ascii="Calibri" w:hAnsi="Calibri" w:cs="Calibri"/>
        </w:rPr>
        <w:t>Turning Insights into Action:</w:t>
      </w:r>
    </w:p>
    <w:p w14:paraId="1524CEAA"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A model that remains on a data scientist's laptop or in a development environment is of limited value. Deployment is what allows a model to generate real-time predictions and be used by others (e.g., a web application, business software, or users).</w:t>
      </w:r>
    </w:p>
    <w:p w14:paraId="4018FF6A"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For example, a model predicting customer churn can be used by a business to identify at-risk customers in real time and take action to retain them.</w:t>
      </w:r>
    </w:p>
    <w:p w14:paraId="1A0B4D11" w14:textId="77777777" w:rsidR="006A27C0" w:rsidRPr="006A27C0" w:rsidRDefault="006A27C0" w:rsidP="00AC0195">
      <w:pPr>
        <w:numPr>
          <w:ilvl w:val="0"/>
          <w:numId w:val="148"/>
        </w:numPr>
        <w:jc w:val="both"/>
        <w:rPr>
          <w:rFonts w:ascii="Calibri" w:hAnsi="Calibri" w:cs="Calibri"/>
        </w:rPr>
      </w:pPr>
      <w:r w:rsidRPr="006A27C0">
        <w:rPr>
          <w:rFonts w:ascii="Calibri" w:hAnsi="Calibri" w:cs="Calibri"/>
        </w:rPr>
        <w:t>Real-Time Decision Making:</w:t>
      </w:r>
    </w:p>
    <w:p w14:paraId="3E984A8F"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Many applications need real-time predictions, such as fraud detection systems, recommendation engines, or chatbots. A deployed model can be accessed via APIs or services to provide predictions instantly.</w:t>
      </w:r>
    </w:p>
    <w:p w14:paraId="7371316E"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Example: A model deployed to identify fraudulent credit card transactions can flag suspicious transactions immediately, enabling businesses to act on the results quickly.</w:t>
      </w:r>
    </w:p>
    <w:p w14:paraId="58822EDD" w14:textId="77777777" w:rsidR="006A27C0" w:rsidRPr="006A27C0" w:rsidRDefault="006A27C0" w:rsidP="00AC0195">
      <w:pPr>
        <w:numPr>
          <w:ilvl w:val="0"/>
          <w:numId w:val="148"/>
        </w:numPr>
        <w:jc w:val="both"/>
        <w:rPr>
          <w:rFonts w:ascii="Calibri" w:hAnsi="Calibri" w:cs="Calibri"/>
        </w:rPr>
      </w:pPr>
      <w:r w:rsidRPr="006A27C0">
        <w:rPr>
          <w:rFonts w:ascii="Calibri" w:hAnsi="Calibri" w:cs="Calibri"/>
        </w:rPr>
        <w:t>Scalability:</w:t>
      </w:r>
    </w:p>
    <w:p w14:paraId="154CAF53"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A well-deployed model can handle large volumes of requests efficiently. This is especially important for services or applications that process high-frequency predictions, such as social media platforms, search engines, or autonomous systems.</w:t>
      </w:r>
    </w:p>
    <w:p w14:paraId="39EED13A"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Deployment ensures the model is integrated into systems that can manage scaling, load balancing, and high availability.</w:t>
      </w:r>
    </w:p>
    <w:p w14:paraId="19DD8241" w14:textId="77777777" w:rsidR="006A27C0" w:rsidRPr="006A27C0" w:rsidRDefault="006A27C0" w:rsidP="00AC0195">
      <w:pPr>
        <w:numPr>
          <w:ilvl w:val="0"/>
          <w:numId w:val="148"/>
        </w:numPr>
        <w:jc w:val="both"/>
        <w:rPr>
          <w:rFonts w:ascii="Calibri" w:hAnsi="Calibri" w:cs="Calibri"/>
        </w:rPr>
      </w:pPr>
      <w:r w:rsidRPr="006A27C0">
        <w:rPr>
          <w:rFonts w:ascii="Calibri" w:hAnsi="Calibri" w:cs="Calibri"/>
        </w:rPr>
        <w:t>Automation:</w:t>
      </w:r>
    </w:p>
    <w:p w14:paraId="61DAA578"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 xml:space="preserve">Model deployment enables automation of tasks that previously required human intervention. For example, a deployed model can automate the process of categorizing incoming emails as spam or </w:t>
      </w:r>
      <w:proofErr w:type="gramStart"/>
      <w:r w:rsidRPr="006A27C0">
        <w:rPr>
          <w:rFonts w:ascii="Calibri" w:hAnsi="Calibri" w:cs="Calibri"/>
        </w:rPr>
        <w:t>not, or</w:t>
      </w:r>
      <w:proofErr w:type="gramEnd"/>
      <w:r w:rsidRPr="006A27C0">
        <w:rPr>
          <w:rFonts w:ascii="Calibri" w:hAnsi="Calibri" w:cs="Calibri"/>
        </w:rPr>
        <w:t xml:space="preserve"> predicting when a machine part is likely to fail.</w:t>
      </w:r>
    </w:p>
    <w:p w14:paraId="1C0ACCBB"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 xml:space="preserve">Example: A predictive maintenance model deployed in manufacturing can automatically trigger alerts when machinery is likely to malfunction, allowing </w:t>
      </w:r>
      <w:proofErr w:type="spellStart"/>
      <w:r w:rsidRPr="006A27C0">
        <w:rPr>
          <w:rFonts w:ascii="Calibri" w:hAnsi="Calibri" w:cs="Calibri"/>
        </w:rPr>
        <w:t>preemptive</w:t>
      </w:r>
      <w:proofErr w:type="spellEnd"/>
      <w:r w:rsidRPr="006A27C0">
        <w:rPr>
          <w:rFonts w:ascii="Calibri" w:hAnsi="Calibri" w:cs="Calibri"/>
        </w:rPr>
        <w:t xml:space="preserve"> maintenance.</w:t>
      </w:r>
    </w:p>
    <w:p w14:paraId="655CD721" w14:textId="77777777" w:rsidR="006A27C0" w:rsidRPr="006A27C0" w:rsidRDefault="006A27C0" w:rsidP="00AC0195">
      <w:pPr>
        <w:numPr>
          <w:ilvl w:val="0"/>
          <w:numId w:val="148"/>
        </w:numPr>
        <w:jc w:val="both"/>
        <w:rPr>
          <w:rFonts w:ascii="Calibri" w:hAnsi="Calibri" w:cs="Calibri"/>
        </w:rPr>
      </w:pPr>
      <w:r w:rsidRPr="006A27C0">
        <w:rPr>
          <w:rFonts w:ascii="Calibri" w:hAnsi="Calibri" w:cs="Calibri"/>
        </w:rPr>
        <w:t>Continuous Monitoring and Feedback:</w:t>
      </w:r>
    </w:p>
    <w:p w14:paraId="35B60BD8"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Once deployed, the model's performance can be monitored in real-time. Monitoring allows you to track its accuracy on new data, identify data drift (where the data distribution changes over time), and detect when the model needs to be retrained.</w:t>
      </w:r>
    </w:p>
    <w:p w14:paraId="23F124CD"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Example: A recommendation system for an e-commerce site can be monitored to see if its suggestions lead to conversions. If its performance degrades, it can be updated or retrained.</w:t>
      </w:r>
    </w:p>
    <w:p w14:paraId="751DA350" w14:textId="77777777" w:rsidR="006A27C0" w:rsidRPr="006A27C0" w:rsidRDefault="006A27C0" w:rsidP="00AC0195">
      <w:pPr>
        <w:numPr>
          <w:ilvl w:val="0"/>
          <w:numId w:val="148"/>
        </w:numPr>
        <w:jc w:val="both"/>
        <w:rPr>
          <w:rFonts w:ascii="Calibri" w:hAnsi="Calibri" w:cs="Calibri"/>
        </w:rPr>
      </w:pPr>
      <w:r w:rsidRPr="006A27C0">
        <w:rPr>
          <w:rFonts w:ascii="Calibri" w:hAnsi="Calibri" w:cs="Calibri"/>
        </w:rPr>
        <w:t>Business Integration:</w:t>
      </w:r>
    </w:p>
    <w:p w14:paraId="0D0F21E9"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Deployment ensures the machine learning model is integrated into the business processes where it can provide value. It enables different parts of an organization to access the model's predictions and make data-driven decisions.</w:t>
      </w:r>
    </w:p>
    <w:p w14:paraId="1894A636" w14:textId="77777777" w:rsidR="006A27C0" w:rsidRPr="006A27C0" w:rsidRDefault="006A27C0" w:rsidP="00AC0195">
      <w:pPr>
        <w:numPr>
          <w:ilvl w:val="1"/>
          <w:numId w:val="148"/>
        </w:numPr>
        <w:jc w:val="both"/>
        <w:rPr>
          <w:rFonts w:ascii="Calibri" w:hAnsi="Calibri" w:cs="Calibri"/>
        </w:rPr>
      </w:pPr>
      <w:r w:rsidRPr="006A27C0">
        <w:rPr>
          <w:rFonts w:ascii="Calibri" w:hAnsi="Calibri" w:cs="Calibri"/>
        </w:rPr>
        <w:t>Example: A customer support system can integrate a deployed sentiment analysis model to classify incoming customer feedback as positive, neutral, or negative, helping support agents prioritize responses.</w:t>
      </w:r>
    </w:p>
    <w:p w14:paraId="19449459" w14:textId="77777777" w:rsidR="00BB158D" w:rsidRPr="0080570B" w:rsidRDefault="00BB158D" w:rsidP="00AC0195">
      <w:pPr>
        <w:jc w:val="both"/>
        <w:rPr>
          <w:rFonts w:ascii="Calibri" w:hAnsi="Calibri" w:cs="Calibri"/>
          <w:b/>
          <w:bCs/>
        </w:rPr>
      </w:pPr>
    </w:p>
    <w:p w14:paraId="13863358" w14:textId="77777777" w:rsidR="00AA1B09" w:rsidRPr="0080570B" w:rsidRDefault="00AA1B09" w:rsidP="00AC0195">
      <w:pPr>
        <w:jc w:val="both"/>
        <w:rPr>
          <w:rFonts w:ascii="Calibri" w:hAnsi="Calibri" w:cs="Calibri"/>
          <w:b/>
          <w:bCs/>
        </w:rPr>
      </w:pPr>
      <w:r w:rsidRPr="0080570B">
        <w:rPr>
          <w:rFonts w:ascii="Calibri" w:hAnsi="Calibri" w:cs="Calibri"/>
          <w:b/>
          <w:bCs/>
        </w:rPr>
        <w:t>Q8. Explain how multi-cloud platforms are used for model deployment.</w:t>
      </w:r>
    </w:p>
    <w:p w14:paraId="1A3CEF10"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4AC9FAF4" w14:textId="77777777" w:rsidR="009C197C" w:rsidRPr="009C197C" w:rsidRDefault="009C197C" w:rsidP="00AC0195">
      <w:pPr>
        <w:jc w:val="both"/>
        <w:rPr>
          <w:rFonts w:ascii="Calibri" w:hAnsi="Calibri" w:cs="Calibri"/>
        </w:rPr>
      </w:pPr>
      <w:r w:rsidRPr="009C197C">
        <w:rPr>
          <w:rFonts w:ascii="Calibri" w:hAnsi="Calibri" w:cs="Calibri"/>
        </w:rPr>
        <w:t>Multi-cloud platforms refer to the use of multiple cloud computing services from different cloud providers (e.g., AWS, Google Cloud, Microsoft Azure) to deploy, manage, and scale applications, including machine learning models. In the context of model deployment, multi-cloud strategies allow organizations to take advantage of different cloud services' strengths, enhance flexibility, improve resilience, and avoid vendor lock-in.</w:t>
      </w:r>
    </w:p>
    <w:p w14:paraId="41AD4F5D" w14:textId="77777777" w:rsidR="009C197C" w:rsidRPr="009C197C" w:rsidRDefault="009C197C" w:rsidP="00AC0195">
      <w:pPr>
        <w:jc w:val="both"/>
        <w:rPr>
          <w:rFonts w:ascii="Calibri" w:hAnsi="Calibri" w:cs="Calibri"/>
        </w:rPr>
      </w:pPr>
      <w:r w:rsidRPr="009C197C">
        <w:rPr>
          <w:rFonts w:ascii="Calibri" w:hAnsi="Calibri" w:cs="Calibri"/>
        </w:rPr>
        <w:t>Here’s an explanation of how multi-cloud platforms are used for model deployment, along with the benefits and challenges.</w:t>
      </w:r>
    </w:p>
    <w:p w14:paraId="30CA6BC4" w14:textId="77777777" w:rsidR="009C197C" w:rsidRPr="009C197C" w:rsidRDefault="009C197C" w:rsidP="00AC0195">
      <w:pPr>
        <w:jc w:val="both"/>
        <w:rPr>
          <w:rFonts w:ascii="Calibri" w:hAnsi="Calibri" w:cs="Calibri"/>
        </w:rPr>
      </w:pPr>
      <w:r w:rsidRPr="009C197C">
        <w:rPr>
          <w:rFonts w:ascii="Calibri" w:hAnsi="Calibri" w:cs="Calibri"/>
        </w:rPr>
        <w:t>How Multi-Cloud Platforms Are Used for Model Deployment</w:t>
      </w:r>
    </w:p>
    <w:p w14:paraId="609514E5" w14:textId="77777777" w:rsidR="009C197C" w:rsidRPr="009C197C" w:rsidRDefault="009C197C" w:rsidP="00AC0195">
      <w:pPr>
        <w:numPr>
          <w:ilvl w:val="0"/>
          <w:numId w:val="149"/>
        </w:numPr>
        <w:jc w:val="both"/>
        <w:rPr>
          <w:rFonts w:ascii="Calibri" w:hAnsi="Calibri" w:cs="Calibri"/>
        </w:rPr>
      </w:pPr>
      <w:r w:rsidRPr="009C197C">
        <w:rPr>
          <w:rFonts w:ascii="Calibri" w:hAnsi="Calibri" w:cs="Calibri"/>
        </w:rPr>
        <w:t>Distributed Deployment Across Multiple Clouds:</w:t>
      </w:r>
    </w:p>
    <w:p w14:paraId="524F7519"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 xml:space="preserve">In a multi-cloud setup, machine learning models can be deployed across different cloud providers to leverage their unique services. For example, a model might be trained on Google Cloud’s AI </w:t>
      </w:r>
      <w:proofErr w:type="gramStart"/>
      <w:r w:rsidRPr="009C197C">
        <w:rPr>
          <w:rFonts w:ascii="Calibri" w:hAnsi="Calibri" w:cs="Calibri"/>
        </w:rPr>
        <w:t>Platform, but</w:t>
      </w:r>
      <w:proofErr w:type="gramEnd"/>
      <w:r w:rsidRPr="009C197C">
        <w:rPr>
          <w:rFonts w:ascii="Calibri" w:hAnsi="Calibri" w:cs="Calibri"/>
        </w:rPr>
        <w:t xml:space="preserve"> deployed on AWS for scalability or on Azure for specialized tools.</w:t>
      </w:r>
    </w:p>
    <w:p w14:paraId="4D4C2D1A"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Example: A company might use Google Cloud for its powerful AI training infrastructure, deploy models on AWS Lambda for serverless execution, and store prediction results on Azure’s data storage service.</w:t>
      </w:r>
    </w:p>
    <w:p w14:paraId="7E6B234C" w14:textId="77777777" w:rsidR="009C197C" w:rsidRPr="009C197C" w:rsidRDefault="009C197C" w:rsidP="00AC0195">
      <w:pPr>
        <w:numPr>
          <w:ilvl w:val="0"/>
          <w:numId w:val="149"/>
        </w:numPr>
        <w:jc w:val="both"/>
        <w:rPr>
          <w:rFonts w:ascii="Calibri" w:hAnsi="Calibri" w:cs="Calibri"/>
        </w:rPr>
      </w:pPr>
      <w:r w:rsidRPr="009C197C">
        <w:rPr>
          <w:rFonts w:ascii="Calibri" w:hAnsi="Calibri" w:cs="Calibri"/>
        </w:rPr>
        <w:t>Backup and Redundancy:</w:t>
      </w:r>
    </w:p>
    <w:p w14:paraId="6F36072E"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Multi-cloud platforms can provide redundancy for machine learning models. If one cloud provider experiences downtime or technical issues, the model can continue to serve predictions from another provider.</w:t>
      </w:r>
    </w:p>
    <w:p w14:paraId="06BE5132"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Example: A machine learning model that performs financial fraud detection may be deployed across AWS and Azure. If AWS experiences an outage, the system automatically switches to Azure without interruption in service.</w:t>
      </w:r>
    </w:p>
    <w:p w14:paraId="4E3DAAC7" w14:textId="77777777" w:rsidR="009C197C" w:rsidRPr="009C197C" w:rsidRDefault="009C197C" w:rsidP="00AC0195">
      <w:pPr>
        <w:numPr>
          <w:ilvl w:val="0"/>
          <w:numId w:val="149"/>
        </w:numPr>
        <w:jc w:val="both"/>
        <w:rPr>
          <w:rFonts w:ascii="Calibri" w:hAnsi="Calibri" w:cs="Calibri"/>
        </w:rPr>
      </w:pPr>
      <w:r w:rsidRPr="009C197C">
        <w:rPr>
          <w:rFonts w:ascii="Calibri" w:hAnsi="Calibri" w:cs="Calibri"/>
        </w:rPr>
        <w:t>Optimizing for Different Use Cases:</w:t>
      </w:r>
    </w:p>
    <w:p w14:paraId="2ECD764D"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Different cloud platforms offer various services, pricing structures, and strengths (e.g., specialized GPUs, machine learning tools, or serverless architecture). Using multiple clouds allows organizations to choose the best cloud provider for each part of the machine learning pipeline.</w:t>
      </w:r>
    </w:p>
    <w:p w14:paraId="1B4031EE"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 xml:space="preserve">Example: Google Cloud might be used for training due to its TPU support (Tensor Processing Units), while AWS </w:t>
      </w:r>
      <w:proofErr w:type="spellStart"/>
      <w:r w:rsidRPr="009C197C">
        <w:rPr>
          <w:rFonts w:ascii="Calibri" w:hAnsi="Calibri" w:cs="Calibri"/>
        </w:rPr>
        <w:t>Sagemaker</w:t>
      </w:r>
      <w:proofErr w:type="spellEnd"/>
      <w:r w:rsidRPr="009C197C">
        <w:rPr>
          <w:rFonts w:ascii="Calibri" w:hAnsi="Calibri" w:cs="Calibri"/>
        </w:rPr>
        <w:t xml:space="preserve"> could be chosen for scalable, production-grade model deployment.</w:t>
      </w:r>
    </w:p>
    <w:p w14:paraId="08C835A8" w14:textId="77777777" w:rsidR="009C197C" w:rsidRPr="009C197C" w:rsidRDefault="009C197C" w:rsidP="00AC0195">
      <w:pPr>
        <w:numPr>
          <w:ilvl w:val="0"/>
          <w:numId w:val="149"/>
        </w:numPr>
        <w:jc w:val="both"/>
        <w:rPr>
          <w:rFonts w:ascii="Calibri" w:hAnsi="Calibri" w:cs="Calibri"/>
        </w:rPr>
      </w:pPr>
      <w:r w:rsidRPr="009C197C">
        <w:rPr>
          <w:rFonts w:ascii="Calibri" w:hAnsi="Calibri" w:cs="Calibri"/>
        </w:rPr>
        <w:t>Hybrid Deployment:</w:t>
      </w:r>
    </w:p>
    <w:p w14:paraId="03BF185F"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Multi-cloud strategies often involve hybrid deployment, where some parts of the application (or model) are deployed on private infrastructure, and others on public cloud platforms. This is especially useful for sensitive data or models that need to comply with strict data regulations.</w:t>
      </w:r>
    </w:p>
    <w:p w14:paraId="551699AD"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Example: A healthcare organization may train models on Google Cloud but deploy them on private cloud infrastructure for inference due to privacy laws like HIPAA.</w:t>
      </w:r>
    </w:p>
    <w:p w14:paraId="5F125F48" w14:textId="77777777" w:rsidR="009C197C" w:rsidRPr="009C197C" w:rsidRDefault="009C197C" w:rsidP="00AC0195">
      <w:pPr>
        <w:numPr>
          <w:ilvl w:val="0"/>
          <w:numId w:val="149"/>
        </w:numPr>
        <w:jc w:val="both"/>
        <w:rPr>
          <w:rFonts w:ascii="Calibri" w:hAnsi="Calibri" w:cs="Calibri"/>
        </w:rPr>
      </w:pPr>
      <w:r w:rsidRPr="009C197C">
        <w:rPr>
          <w:rFonts w:ascii="Calibri" w:hAnsi="Calibri" w:cs="Calibri"/>
        </w:rPr>
        <w:t>Model Serving on Multiple Clouds:</w:t>
      </w:r>
    </w:p>
    <w:p w14:paraId="5EDE3A66"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A model can be served (made available for predictions) across multiple clouds, enabling organizations to route traffic based on geographical regions or cost considerations. This is particularly useful for ensuring low latency predictions for users across different regions.</w:t>
      </w:r>
    </w:p>
    <w:p w14:paraId="0E7354D1" w14:textId="77777777" w:rsidR="009C197C" w:rsidRPr="009C197C" w:rsidRDefault="009C197C" w:rsidP="00AC0195">
      <w:pPr>
        <w:numPr>
          <w:ilvl w:val="1"/>
          <w:numId w:val="149"/>
        </w:numPr>
        <w:jc w:val="both"/>
        <w:rPr>
          <w:rFonts w:ascii="Calibri" w:hAnsi="Calibri" w:cs="Calibri"/>
        </w:rPr>
      </w:pPr>
      <w:r w:rsidRPr="009C197C">
        <w:rPr>
          <w:rFonts w:ascii="Calibri" w:hAnsi="Calibri" w:cs="Calibri"/>
        </w:rPr>
        <w:t>Example: An e-commerce platform may deploy the same recommendation engine across AWS (for users in the U.S.) and Azure (for users in Europe), ensuring faster response times for users in different regions.</w:t>
      </w:r>
    </w:p>
    <w:p w14:paraId="4026594E" w14:textId="77777777" w:rsidR="00BB158D" w:rsidRPr="0080570B" w:rsidRDefault="00BB158D" w:rsidP="00AC0195">
      <w:pPr>
        <w:jc w:val="both"/>
        <w:rPr>
          <w:rFonts w:ascii="Calibri" w:hAnsi="Calibri" w:cs="Calibri"/>
          <w:b/>
          <w:bCs/>
        </w:rPr>
      </w:pPr>
    </w:p>
    <w:p w14:paraId="13BA40F9" w14:textId="064F5EA4" w:rsidR="001C401C" w:rsidRPr="0080570B" w:rsidRDefault="00AA1B09" w:rsidP="00AC0195">
      <w:pPr>
        <w:jc w:val="both"/>
        <w:rPr>
          <w:rFonts w:ascii="Calibri" w:hAnsi="Calibri" w:cs="Calibri"/>
          <w:b/>
          <w:bCs/>
        </w:rPr>
      </w:pPr>
      <w:r w:rsidRPr="0080570B">
        <w:rPr>
          <w:rFonts w:ascii="Calibri" w:hAnsi="Calibri" w:cs="Calibri"/>
          <w:b/>
          <w:bCs/>
        </w:rPr>
        <w:t>Q9. Discuss the benefits and challenges of deploying machine learning models in a multi-cloud</w:t>
      </w:r>
      <w:r w:rsidR="009C197C" w:rsidRPr="0080570B">
        <w:rPr>
          <w:rFonts w:ascii="Calibri" w:hAnsi="Calibri" w:cs="Calibri"/>
          <w:b/>
          <w:bCs/>
        </w:rPr>
        <w:t xml:space="preserve"> </w:t>
      </w:r>
      <w:r w:rsidRPr="0080570B">
        <w:rPr>
          <w:rFonts w:ascii="Calibri" w:hAnsi="Calibri" w:cs="Calibri"/>
          <w:b/>
          <w:bCs/>
        </w:rPr>
        <w:t>environment.</w:t>
      </w:r>
    </w:p>
    <w:p w14:paraId="3B23F7AA" w14:textId="77777777" w:rsidR="00BB158D" w:rsidRPr="0080570B" w:rsidRDefault="00BB158D" w:rsidP="00AC0195">
      <w:pPr>
        <w:jc w:val="both"/>
        <w:rPr>
          <w:rFonts w:ascii="Calibri" w:hAnsi="Calibri" w:cs="Calibri"/>
          <w:b/>
          <w:bCs/>
        </w:rPr>
      </w:pPr>
      <w:r w:rsidRPr="0080570B">
        <w:rPr>
          <w:rFonts w:ascii="Calibri" w:hAnsi="Calibri" w:cs="Calibri"/>
          <w:b/>
          <w:bCs/>
        </w:rPr>
        <w:t xml:space="preserve">Answer: </w:t>
      </w:r>
    </w:p>
    <w:p w14:paraId="4A03F297" w14:textId="77777777" w:rsidR="00AC0195" w:rsidRPr="00AC0195" w:rsidRDefault="00AC0195" w:rsidP="00AC0195">
      <w:pPr>
        <w:jc w:val="both"/>
        <w:rPr>
          <w:rFonts w:ascii="Calibri" w:hAnsi="Calibri" w:cs="Calibri"/>
        </w:rPr>
      </w:pPr>
      <w:r w:rsidRPr="00AC0195">
        <w:rPr>
          <w:rFonts w:ascii="Calibri" w:hAnsi="Calibri" w:cs="Calibri"/>
        </w:rPr>
        <w:t xml:space="preserve">Deploying machine learning models in a </w:t>
      </w:r>
      <w:r w:rsidRPr="00AC0195">
        <w:rPr>
          <w:rFonts w:ascii="Calibri" w:hAnsi="Calibri" w:cs="Calibri"/>
          <w:b/>
          <w:bCs/>
        </w:rPr>
        <w:t>multi-cloud environment</w:t>
      </w:r>
      <w:r w:rsidRPr="00AC0195">
        <w:rPr>
          <w:rFonts w:ascii="Calibri" w:hAnsi="Calibri" w:cs="Calibri"/>
        </w:rPr>
        <w:t xml:space="preserve"> offers several advantages and challenges. Organizations often adopt a multi-cloud strategy to leverage the best features of various cloud providers, improve redundancy, and avoid vendor lock-in. Below is a detailed discussion of the benefits and challenges associated with deploying machine learning models in such environments.</w:t>
      </w:r>
    </w:p>
    <w:p w14:paraId="147E73AF" w14:textId="77777777" w:rsidR="00AC0195" w:rsidRPr="00AC0195" w:rsidRDefault="00AC0195" w:rsidP="00AC0195">
      <w:pPr>
        <w:jc w:val="both"/>
        <w:rPr>
          <w:rFonts w:ascii="Calibri" w:hAnsi="Calibri" w:cs="Calibri"/>
          <w:b/>
          <w:bCs/>
        </w:rPr>
      </w:pPr>
      <w:r w:rsidRPr="00AC0195">
        <w:rPr>
          <w:rFonts w:ascii="Calibri" w:hAnsi="Calibri" w:cs="Calibri"/>
          <w:b/>
          <w:bCs/>
        </w:rPr>
        <w:t>Benefits of Multi-Cloud Deployment</w:t>
      </w:r>
    </w:p>
    <w:p w14:paraId="5228B878" w14:textId="77777777" w:rsidR="00AC0195" w:rsidRPr="00AC0195" w:rsidRDefault="00AC0195" w:rsidP="00AC0195">
      <w:pPr>
        <w:numPr>
          <w:ilvl w:val="0"/>
          <w:numId w:val="150"/>
        </w:numPr>
        <w:jc w:val="both"/>
        <w:rPr>
          <w:rFonts w:ascii="Calibri" w:hAnsi="Calibri" w:cs="Calibri"/>
        </w:rPr>
      </w:pPr>
      <w:r w:rsidRPr="00AC0195">
        <w:rPr>
          <w:rFonts w:ascii="Calibri" w:hAnsi="Calibri" w:cs="Calibri"/>
          <w:b/>
          <w:bCs/>
        </w:rPr>
        <w:t>Avoidance of Vendor Lock-In</w:t>
      </w:r>
      <w:r w:rsidRPr="00AC0195">
        <w:rPr>
          <w:rFonts w:ascii="Calibri" w:hAnsi="Calibri" w:cs="Calibri"/>
        </w:rPr>
        <w:t>:</w:t>
      </w:r>
    </w:p>
    <w:p w14:paraId="7F39C0C3"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Flexibility</w:t>
      </w:r>
      <w:r w:rsidRPr="00AC0195">
        <w:rPr>
          <w:rFonts w:ascii="Calibri" w:hAnsi="Calibri" w:cs="Calibri"/>
        </w:rPr>
        <w:t>: By using multiple cloud providers, organizations can avoid becoming overly dependent on a single vendor, giving them the flexibility to switch services if costs rise or needs change.</w:t>
      </w:r>
    </w:p>
    <w:p w14:paraId="65A4EBA1"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Negotiation Power</w:t>
      </w:r>
      <w:r w:rsidRPr="00AC0195">
        <w:rPr>
          <w:rFonts w:ascii="Calibri" w:hAnsi="Calibri" w:cs="Calibri"/>
        </w:rPr>
        <w:t>: The ability to leverage multiple vendors can enhance bargaining power during contract negotiations.</w:t>
      </w:r>
    </w:p>
    <w:p w14:paraId="02F063D2" w14:textId="77777777" w:rsidR="00AC0195" w:rsidRPr="00AC0195" w:rsidRDefault="00AC0195" w:rsidP="00AC0195">
      <w:pPr>
        <w:numPr>
          <w:ilvl w:val="0"/>
          <w:numId w:val="150"/>
        </w:numPr>
        <w:jc w:val="both"/>
        <w:rPr>
          <w:rFonts w:ascii="Calibri" w:hAnsi="Calibri" w:cs="Calibri"/>
        </w:rPr>
      </w:pPr>
      <w:r w:rsidRPr="00AC0195">
        <w:rPr>
          <w:rFonts w:ascii="Calibri" w:hAnsi="Calibri" w:cs="Calibri"/>
          <w:b/>
          <w:bCs/>
        </w:rPr>
        <w:t>Best-of-Breed Services</w:t>
      </w:r>
      <w:r w:rsidRPr="00AC0195">
        <w:rPr>
          <w:rFonts w:ascii="Calibri" w:hAnsi="Calibri" w:cs="Calibri"/>
        </w:rPr>
        <w:t>:</w:t>
      </w:r>
    </w:p>
    <w:p w14:paraId="5B322B15"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Specialized Tools</w:t>
      </w:r>
      <w:r w:rsidRPr="00AC0195">
        <w:rPr>
          <w:rFonts w:ascii="Calibri" w:hAnsi="Calibri" w:cs="Calibri"/>
        </w:rPr>
        <w:t>: Different cloud platforms excel in different areas (e.g., AWS for data storage, Google Cloud for machine learning services, Azure for enterprise integrations). Organizations can select the best tools and services tailored to their specific use cases.</w:t>
      </w:r>
    </w:p>
    <w:p w14:paraId="2EAB9C86"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Enhanced Capabilities</w:t>
      </w:r>
      <w:r w:rsidRPr="00AC0195">
        <w:rPr>
          <w:rFonts w:ascii="Calibri" w:hAnsi="Calibri" w:cs="Calibri"/>
        </w:rPr>
        <w:t>: This allows organizations to build more robust and feature-rich solutions by integrating the best available tools.</w:t>
      </w:r>
    </w:p>
    <w:p w14:paraId="08A08DA2" w14:textId="77777777" w:rsidR="00AC0195" w:rsidRPr="00AC0195" w:rsidRDefault="00AC0195" w:rsidP="00AC0195">
      <w:pPr>
        <w:numPr>
          <w:ilvl w:val="0"/>
          <w:numId w:val="150"/>
        </w:numPr>
        <w:jc w:val="both"/>
        <w:rPr>
          <w:rFonts w:ascii="Calibri" w:hAnsi="Calibri" w:cs="Calibri"/>
        </w:rPr>
      </w:pPr>
      <w:r w:rsidRPr="00AC0195">
        <w:rPr>
          <w:rFonts w:ascii="Calibri" w:hAnsi="Calibri" w:cs="Calibri"/>
          <w:b/>
          <w:bCs/>
        </w:rPr>
        <w:t>Increased Resilience and Redundancy</w:t>
      </w:r>
      <w:r w:rsidRPr="00AC0195">
        <w:rPr>
          <w:rFonts w:ascii="Calibri" w:hAnsi="Calibri" w:cs="Calibri"/>
        </w:rPr>
        <w:t>:</w:t>
      </w:r>
    </w:p>
    <w:p w14:paraId="1266483C"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High Availability</w:t>
      </w:r>
      <w:r w:rsidRPr="00AC0195">
        <w:rPr>
          <w:rFonts w:ascii="Calibri" w:hAnsi="Calibri" w:cs="Calibri"/>
        </w:rPr>
        <w:t>: Deploying models across multiple clouds ensures that if one provider experiences downtime, another can take over, minimizing the risk of service disruption.</w:t>
      </w:r>
    </w:p>
    <w:p w14:paraId="78EDEB1A"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Disaster Recovery</w:t>
      </w:r>
      <w:r w:rsidRPr="00AC0195">
        <w:rPr>
          <w:rFonts w:ascii="Calibri" w:hAnsi="Calibri" w:cs="Calibri"/>
        </w:rPr>
        <w:t>: Multi-cloud strategies enhance disaster recovery plans, ensuring data is backed up and available across various platforms.</w:t>
      </w:r>
    </w:p>
    <w:p w14:paraId="5A614552" w14:textId="77777777" w:rsidR="00AC0195" w:rsidRPr="00AC0195" w:rsidRDefault="00AC0195" w:rsidP="00AC0195">
      <w:pPr>
        <w:numPr>
          <w:ilvl w:val="0"/>
          <w:numId w:val="150"/>
        </w:numPr>
        <w:jc w:val="both"/>
        <w:rPr>
          <w:rFonts w:ascii="Calibri" w:hAnsi="Calibri" w:cs="Calibri"/>
        </w:rPr>
      </w:pPr>
      <w:r w:rsidRPr="00AC0195">
        <w:rPr>
          <w:rFonts w:ascii="Calibri" w:hAnsi="Calibri" w:cs="Calibri"/>
          <w:b/>
          <w:bCs/>
        </w:rPr>
        <w:t>Geographical Distribution</w:t>
      </w:r>
      <w:r w:rsidRPr="00AC0195">
        <w:rPr>
          <w:rFonts w:ascii="Calibri" w:hAnsi="Calibri" w:cs="Calibri"/>
        </w:rPr>
        <w:t>:</w:t>
      </w:r>
    </w:p>
    <w:p w14:paraId="60AD44D0"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Latency Reduction</w:t>
      </w:r>
      <w:r w:rsidRPr="00AC0195">
        <w:rPr>
          <w:rFonts w:ascii="Calibri" w:hAnsi="Calibri" w:cs="Calibri"/>
        </w:rPr>
        <w:t xml:space="preserve">: Deploying models closer to users can significantly reduce latency, as organizations can serve users from the nearest cloud region or data </w:t>
      </w:r>
      <w:proofErr w:type="spellStart"/>
      <w:r w:rsidRPr="00AC0195">
        <w:rPr>
          <w:rFonts w:ascii="Calibri" w:hAnsi="Calibri" w:cs="Calibri"/>
        </w:rPr>
        <w:t>center</w:t>
      </w:r>
      <w:proofErr w:type="spellEnd"/>
      <w:r w:rsidRPr="00AC0195">
        <w:rPr>
          <w:rFonts w:ascii="Calibri" w:hAnsi="Calibri" w:cs="Calibri"/>
        </w:rPr>
        <w:t>.</w:t>
      </w:r>
    </w:p>
    <w:p w14:paraId="7235BA39"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Compliance</w:t>
      </w:r>
      <w:r w:rsidRPr="00AC0195">
        <w:rPr>
          <w:rFonts w:ascii="Calibri" w:hAnsi="Calibri" w:cs="Calibri"/>
        </w:rPr>
        <w:t>: It can also help comply with data residency regulations by allowing organizations to store data and deploy models in specific geographical locations.</w:t>
      </w:r>
    </w:p>
    <w:p w14:paraId="123614AC" w14:textId="77777777" w:rsidR="00AC0195" w:rsidRPr="00AC0195" w:rsidRDefault="00AC0195" w:rsidP="00AC0195">
      <w:pPr>
        <w:numPr>
          <w:ilvl w:val="0"/>
          <w:numId w:val="150"/>
        </w:numPr>
        <w:jc w:val="both"/>
        <w:rPr>
          <w:rFonts w:ascii="Calibri" w:hAnsi="Calibri" w:cs="Calibri"/>
        </w:rPr>
      </w:pPr>
      <w:r w:rsidRPr="00AC0195">
        <w:rPr>
          <w:rFonts w:ascii="Calibri" w:hAnsi="Calibri" w:cs="Calibri"/>
          <w:b/>
          <w:bCs/>
        </w:rPr>
        <w:t>Cost Optimization</w:t>
      </w:r>
      <w:r w:rsidRPr="00AC0195">
        <w:rPr>
          <w:rFonts w:ascii="Calibri" w:hAnsi="Calibri" w:cs="Calibri"/>
        </w:rPr>
        <w:t>:</w:t>
      </w:r>
    </w:p>
    <w:p w14:paraId="3FC3B69E"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Price Comparison</w:t>
      </w:r>
      <w:r w:rsidRPr="00AC0195">
        <w:rPr>
          <w:rFonts w:ascii="Calibri" w:hAnsi="Calibri" w:cs="Calibri"/>
        </w:rPr>
        <w:t>: Organizations can take advantage of competitive pricing among cloud providers, choosing where to deploy based on cost-effectiveness.</w:t>
      </w:r>
    </w:p>
    <w:p w14:paraId="5241A4B6"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Workload Optimization</w:t>
      </w:r>
      <w:r w:rsidRPr="00AC0195">
        <w:rPr>
          <w:rFonts w:ascii="Calibri" w:hAnsi="Calibri" w:cs="Calibri"/>
        </w:rPr>
        <w:t>: Different cloud providers may offer different pricing models or compute resources that can be more cost-efficient for specific tasks (e.g., training vs. inference).</w:t>
      </w:r>
    </w:p>
    <w:p w14:paraId="3B58C7BD" w14:textId="77777777" w:rsidR="00AC0195" w:rsidRPr="00AC0195" w:rsidRDefault="00AC0195" w:rsidP="00AC0195">
      <w:pPr>
        <w:numPr>
          <w:ilvl w:val="0"/>
          <w:numId w:val="150"/>
        </w:numPr>
        <w:jc w:val="both"/>
        <w:rPr>
          <w:rFonts w:ascii="Calibri" w:hAnsi="Calibri" w:cs="Calibri"/>
        </w:rPr>
      </w:pPr>
      <w:r w:rsidRPr="00AC0195">
        <w:rPr>
          <w:rFonts w:ascii="Calibri" w:hAnsi="Calibri" w:cs="Calibri"/>
          <w:b/>
          <w:bCs/>
        </w:rPr>
        <w:t>Enhanced Performance</w:t>
      </w:r>
      <w:r w:rsidRPr="00AC0195">
        <w:rPr>
          <w:rFonts w:ascii="Calibri" w:hAnsi="Calibri" w:cs="Calibri"/>
        </w:rPr>
        <w:t>:</w:t>
      </w:r>
    </w:p>
    <w:p w14:paraId="57F36D88"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Load Balancing</w:t>
      </w:r>
      <w:r w:rsidRPr="00AC0195">
        <w:rPr>
          <w:rFonts w:ascii="Calibri" w:hAnsi="Calibri" w:cs="Calibri"/>
        </w:rPr>
        <w:t>: Distributing workloads across multiple clouds can lead to improved performance during peak times, as traffic can be balanced to prevent overloads.</w:t>
      </w:r>
    </w:p>
    <w:p w14:paraId="30BDEC60" w14:textId="77777777" w:rsidR="00AC0195" w:rsidRPr="00AC0195" w:rsidRDefault="00AC0195" w:rsidP="00AC0195">
      <w:pPr>
        <w:numPr>
          <w:ilvl w:val="1"/>
          <w:numId w:val="150"/>
        </w:numPr>
        <w:jc w:val="both"/>
        <w:rPr>
          <w:rFonts w:ascii="Calibri" w:hAnsi="Calibri" w:cs="Calibri"/>
        </w:rPr>
      </w:pPr>
      <w:r w:rsidRPr="00AC0195">
        <w:rPr>
          <w:rFonts w:ascii="Calibri" w:hAnsi="Calibri" w:cs="Calibri"/>
          <w:b/>
          <w:bCs/>
        </w:rPr>
        <w:t>Scalability</w:t>
      </w:r>
      <w:r w:rsidRPr="00AC0195">
        <w:rPr>
          <w:rFonts w:ascii="Calibri" w:hAnsi="Calibri" w:cs="Calibri"/>
        </w:rPr>
        <w:t>: Organizations can scale resources independently on different clouds based on their needs, ensuring they only pay for what they use.</w:t>
      </w:r>
    </w:p>
    <w:p w14:paraId="0121DCEB" w14:textId="77777777" w:rsidR="00AC0195" w:rsidRPr="00AC0195" w:rsidRDefault="00AC0195" w:rsidP="00AC0195">
      <w:pPr>
        <w:jc w:val="both"/>
        <w:rPr>
          <w:rFonts w:ascii="Calibri" w:hAnsi="Calibri" w:cs="Calibri"/>
          <w:b/>
          <w:bCs/>
        </w:rPr>
      </w:pPr>
      <w:r w:rsidRPr="00AC0195">
        <w:rPr>
          <w:rFonts w:ascii="Calibri" w:hAnsi="Calibri" w:cs="Calibri"/>
          <w:b/>
          <w:bCs/>
        </w:rPr>
        <w:t>Challenges of Multi-Cloud Deployment</w:t>
      </w:r>
    </w:p>
    <w:p w14:paraId="0B24E623" w14:textId="77777777" w:rsidR="00AC0195" w:rsidRPr="00AC0195" w:rsidRDefault="00AC0195" w:rsidP="00AC0195">
      <w:pPr>
        <w:numPr>
          <w:ilvl w:val="0"/>
          <w:numId w:val="151"/>
        </w:numPr>
        <w:jc w:val="both"/>
        <w:rPr>
          <w:rFonts w:ascii="Calibri" w:hAnsi="Calibri" w:cs="Calibri"/>
        </w:rPr>
      </w:pPr>
      <w:r w:rsidRPr="00AC0195">
        <w:rPr>
          <w:rFonts w:ascii="Calibri" w:hAnsi="Calibri" w:cs="Calibri"/>
          <w:b/>
          <w:bCs/>
        </w:rPr>
        <w:t>Increased Complexity</w:t>
      </w:r>
      <w:r w:rsidRPr="00AC0195">
        <w:rPr>
          <w:rFonts w:ascii="Calibri" w:hAnsi="Calibri" w:cs="Calibri"/>
        </w:rPr>
        <w:t>:</w:t>
      </w:r>
    </w:p>
    <w:p w14:paraId="219D7A20"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Management Overhead</w:t>
      </w:r>
      <w:r w:rsidRPr="00AC0195">
        <w:rPr>
          <w:rFonts w:ascii="Calibri" w:hAnsi="Calibri" w:cs="Calibri"/>
        </w:rPr>
        <w:t>: Managing multiple cloud environments increases operational complexity, requiring teams to understand and navigate different interfaces, APIs, and tools.</w:t>
      </w:r>
    </w:p>
    <w:p w14:paraId="3162DF73"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Resource Coordination</w:t>
      </w:r>
      <w:r w:rsidRPr="00AC0195">
        <w:rPr>
          <w:rFonts w:ascii="Calibri" w:hAnsi="Calibri" w:cs="Calibri"/>
        </w:rPr>
        <w:t>: Ensuring that resources across clouds work together seamlessly can be difficult and require additional tooling.</w:t>
      </w:r>
    </w:p>
    <w:p w14:paraId="39231B5A" w14:textId="77777777" w:rsidR="00AC0195" w:rsidRPr="00AC0195" w:rsidRDefault="00AC0195" w:rsidP="00AC0195">
      <w:pPr>
        <w:numPr>
          <w:ilvl w:val="0"/>
          <w:numId w:val="151"/>
        </w:numPr>
        <w:jc w:val="both"/>
        <w:rPr>
          <w:rFonts w:ascii="Calibri" w:hAnsi="Calibri" w:cs="Calibri"/>
        </w:rPr>
      </w:pPr>
      <w:r w:rsidRPr="00AC0195">
        <w:rPr>
          <w:rFonts w:ascii="Calibri" w:hAnsi="Calibri" w:cs="Calibri"/>
          <w:b/>
          <w:bCs/>
        </w:rPr>
        <w:t>Data Transfer Costs</w:t>
      </w:r>
      <w:r w:rsidRPr="00AC0195">
        <w:rPr>
          <w:rFonts w:ascii="Calibri" w:hAnsi="Calibri" w:cs="Calibri"/>
        </w:rPr>
        <w:t>:</w:t>
      </w:r>
    </w:p>
    <w:p w14:paraId="12DD225A"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Inter-Cloud Data Transfer</w:t>
      </w:r>
      <w:r w:rsidRPr="00AC0195">
        <w:rPr>
          <w:rFonts w:ascii="Calibri" w:hAnsi="Calibri" w:cs="Calibri"/>
        </w:rPr>
        <w:t>: Moving data between cloud providers can incur significant costs and latency. Organizations need to plan data flows carefully to minimize expenses.</w:t>
      </w:r>
    </w:p>
    <w:p w14:paraId="487B9FFA"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Latency Issues</w:t>
      </w:r>
      <w:r w:rsidRPr="00AC0195">
        <w:rPr>
          <w:rFonts w:ascii="Calibri" w:hAnsi="Calibri" w:cs="Calibri"/>
        </w:rPr>
        <w:t>: Transferring data between clouds can slow down processes, especially if large datasets are involved.</w:t>
      </w:r>
    </w:p>
    <w:p w14:paraId="49B50606" w14:textId="77777777" w:rsidR="00AC0195" w:rsidRPr="00AC0195" w:rsidRDefault="00AC0195" w:rsidP="00AC0195">
      <w:pPr>
        <w:numPr>
          <w:ilvl w:val="0"/>
          <w:numId w:val="151"/>
        </w:numPr>
        <w:jc w:val="both"/>
        <w:rPr>
          <w:rFonts w:ascii="Calibri" w:hAnsi="Calibri" w:cs="Calibri"/>
        </w:rPr>
      </w:pPr>
      <w:r w:rsidRPr="00AC0195">
        <w:rPr>
          <w:rFonts w:ascii="Calibri" w:hAnsi="Calibri" w:cs="Calibri"/>
          <w:b/>
          <w:bCs/>
        </w:rPr>
        <w:t>Security Concerns</w:t>
      </w:r>
      <w:r w:rsidRPr="00AC0195">
        <w:rPr>
          <w:rFonts w:ascii="Calibri" w:hAnsi="Calibri" w:cs="Calibri"/>
        </w:rPr>
        <w:t>:</w:t>
      </w:r>
    </w:p>
    <w:p w14:paraId="40B4E39B"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Expanded Attack Surface</w:t>
      </w:r>
      <w:r w:rsidRPr="00AC0195">
        <w:rPr>
          <w:rFonts w:ascii="Calibri" w:hAnsi="Calibri" w:cs="Calibri"/>
        </w:rPr>
        <w:t>: Multi-cloud environments increase the number of potential points of failure or attack, making security more challenging.</w:t>
      </w:r>
    </w:p>
    <w:p w14:paraId="768C7976"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Varied Security Policies</w:t>
      </w:r>
      <w:r w:rsidRPr="00AC0195">
        <w:rPr>
          <w:rFonts w:ascii="Calibri" w:hAnsi="Calibri" w:cs="Calibri"/>
        </w:rPr>
        <w:t>: Different cloud providers have different security measures and compliance protocols, complicating the implementation of a unified security strategy.</w:t>
      </w:r>
    </w:p>
    <w:p w14:paraId="061CA100" w14:textId="77777777" w:rsidR="00AC0195" w:rsidRPr="00AC0195" w:rsidRDefault="00AC0195" w:rsidP="00AC0195">
      <w:pPr>
        <w:numPr>
          <w:ilvl w:val="0"/>
          <w:numId w:val="151"/>
        </w:numPr>
        <w:jc w:val="both"/>
        <w:rPr>
          <w:rFonts w:ascii="Calibri" w:hAnsi="Calibri" w:cs="Calibri"/>
        </w:rPr>
      </w:pPr>
      <w:r w:rsidRPr="00AC0195">
        <w:rPr>
          <w:rFonts w:ascii="Calibri" w:hAnsi="Calibri" w:cs="Calibri"/>
          <w:b/>
          <w:bCs/>
        </w:rPr>
        <w:t>Integration Challenges</w:t>
      </w:r>
      <w:r w:rsidRPr="00AC0195">
        <w:rPr>
          <w:rFonts w:ascii="Calibri" w:hAnsi="Calibri" w:cs="Calibri"/>
        </w:rPr>
        <w:t>:</w:t>
      </w:r>
    </w:p>
    <w:p w14:paraId="13593DAB"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Interoperability</w:t>
      </w:r>
      <w:r w:rsidRPr="00AC0195">
        <w:rPr>
          <w:rFonts w:ascii="Calibri" w:hAnsi="Calibri" w:cs="Calibri"/>
        </w:rPr>
        <w:t>: Ensuring compatibility between different cloud services can be complex. Different APIs, data formats, and service architectures can lead to integration challenges.</w:t>
      </w:r>
    </w:p>
    <w:p w14:paraId="619F733B" w14:textId="77777777" w:rsidR="00AC0195" w:rsidRDefault="00AC0195" w:rsidP="00AC0195">
      <w:pPr>
        <w:numPr>
          <w:ilvl w:val="1"/>
          <w:numId w:val="151"/>
        </w:numPr>
        <w:jc w:val="both"/>
        <w:rPr>
          <w:rFonts w:ascii="Calibri" w:hAnsi="Calibri" w:cs="Calibri"/>
        </w:rPr>
      </w:pPr>
      <w:r w:rsidRPr="00AC0195">
        <w:rPr>
          <w:rFonts w:ascii="Calibri" w:hAnsi="Calibri" w:cs="Calibri"/>
          <w:b/>
          <w:bCs/>
        </w:rPr>
        <w:t>Data Synchronization</w:t>
      </w:r>
      <w:r w:rsidRPr="00AC0195">
        <w:rPr>
          <w:rFonts w:ascii="Calibri" w:hAnsi="Calibri" w:cs="Calibri"/>
        </w:rPr>
        <w:t>: Keeping data consistent across multiple clouds can be difficult, especially if models require real-time or near-real-time data.</w:t>
      </w:r>
    </w:p>
    <w:p w14:paraId="2D0137C1" w14:textId="77777777" w:rsidR="00186C54" w:rsidRDefault="00186C54" w:rsidP="00186C54">
      <w:pPr>
        <w:jc w:val="both"/>
        <w:rPr>
          <w:rFonts w:ascii="Calibri" w:hAnsi="Calibri" w:cs="Calibri"/>
        </w:rPr>
      </w:pPr>
    </w:p>
    <w:p w14:paraId="498D8C98" w14:textId="77777777" w:rsidR="000A3925" w:rsidRPr="00AC0195" w:rsidRDefault="000A3925" w:rsidP="00186C54">
      <w:pPr>
        <w:jc w:val="both"/>
        <w:rPr>
          <w:rFonts w:ascii="Calibri" w:hAnsi="Calibri" w:cs="Calibri"/>
        </w:rPr>
      </w:pPr>
    </w:p>
    <w:p w14:paraId="3D147B6C" w14:textId="77777777" w:rsidR="00AC0195" w:rsidRPr="00AC0195" w:rsidRDefault="00AC0195" w:rsidP="00AC0195">
      <w:pPr>
        <w:numPr>
          <w:ilvl w:val="0"/>
          <w:numId w:val="151"/>
        </w:numPr>
        <w:jc w:val="both"/>
        <w:rPr>
          <w:rFonts w:ascii="Calibri" w:hAnsi="Calibri" w:cs="Calibri"/>
        </w:rPr>
      </w:pPr>
      <w:r w:rsidRPr="00AC0195">
        <w:rPr>
          <w:rFonts w:ascii="Calibri" w:hAnsi="Calibri" w:cs="Calibri"/>
          <w:b/>
          <w:bCs/>
        </w:rPr>
        <w:t>Monitoring and Maintenance</w:t>
      </w:r>
      <w:r w:rsidRPr="00AC0195">
        <w:rPr>
          <w:rFonts w:ascii="Calibri" w:hAnsi="Calibri" w:cs="Calibri"/>
        </w:rPr>
        <w:t>:</w:t>
      </w:r>
    </w:p>
    <w:p w14:paraId="55CFA1AB"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Disparate Monitoring Tools</w:t>
      </w:r>
      <w:r w:rsidRPr="00AC0195">
        <w:rPr>
          <w:rFonts w:ascii="Calibri" w:hAnsi="Calibri" w:cs="Calibri"/>
        </w:rPr>
        <w:t>: Organizations may need to implement different monitoring solutions for each cloud provider, complicating performance tracking and issue resolution.</w:t>
      </w:r>
    </w:p>
    <w:p w14:paraId="197A093F"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Inconsistent Performance Metrics</w:t>
      </w:r>
      <w:r w:rsidRPr="00AC0195">
        <w:rPr>
          <w:rFonts w:ascii="Calibri" w:hAnsi="Calibri" w:cs="Calibri"/>
        </w:rPr>
        <w:t>: Metrics and logging may differ across platforms, making it harder to gain a unified view of model performance.</w:t>
      </w:r>
    </w:p>
    <w:p w14:paraId="79C16D7B" w14:textId="77777777" w:rsidR="00AC0195" w:rsidRPr="00AC0195" w:rsidRDefault="00AC0195" w:rsidP="00AC0195">
      <w:pPr>
        <w:numPr>
          <w:ilvl w:val="0"/>
          <w:numId w:val="151"/>
        </w:numPr>
        <w:jc w:val="both"/>
        <w:rPr>
          <w:rFonts w:ascii="Calibri" w:hAnsi="Calibri" w:cs="Calibri"/>
        </w:rPr>
      </w:pPr>
      <w:r w:rsidRPr="00AC0195">
        <w:rPr>
          <w:rFonts w:ascii="Calibri" w:hAnsi="Calibri" w:cs="Calibri"/>
          <w:b/>
          <w:bCs/>
        </w:rPr>
        <w:t>Skill Requirements</w:t>
      </w:r>
      <w:r w:rsidRPr="00AC0195">
        <w:rPr>
          <w:rFonts w:ascii="Calibri" w:hAnsi="Calibri" w:cs="Calibri"/>
        </w:rPr>
        <w:t>:</w:t>
      </w:r>
    </w:p>
    <w:p w14:paraId="0C91FF59"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Training and Expertise</w:t>
      </w:r>
      <w:r w:rsidRPr="00AC0195">
        <w:rPr>
          <w:rFonts w:ascii="Calibri" w:hAnsi="Calibri" w:cs="Calibri"/>
        </w:rPr>
        <w:t>: Teams must possess knowledge of multiple cloud platforms, which can require significant investment in training and may lead to a skills gap.</w:t>
      </w:r>
    </w:p>
    <w:p w14:paraId="57FDAFF4" w14:textId="77777777" w:rsidR="00AC0195" w:rsidRPr="00AC0195" w:rsidRDefault="00AC0195" w:rsidP="00AC0195">
      <w:pPr>
        <w:numPr>
          <w:ilvl w:val="1"/>
          <w:numId w:val="151"/>
        </w:numPr>
        <w:jc w:val="both"/>
        <w:rPr>
          <w:rFonts w:ascii="Calibri" w:hAnsi="Calibri" w:cs="Calibri"/>
        </w:rPr>
      </w:pPr>
      <w:r w:rsidRPr="00AC0195">
        <w:rPr>
          <w:rFonts w:ascii="Calibri" w:hAnsi="Calibri" w:cs="Calibri"/>
          <w:b/>
          <w:bCs/>
        </w:rPr>
        <w:t>Resource Allocation</w:t>
      </w:r>
      <w:r w:rsidRPr="00AC0195">
        <w:rPr>
          <w:rFonts w:ascii="Calibri" w:hAnsi="Calibri" w:cs="Calibri"/>
        </w:rPr>
        <w:t xml:space="preserve">: Hiring or training staff who are proficient in multiple cloud environments can be </w:t>
      </w:r>
      <w:proofErr w:type="gramStart"/>
      <w:r w:rsidRPr="00AC0195">
        <w:rPr>
          <w:rFonts w:ascii="Calibri" w:hAnsi="Calibri" w:cs="Calibri"/>
        </w:rPr>
        <w:t>resource-intensive</w:t>
      </w:r>
      <w:proofErr w:type="gramEnd"/>
      <w:r w:rsidRPr="00AC0195">
        <w:rPr>
          <w:rFonts w:ascii="Calibri" w:hAnsi="Calibri" w:cs="Calibri"/>
        </w:rPr>
        <w:t>.</w:t>
      </w:r>
    </w:p>
    <w:p w14:paraId="3A540D71" w14:textId="0D88F341" w:rsidR="00AC0195" w:rsidRPr="00AC0195" w:rsidRDefault="000A3925" w:rsidP="00AC0195">
      <w:pPr>
        <w:jc w:val="both"/>
        <w:rPr>
          <w:rFonts w:ascii="Calibri" w:hAnsi="Calibri" w:cs="Calibri"/>
          <w:b/>
          <w:bCs/>
        </w:rPr>
      </w:pPr>
      <w:r>
        <w:rPr>
          <w:rFonts w:ascii="Calibri" w:hAnsi="Calibri" w:cs="Calibri"/>
          <w:b/>
          <w:bCs/>
        </w:rPr>
        <w:t>Therefore,</w:t>
      </w:r>
    </w:p>
    <w:p w14:paraId="45946DCF" w14:textId="4DF6F288" w:rsidR="00AC0195" w:rsidRDefault="00AC0195" w:rsidP="00AC0195">
      <w:pPr>
        <w:jc w:val="both"/>
        <w:rPr>
          <w:rFonts w:ascii="Calibri" w:hAnsi="Calibri" w:cs="Calibri"/>
        </w:rPr>
      </w:pPr>
      <w:r w:rsidRPr="00AC0195">
        <w:rPr>
          <w:rFonts w:ascii="Calibri" w:hAnsi="Calibri" w:cs="Calibri"/>
        </w:rPr>
        <w:t>Deploying machine learning models in a multi-cloud environment offers significant benefits, including flexibility, resilience, and the ability to leverage best-of-breed tools. However, it also presents challenges such as increased complexity, security concerns, and potential integration issues. Organizations must carefully weigh these benefits and challenges to design a multi-cloud strategy that aligns with their goals, operational capabilities, and technical requirements. By addressing the challenges effectively, organizations can create a robust multi-cloud environment that enhances their machine</w:t>
      </w:r>
      <w:r w:rsidR="000A3925">
        <w:rPr>
          <w:rFonts w:ascii="Calibri" w:hAnsi="Calibri" w:cs="Calibri"/>
        </w:rPr>
        <w:t>-</w:t>
      </w:r>
      <w:r w:rsidRPr="00AC0195">
        <w:rPr>
          <w:rFonts w:ascii="Calibri" w:hAnsi="Calibri" w:cs="Calibri"/>
        </w:rPr>
        <w:t>learning capabilities and overall business resilience.</w:t>
      </w:r>
    </w:p>
    <w:p w14:paraId="57CC6BBA" w14:textId="78B3AB94" w:rsidR="000A3925" w:rsidRPr="00AC0195" w:rsidRDefault="000A3925" w:rsidP="000A3925">
      <w:pPr>
        <w:jc w:val="center"/>
        <w:rPr>
          <w:rFonts w:ascii="Calibri" w:hAnsi="Calibri" w:cs="Calibri"/>
        </w:rPr>
      </w:pPr>
      <w:r>
        <w:rPr>
          <w:rFonts w:ascii="Calibri" w:hAnsi="Calibri" w:cs="Calibri"/>
        </w:rPr>
        <w:t>****************</w:t>
      </w:r>
    </w:p>
    <w:p w14:paraId="31022A77" w14:textId="77777777" w:rsidR="00BB158D" w:rsidRPr="0080570B" w:rsidRDefault="00BB158D" w:rsidP="00AC0195">
      <w:pPr>
        <w:jc w:val="both"/>
        <w:rPr>
          <w:rFonts w:ascii="Calibri" w:hAnsi="Calibri" w:cs="Calibri"/>
        </w:rPr>
      </w:pPr>
    </w:p>
    <w:sectPr w:rsidR="00BB158D" w:rsidRPr="008057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D6695" w14:textId="77777777" w:rsidR="00037EEF" w:rsidRDefault="00037EEF" w:rsidP="00037EEF">
      <w:pPr>
        <w:spacing w:after="0" w:line="240" w:lineRule="auto"/>
      </w:pPr>
      <w:r>
        <w:separator/>
      </w:r>
    </w:p>
  </w:endnote>
  <w:endnote w:type="continuationSeparator" w:id="0">
    <w:p w14:paraId="759617EE" w14:textId="77777777" w:rsidR="00037EEF" w:rsidRDefault="00037EEF" w:rsidP="0003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205C8" w14:textId="77777777" w:rsidR="00037EEF" w:rsidRDefault="00037EEF" w:rsidP="00037EEF">
      <w:pPr>
        <w:spacing w:after="0" w:line="240" w:lineRule="auto"/>
      </w:pPr>
      <w:r>
        <w:separator/>
      </w:r>
    </w:p>
  </w:footnote>
  <w:footnote w:type="continuationSeparator" w:id="0">
    <w:p w14:paraId="2FD00E56" w14:textId="77777777" w:rsidR="00037EEF" w:rsidRDefault="00037EEF" w:rsidP="00037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15F"/>
    <w:multiLevelType w:val="multilevel"/>
    <w:tmpl w:val="86A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278"/>
    <w:multiLevelType w:val="multilevel"/>
    <w:tmpl w:val="AFD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34C07"/>
    <w:multiLevelType w:val="multilevel"/>
    <w:tmpl w:val="C87A8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2504A"/>
    <w:multiLevelType w:val="multilevel"/>
    <w:tmpl w:val="B80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E5536"/>
    <w:multiLevelType w:val="multilevel"/>
    <w:tmpl w:val="964A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530EC"/>
    <w:multiLevelType w:val="multilevel"/>
    <w:tmpl w:val="F20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D10A0"/>
    <w:multiLevelType w:val="multilevel"/>
    <w:tmpl w:val="194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F5D07"/>
    <w:multiLevelType w:val="multilevel"/>
    <w:tmpl w:val="40B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C15B8"/>
    <w:multiLevelType w:val="multilevel"/>
    <w:tmpl w:val="D8FC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44319"/>
    <w:multiLevelType w:val="multilevel"/>
    <w:tmpl w:val="CCE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305EA"/>
    <w:multiLevelType w:val="multilevel"/>
    <w:tmpl w:val="11347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37C73"/>
    <w:multiLevelType w:val="multilevel"/>
    <w:tmpl w:val="56E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A4103"/>
    <w:multiLevelType w:val="multilevel"/>
    <w:tmpl w:val="8B8E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C681D"/>
    <w:multiLevelType w:val="hybridMultilevel"/>
    <w:tmpl w:val="1490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FD0F94"/>
    <w:multiLevelType w:val="multilevel"/>
    <w:tmpl w:val="CC2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A48F1"/>
    <w:multiLevelType w:val="multilevel"/>
    <w:tmpl w:val="F15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C0F68"/>
    <w:multiLevelType w:val="multilevel"/>
    <w:tmpl w:val="534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23DA9"/>
    <w:multiLevelType w:val="multilevel"/>
    <w:tmpl w:val="696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C70B05"/>
    <w:multiLevelType w:val="multilevel"/>
    <w:tmpl w:val="D0D4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082472"/>
    <w:multiLevelType w:val="multilevel"/>
    <w:tmpl w:val="D8D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5213D6"/>
    <w:multiLevelType w:val="multilevel"/>
    <w:tmpl w:val="44A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550D3A"/>
    <w:multiLevelType w:val="multilevel"/>
    <w:tmpl w:val="180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68414E"/>
    <w:multiLevelType w:val="multilevel"/>
    <w:tmpl w:val="FB1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100EB3"/>
    <w:multiLevelType w:val="multilevel"/>
    <w:tmpl w:val="448A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A97F58"/>
    <w:multiLevelType w:val="multilevel"/>
    <w:tmpl w:val="4C2C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82679D"/>
    <w:multiLevelType w:val="multilevel"/>
    <w:tmpl w:val="8AD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D58E6"/>
    <w:multiLevelType w:val="multilevel"/>
    <w:tmpl w:val="59D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E06909"/>
    <w:multiLevelType w:val="multilevel"/>
    <w:tmpl w:val="8B8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BF4797"/>
    <w:multiLevelType w:val="multilevel"/>
    <w:tmpl w:val="616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EC0B5F"/>
    <w:multiLevelType w:val="multilevel"/>
    <w:tmpl w:val="FCF8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7B0FA3"/>
    <w:multiLevelType w:val="multilevel"/>
    <w:tmpl w:val="1CC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C93A45"/>
    <w:multiLevelType w:val="multilevel"/>
    <w:tmpl w:val="3D3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022C96"/>
    <w:multiLevelType w:val="multilevel"/>
    <w:tmpl w:val="4B5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6316E"/>
    <w:multiLevelType w:val="multilevel"/>
    <w:tmpl w:val="F4D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425357"/>
    <w:multiLevelType w:val="multilevel"/>
    <w:tmpl w:val="F5B2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6B781E"/>
    <w:multiLevelType w:val="multilevel"/>
    <w:tmpl w:val="B39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2F4A70"/>
    <w:multiLevelType w:val="hybridMultilevel"/>
    <w:tmpl w:val="FADC6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93A0357"/>
    <w:multiLevelType w:val="multilevel"/>
    <w:tmpl w:val="94B6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685E42"/>
    <w:multiLevelType w:val="multilevel"/>
    <w:tmpl w:val="8290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E21CBA"/>
    <w:multiLevelType w:val="multilevel"/>
    <w:tmpl w:val="7C2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976B9"/>
    <w:multiLevelType w:val="multilevel"/>
    <w:tmpl w:val="CF860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D73877"/>
    <w:multiLevelType w:val="multilevel"/>
    <w:tmpl w:val="F8CC5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FF4F2B"/>
    <w:multiLevelType w:val="multilevel"/>
    <w:tmpl w:val="BFD01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801863"/>
    <w:multiLevelType w:val="multilevel"/>
    <w:tmpl w:val="72627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A81D96"/>
    <w:multiLevelType w:val="multilevel"/>
    <w:tmpl w:val="925E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3E7F74"/>
    <w:multiLevelType w:val="multilevel"/>
    <w:tmpl w:val="9F6C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5F4F94"/>
    <w:multiLevelType w:val="multilevel"/>
    <w:tmpl w:val="5F08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A14175"/>
    <w:multiLevelType w:val="multilevel"/>
    <w:tmpl w:val="A88EF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E270BC"/>
    <w:multiLevelType w:val="multilevel"/>
    <w:tmpl w:val="7DEC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A45D4D"/>
    <w:multiLevelType w:val="multilevel"/>
    <w:tmpl w:val="32D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287A88"/>
    <w:multiLevelType w:val="multilevel"/>
    <w:tmpl w:val="F7E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EC6256"/>
    <w:multiLevelType w:val="multilevel"/>
    <w:tmpl w:val="A96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4A2F42"/>
    <w:multiLevelType w:val="multilevel"/>
    <w:tmpl w:val="744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9E5ADD"/>
    <w:multiLevelType w:val="multilevel"/>
    <w:tmpl w:val="198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0173C9"/>
    <w:multiLevelType w:val="multilevel"/>
    <w:tmpl w:val="6DDA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3E2863"/>
    <w:multiLevelType w:val="multilevel"/>
    <w:tmpl w:val="1D5CC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9A7217"/>
    <w:multiLevelType w:val="multilevel"/>
    <w:tmpl w:val="55F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491020"/>
    <w:multiLevelType w:val="multilevel"/>
    <w:tmpl w:val="952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EE23D6"/>
    <w:multiLevelType w:val="multilevel"/>
    <w:tmpl w:val="F6B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811C4B"/>
    <w:multiLevelType w:val="multilevel"/>
    <w:tmpl w:val="429A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E9322D"/>
    <w:multiLevelType w:val="multilevel"/>
    <w:tmpl w:val="625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891971"/>
    <w:multiLevelType w:val="multilevel"/>
    <w:tmpl w:val="5A9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326A0A"/>
    <w:multiLevelType w:val="multilevel"/>
    <w:tmpl w:val="90CE9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7643D8"/>
    <w:multiLevelType w:val="multilevel"/>
    <w:tmpl w:val="F868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9A6084"/>
    <w:multiLevelType w:val="multilevel"/>
    <w:tmpl w:val="F588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E754E2"/>
    <w:multiLevelType w:val="multilevel"/>
    <w:tmpl w:val="644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AC2C5A"/>
    <w:multiLevelType w:val="multilevel"/>
    <w:tmpl w:val="8BE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5F3A58"/>
    <w:multiLevelType w:val="multilevel"/>
    <w:tmpl w:val="01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9422B8"/>
    <w:multiLevelType w:val="multilevel"/>
    <w:tmpl w:val="264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E6B5B1C"/>
    <w:multiLevelType w:val="multilevel"/>
    <w:tmpl w:val="FBF6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8E0DFB"/>
    <w:multiLevelType w:val="multilevel"/>
    <w:tmpl w:val="297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196DFA"/>
    <w:multiLevelType w:val="multilevel"/>
    <w:tmpl w:val="D8D6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686B6B"/>
    <w:multiLevelType w:val="multilevel"/>
    <w:tmpl w:val="60DE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C76159"/>
    <w:multiLevelType w:val="multilevel"/>
    <w:tmpl w:val="B7AA8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6066A8"/>
    <w:multiLevelType w:val="multilevel"/>
    <w:tmpl w:val="19B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3E0D0C"/>
    <w:multiLevelType w:val="multilevel"/>
    <w:tmpl w:val="686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445F1B"/>
    <w:multiLevelType w:val="multilevel"/>
    <w:tmpl w:val="C2F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C66F21"/>
    <w:multiLevelType w:val="multilevel"/>
    <w:tmpl w:val="227A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484D8F"/>
    <w:multiLevelType w:val="multilevel"/>
    <w:tmpl w:val="771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C518B4"/>
    <w:multiLevelType w:val="multilevel"/>
    <w:tmpl w:val="CD8CF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20260D"/>
    <w:multiLevelType w:val="multilevel"/>
    <w:tmpl w:val="057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8C6271"/>
    <w:multiLevelType w:val="multilevel"/>
    <w:tmpl w:val="AFE2F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9B24C9"/>
    <w:multiLevelType w:val="multilevel"/>
    <w:tmpl w:val="B34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A74DE5"/>
    <w:multiLevelType w:val="multilevel"/>
    <w:tmpl w:val="1C2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B42DF4"/>
    <w:multiLevelType w:val="multilevel"/>
    <w:tmpl w:val="517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B49012C"/>
    <w:multiLevelType w:val="multilevel"/>
    <w:tmpl w:val="23B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055F0"/>
    <w:multiLevelType w:val="multilevel"/>
    <w:tmpl w:val="1A2A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562B8F"/>
    <w:multiLevelType w:val="multilevel"/>
    <w:tmpl w:val="B5A8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DAE4996"/>
    <w:multiLevelType w:val="multilevel"/>
    <w:tmpl w:val="A29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DB25D61"/>
    <w:multiLevelType w:val="multilevel"/>
    <w:tmpl w:val="40F0A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CF3108"/>
    <w:multiLevelType w:val="multilevel"/>
    <w:tmpl w:val="6DA4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0843B3"/>
    <w:multiLevelType w:val="multilevel"/>
    <w:tmpl w:val="D10C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597624"/>
    <w:multiLevelType w:val="multilevel"/>
    <w:tmpl w:val="0B12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310852"/>
    <w:multiLevelType w:val="multilevel"/>
    <w:tmpl w:val="C3AA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392B62"/>
    <w:multiLevelType w:val="multilevel"/>
    <w:tmpl w:val="EDE88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877559"/>
    <w:multiLevelType w:val="multilevel"/>
    <w:tmpl w:val="56600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E45296"/>
    <w:multiLevelType w:val="multilevel"/>
    <w:tmpl w:val="00C86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2CA5589"/>
    <w:multiLevelType w:val="multilevel"/>
    <w:tmpl w:val="72B2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0B1C3B"/>
    <w:multiLevelType w:val="multilevel"/>
    <w:tmpl w:val="9428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4B0486"/>
    <w:multiLevelType w:val="multilevel"/>
    <w:tmpl w:val="5D0AD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B601F3"/>
    <w:multiLevelType w:val="multilevel"/>
    <w:tmpl w:val="EA5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CC27EE"/>
    <w:multiLevelType w:val="multilevel"/>
    <w:tmpl w:val="44142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ED7CE9"/>
    <w:multiLevelType w:val="multilevel"/>
    <w:tmpl w:val="83D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36456B"/>
    <w:multiLevelType w:val="multilevel"/>
    <w:tmpl w:val="CD1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FC0972"/>
    <w:multiLevelType w:val="multilevel"/>
    <w:tmpl w:val="0C5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893613"/>
    <w:multiLevelType w:val="multilevel"/>
    <w:tmpl w:val="908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D473A0"/>
    <w:multiLevelType w:val="multilevel"/>
    <w:tmpl w:val="269C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ABC1E36"/>
    <w:multiLevelType w:val="multilevel"/>
    <w:tmpl w:val="68C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A47A21"/>
    <w:multiLevelType w:val="multilevel"/>
    <w:tmpl w:val="4C5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1D143B"/>
    <w:multiLevelType w:val="multilevel"/>
    <w:tmpl w:val="928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234C8A"/>
    <w:multiLevelType w:val="multilevel"/>
    <w:tmpl w:val="35D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7941FE"/>
    <w:multiLevelType w:val="multilevel"/>
    <w:tmpl w:val="E1D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B24BF3"/>
    <w:multiLevelType w:val="multilevel"/>
    <w:tmpl w:val="DAA2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E715C55"/>
    <w:multiLevelType w:val="multilevel"/>
    <w:tmpl w:val="E1D0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F230F9"/>
    <w:multiLevelType w:val="multilevel"/>
    <w:tmpl w:val="ED5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2E1FBD"/>
    <w:multiLevelType w:val="multilevel"/>
    <w:tmpl w:val="BE6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0D7512D"/>
    <w:multiLevelType w:val="multilevel"/>
    <w:tmpl w:val="C13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931770"/>
    <w:multiLevelType w:val="multilevel"/>
    <w:tmpl w:val="B6CA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FA7C2C"/>
    <w:multiLevelType w:val="multilevel"/>
    <w:tmpl w:val="CA0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21D39A1"/>
    <w:multiLevelType w:val="multilevel"/>
    <w:tmpl w:val="2E5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D0241E"/>
    <w:multiLevelType w:val="multilevel"/>
    <w:tmpl w:val="8B74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D555D3"/>
    <w:multiLevelType w:val="multilevel"/>
    <w:tmpl w:val="7FA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5280580"/>
    <w:multiLevelType w:val="multilevel"/>
    <w:tmpl w:val="6012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257276"/>
    <w:multiLevelType w:val="multilevel"/>
    <w:tmpl w:val="D1AE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650662"/>
    <w:multiLevelType w:val="multilevel"/>
    <w:tmpl w:val="16C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7D0846"/>
    <w:multiLevelType w:val="multilevel"/>
    <w:tmpl w:val="36C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0A4682"/>
    <w:multiLevelType w:val="multilevel"/>
    <w:tmpl w:val="76D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7197820"/>
    <w:multiLevelType w:val="multilevel"/>
    <w:tmpl w:val="79BA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50314A"/>
    <w:multiLevelType w:val="multilevel"/>
    <w:tmpl w:val="60226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7C75EC"/>
    <w:multiLevelType w:val="multilevel"/>
    <w:tmpl w:val="44D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BC176A"/>
    <w:multiLevelType w:val="multilevel"/>
    <w:tmpl w:val="DC1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DE366D"/>
    <w:multiLevelType w:val="multilevel"/>
    <w:tmpl w:val="683C3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E34A21"/>
    <w:multiLevelType w:val="multilevel"/>
    <w:tmpl w:val="51C4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4A32D8"/>
    <w:multiLevelType w:val="multilevel"/>
    <w:tmpl w:val="88FCD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164B36"/>
    <w:multiLevelType w:val="multilevel"/>
    <w:tmpl w:val="321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E015EF"/>
    <w:multiLevelType w:val="multilevel"/>
    <w:tmpl w:val="55E6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E0574FB"/>
    <w:multiLevelType w:val="multilevel"/>
    <w:tmpl w:val="4B240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B96500"/>
    <w:multiLevelType w:val="multilevel"/>
    <w:tmpl w:val="D8C8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C308D2"/>
    <w:multiLevelType w:val="multilevel"/>
    <w:tmpl w:val="FFA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C72FFE"/>
    <w:multiLevelType w:val="hybridMultilevel"/>
    <w:tmpl w:val="4AC4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72D237BF"/>
    <w:multiLevelType w:val="multilevel"/>
    <w:tmpl w:val="C06E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47451EF"/>
    <w:multiLevelType w:val="multilevel"/>
    <w:tmpl w:val="043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4E7984"/>
    <w:multiLevelType w:val="multilevel"/>
    <w:tmpl w:val="2BC2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F62AF0"/>
    <w:multiLevelType w:val="multilevel"/>
    <w:tmpl w:val="E8B8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F439AE"/>
    <w:multiLevelType w:val="multilevel"/>
    <w:tmpl w:val="1D7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1F3CAC"/>
    <w:multiLevelType w:val="hybridMultilevel"/>
    <w:tmpl w:val="3E58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77216BD5"/>
    <w:multiLevelType w:val="multilevel"/>
    <w:tmpl w:val="480C4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645FAC"/>
    <w:multiLevelType w:val="multilevel"/>
    <w:tmpl w:val="2E5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FD5283"/>
    <w:multiLevelType w:val="multilevel"/>
    <w:tmpl w:val="4B0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AE72F1"/>
    <w:multiLevelType w:val="multilevel"/>
    <w:tmpl w:val="8E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DC363ED"/>
    <w:multiLevelType w:val="multilevel"/>
    <w:tmpl w:val="B4C4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57914">
    <w:abstractNumId w:val="20"/>
  </w:num>
  <w:num w:numId="2" w16cid:durableId="1495023525">
    <w:abstractNumId w:val="33"/>
  </w:num>
  <w:num w:numId="3" w16cid:durableId="1743795839">
    <w:abstractNumId w:val="27"/>
  </w:num>
  <w:num w:numId="4" w16cid:durableId="1995402669">
    <w:abstractNumId w:val="82"/>
  </w:num>
  <w:num w:numId="5" w16cid:durableId="1610043403">
    <w:abstractNumId w:val="116"/>
  </w:num>
  <w:num w:numId="6" w16cid:durableId="1991324585">
    <w:abstractNumId w:val="145"/>
  </w:num>
  <w:num w:numId="7" w16cid:durableId="1601596152">
    <w:abstractNumId w:val="13"/>
  </w:num>
  <w:num w:numId="8" w16cid:durableId="1842234953">
    <w:abstractNumId w:val="139"/>
  </w:num>
  <w:num w:numId="9" w16cid:durableId="89203339">
    <w:abstractNumId w:val="39"/>
  </w:num>
  <w:num w:numId="10" w16cid:durableId="1714842136">
    <w:abstractNumId w:val="121"/>
  </w:num>
  <w:num w:numId="11" w16cid:durableId="1632050958">
    <w:abstractNumId w:val="129"/>
  </w:num>
  <w:num w:numId="12" w16cid:durableId="2002810956">
    <w:abstractNumId w:val="14"/>
  </w:num>
  <w:num w:numId="13" w16cid:durableId="92870795">
    <w:abstractNumId w:val="85"/>
  </w:num>
  <w:num w:numId="14" w16cid:durableId="1048989983">
    <w:abstractNumId w:val="67"/>
  </w:num>
  <w:num w:numId="15" w16cid:durableId="328365437">
    <w:abstractNumId w:val="78"/>
  </w:num>
  <w:num w:numId="16" w16cid:durableId="220289727">
    <w:abstractNumId w:val="7"/>
  </w:num>
  <w:num w:numId="17" w16cid:durableId="1925793672">
    <w:abstractNumId w:val="143"/>
  </w:num>
  <w:num w:numId="18" w16cid:durableId="2015765951">
    <w:abstractNumId w:val="132"/>
  </w:num>
  <w:num w:numId="19" w16cid:durableId="487526181">
    <w:abstractNumId w:val="93"/>
  </w:num>
  <w:num w:numId="20" w16cid:durableId="1496414147">
    <w:abstractNumId w:val="72"/>
  </w:num>
  <w:num w:numId="21" w16cid:durableId="790827101">
    <w:abstractNumId w:val="77"/>
  </w:num>
  <w:num w:numId="22" w16cid:durableId="306862721">
    <w:abstractNumId w:val="142"/>
  </w:num>
  <w:num w:numId="23" w16cid:durableId="1576628504">
    <w:abstractNumId w:val="118"/>
  </w:num>
  <w:num w:numId="24" w16cid:durableId="2116900340">
    <w:abstractNumId w:val="148"/>
  </w:num>
  <w:num w:numId="25" w16cid:durableId="1092361180">
    <w:abstractNumId w:val="84"/>
  </w:num>
  <w:num w:numId="26" w16cid:durableId="1098139171">
    <w:abstractNumId w:val="6"/>
  </w:num>
  <w:num w:numId="27" w16cid:durableId="943805179">
    <w:abstractNumId w:val="111"/>
  </w:num>
  <w:num w:numId="28" w16cid:durableId="945697532">
    <w:abstractNumId w:val="51"/>
  </w:num>
  <w:num w:numId="29" w16cid:durableId="89665757">
    <w:abstractNumId w:val="56"/>
  </w:num>
  <w:num w:numId="30" w16cid:durableId="1840348459">
    <w:abstractNumId w:val="100"/>
  </w:num>
  <w:num w:numId="31" w16cid:durableId="156309485">
    <w:abstractNumId w:val="65"/>
  </w:num>
  <w:num w:numId="32" w16cid:durableId="1896577703">
    <w:abstractNumId w:val="134"/>
  </w:num>
  <w:num w:numId="33" w16cid:durableId="1733430284">
    <w:abstractNumId w:val="68"/>
  </w:num>
  <w:num w:numId="34" w16cid:durableId="1170213989">
    <w:abstractNumId w:val="130"/>
  </w:num>
  <w:num w:numId="35" w16cid:durableId="669337893">
    <w:abstractNumId w:val="60"/>
  </w:num>
  <w:num w:numId="36" w16cid:durableId="937952256">
    <w:abstractNumId w:val="80"/>
  </w:num>
  <w:num w:numId="37" w16cid:durableId="1531987801">
    <w:abstractNumId w:val="19"/>
  </w:num>
  <w:num w:numId="38" w16cid:durableId="1756896382">
    <w:abstractNumId w:val="103"/>
  </w:num>
  <w:num w:numId="39" w16cid:durableId="1938630575">
    <w:abstractNumId w:val="88"/>
  </w:num>
  <w:num w:numId="40" w16cid:durableId="342166419">
    <w:abstractNumId w:val="49"/>
  </w:num>
  <w:num w:numId="41" w16cid:durableId="135267186">
    <w:abstractNumId w:val="58"/>
  </w:num>
  <w:num w:numId="42" w16cid:durableId="105078880">
    <w:abstractNumId w:val="149"/>
  </w:num>
  <w:num w:numId="43" w16cid:durableId="1615599465">
    <w:abstractNumId w:val="44"/>
  </w:num>
  <w:num w:numId="44" w16cid:durableId="2047410994">
    <w:abstractNumId w:val="32"/>
  </w:num>
  <w:num w:numId="45" w16cid:durableId="938610589">
    <w:abstractNumId w:val="11"/>
  </w:num>
  <w:num w:numId="46" w16cid:durableId="1453862711">
    <w:abstractNumId w:val="52"/>
  </w:num>
  <w:num w:numId="47" w16cid:durableId="848641182">
    <w:abstractNumId w:val="31"/>
  </w:num>
  <w:num w:numId="48" w16cid:durableId="1549295065">
    <w:abstractNumId w:val="99"/>
  </w:num>
  <w:num w:numId="49" w16cid:durableId="363873784">
    <w:abstractNumId w:val="107"/>
  </w:num>
  <w:num w:numId="50" w16cid:durableId="2010790679">
    <w:abstractNumId w:val="98"/>
  </w:num>
  <w:num w:numId="51" w16cid:durableId="1699161723">
    <w:abstractNumId w:val="28"/>
  </w:num>
  <w:num w:numId="52" w16cid:durableId="544024756">
    <w:abstractNumId w:val="138"/>
  </w:num>
  <w:num w:numId="53" w16cid:durableId="956715930">
    <w:abstractNumId w:val="91"/>
  </w:num>
  <w:num w:numId="54" w16cid:durableId="1000237259">
    <w:abstractNumId w:val="26"/>
  </w:num>
  <w:num w:numId="55" w16cid:durableId="153422331">
    <w:abstractNumId w:val="141"/>
  </w:num>
  <w:num w:numId="56" w16cid:durableId="901142060">
    <w:abstractNumId w:val="9"/>
  </w:num>
  <w:num w:numId="57" w16cid:durableId="1631132593">
    <w:abstractNumId w:val="79"/>
  </w:num>
  <w:num w:numId="58" w16cid:durableId="171380843">
    <w:abstractNumId w:val="37"/>
  </w:num>
  <w:num w:numId="59" w16cid:durableId="1058473568">
    <w:abstractNumId w:val="4"/>
  </w:num>
  <w:num w:numId="60" w16cid:durableId="804394106">
    <w:abstractNumId w:val="81"/>
  </w:num>
  <w:num w:numId="61" w16cid:durableId="1153789079">
    <w:abstractNumId w:val="64"/>
  </w:num>
  <w:num w:numId="62" w16cid:durableId="905992679">
    <w:abstractNumId w:val="43"/>
  </w:num>
  <w:num w:numId="63" w16cid:durableId="1238318934">
    <w:abstractNumId w:val="90"/>
  </w:num>
  <w:num w:numId="64" w16cid:durableId="2131702396">
    <w:abstractNumId w:val="66"/>
  </w:num>
  <w:num w:numId="65" w16cid:durableId="840318598">
    <w:abstractNumId w:val="136"/>
  </w:num>
  <w:num w:numId="66" w16cid:durableId="464197345">
    <w:abstractNumId w:val="109"/>
  </w:num>
  <w:num w:numId="67" w16cid:durableId="288246641">
    <w:abstractNumId w:val="135"/>
  </w:num>
  <w:num w:numId="68" w16cid:durableId="1892762223">
    <w:abstractNumId w:val="131"/>
  </w:num>
  <w:num w:numId="69" w16cid:durableId="1615404210">
    <w:abstractNumId w:val="86"/>
  </w:num>
  <w:num w:numId="70" w16cid:durableId="1247958710">
    <w:abstractNumId w:val="29"/>
  </w:num>
  <w:num w:numId="71" w16cid:durableId="372383910">
    <w:abstractNumId w:val="97"/>
  </w:num>
  <w:num w:numId="72" w16cid:durableId="1773817437">
    <w:abstractNumId w:val="54"/>
  </w:num>
  <w:num w:numId="73" w16cid:durableId="581455954">
    <w:abstractNumId w:val="69"/>
  </w:num>
  <w:num w:numId="74" w16cid:durableId="754589633">
    <w:abstractNumId w:val="55"/>
  </w:num>
  <w:num w:numId="75" w16cid:durableId="876089061">
    <w:abstractNumId w:val="127"/>
  </w:num>
  <w:num w:numId="76" w16cid:durableId="1192374130">
    <w:abstractNumId w:val="38"/>
  </w:num>
  <w:num w:numId="77" w16cid:durableId="868181016">
    <w:abstractNumId w:val="117"/>
  </w:num>
  <w:num w:numId="78" w16cid:durableId="2098861273">
    <w:abstractNumId w:val="63"/>
  </w:num>
  <w:num w:numId="79" w16cid:durableId="1312097531">
    <w:abstractNumId w:val="137"/>
  </w:num>
  <w:num w:numId="80" w16cid:durableId="838034152">
    <w:abstractNumId w:val="71"/>
  </w:num>
  <w:num w:numId="81" w16cid:durableId="1255628567">
    <w:abstractNumId w:val="61"/>
  </w:num>
  <w:num w:numId="82" w16cid:durableId="1876775181">
    <w:abstractNumId w:val="34"/>
  </w:num>
  <w:num w:numId="83" w16cid:durableId="1970626618">
    <w:abstractNumId w:val="119"/>
  </w:num>
  <w:num w:numId="84" w16cid:durableId="955059603">
    <w:abstractNumId w:val="114"/>
  </w:num>
  <w:num w:numId="85" w16cid:durableId="334764679">
    <w:abstractNumId w:val="106"/>
  </w:num>
  <w:num w:numId="86" w16cid:durableId="378940609">
    <w:abstractNumId w:val="112"/>
  </w:num>
  <w:num w:numId="87" w16cid:durableId="547764142">
    <w:abstractNumId w:val="53"/>
  </w:num>
  <w:num w:numId="88" w16cid:durableId="1367951392">
    <w:abstractNumId w:val="113"/>
  </w:num>
  <w:num w:numId="89" w16cid:durableId="1454597715">
    <w:abstractNumId w:val="144"/>
  </w:num>
  <w:num w:numId="90" w16cid:durableId="1894349917">
    <w:abstractNumId w:val="73"/>
  </w:num>
  <w:num w:numId="91" w16cid:durableId="967003848">
    <w:abstractNumId w:val="76"/>
  </w:num>
  <w:num w:numId="92" w16cid:durableId="2028022548">
    <w:abstractNumId w:val="22"/>
  </w:num>
  <w:num w:numId="93" w16cid:durableId="575942575">
    <w:abstractNumId w:val="124"/>
  </w:num>
  <w:num w:numId="94" w16cid:durableId="1810586397">
    <w:abstractNumId w:val="125"/>
  </w:num>
  <w:num w:numId="95" w16cid:durableId="1631782806">
    <w:abstractNumId w:val="74"/>
  </w:num>
  <w:num w:numId="96" w16cid:durableId="886574629">
    <w:abstractNumId w:val="8"/>
  </w:num>
  <w:num w:numId="97" w16cid:durableId="1005520814">
    <w:abstractNumId w:val="150"/>
  </w:num>
  <w:num w:numId="98" w16cid:durableId="257565969">
    <w:abstractNumId w:val="70"/>
  </w:num>
  <w:num w:numId="99" w16cid:durableId="175389363">
    <w:abstractNumId w:val="36"/>
  </w:num>
  <w:num w:numId="100" w16cid:durableId="1725059443">
    <w:abstractNumId w:val="105"/>
  </w:num>
  <w:num w:numId="101" w16cid:durableId="724139432">
    <w:abstractNumId w:val="17"/>
  </w:num>
  <w:num w:numId="102" w16cid:durableId="1274366767">
    <w:abstractNumId w:val="126"/>
  </w:num>
  <w:num w:numId="103" w16cid:durableId="382219966">
    <w:abstractNumId w:val="3"/>
  </w:num>
  <w:num w:numId="104" w16cid:durableId="945771272">
    <w:abstractNumId w:val="104"/>
  </w:num>
  <w:num w:numId="105" w16cid:durableId="1009720788">
    <w:abstractNumId w:val="21"/>
  </w:num>
  <w:num w:numId="106" w16cid:durableId="1888952815">
    <w:abstractNumId w:val="25"/>
  </w:num>
  <w:num w:numId="107" w16cid:durableId="1945190491">
    <w:abstractNumId w:val="12"/>
  </w:num>
  <w:num w:numId="108" w16cid:durableId="1415589615">
    <w:abstractNumId w:val="46"/>
  </w:num>
  <w:num w:numId="109" w16cid:durableId="1791318673">
    <w:abstractNumId w:val="122"/>
  </w:num>
  <w:num w:numId="110" w16cid:durableId="107091272">
    <w:abstractNumId w:val="24"/>
  </w:num>
  <w:num w:numId="111" w16cid:durableId="521284607">
    <w:abstractNumId w:val="18"/>
  </w:num>
  <w:num w:numId="112" w16cid:durableId="1917126559">
    <w:abstractNumId w:val="48"/>
  </w:num>
  <w:num w:numId="113" w16cid:durableId="154421712">
    <w:abstractNumId w:val="30"/>
  </w:num>
  <w:num w:numId="114" w16cid:durableId="188224509">
    <w:abstractNumId w:val="5"/>
  </w:num>
  <w:num w:numId="115" w16cid:durableId="1450513477">
    <w:abstractNumId w:val="146"/>
  </w:num>
  <w:num w:numId="116" w16cid:durableId="1286503676">
    <w:abstractNumId w:val="108"/>
  </w:num>
  <w:num w:numId="117" w16cid:durableId="717095177">
    <w:abstractNumId w:val="23"/>
  </w:num>
  <w:num w:numId="118" w16cid:durableId="1009916586">
    <w:abstractNumId w:val="62"/>
  </w:num>
  <w:num w:numId="119" w16cid:durableId="1733574854">
    <w:abstractNumId w:val="40"/>
  </w:num>
  <w:num w:numId="120" w16cid:durableId="711466332">
    <w:abstractNumId w:val="123"/>
  </w:num>
  <w:num w:numId="121" w16cid:durableId="1969820791">
    <w:abstractNumId w:val="92"/>
  </w:num>
  <w:num w:numId="122" w16cid:durableId="947657901">
    <w:abstractNumId w:val="16"/>
  </w:num>
  <w:num w:numId="123" w16cid:durableId="1653214048">
    <w:abstractNumId w:val="110"/>
  </w:num>
  <w:num w:numId="124" w16cid:durableId="640237290">
    <w:abstractNumId w:val="35"/>
  </w:num>
  <w:num w:numId="125" w16cid:durableId="1449471247">
    <w:abstractNumId w:val="115"/>
  </w:num>
  <w:num w:numId="126" w16cid:durableId="1570963869">
    <w:abstractNumId w:val="102"/>
  </w:num>
  <w:num w:numId="127" w16cid:durableId="1721902520">
    <w:abstractNumId w:val="15"/>
  </w:num>
  <w:num w:numId="128" w16cid:durableId="976953591">
    <w:abstractNumId w:val="42"/>
  </w:num>
  <w:num w:numId="129" w16cid:durableId="112410914">
    <w:abstractNumId w:val="120"/>
  </w:num>
  <w:num w:numId="130" w16cid:durableId="616790753">
    <w:abstractNumId w:val="140"/>
  </w:num>
  <w:num w:numId="131" w16cid:durableId="989753808">
    <w:abstractNumId w:val="47"/>
  </w:num>
  <w:num w:numId="132" w16cid:durableId="383680097">
    <w:abstractNumId w:val="147"/>
  </w:num>
  <w:num w:numId="133" w16cid:durableId="1001470130">
    <w:abstractNumId w:val="41"/>
  </w:num>
  <w:num w:numId="134" w16cid:durableId="665986245">
    <w:abstractNumId w:val="83"/>
  </w:num>
  <w:num w:numId="135" w16cid:durableId="311100102">
    <w:abstractNumId w:val="75"/>
  </w:num>
  <w:num w:numId="136" w16cid:durableId="42409405">
    <w:abstractNumId w:val="95"/>
  </w:num>
  <w:num w:numId="137" w16cid:durableId="1271816060">
    <w:abstractNumId w:val="1"/>
  </w:num>
  <w:num w:numId="138" w16cid:durableId="1663584608">
    <w:abstractNumId w:val="128"/>
  </w:num>
  <w:num w:numId="139" w16cid:durableId="1988051590">
    <w:abstractNumId w:val="45"/>
  </w:num>
  <w:num w:numId="140" w16cid:durableId="884558087">
    <w:abstractNumId w:val="89"/>
  </w:num>
  <w:num w:numId="141" w16cid:durableId="578054669">
    <w:abstractNumId w:val="94"/>
  </w:num>
  <w:num w:numId="142" w16cid:durableId="593127437">
    <w:abstractNumId w:val="87"/>
  </w:num>
  <w:num w:numId="143" w16cid:durableId="530847449">
    <w:abstractNumId w:val="10"/>
  </w:num>
  <w:num w:numId="144" w16cid:durableId="1367565192">
    <w:abstractNumId w:val="59"/>
  </w:num>
  <w:num w:numId="145" w16cid:durableId="1779641359">
    <w:abstractNumId w:val="57"/>
  </w:num>
  <w:num w:numId="146" w16cid:durableId="1504784681">
    <w:abstractNumId w:val="0"/>
  </w:num>
  <w:num w:numId="147" w16cid:durableId="1136023918">
    <w:abstractNumId w:val="50"/>
  </w:num>
  <w:num w:numId="148" w16cid:durableId="2065329091">
    <w:abstractNumId w:val="101"/>
  </w:num>
  <w:num w:numId="149" w16cid:durableId="180626041">
    <w:abstractNumId w:val="2"/>
  </w:num>
  <w:num w:numId="150" w16cid:durableId="1094471510">
    <w:abstractNumId w:val="96"/>
  </w:num>
  <w:num w:numId="151" w16cid:durableId="208303455">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3"/>
    <w:rsid w:val="00037EEF"/>
    <w:rsid w:val="00046A5A"/>
    <w:rsid w:val="000629A0"/>
    <w:rsid w:val="00091D34"/>
    <w:rsid w:val="000A033C"/>
    <w:rsid w:val="000A0869"/>
    <w:rsid w:val="000A3925"/>
    <w:rsid w:val="000C04D5"/>
    <w:rsid w:val="000C1C8E"/>
    <w:rsid w:val="000E2C9E"/>
    <w:rsid w:val="000F1742"/>
    <w:rsid w:val="00101A3D"/>
    <w:rsid w:val="00102C16"/>
    <w:rsid w:val="0011557F"/>
    <w:rsid w:val="00117C75"/>
    <w:rsid w:val="001210FE"/>
    <w:rsid w:val="00146C41"/>
    <w:rsid w:val="00183841"/>
    <w:rsid w:val="00186C54"/>
    <w:rsid w:val="001A31FF"/>
    <w:rsid w:val="001A4BED"/>
    <w:rsid w:val="001B6176"/>
    <w:rsid w:val="001C401C"/>
    <w:rsid w:val="001D5389"/>
    <w:rsid w:val="001F3BA3"/>
    <w:rsid w:val="002248F8"/>
    <w:rsid w:val="0024739C"/>
    <w:rsid w:val="002656D3"/>
    <w:rsid w:val="00284001"/>
    <w:rsid w:val="0029164F"/>
    <w:rsid w:val="00292FDF"/>
    <w:rsid w:val="00295456"/>
    <w:rsid w:val="00295F16"/>
    <w:rsid w:val="002A6FAE"/>
    <w:rsid w:val="002B13C8"/>
    <w:rsid w:val="002C0DDC"/>
    <w:rsid w:val="002D2391"/>
    <w:rsid w:val="002D4A99"/>
    <w:rsid w:val="002F371A"/>
    <w:rsid w:val="0031223C"/>
    <w:rsid w:val="003476A3"/>
    <w:rsid w:val="003500CE"/>
    <w:rsid w:val="00385237"/>
    <w:rsid w:val="00404042"/>
    <w:rsid w:val="00405448"/>
    <w:rsid w:val="0040690C"/>
    <w:rsid w:val="004246C2"/>
    <w:rsid w:val="00465497"/>
    <w:rsid w:val="004C11B5"/>
    <w:rsid w:val="004C52B7"/>
    <w:rsid w:val="004D6916"/>
    <w:rsid w:val="0051025C"/>
    <w:rsid w:val="005141AE"/>
    <w:rsid w:val="005559B1"/>
    <w:rsid w:val="00564071"/>
    <w:rsid w:val="005966CC"/>
    <w:rsid w:val="005A3CAB"/>
    <w:rsid w:val="005C3C81"/>
    <w:rsid w:val="00605280"/>
    <w:rsid w:val="00611885"/>
    <w:rsid w:val="00652442"/>
    <w:rsid w:val="00686B13"/>
    <w:rsid w:val="006A27C0"/>
    <w:rsid w:val="006A2E7F"/>
    <w:rsid w:val="006B0D96"/>
    <w:rsid w:val="006C547F"/>
    <w:rsid w:val="006D4046"/>
    <w:rsid w:val="006E12E9"/>
    <w:rsid w:val="006F0B7D"/>
    <w:rsid w:val="006F2E6D"/>
    <w:rsid w:val="00713E6A"/>
    <w:rsid w:val="0071572C"/>
    <w:rsid w:val="00724E26"/>
    <w:rsid w:val="00735474"/>
    <w:rsid w:val="0075726D"/>
    <w:rsid w:val="00766C35"/>
    <w:rsid w:val="00792F17"/>
    <w:rsid w:val="007A5E49"/>
    <w:rsid w:val="007B7EAA"/>
    <w:rsid w:val="007C106A"/>
    <w:rsid w:val="007D11DE"/>
    <w:rsid w:val="007E0600"/>
    <w:rsid w:val="007E1568"/>
    <w:rsid w:val="0080570B"/>
    <w:rsid w:val="0083688A"/>
    <w:rsid w:val="00847124"/>
    <w:rsid w:val="00860C3D"/>
    <w:rsid w:val="00877A4C"/>
    <w:rsid w:val="00886E82"/>
    <w:rsid w:val="0089100D"/>
    <w:rsid w:val="00891B82"/>
    <w:rsid w:val="008A442B"/>
    <w:rsid w:val="008B1111"/>
    <w:rsid w:val="008B39F0"/>
    <w:rsid w:val="008D18F3"/>
    <w:rsid w:val="008D3C2C"/>
    <w:rsid w:val="008E38D3"/>
    <w:rsid w:val="009050F7"/>
    <w:rsid w:val="009056D6"/>
    <w:rsid w:val="00913D8C"/>
    <w:rsid w:val="00924EE9"/>
    <w:rsid w:val="0092706D"/>
    <w:rsid w:val="00927EE0"/>
    <w:rsid w:val="00944052"/>
    <w:rsid w:val="009808A0"/>
    <w:rsid w:val="009A3F5C"/>
    <w:rsid w:val="009B7891"/>
    <w:rsid w:val="009C197C"/>
    <w:rsid w:val="009D3622"/>
    <w:rsid w:val="009D4E30"/>
    <w:rsid w:val="00A103C2"/>
    <w:rsid w:val="00A147A8"/>
    <w:rsid w:val="00A2072E"/>
    <w:rsid w:val="00A35C08"/>
    <w:rsid w:val="00A51D01"/>
    <w:rsid w:val="00A64348"/>
    <w:rsid w:val="00A85F1E"/>
    <w:rsid w:val="00AA1B09"/>
    <w:rsid w:val="00AC0195"/>
    <w:rsid w:val="00AE2BEC"/>
    <w:rsid w:val="00B021B6"/>
    <w:rsid w:val="00B02FCC"/>
    <w:rsid w:val="00B13ADA"/>
    <w:rsid w:val="00B53628"/>
    <w:rsid w:val="00B61C99"/>
    <w:rsid w:val="00B827D1"/>
    <w:rsid w:val="00B9131E"/>
    <w:rsid w:val="00BB158D"/>
    <w:rsid w:val="00BD0F25"/>
    <w:rsid w:val="00BD158F"/>
    <w:rsid w:val="00BD68E9"/>
    <w:rsid w:val="00BE0357"/>
    <w:rsid w:val="00BF6C18"/>
    <w:rsid w:val="00C068E4"/>
    <w:rsid w:val="00C11482"/>
    <w:rsid w:val="00C50FA6"/>
    <w:rsid w:val="00C54442"/>
    <w:rsid w:val="00C5635F"/>
    <w:rsid w:val="00C60592"/>
    <w:rsid w:val="00C744B3"/>
    <w:rsid w:val="00CB6142"/>
    <w:rsid w:val="00CB7905"/>
    <w:rsid w:val="00CC1DCD"/>
    <w:rsid w:val="00D31D46"/>
    <w:rsid w:val="00D477D7"/>
    <w:rsid w:val="00D523B9"/>
    <w:rsid w:val="00D55192"/>
    <w:rsid w:val="00D559D8"/>
    <w:rsid w:val="00D65B39"/>
    <w:rsid w:val="00D76AAB"/>
    <w:rsid w:val="00DA4C83"/>
    <w:rsid w:val="00DE1E43"/>
    <w:rsid w:val="00E00C44"/>
    <w:rsid w:val="00E20B65"/>
    <w:rsid w:val="00E26C99"/>
    <w:rsid w:val="00E7502E"/>
    <w:rsid w:val="00EB299A"/>
    <w:rsid w:val="00EB2AA1"/>
    <w:rsid w:val="00EB4EEE"/>
    <w:rsid w:val="00EB5851"/>
    <w:rsid w:val="00EB6632"/>
    <w:rsid w:val="00F55624"/>
    <w:rsid w:val="00F571D7"/>
    <w:rsid w:val="00F90CF6"/>
    <w:rsid w:val="00F97EA5"/>
    <w:rsid w:val="00FB7CCA"/>
    <w:rsid w:val="00FC2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0A94A"/>
  <w15:chartTrackingRefBased/>
  <w15:docId w15:val="{95E0F123-176D-4E29-820F-4B15B6C0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3"/>
    <w:rPr>
      <w:rFonts w:eastAsiaTheme="majorEastAsia" w:cstheme="majorBidi"/>
      <w:color w:val="272727" w:themeColor="text1" w:themeTint="D8"/>
    </w:rPr>
  </w:style>
  <w:style w:type="paragraph" w:styleId="Title">
    <w:name w:val="Title"/>
    <w:basedOn w:val="Normal"/>
    <w:next w:val="Normal"/>
    <w:link w:val="TitleChar"/>
    <w:uiPriority w:val="10"/>
    <w:qFormat/>
    <w:rsid w:val="003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3"/>
    <w:rPr>
      <w:i/>
      <w:iCs/>
      <w:color w:val="404040" w:themeColor="text1" w:themeTint="BF"/>
    </w:rPr>
  </w:style>
  <w:style w:type="paragraph" w:styleId="ListParagraph">
    <w:name w:val="List Paragraph"/>
    <w:basedOn w:val="Normal"/>
    <w:uiPriority w:val="34"/>
    <w:qFormat/>
    <w:rsid w:val="003476A3"/>
    <w:pPr>
      <w:ind w:left="720"/>
      <w:contextualSpacing/>
    </w:pPr>
  </w:style>
  <w:style w:type="character" w:styleId="IntenseEmphasis">
    <w:name w:val="Intense Emphasis"/>
    <w:basedOn w:val="DefaultParagraphFont"/>
    <w:uiPriority w:val="21"/>
    <w:qFormat/>
    <w:rsid w:val="003476A3"/>
    <w:rPr>
      <w:i/>
      <w:iCs/>
      <w:color w:val="0F4761" w:themeColor="accent1" w:themeShade="BF"/>
    </w:rPr>
  </w:style>
  <w:style w:type="paragraph" w:styleId="IntenseQuote">
    <w:name w:val="Intense Quote"/>
    <w:basedOn w:val="Normal"/>
    <w:next w:val="Normal"/>
    <w:link w:val="IntenseQuoteChar"/>
    <w:uiPriority w:val="30"/>
    <w:qFormat/>
    <w:rsid w:val="003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3"/>
    <w:rPr>
      <w:i/>
      <w:iCs/>
      <w:color w:val="0F4761" w:themeColor="accent1" w:themeShade="BF"/>
    </w:rPr>
  </w:style>
  <w:style w:type="character" w:styleId="IntenseReference">
    <w:name w:val="Intense Reference"/>
    <w:basedOn w:val="DefaultParagraphFont"/>
    <w:uiPriority w:val="32"/>
    <w:qFormat/>
    <w:rsid w:val="003476A3"/>
    <w:rPr>
      <w:b/>
      <w:bCs/>
      <w:smallCaps/>
      <w:color w:val="0F4761" w:themeColor="accent1" w:themeShade="BF"/>
      <w:spacing w:val="5"/>
    </w:rPr>
  </w:style>
  <w:style w:type="character" w:styleId="Strong">
    <w:name w:val="Strong"/>
    <w:basedOn w:val="DefaultParagraphFont"/>
    <w:uiPriority w:val="22"/>
    <w:qFormat/>
    <w:rsid w:val="002656D3"/>
    <w:rPr>
      <w:b/>
      <w:bCs/>
    </w:rPr>
  </w:style>
  <w:style w:type="table" w:styleId="TableGrid">
    <w:name w:val="Table Grid"/>
    <w:basedOn w:val="TableNormal"/>
    <w:uiPriority w:val="39"/>
    <w:rsid w:val="00E75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1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37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EEF"/>
  </w:style>
  <w:style w:type="paragraph" w:styleId="Footer">
    <w:name w:val="footer"/>
    <w:basedOn w:val="Normal"/>
    <w:link w:val="FooterChar"/>
    <w:uiPriority w:val="99"/>
    <w:unhideWhenUsed/>
    <w:rsid w:val="00037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2434">
      <w:bodyDiv w:val="1"/>
      <w:marLeft w:val="0"/>
      <w:marRight w:val="0"/>
      <w:marTop w:val="0"/>
      <w:marBottom w:val="0"/>
      <w:divBdr>
        <w:top w:val="none" w:sz="0" w:space="0" w:color="auto"/>
        <w:left w:val="none" w:sz="0" w:space="0" w:color="auto"/>
        <w:bottom w:val="none" w:sz="0" w:space="0" w:color="auto"/>
        <w:right w:val="none" w:sz="0" w:space="0" w:color="auto"/>
      </w:divBdr>
    </w:div>
    <w:div w:id="77676932">
      <w:bodyDiv w:val="1"/>
      <w:marLeft w:val="0"/>
      <w:marRight w:val="0"/>
      <w:marTop w:val="0"/>
      <w:marBottom w:val="0"/>
      <w:divBdr>
        <w:top w:val="none" w:sz="0" w:space="0" w:color="auto"/>
        <w:left w:val="none" w:sz="0" w:space="0" w:color="auto"/>
        <w:bottom w:val="none" w:sz="0" w:space="0" w:color="auto"/>
        <w:right w:val="none" w:sz="0" w:space="0" w:color="auto"/>
      </w:divBdr>
    </w:div>
    <w:div w:id="94832598">
      <w:bodyDiv w:val="1"/>
      <w:marLeft w:val="0"/>
      <w:marRight w:val="0"/>
      <w:marTop w:val="0"/>
      <w:marBottom w:val="0"/>
      <w:divBdr>
        <w:top w:val="none" w:sz="0" w:space="0" w:color="auto"/>
        <w:left w:val="none" w:sz="0" w:space="0" w:color="auto"/>
        <w:bottom w:val="none" w:sz="0" w:space="0" w:color="auto"/>
        <w:right w:val="none" w:sz="0" w:space="0" w:color="auto"/>
      </w:divBdr>
    </w:div>
    <w:div w:id="138772279">
      <w:bodyDiv w:val="1"/>
      <w:marLeft w:val="0"/>
      <w:marRight w:val="0"/>
      <w:marTop w:val="0"/>
      <w:marBottom w:val="0"/>
      <w:divBdr>
        <w:top w:val="none" w:sz="0" w:space="0" w:color="auto"/>
        <w:left w:val="none" w:sz="0" w:space="0" w:color="auto"/>
        <w:bottom w:val="none" w:sz="0" w:space="0" w:color="auto"/>
        <w:right w:val="none" w:sz="0" w:space="0" w:color="auto"/>
      </w:divBdr>
    </w:div>
    <w:div w:id="152375821">
      <w:bodyDiv w:val="1"/>
      <w:marLeft w:val="0"/>
      <w:marRight w:val="0"/>
      <w:marTop w:val="0"/>
      <w:marBottom w:val="0"/>
      <w:divBdr>
        <w:top w:val="none" w:sz="0" w:space="0" w:color="auto"/>
        <w:left w:val="none" w:sz="0" w:space="0" w:color="auto"/>
        <w:bottom w:val="none" w:sz="0" w:space="0" w:color="auto"/>
        <w:right w:val="none" w:sz="0" w:space="0" w:color="auto"/>
      </w:divBdr>
    </w:div>
    <w:div w:id="190800137">
      <w:bodyDiv w:val="1"/>
      <w:marLeft w:val="0"/>
      <w:marRight w:val="0"/>
      <w:marTop w:val="0"/>
      <w:marBottom w:val="0"/>
      <w:divBdr>
        <w:top w:val="none" w:sz="0" w:space="0" w:color="auto"/>
        <w:left w:val="none" w:sz="0" w:space="0" w:color="auto"/>
        <w:bottom w:val="none" w:sz="0" w:space="0" w:color="auto"/>
        <w:right w:val="none" w:sz="0" w:space="0" w:color="auto"/>
      </w:divBdr>
    </w:div>
    <w:div w:id="192691894">
      <w:bodyDiv w:val="1"/>
      <w:marLeft w:val="0"/>
      <w:marRight w:val="0"/>
      <w:marTop w:val="0"/>
      <w:marBottom w:val="0"/>
      <w:divBdr>
        <w:top w:val="none" w:sz="0" w:space="0" w:color="auto"/>
        <w:left w:val="none" w:sz="0" w:space="0" w:color="auto"/>
        <w:bottom w:val="none" w:sz="0" w:space="0" w:color="auto"/>
        <w:right w:val="none" w:sz="0" w:space="0" w:color="auto"/>
      </w:divBdr>
    </w:div>
    <w:div w:id="213201125">
      <w:bodyDiv w:val="1"/>
      <w:marLeft w:val="0"/>
      <w:marRight w:val="0"/>
      <w:marTop w:val="0"/>
      <w:marBottom w:val="0"/>
      <w:divBdr>
        <w:top w:val="none" w:sz="0" w:space="0" w:color="auto"/>
        <w:left w:val="none" w:sz="0" w:space="0" w:color="auto"/>
        <w:bottom w:val="none" w:sz="0" w:space="0" w:color="auto"/>
        <w:right w:val="none" w:sz="0" w:space="0" w:color="auto"/>
      </w:divBdr>
    </w:div>
    <w:div w:id="224340199">
      <w:bodyDiv w:val="1"/>
      <w:marLeft w:val="0"/>
      <w:marRight w:val="0"/>
      <w:marTop w:val="0"/>
      <w:marBottom w:val="0"/>
      <w:divBdr>
        <w:top w:val="none" w:sz="0" w:space="0" w:color="auto"/>
        <w:left w:val="none" w:sz="0" w:space="0" w:color="auto"/>
        <w:bottom w:val="none" w:sz="0" w:space="0" w:color="auto"/>
        <w:right w:val="none" w:sz="0" w:space="0" w:color="auto"/>
      </w:divBdr>
      <w:divsChild>
        <w:div w:id="201207418">
          <w:marLeft w:val="0"/>
          <w:marRight w:val="0"/>
          <w:marTop w:val="0"/>
          <w:marBottom w:val="0"/>
          <w:divBdr>
            <w:top w:val="none" w:sz="0" w:space="0" w:color="auto"/>
            <w:left w:val="none" w:sz="0" w:space="0" w:color="auto"/>
            <w:bottom w:val="none" w:sz="0" w:space="0" w:color="auto"/>
            <w:right w:val="none" w:sz="0" w:space="0" w:color="auto"/>
          </w:divBdr>
          <w:divsChild>
            <w:div w:id="1056703188">
              <w:marLeft w:val="0"/>
              <w:marRight w:val="0"/>
              <w:marTop w:val="0"/>
              <w:marBottom w:val="0"/>
              <w:divBdr>
                <w:top w:val="none" w:sz="0" w:space="0" w:color="auto"/>
                <w:left w:val="none" w:sz="0" w:space="0" w:color="auto"/>
                <w:bottom w:val="none" w:sz="0" w:space="0" w:color="auto"/>
                <w:right w:val="none" w:sz="0" w:space="0" w:color="auto"/>
              </w:divBdr>
              <w:divsChild>
                <w:div w:id="831062825">
                  <w:marLeft w:val="0"/>
                  <w:marRight w:val="0"/>
                  <w:marTop w:val="0"/>
                  <w:marBottom w:val="0"/>
                  <w:divBdr>
                    <w:top w:val="none" w:sz="0" w:space="0" w:color="auto"/>
                    <w:left w:val="none" w:sz="0" w:space="0" w:color="auto"/>
                    <w:bottom w:val="none" w:sz="0" w:space="0" w:color="auto"/>
                    <w:right w:val="none" w:sz="0" w:space="0" w:color="auto"/>
                  </w:divBdr>
                  <w:divsChild>
                    <w:div w:id="1482651240">
                      <w:marLeft w:val="0"/>
                      <w:marRight w:val="0"/>
                      <w:marTop w:val="0"/>
                      <w:marBottom w:val="0"/>
                      <w:divBdr>
                        <w:top w:val="none" w:sz="0" w:space="0" w:color="auto"/>
                        <w:left w:val="none" w:sz="0" w:space="0" w:color="auto"/>
                        <w:bottom w:val="none" w:sz="0" w:space="0" w:color="auto"/>
                        <w:right w:val="none" w:sz="0" w:space="0" w:color="auto"/>
                      </w:divBdr>
                      <w:divsChild>
                        <w:div w:id="504900493">
                          <w:marLeft w:val="0"/>
                          <w:marRight w:val="0"/>
                          <w:marTop w:val="0"/>
                          <w:marBottom w:val="0"/>
                          <w:divBdr>
                            <w:top w:val="none" w:sz="0" w:space="0" w:color="auto"/>
                            <w:left w:val="none" w:sz="0" w:space="0" w:color="auto"/>
                            <w:bottom w:val="none" w:sz="0" w:space="0" w:color="auto"/>
                            <w:right w:val="none" w:sz="0" w:space="0" w:color="auto"/>
                          </w:divBdr>
                          <w:divsChild>
                            <w:div w:id="648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3750">
      <w:bodyDiv w:val="1"/>
      <w:marLeft w:val="0"/>
      <w:marRight w:val="0"/>
      <w:marTop w:val="0"/>
      <w:marBottom w:val="0"/>
      <w:divBdr>
        <w:top w:val="none" w:sz="0" w:space="0" w:color="auto"/>
        <w:left w:val="none" w:sz="0" w:space="0" w:color="auto"/>
        <w:bottom w:val="none" w:sz="0" w:space="0" w:color="auto"/>
        <w:right w:val="none" w:sz="0" w:space="0" w:color="auto"/>
      </w:divBdr>
      <w:divsChild>
        <w:div w:id="1052459810">
          <w:marLeft w:val="0"/>
          <w:marRight w:val="0"/>
          <w:marTop w:val="0"/>
          <w:marBottom w:val="0"/>
          <w:divBdr>
            <w:top w:val="none" w:sz="0" w:space="0" w:color="auto"/>
            <w:left w:val="none" w:sz="0" w:space="0" w:color="auto"/>
            <w:bottom w:val="none" w:sz="0" w:space="0" w:color="auto"/>
            <w:right w:val="none" w:sz="0" w:space="0" w:color="auto"/>
          </w:divBdr>
          <w:divsChild>
            <w:div w:id="2073458241">
              <w:marLeft w:val="0"/>
              <w:marRight w:val="0"/>
              <w:marTop w:val="0"/>
              <w:marBottom w:val="0"/>
              <w:divBdr>
                <w:top w:val="none" w:sz="0" w:space="0" w:color="auto"/>
                <w:left w:val="none" w:sz="0" w:space="0" w:color="auto"/>
                <w:bottom w:val="none" w:sz="0" w:space="0" w:color="auto"/>
                <w:right w:val="none" w:sz="0" w:space="0" w:color="auto"/>
              </w:divBdr>
              <w:divsChild>
                <w:div w:id="474494342">
                  <w:marLeft w:val="0"/>
                  <w:marRight w:val="0"/>
                  <w:marTop w:val="0"/>
                  <w:marBottom w:val="0"/>
                  <w:divBdr>
                    <w:top w:val="none" w:sz="0" w:space="0" w:color="auto"/>
                    <w:left w:val="none" w:sz="0" w:space="0" w:color="auto"/>
                    <w:bottom w:val="none" w:sz="0" w:space="0" w:color="auto"/>
                    <w:right w:val="none" w:sz="0" w:space="0" w:color="auto"/>
                  </w:divBdr>
                  <w:divsChild>
                    <w:div w:id="68188383">
                      <w:marLeft w:val="0"/>
                      <w:marRight w:val="0"/>
                      <w:marTop w:val="0"/>
                      <w:marBottom w:val="0"/>
                      <w:divBdr>
                        <w:top w:val="none" w:sz="0" w:space="0" w:color="auto"/>
                        <w:left w:val="none" w:sz="0" w:space="0" w:color="auto"/>
                        <w:bottom w:val="none" w:sz="0" w:space="0" w:color="auto"/>
                        <w:right w:val="none" w:sz="0" w:space="0" w:color="auto"/>
                      </w:divBdr>
                      <w:divsChild>
                        <w:div w:id="488793192">
                          <w:marLeft w:val="0"/>
                          <w:marRight w:val="0"/>
                          <w:marTop w:val="0"/>
                          <w:marBottom w:val="0"/>
                          <w:divBdr>
                            <w:top w:val="none" w:sz="0" w:space="0" w:color="auto"/>
                            <w:left w:val="none" w:sz="0" w:space="0" w:color="auto"/>
                            <w:bottom w:val="none" w:sz="0" w:space="0" w:color="auto"/>
                            <w:right w:val="none" w:sz="0" w:space="0" w:color="auto"/>
                          </w:divBdr>
                          <w:divsChild>
                            <w:div w:id="1262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348312">
      <w:bodyDiv w:val="1"/>
      <w:marLeft w:val="0"/>
      <w:marRight w:val="0"/>
      <w:marTop w:val="0"/>
      <w:marBottom w:val="0"/>
      <w:divBdr>
        <w:top w:val="none" w:sz="0" w:space="0" w:color="auto"/>
        <w:left w:val="none" w:sz="0" w:space="0" w:color="auto"/>
        <w:bottom w:val="none" w:sz="0" w:space="0" w:color="auto"/>
        <w:right w:val="none" w:sz="0" w:space="0" w:color="auto"/>
      </w:divBdr>
    </w:div>
    <w:div w:id="292977826">
      <w:bodyDiv w:val="1"/>
      <w:marLeft w:val="0"/>
      <w:marRight w:val="0"/>
      <w:marTop w:val="0"/>
      <w:marBottom w:val="0"/>
      <w:divBdr>
        <w:top w:val="none" w:sz="0" w:space="0" w:color="auto"/>
        <w:left w:val="none" w:sz="0" w:space="0" w:color="auto"/>
        <w:bottom w:val="none" w:sz="0" w:space="0" w:color="auto"/>
        <w:right w:val="none" w:sz="0" w:space="0" w:color="auto"/>
      </w:divBdr>
    </w:div>
    <w:div w:id="301542853">
      <w:bodyDiv w:val="1"/>
      <w:marLeft w:val="0"/>
      <w:marRight w:val="0"/>
      <w:marTop w:val="0"/>
      <w:marBottom w:val="0"/>
      <w:divBdr>
        <w:top w:val="none" w:sz="0" w:space="0" w:color="auto"/>
        <w:left w:val="none" w:sz="0" w:space="0" w:color="auto"/>
        <w:bottom w:val="none" w:sz="0" w:space="0" w:color="auto"/>
        <w:right w:val="none" w:sz="0" w:space="0" w:color="auto"/>
      </w:divBdr>
    </w:div>
    <w:div w:id="321274107">
      <w:bodyDiv w:val="1"/>
      <w:marLeft w:val="0"/>
      <w:marRight w:val="0"/>
      <w:marTop w:val="0"/>
      <w:marBottom w:val="0"/>
      <w:divBdr>
        <w:top w:val="none" w:sz="0" w:space="0" w:color="auto"/>
        <w:left w:val="none" w:sz="0" w:space="0" w:color="auto"/>
        <w:bottom w:val="none" w:sz="0" w:space="0" w:color="auto"/>
        <w:right w:val="none" w:sz="0" w:space="0" w:color="auto"/>
      </w:divBdr>
      <w:divsChild>
        <w:div w:id="486165654">
          <w:marLeft w:val="0"/>
          <w:marRight w:val="0"/>
          <w:marTop w:val="0"/>
          <w:marBottom w:val="0"/>
          <w:divBdr>
            <w:top w:val="none" w:sz="0" w:space="0" w:color="auto"/>
            <w:left w:val="none" w:sz="0" w:space="0" w:color="auto"/>
            <w:bottom w:val="none" w:sz="0" w:space="0" w:color="auto"/>
            <w:right w:val="none" w:sz="0" w:space="0" w:color="auto"/>
          </w:divBdr>
          <w:divsChild>
            <w:div w:id="867914632">
              <w:marLeft w:val="0"/>
              <w:marRight w:val="0"/>
              <w:marTop w:val="0"/>
              <w:marBottom w:val="0"/>
              <w:divBdr>
                <w:top w:val="none" w:sz="0" w:space="0" w:color="auto"/>
                <w:left w:val="none" w:sz="0" w:space="0" w:color="auto"/>
                <w:bottom w:val="none" w:sz="0" w:space="0" w:color="auto"/>
                <w:right w:val="none" w:sz="0" w:space="0" w:color="auto"/>
              </w:divBdr>
              <w:divsChild>
                <w:div w:id="85106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536666">
          <w:marLeft w:val="0"/>
          <w:marRight w:val="0"/>
          <w:marTop w:val="0"/>
          <w:marBottom w:val="0"/>
          <w:divBdr>
            <w:top w:val="none" w:sz="0" w:space="0" w:color="auto"/>
            <w:left w:val="none" w:sz="0" w:space="0" w:color="auto"/>
            <w:bottom w:val="none" w:sz="0" w:space="0" w:color="auto"/>
            <w:right w:val="none" w:sz="0" w:space="0" w:color="auto"/>
          </w:divBdr>
          <w:divsChild>
            <w:div w:id="741370987">
              <w:marLeft w:val="0"/>
              <w:marRight w:val="0"/>
              <w:marTop w:val="0"/>
              <w:marBottom w:val="0"/>
              <w:divBdr>
                <w:top w:val="none" w:sz="0" w:space="0" w:color="auto"/>
                <w:left w:val="none" w:sz="0" w:space="0" w:color="auto"/>
                <w:bottom w:val="none" w:sz="0" w:space="0" w:color="auto"/>
                <w:right w:val="none" w:sz="0" w:space="0" w:color="auto"/>
              </w:divBdr>
              <w:divsChild>
                <w:div w:id="436869308">
                  <w:marLeft w:val="-420"/>
                  <w:marRight w:val="0"/>
                  <w:marTop w:val="0"/>
                  <w:marBottom w:val="0"/>
                  <w:divBdr>
                    <w:top w:val="none" w:sz="0" w:space="0" w:color="auto"/>
                    <w:left w:val="none" w:sz="0" w:space="0" w:color="auto"/>
                    <w:bottom w:val="none" w:sz="0" w:space="0" w:color="auto"/>
                    <w:right w:val="none" w:sz="0" w:space="0" w:color="auto"/>
                  </w:divBdr>
                  <w:divsChild>
                    <w:div w:id="128211651">
                      <w:marLeft w:val="0"/>
                      <w:marRight w:val="0"/>
                      <w:marTop w:val="0"/>
                      <w:marBottom w:val="0"/>
                      <w:divBdr>
                        <w:top w:val="none" w:sz="0" w:space="0" w:color="auto"/>
                        <w:left w:val="none" w:sz="0" w:space="0" w:color="auto"/>
                        <w:bottom w:val="none" w:sz="0" w:space="0" w:color="auto"/>
                        <w:right w:val="none" w:sz="0" w:space="0" w:color="auto"/>
                      </w:divBdr>
                      <w:divsChild>
                        <w:div w:id="74713072">
                          <w:marLeft w:val="0"/>
                          <w:marRight w:val="0"/>
                          <w:marTop w:val="0"/>
                          <w:marBottom w:val="0"/>
                          <w:divBdr>
                            <w:top w:val="none" w:sz="0" w:space="0" w:color="auto"/>
                            <w:left w:val="none" w:sz="0" w:space="0" w:color="auto"/>
                            <w:bottom w:val="none" w:sz="0" w:space="0" w:color="auto"/>
                            <w:right w:val="none" w:sz="0" w:space="0" w:color="auto"/>
                          </w:divBdr>
                          <w:divsChild>
                            <w:div w:id="1766343610">
                              <w:marLeft w:val="0"/>
                              <w:marRight w:val="0"/>
                              <w:marTop w:val="0"/>
                              <w:marBottom w:val="0"/>
                              <w:divBdr>
                                <w:top w:val="none" w:sz="0" w:space="0" w:color="auto"/>
                                <w:left w:val="none" w:sz="0" w:space="0" w:color="auto"/>
                                <w:bottom w:val="none" w:sz="0" w:space="0" w:color="auto"/>
                                <w:right w:val="none" w:sz="0" w:space="0" w:color="auto"/>
                              </w:divBdr>
                            </w:div>
                            <w:div w:id="1669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01457">
                  <w:marLeft w:val="-420"/>
                  <w:marRight w:val="0"/>
                  <w:marTop w:val="0"/>
                  <w:marBottom w:val="0"/>
                  <w:divBdr>
                    <w:top w:val="none" w:sz="0" w:space="0" w:color="auto"/>
                    <w:left w:val="none" w:sz="0" w:space="0" w:color="auto"/>
                    <w:bottom w:val="none" w:sz="0" w:space="0" w:color="auto"/>
                    <w:right w:val="none" w:sz="0" w:space="0" w:color="auto"/>
                  </w:divBdr>
                  <w:divsChild>
                    <w:div w:id="128284674">
                      <w:marLeft w:val="0"/>
                      <w:marRight w:val="0"/>
                      <w:marTop w:val="0"/>
                      <w:marBottom w:val="0"/>
                      <w:divBdr>
                        <w:top w:val="none" w:sz="0" w:space="0" w:color="auto"/>
                        <w:left w:val="none" w:sz="0" w:space="0" w:color="auto"/>
                        <w:bottom w:val="none" w:sz="0" w:space="0" w:color="auto"/>
                        <w:right w:val="none" w:sz="0" w:space="0" w:color="auto"/>
                      </w:divBdr>
                      <w:divsChild>
                        <w:div w:id="39981174">
                          <w:marLeft w:val="0"/>
                          <w:marRight w:val="0"/>
                          <w:marTop w:val="0"/>
                          <w:marBottom w:val="0"/>
                          <w:divBdr>
                            <w:top w:val="none" w:sz="0" w:space="0" w:color="auto"/>
                            <w:left w:val="none" w:sz="0" w:space="0" w:color="auto"/>
                            <w:bottom w:val="none" w:sz="0" w:space="0" w:color="auto"/>
                            <w:right w:val="none" w:sz="0" w:space="0" w:color="auto"/>
                          </w:divBdr>
                          <w:divsChild>
                            <w:div w:id="1822380428">
                              <w:marLeft w:val="0"/>
                              <w:marRight w:val="0"/>
                              <w:marTop w:val="0"/>
                              <w:marBottom w:val="0"/>
                              <w:divBdr>
                                <w:top w:val="none" w:sz="0" w:space="0" w:color="auto"/>
                                <w:left w:val="none" w:sz="0" w:space="0" w:color="auto"/>
                                <w:bottom w:val="none" w:sz="0" w:space="0" w:color="auto"/>
                                <w:right w:val="none" w:sz="0" w:space="0" w:color="auto"/>
                              </w:divBdr>
                            </w:div>
                            <w:div w:id="156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1320">
                  <w:marLeft w:val="-420"/>
                  <w:marRight w:val="0"/>
                  <w:marTop w:val="0"/>
                  <w:marBottom w:val="0"/>
                  <w:divBdr>
                    <w:top w:val="none" w:sz="0" w:space="0" w:color="auto"/>
                    <w:left w:val="none" w:sz="0" w:space="0" w:color="auto"/>
                    <w:bottom w:val="none" w:sz="0" w:space="0" w:color="auto"/>
                    <w:right w:val="none" w:sz="0" w:space="0" w:color="auto"/>
                  </w:divBdr>
                  <w:divsChild>
                    <w:div w:id="383523995">
                      <w:marLeft w:val="0"/>
                      <w:marRight w:val="0"/>
                      <w:marTop w:val="0"/>
                      <w:marBottom w:val="0"/>
                      <w:divBdr>
                        <w:top w:val="none" w:sz="0" w:space="0" w:color="auto"/>
                        <w:left w:val="none" w:sz="0" w:space="0" w:color="auto"/>
                        <w:bottom w:val="none" w:sz="0" w:space="0" w:color="auto"/>
                        <w:right w:val="none" w:sz="0" w:space="0" w:color="auto"/>
                      </w:divBdr>
                      <w:divsChild>
                        <w:div w:id="685255867">
                          <w:marLeft w:val="0"/>
                          <w:marRight w:val="0"/>
                          <w:marTop w:val="0"/>
                          <w:marBottom w:val="0"/>
                          <w:divBdr>
                            <w:top w:val="none" w:sz="0" w:space="0" w:color="auto"/>
                            <w:left w:val="none" w:sz="0" w:space="0" w:color="auto"/>
                            <w:bottom w:val="none" w:sz="0" w:space="0" w:color="auto"/>
                            <w:right w:val="none" w:sz="0" w:space="0" w:color="auto"/>
                          </w:divBdr>
                          <w:divsChild>
                            <w:div w:id="408037702">
                              <w:marLeft w:val="0"/>
                              <w:marRight w:val="0"/>
                              <w:marTop w:val="0"/>
                              <w:marBottom w:val="0"/>
                              <w:divBdr>
                                <w:top w:val="none" w:sz="0" w:space="0" w:color="auto"/>
                                <w:left w:val="none" w:sz="0" w:space="0" w:color="auto"/>
                                <w:bottom w:val="none" w:sz="0" w:space="0" w:color="auto"/>
                                <w:right w:val="none" w:sz="0" w:space="0" w:color="auto"/>
                              </w:divBdr>
                            </w:div>
                            <w:div w:id="2074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262">
                  <w:marLeft w:val="-420"/>
                  <w:marRight w:val="0"/>
                  <w:marTop w:val="0"/>
                  <w:marBottom w:val="0"/>
                  <w:divBdr>
                    <w:top w:val="none" w:sz="0" w:space="0" w:color="auto"/>
                    <w:left w:val="none" w:sz="0" w:space="0" w:color="auto"/>
                    <w:bottom w:val="none" w:sz="0" w:space="0" w:color="auto"/>
                    <w:right w:val="none" w:sz="0" w:space="0" w:color="auto"/>
                  </w:divBdr>
                  <w:divsChild>
                    <w:div w:id="2030522193">
                      <w:marLeft w:val="0"/>
                      <w:marRight w:val="0"/>
                      <w:marTop w:val="0"/>
                      <w:marBottom w:val="0"/>
                      <w:divBdr>
                        <w:top w:val="none" w:sz="0" w:space="0" w:color="auto"/>
                        <w:left w:val="none" w:sz="0" w:space="0" w:color="auto"/>
                        <w:bottom w:val="none" w:sz="0" w:space="0" w:color="auto"/>
                        <w:right w:val="none" w:sz="0" w:space="0" w:color="auto"/>
                      </w:divBdr>
                      <w:divsChild>
                        <w:div w:id="1212112529">
                          <w:marLeft w:val="0"/>
                          <w:marRight w:val="0"/>
                          <w:marTop w:val="0"/>
                          <w:marBottom w:val="0"/>
                          <w:divBdr>
                            <w:top w:val="none" w:sz="0" w:space="0" w:color="auto"/>
                            <w:left w:val="none" w:sz="0" w:space="0" w:color="auto"/>
                            <w:bottom w:val="none" w:sz="0" w:space="0" w:color="auto"/>
                            <w:right w:val="none" w:sz="0" w:space="0" w:color="auto"/>
                          </w:divBdr>
                          <w:divsChild>
                            <w:div w:id="1849442459">
                              <w:marLeft w:val="0"/>
                              <w:marRight w:val="0"/>
                              <w:marTop w:val="0"/>
                              <w:marBottom w:val="0"/>
                              <w:divBdr>
                                <w:top w:val="none" w:sz="0" w:space="0" w:color="auto"/>
                                <w:left w:val="none" w:sz="0" w:space="0" w:color="auto"/>
                                <w:bottom w:val="none" w:sz="0" w:space="0" w:color="auto"/>
                                <w:right w:val="none" w:sz="0" w:space="0" w:color="auto"/>
                              </w:divBdr>
                            </w:div>
                            <w:div w:id="305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8092">
          <w:marLeft w:val="0"/>
          <w:marRight w:val="0"/>
          <w:marTop w:val="0"/>
          <w:marBottom w:val="0"/>
          <w:divBdr>
            <w:top w:val="none" w:sz="0" w:space="0" w:color="auto"/>
            <w:left w:val="none" w:sz="0" w:space="0" w:color="auto"/>
            <w:bottom w:val="none" w:sz="0" w:space="0" w:color="auto"/>
            <w:right w:val="none" w:sz="0" w:space="0" w:color="auto"/>
          </w:divBdr>
          <w:divsChild>
            <w:div w:id="1153715797">
              <w:marLeft w:val="0"/>
              <w:marRight w:val="0"/>
              <w:marTop w:val="0"/>
              <w:marBottom w:val="0"/>
              <w:divBdr>
                <w:top w:val="none" w:sz="0" w:space="0" w:color="auto"/>
                <w:left w:val="none" w:sz="0" w:space="0" w:color="auto"/>
                <w:bottom w:val="none" w:sz="0" w:space="0" w:color="auto"/>
                <w:right w:val="none" w:sz="0" w:space="0" w:color="auto"/>
              </w:divBdr>
              <w:divsChild>
                <w:div w:id="2090227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22853286">
      <w:bodyDiv w:val="1"/>
      <w:marLeft w:val="0"/>
      <w:marRight w:val="0"/>
      <w:marTop w:val="0"/>
      <w:marBottom w:val="0"/>
      <w:divBdr>
        <w:top w:val="none" w:sz="0" w:space="0" w:color="auto"/>
        <w:left w:val="none" w:sz="0" w:space="0" w:color="auto"/>
        <w:bottom w:val="none" w:sz="0" w:space="0" w:color="auto"/>
        <w:right w:val="none" w:sz="0" w:space="0" w:color="auto"/>
      </w:divBdr>
    </w:div>
    <w:div w:id="340352269">
      <w:bodyDiv w:val="1"/>
      <w:marLeft w:val="0"/>
      <w:marRight w:val="0"/>
      <w:marTop w:val="0"/>
      <w:marBottom w:val="0"/>
      <w:divBdr>
        <w:top w:val="none" w:sz="0" w:space="0" w:color="auto"/>
        <w:left w:val="none" w:sz="0" w:space="0" w:color="auto"/>
        <w:bottom w:val="none" w:sz="0" w:space="0" w:color="auto"/>
        <w:right w:val="none" w:sz="0" w:space="0" w:color="auto"/>
      </w:divBdr>
    </w:div>
    <w:div w:id="375618777">
      <w:bodyDiv w:val="1"/>
      <w:marLeft w:val="0"/>
      <w:marRight w:val="0"/>
      <w:marTop w:val="0"/>
      <w:marBottom w:val="0"/>
      <w:divBdr>
        <w:top w:val="none" w:sz="0" w:space="0" w:color="auto"/>
        <w:left w:val="none" w:sz="0" w:space="0" w:color="auto"/>
        <w:bottom w:val="none" w:sz="0" w:space="0" w:color="auto"/>
        <w:right w:val="none" w:sz="0" w:space="0" w:color="auto"/>
      </w:divBdr>
    </w:div>
    <w:div w:id="383722711">
      <w:bodyDiv w:val="1"/>
      <w:marLeft w:val="0"/>
      <w:marRight w:val="0"/>
      <w:marTop w:val="0"/>
      <w:marBottom w:val="0"/>
      <w:divBdr>
        <w:top w:val="none" w:sz="0" w:space="0" w:color="auto"/>
        <w:left w:val="none" w:sz="0" w:space="0" w:color="auto"/>
        <w:bottom w:val="none" w:sz="0" w:space="0" w:color="auto"/>
        <w:right w:val="none" w:sz="0" w:space="0" w:color="auto"/>
      </w:divBdr>
    </w:div>
    <w:div w:id="389767053">
      <w:bodyDiv w:val="1"/>
      <w:marLeft w:val="0"/>
      <w:marRight w:val="0"/>
      <w:marTop w:val="0"/>
      <w:marBottom w:val="0"/>
      <w:divBdr>
        <w:top w:val="none" w:sz="0" w:space="0" w:color="auto"/>
        <w:left w:val="none" w:sz="0" w:space="0" w:color="auto"/>
        <w:bottom w:val="none" w:sz="0" w:space="0" w:color="auto"/>
        <w:right w:val="none" w:sz="0" w:space="0" w:color="auto"/>
      </w:divBdr>
    </w:div>
    <w:div w:id="395320093">
      <w:bodyDiv w:val="1"/>
      <w:marLeft w:val="0"/>
      <w:marRight w:val="0"/>
      <w:marTop w:val="0"/>
      <w:marBottom w:val="0"/>
      <w:divBdr>
        <w:top w:val="none" w:sz="0" w:space="0" w:color="auto"/>
        <w:left w:val="none" w:sz="0" w:space="0" w:color="auto"/>
        <w:bottom w:val="none" w:sz="0" w:space="0" w:color="auto"/>
        <w:right w:val="none" w:sz="0" w:space="0" w:color="auto"/>
      </w:divBdr>
    </w:div>
    <w:div w:id="424113528">
      <w:bodyDiv w:val="1"/>
      <w:marLeft w:val="0"/>
      <w:marRight w:val="0"/>
      <w:marTop w:val="0"/>
      <w:marBottom w:val="0"/>
      <w:divBdr>
        <w:top w:val="none" w:sz="0" w:space="0" w:color="auto"/>
        <w:left w:val="none" w:sz="0" w:space="0" w:color="auto"/>
        <w:bottom w:val="none" w:sz="0" w:space="0" w:color="auto"/>
        <w:right w:val="none" w:sz="0" w:space="0" w:color="auto"/>
      </w:divBdr>
    </w:div>
    <w:div w:id="456723826">
      <w:bodyDiv w:val="1"/>
      <w:marLeft w:val="0"/>
      <w:marRight w:val="0"/>
      <w:marTop w:val="0"/>
      <w:marBottom w:val="0"/>
      <w:divBdr>
        <w:top w:val="none" w:sz="0" w:space="0" w:color="auto"/>
        <w:left w:val="none" w:sz="0" w:space="0" w:color="auto"/>
        <w:bottom w:val="none" w:sz="0" w:space="0" w:color="auto"/>
        <w:right w:val="none" w:sz="0" w:space="0" w:color="auto"/>
      </w:divBdr>
    </w:div>
    <w:div w:id="496649457">
      <w:bodyDiv w:val="1"/>
      <w:marLeft w:val="0"/>
      <w:marRight w:val="0"/>
      <w:marTop w:val="0"/>
      <w:marBottom w:val="0"/>
      <w:divBdr>
        <w:top w:val="none" w:sz="0" w:space="0" w:color="auto"/>
        <w:left w:val="none" w:sz="0" w:space="0" w:color="auto"/>
        <w:bottom w:val="none" w:sz="0" w:space="0" w:color="auto"/>
        <w:right w:val="none" w:sz="0" w:space="0" w:color="auto"/>
      </w:divBdr>
      <w:divsChild>
        <w:div w:id="2092924831">
          <w:marLeft w:val="0"/>
          <w:marRight w:val="0"/>
          <w:marTop w:val="0"/>
          <w:marBottom w:val="0"/>
          <w:divBdr>
            <w:top w:val="none" w:sz="0" w:space="0" w:color="auto"/>
            <w:left w:val="none" w:sz="0" w:space="0" w:color="auto"/>
            <w:bottom w:val="none" w:sz="0" w:space="0" w:color="auto"/>
            <w:right w:val="none" w:sz="0" w:space="0" w:color="auto"/>
          </w:divBdr>
          <w:divsChild>
            <w:div w:id="1202326172">
              <w:marLeft w:val="0"/>
              <w:marRight w:val="0"/>
              <w:marTop w:val="0"/>
              <w:marBottom w:val="0"/>
              <w:divBdr>
                <w:top w:val="none" w:sz="0" w:space="0" w:color="auto"/>
                <w:left w:val="none" w:sz="0" w:space="0" w:color="auto"/>
                <w:bottom w:val="none" w:sz="0" w:space="0" w:color="auto"/>
                <w:right w:val="none" w:sz="0" w:space="0" w:color="auto"/>
              </w:divBdr>
              <w:divsChild>
                <w:div w:id="1665813548">
                  <w:marLeft w:val="0"/>
                  <w:marRight w:val="0"/>
                  <w:marTop w:val="0"/>
                  <w:marBottom w:val="0"/>
                  <w:divBdr>
                    <w:top w:val="none" w:sz="0" w:space="0" w:color="auto"/>
                    <w:left w:val="none" w:sz="0" w:space="0" w:color="auto"/>
                    <w:bottom w:val="none" w:sz="0" w:space="0" w:color="auto"/>
                    <w:right w:val="none" w:sz="0" w:space="0" w:color="auto"/>
                  </w:divBdr>
                  <w:divsChild>
                    <w:div w:id="1693847259">
                      <w:marLeft w:val="0"/>
                      <w:marRight w:val="0"/>
                      <w:marTop w:val="0"/>
                      <w:marBottom w:val="0"/>
                      <w:divBdr>
                        <w:top w:val="none" w:sz="0" w:space="0" w:color="auto"/>
                        <w:left w:val="none" w:sz="0" w:space="0" w:color="auto"/>
                        <w:bottom w:val="none" w:sz="0" w:space="0" w:color="auto"/>
                        <w:right w:val="none" w:sz="0" w:space="0" w:color="auto"/>
                      </w:divBdr>
                      <w:divsChild>
                        <w:div w:id="1269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282207">
      <w:bodyDiv w:val="1"/>
      <w:marLeft w:val="0"/>
      <w:marRight w:val="0"/>
      <w:marTop w:val="0"/>
      <w:marBottom w:val="0"/>
      <w:divBdr>
        <w:top w:val="none" w:sz="0" w:space="0" w:color="auto"/>
        <w:left w:val="none" w:sz="0" w:space="0" w:color="auto"/>
        <w:bottom w:val="none" w:sz="0" w:space="0" w:color="auto"/>
        <w:right w:val="none" w:sz="0" w:space="0" w:color="auto"/>
      </w:divBdr>
    </w:div>
    <w:div w:id="534319211">
      <w:bodyDiv w:val="1"/>
      <w:marLeft w:val="0"/>
      <w:marRight w:val="0"/>
      <w:marTop w:val="0"/>
      <w:marBottom w:val="0"/>
      <w:divBdr>
        <w:top w:val="none" w:sz="0" w:space="0" w:color="auto"/>
        <w:left w:val="none" w:sz="0" w:space="0" w:color="auto"/>
        <w:bottom w:val="none" w:sz="0" w:space="0" w:color="auto"/>
        <w:right w:val="none" w:sz="0" w:space="0" w:color="auto"/>
      </w:divBdr>
    </w:div>
    <w:div w:id="558982101">
      <w:bodyDiv w:val="1"/>
      <w:marLeft w:val="0"/>
      <w:marRight w:val="0"/>
      <w:marTop w:val="0"/>
      <w:marBottom w:val="0"/>
      <w:divBdr>
        <w:top w:val="none" w:sz="0" w:space="0" w:color="auto"/>
        <w:left w:val="none" w:sz="0" w:space="0" w:color="auto"/>
        <w:bottom w:val="none" w:sz="0" w:space="0" w:color="auto"/>
        <w:right w:val="none" w:sz="0" w:space="0" w:color="auto"/>
      </w:divBdr>
    </w:div>
    <w:div w:id="581988394">
      <w:bodyDiv w:val="1"/>
      <w:marLeft w:val="0"/>
      <w:marRight w:val="0"/>
      <w:marTop w:val="0"/>
      <w:marBottom w:val="0"/>
      <w:divBdr>
        <w:top w:val="none" w:sz="0" w:space="0" w:color="auto"/>
        <w:left w:val="none" w:sz="0" w:space="0" w:color="auto"/>
        <w:bottom w:val="none" w:sz="0" w:space="0" w:color="auto"/>
        <w:right w:val="none" w:sz="0" w:space="0" w:color="auto"/>
      </w:divBdr>
    </w:div>
    <w:div w:id="583103320">
      <w:bodyDiv w:val="1"/>
      <w:marLeft w:val="0"/>
      <w:marRight w:val="0"/>
      <w:marTop w:val="0"/>
      <w:marBottom w:val="0"/>
      <w:divBdr>
        <w:top w:val="none" w:sz="0" w:space="0" w:color="auto"/>
        <w:left w:val="none" w:sz="0" w:space="0" w:color="auto"/>
        <w:bottom w:val="none" w:sz="0" w:space="0" w:color="auto"/>
        <w:right w:val="none" w:sz="0" w:space="0" w:color="auto"/>
      </w:divBdr>
      <w:divsChild>
        <w:div w:id="1404261318">
          <w:marLeft w:val="0"/>
          <w:marRight w:val="0"/>
          <w:marTop w:val="0"/>
          <w:marBottom w:val="0"/>
          <w:divBdr>
            <w:top w:val="none" w:sz="0" w:space="0" w:color="auto"/>
            <w:left w:val="none" w:sz="0" w:space="0" w:color="auto"/>
            <w:bottom w:val="none" w:sz="0" w:space="0" w:color="auto"/>
            <w:right w:val="none" w:sz="0" w:space="0" w:color="auto"/>
          </w:divBdr>
        </w:div>
        <w:div w:id="25101663">
          <w:marLeft w:val="0"/>
          <w:marRight w:val="0"/>
          <w:marTop w:val="0"/>
          <w:marBottom w:val="0"/>
          <w:divBdr>
            <w:top w:val="none" w:sz="0" w:space="0" w:color="auto"/>
            <w:left w:val="none" w:sz="0" w:space="0" w:color="auto"/>
            <w:bottom w:val="none" w:sz="0" w:space="0" w:color="auto"/>
            <w:right w:val="none" w:sz="0" w:space="0" w:color="auto"/>
          </w:divBdr>
        </w:div>
        <w:div w:id="73742888">
          <w:marLeft w:val="0"/>
          <w:marRight w:val="0"/>
          <w:marTop w:val="0"/>
          <w:marBottom w:val="0"/>
          <w:divBdr>
            <w:top w:val="none" w:sz="0" w:space="0" w:color="auto"/>
            <w:left w:val="none" w:sz="0" w:space="0" w:color="auto"/>
            <w:bottom w:val="none" w:sz="0" w:space="0" w:color="auto"/>
            <w:right w:val="none" w:sz="0" w:space="0" w:color="auto"/>
          </w:divBdr>
        </w:div>
      </w:divsChild>
    </w:div>
    <w:div w:id="595863392">
      <w:bodyDiv w:val="1"/>
      <w:marLeft w:val="0"/>
      <w:marRight w:val="0"/>
      <w:marTop w:val="0"/>
      <w:marBottom w:val="0"/>
      <w:divBdr>
        <w:top w:val="none" w:sz="0" w:space="0" w:color="auto"/>
        <w:left w:val="none" w:sz="0" w:space="0" w:color="auto"/>
        <w:bottom w:val="none" w:sz="0" w:space="0" w:color="auto"/>
        <w:right w:val="none" w:sz="0" w:space="0" w:color="auto"/>
      </w:divBdr>
    </w:div>
    <w:div w:id="611136795">
      <w:bodyDiv w:val="1"/>
      <w:marLeft w:val="0"/>
      <w:marRight w:val="0"/>
      <w:marTop w:val="0"/>
      <w:marBottom w:val="0"/>
      <w:divBdr>
        <w:top w:val="none" w:sz="0" w:space="0" w:color="auto"/>
        <w:left w:val="none" w:sz="0" w:space="0" w:color="auto"/>
        <w:bottom w:val="none" w:sz="0" w:space="0" w:color="auto"/>
        <w:right w:val="none" w:sz="0" w:space="0" w:color="auto"/>
      </w:divBdr>
      <w:divsChild>
        <w:div w:id="66998761">
          <w:marLeft w:val="0"/>
          <w:marRight w:val="0"/>
          <w:marTop w:val="0"/>
          <w:marBottom w:val="0"/>
          <w:divBdr>
            <w:top w:val="none" w:sz="0" w:space="0" w:color="auto"/>
            <w:left w:val="none" w:sz="0" w:space="0" w:color="auto"/>
            <w:bottom w:val="none" w:sz="0" w:space="0" w:color="auto"/>
            <w:right w:val="none" w:sz="0" w:space="0" w:color="auto"/>
          </w:divBdr>
          <w:divsChild>
            <w:div w:id="1651638973">
              <w:marLeft w:val="0"/>
              <w:marRight w:val="0"/>
              <w:marTop w:val="0"/>
              <w:marBottom w:val="0"/>
              <w:divBdr>
                <w:top w:val="none" w:sz="0" w:space="0" w:color="auto"/>
                <w:left w:val="none" w:sz="0" w:space="0" w:color="auto"/>
                <w:bottom w:val="none" w:sz="0" w:space="0" w:color="auto"/>
                <w:right w:val="none" w:sz="0" w:space="0" w:color="auto"/>
              </w:divBdr>
              <w:divsChild>
                <w:div w:id="1176186646">
                  <w:marLeft w:val="0"/>
                  <w:marRight w:val="0"/>
                  <w:marTop w:val="0"/>
                  <w:marBottom w:val="0"/>
                  <w:divBdr>
                    <w:top w:val="none" w:sz="0" w:space="0" w:color="auto"/>
                    <w:left w:val="none" w:sz="0" w:space="0" w:color="auto"/>
                    <w:bottom w:val="none" w:sz="0" w:space="0" w:color="auto"/>
                    <w:right w:val="none" w:sz="0" w:space="0" w:color="auto"/>
                  </w:divBdr>
                  <w:divsChild>
                    <w:div w:id="861163177">
                      <w:marLeft w:val="0"/>
                      <w:marRight w:val="0"/>
                      <w:marTop w:val="0"/>
                      <w:marBottom w:val="0"/>
                      <w:divBdr>
                        <w:top w:val="none" w:sz="0" w:space="0" w:color="auto"/>
                        <w:left w:val="none" w:sz="0" w:space="0" w:color="auto"/>
                        <w:bottom w:val="none" w:sz="0" w:space="0" w:color="auto"/>
                        <w:right w:val="none" w:sz="0" w:space="0" w:color="auto"/>
                      </w:divBdr>
                      <w:divsChild>
                        <w:div w:id="379600291">
                          <w:marLeft w:val="0"/>
                          <w:marRight w:val="0"/>
                          <w:marTop w:val="0"/>
                          <w:marBottom w:val="0"/>
                          <w:divBdr>
                            <w:top w:val="none" w:sz="0" w:space="0" w:color="auto"/>
                            <w:left w:val="none" w:sz="0" w:space="0" w:color="auto"/>
                            <w:bottom w:val="none" w:sz="0" w:space="0" w:color="auto"/>
                            <w:right w:val="none" w:sz="0" w:space="0" w:color="auto"/>
                          </w:divBdr>
                          <w:divsChild>
                            <w:div w:id="325860480">
                              <w:marLeft w:val="0"/>
                              <w:marRight w:val="0"/>
                              <w:marTop w:val="0"/>
                              <w:marBottom w:val="0"/>
                              <w:divBdr>
                                <w:top w:val="none" w:sz="0" w:space="0" w:color="auto"/>
                                <w:left w:val="none" w:sz="0" w:space="0" w:color="auto"/>
                                <w:bottom w:val="none" w:sz="0" w:space="0" w:color="auto"/>
                                <w:right w:val="none" w:sz="0" w:space="0" w:color="auto"/>
                              </w:divBdr>
                              <w:divsChild>
                                <w:div w:id="203828955">
                                  <w:marLeft w:val="0"/>
                                  <w:marRight w:val="0"/>
                                  <w:marTop w:val="0"/>
                                  <w:marBottom w:val="0"/>
                                  <w:divBdr>
                                    <w:top w:val="none" w:sz="0" w:space="0" w:color="auto"/>
                                    <w:left w:val="none" w:sz="0" w:space="0" w:color="auto"/>
                                    <w:bottom w:val="none" w:sz="0" w:space="0" w:color="auto"/>
                                    <w:right w:val="none" w:sz="0" w:space="0" w:color="auto"/>
                                  </w:divBdr>
                                  <w:divsChild>
                                    <w:div w:id="212468887">
                                      <w:marLeft w:val="0"/>
                                      <w:marRight w:val="0"/>
                                      <w:marTop w:val="0"/>
                                      <w:marBottom w:val="0"/>
                                      <w:divBdr>
                                        <w:top w:val="none" w:sz="0" w:space="0" w:color="auto"/>
                                        <w:left w:val="none" w:sz="0" w:space="0" w:color="auto"/>
                                        <w:bottom w:val="none" w:sz="0" w:space="0" w:color="auto"/>
                                        <w:right w:val="none" w:sz="0" w:space="0" w:color="auto"/>
                                      </w:divBdr>
                                      <w:divsChild>
                                        <w:div w:id="1316107428">
                                          <w:marLeft w:val="0"/>
                                          <w:marRight w:val="0"/>
                                          <w:marTop w:val="0"/>
                                          <w:marBottom w:val="0"/>
                                          <w:divBdr>
                                            <w:top w:val="none" w:sz="0" w:space="0" w:color="auto"/>
                                            <w:left w:val="none" w:sz="0" w:space="0" w:color="auto"/>
                                            <w:bottom w:val="none" w:sz="0" w:space="0" w:color="auto"/>
                                            <w:right w:val="none" w:sz="0" w:space="0" w:color="auto"/>
                                          </w:divBdr>
                                          <w:divsChild>
                                            <w:div w:id="1326475132">
                                              <w:marLeft w:val="0"/>
                                              <w:marRight w:val="0"/>
                                              <w:marTop w:val="0"/>
                                              <w:marBottom w:val="0"/>
                                              <w:divBdr>
                                                <w:top w:val="none" w:sz="0" w:space="0" w:color="auto"/>
                                                <w:left w:val="none" w:sz="0" w:space="0" w:color="auto"/>
                                                <w:bottom w:val="none" w:sz="0" w:space="0" w:color="auto"/>
                                                <w:right w:val="none" w:sz="0" w:space="0" w:color="auto"/>
                                              </w:divBdr>
                                              <w:divsChild>
                                                <w:div w:id="1309357896">
                                                  <w:marLeft w:val="0"/>
                                                  <w:marRight w:val="0"/>
                                                  <w:marTop w:val="0"/>
                                                  <w:marBottom w:val="0"/>
                                                  <w:divBdr>
                                                    <w:top w:val="none" w:sz="0" w:space="0" w:color="auto"/>
                                                    <w:left w:val="none" w:sz="0" w:space="0" w:color="auto"/>
                                                    <w:bottom w:val="none" w:sz="0" w:space="0" w:color="auto"/>
                                                    <w:right w:val="none" w:sz="0" w:space="0" w:color="auto"/>
                                                  </w:divBdr>
                                                  <w:divsChild>
                                                    <w:div w:id="954676176">
                                                      <w:marLeft w:val="0"/>
                                                      <w:marRight w:val="0"/>
                                                      <w:marTop w:val="0"/>
                                                      <w:marBottom w:val="0"/>
                                                      <w:divBdr>
                                                        <w:top w:val="none" w:sz="0" w:space="0" w:color="auto"/>
                                                        <w:left w:val="none" w:sz="0" w:space="0" w:color="auto"/>
                                                        <w:bottom w:val="none" w:sz="0" w:space="0" w:color="auto"/>
                                                        <w:right w:val="none" w:sz="0" w:space="0" w:color="auto"/>
                                                      </w:divBdr>
                                                      <w:divsChild>
                                                        <w:div w:id="6347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7194">
                                              <w:marLeft w:val="0"/>
                                              <w:marRight w:val="0"/>
                                              <w:marTop w:val="0"/>
                                              <w:marBottom w:val="0"/>
                                              <w:divBdr>
                                                <w:top w:val="none" w:sz="0" w:space="0" w:color="auto"/>
                                                <w:left w:val="none" w:sz="0" w:space="0" w:color="auto"/>
                                                <w:bottom w:val="none" w:sz="0" w:space="0" w:color="auto"/>
                                                <w:right w:val="none" w:sz="0" w:space="0" w:color="auto"/>
                                              </w:divBdr>
                                              <w:divsChild>
                                                <w:div w:id="1896816598">
                                                  <w:marLeft w:val="0"/>
                                                  <w:marRight w:val="0"/>
                                                  <w:marTop w:val="0"/>
                                                  <w:marBottom w:val="0"/>
                                                  <w:divBdr>
                                                    <w:top w:val="none" w:sz="0" w:space="0" w:color="auto"/>
                                                    <w:left w:val="none" w:sz="0" w:space="0" w:color="auto"/>
                                                    <w:bottom w:val="none" w:sz="0" w:space="0" w:color="auto"/>
                                                    <w:right w:val="none" w:sz="0" w:space="0" w:color="auto"/>
                                                  </w:divBdr>
                                                  <w:divsChild>
                                                    <w:div w:id="1697001268">
                                                      <w:marLeft w:val="0"/>
                                                      <w:marRight w:val="0"/>
                                                      <w:marTop w:val="0"/>
                                                      <w:marBottom w:val="0"/>
                                                      <w:divBdr>
                                                        <w:top w:val="none" w:sz="0" w:space="0" w:color="auto"/>
                                                        <w:left w:val="none" w:sz="0" w:space="0" w:color="auto"/>
                                                        <w:bottom w:val="none" w:sz="0" w:space="0" w:color="auto"/>
                                                        <w:right w:val="none" w:sz="0" w:space="0" w:color="auto"/>
                                                      </w:divBdr>
                                                      <w:divsChild>
                                                        <w:div w:id="894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4380180">
          <w:marLeft w:val="0"/>
          <w:marRight w:val="0"/>
          <w:marTop w:val="0"/>
          <w:marBottom w:val="0"/>
          <w:divBdr>
            <w:top w:val="none" w:sz="0" w:space="0" w:color="auto"/>
            <w:left w:val="none" w:sz="0" w:space="0" w:color="auto"/>
            <w:bottom w:val="none" w:sz="0" w:space="0" w:color="auto"/>
            <w:right w:val="none" w:sz="0" w:space="0" w:color="auto"/>
          </w:divBdr>
          <w:divsChild>
            <w:div w:id="1652517424">
              <w:marLeft w:val="0"/>
              <w:marRight w:val="0"/>
              <w:marTop w:val="0"/>
              <w:marBottom w:val="0"/>
              <w:divBdr>
                <w:top w:val="none" w:sz="0" w:space="0" w:color="auto"/>
                <w:left w:val="none" w:sz="0" w:space="0" w:color="auto"/>
                <w:bottom w:val="none" w:sz="0" w:space="0" w:color="auto"/>
                <w:right w:val="none" w:sz="0" w:space="0" w:color="auto"/>
              </w:divBdr>
              <w:divsChild>
                <w:div w:id="670723182">
                  <w:marLeft w:val="0"/>
                  <w:marRight w:val="0"/>
                  <w:marTop w:val="0"/>
                  <w:marBottom w:val="0"/>
                  <w:divBdr>
                    <w:top w:val="none" w:sz="0" w:space="0" w:color="auto"/>
                    <w:left w:val="none" w:sz="0" w:space="0" w:color="auto"/>
                    <w:bottom w:val="none" w:sz="0" w:space="0" w:color="auto"/>
                    <w:right w:val="none" w:sz="0" w:space="0" w:color="auto"/>
                  </w:divBdr>
                  <w:divsChild>
                    <w:div w:id="812674504">
                      <w:marLeft w:val="0"/>
                      <w:marRight w:val="0"/>
                      <w:marTop w:val="0"/>
                      <w:marBottom w:val="0"/>
                      <w:divBdr>
                        <w:top w:val="none" w:sz="0" w:space="0" w:color="auto"/>
                        <w:left w:val="none" w:sz="0" w:space="0" w:color="auto"/>
                        <w:bottom w:val="none" w:sz="0" w:space="0" w:color="auto"/>
                        <w:right w:val="none" w:sz="0" w:space="0" w:color="auto"/>
                      </w:divBdr>
                      <w:divsChild>
                        <w:div w:id="1841047042">
                          <w:marLeft w:val="0"/>
                          <w:marRight w:val="0"/>
                          <w:marTop w:val="0"/>
                          <w:marBottom w:val="0"/>
                          <w:divBdr>
                            <w:top w:val="none" w:sz="0" w:space="0" w:color="auto"/>
                            <w:left w:val="none" w:sz="0" w:space="0" w:color="auto"/>
                            <w:bottom w:val="none" w:sz="0" w:space="0" w:color="auto"/>
                            <w:right w:val="none" w:sz="0" w:space="0" w:color="auto"/>
                          </w:divBdr>
                          <w:divsChild>
                            <w:div w:id="1960868115">
                              <w:marLeft w:val="0"/>
                              <w:marRight w:val="0"/>
                              <w:marTop w:val="0"/>
                              <w:marBottom w:val="0"/>
                              <w:divBdr>
                                <w:top w:val="none" w:sz="0" w:space="0" w:color="auto"/>
                                <w:left w:val="none" w:sz="0" w:space="0" w:color="auto"/>
                                <w:bottom w:val="none" w:sz="0" w:space="0" w:color="auto"/>
                                <w:right w:val="none" w:sz="0" w:space="0" w:color="auto"/>
                              </w:divBdr>
                              <w:divsChild>
                                <w:div w:id="1976983358">
                                  <w:marLeft w:val="0"/>
                                  <w:marRight w:val="0"/>
                                  <w:marTop w:val="0"/>
                                  <w:marBottom w:val="0"/>
                                  <w:divBdr>
                                    <w:top w:val="none" w:sz="0" w:space="0" w:color="auto"/>
                                    <w:left w:val="none" w:sz="0" w:space="0" w:color="auto"/>
                                    <w:bottom w:val="none" w:sz="0" w:space="0" w:color="auto"/>
                                    <w:right w:val="none" w:sz="0" w:space="0" w:color="auto"/>
                                  </w:divBdr>
                                  <w:divsChild>
                                    <w:div w:id="343289419">
                                      <w:marLeft w:val="0"/>
                                      <w:marRight w:val="0"/>
                                      <w:marTop w:val="0"/>
                                      <w:marBottom w:val="0"/>
                                      <w:divBdr>
                                        <w:top w:val="none" w:sz="0" w:space="0" w:color="auto"/>
                                        <w:left w:val="none" w:sz="0" w:space="0" w:color="auto"/>
                                        <w:bottom w:val="none" w:sz="0" w:space="0" w:color="auto"/>
                                        <w:right w:val="none" w:sz="0" w:space="0" w:color="auto"/>
                                      </w:divBdr>
                                      <w:divsChild>
                                        <w:div w:id="1863205243">
                                          <w:marLeft w:val="0"/>
                                          <w:marRight w:val="0"/>
                                          <w:marTop w:val="0"/>
                                          <w:marBottom w:val="0"/>
                                          <w:divBdr>
                                            <w:top w:val="none" w:sz="0" w:space="0" w:color="auto"/>
                                            <w:left w:val="none" w:sz="0" w:space="0" w:color="auto"/>
                                            <w:bottom w:val="none" w:sz="0" w:space="0" w:color="auto"/>
                                            <w:right w:val="none" w:sz="0" w:space="0" w:color="auto"/>
                                          </w:divBdr>
                                          <w:divsChild>
                                            <w:div w:id="442386106">
                                              <w:marLeft w:val="0"/>
                                              <w:marRight w:val="0"/>
                                              <w:marTop w:val="0"/>
                                              <w:marBottom w:val="0"/>
                                              <w:divBdr>
                                                <w:top w:val="none" w:sz="0" w:space="0" w:color="auto"/>
                                                <w:left w:val="none" w:sz="0" w:space="0" w:color="auto"/>
                                                <w:bottom w:val="none" w:sz="0" w:space="0" w:color="auto"/>
                                                <w:right w:val="none" w:sz="0" w:space="0" w:color="auto"/>
                                              </w:divBdr>
                                              <w:divsChild>
                                                <w:div w:id="1954094586">
                                                  <w:marLeft w:val="0"/>
                                                  <w:marRight w:val="0"/>
                                                  <w:marTop w:val="0"/>
                                                  <w:marBottom w:val="0"/>
                                                  <w:divBdr>
                                                    <w:top w:val="none" w:sz="0" w:space="0" w:color="auto"/>
                                                    <w:left w:val="none" w:sz="0" w:space="0" w:color="auto"/>
                                                    <w:bottom w:val="none" w:sz="0" w:space="0" w:color="auto"/>
                                                    <w:right w:val="none" w:sz="0" w:space="0" w:color="auto"/>
                                                  </w:divBdr>
                                                  <w:divsChild>
                                                    <w:div w:id="306788035">
                                                      <w:marLeft w:val="0"/>
                                                      <w:marRight w:val="0"/>
                                                      <w:marTop w:val="0"/>
                                                      <w:marBottom w:val="0"/>
                                                      <w:divBdr>
                                                        <w:top w:val="none" w:sz="0" w:space="0" w:color="auto"/>
                                                        <w:left w:val="none" w:sz="0" w:space="0" w:color="auto"/>
                                                        <w:bottom w:val="none" w:sz="0" w:space="0" w:color="auto"/>
                                                        <w:right w:val="none" w:sz="0" w:space="0" w:color="auto"/>
                                                      </w:divBdr>
                                                      <w:divsChild>
                                                        <w:div w:id="856387362">
                                                          <w:marLeft w:val="0"/>
                                                          <w:marRight w:val="0"/>
                                                          <w:marTop w:val="0"/>
                                                          <w:marBottom w:val="0"/>
                                                          <w:divBdr>
                                                            <w:top w:val="none" w:sz="0" w:space="0" w:color="auto"/>
                                                            <w:left w:val="none" w:sz="0" w:space="0" w:color="auto"/>
                                                            <w:bottom w:val="none" w:sz="0" w:space="0" w:color="auto"/>
                                                            <w:right w:val="none" w:sz="0" w:space="0" w:color="auto"/>
                                                          </w:divBdr>
                                                          <w:divsChild>
                                                            <w:div w:id="42414692">
                                                              <w:marLeft w:val="0"/>
                                                              <w:marRight w:val="0"/>
                                                              <w:marTop w:val="0"/>
                                                              <w:marBottom w:val="0"/>
                                                              <w:divBdr>
                                                                <w:top w:val="none" w:sz="0" w:space="0" w:color="auto"/>
                                                                <w:left w:val="none" w:sz="0" w:space="0" w:color="auto"/>
                                                                <w:bottom w:val="none" w:sz="0" w:space="0" w:color="auto"/>
                                                                <w:right w:val="none" w:sz="0" w:space="0" w:color="auto"/>
                                                              </w:divBdr>
                                                            </w:div>
                                                          </w:divsChild>
                                                        </w:div>
                                                        <w:div w:id="1990480862">
                                                          <w:marLeft w:val="0"/>
                                                          <w:marRight w:val="0"/>
                                                          <w:marTop w:val="0"/>
                                                          <w:marBottom w:val="0"/>
                                                          <w:divBdr>
                                                            <w:top w:val="none" w:sz="0" w:space="0" w:color="auto"/>
                                                            <w:left w:val="none" w:sz="0" w:space="0" w:color="auto"/>
                                                            <w:bottom w:val="none" w:sz="0" w:space="0" w:color="auto"/>
                                                            <w:right w:val="none" w:sz="0" w:space="0" w:color="auto"/>
                                                          </w:divBdr>
                                                          <w:divsChild>
                                                            <w:div w:id="893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2225744">
      <w:bodyDiv w:val="1"/>
      <w:marLeft w:val="0"/>
      <w:marRight w:val="0"/>
      <w:marTop w:val="0"/>
      <w:marBottom w:val="0"/>
      <w:divBdr>
        <w:top w:val="none" w:sz="0" w:space="0" w:color="auto"/>
        <w:left w:val="none" w:sz="0" w:space="0" w:color="auto"/>
        <w:bottom w:val="none" w:sz="0" w:space="0" w:color="auto"/>
        <w:right w:val="none" w:sz="0" w:space="0" w:color="auto"/>
      </w:divBdr>
    </w:div>
    <w:div w:id="681857562">
      <w:bodyDiv w:val="1"/>
      <w:marLeft w:val="0"/>
      <w:marRight w:val="0"/>
      <w:marTop w:val="0"/>
      <w:marBottom w:val="0"/>
      <w:divBdr>
        <w:top w:val="none" w:sz="0" w:space="0" w:color="auto"/>
        <w:left w:val="none" w:sz="0" w:space="0" w:color="auto"/>
        <w:bottom w:val="none" w:sz="0" w:space="0" w:color="auto"/>
        <w:right w:val="none" w:sz="0" w:space="0" w:color="auto"/>
      </w:divBdr>
    </w:div>
    <w:div w:id="739863391">
      <w:bodyDiv w:val="1"/>
      <w:marLeft w:val="0"/>
      <w:marRight w:val="0"/>
      <w:marTop w:val="0"/>
      <w:marBottom w:val="0"/>
      <w:divBdr>
        <w:top w:val="none" w:sz="0" w:space="0" w:color="auto"/>
        <w:left w:val="none" w:sz="0" w:space="0" w:color="auto"/>
        <w:bottom w:val="none" w:sz="0" w:space="0" w:color="auto"/>
        <w:right w:val="none" w:sz="0" w:space="0" w:color="auto"/>
      </w:divBdr>
      <w:divsChild>
        <w:div w:id="225148447">
          <w:marLeft w:val="0"/>
          <w:marRight w:val="0"/>
          <w:marTop w:val="0"/>
          <w:marBottom w:val="0"/>
          <w:divBdr>
            <w:top w:val="none" w:sz="0" w:space="0" w:color="auto"/>
            <w:left w:val="none" w:sz="0" w:space="0" w:color="auto"/>
            <w:bottom w:val="none" w:sz="0" w:space="0" w:color="auto"/>
            <w:right w:val="none" w:sz="0" w:space="0" w:color="auto"/>
          </w:divBdr>
          <w:divsChild>
            <w:div w:id="501823102">
              <w:marLeft w:val="0"/>
              <w:marRight w:val="0"/>
              <w:marTop w:val="0"/>
              <w:marBottom w:val="0"/>
              <w:divBdr>
                <w:top w:val="none" w:sz="0" w:space="0" w:color="auto"/>
                <w:left w:val="none" w:sz="0" w:space="0" w:color="auto"/>
                <w:bottom w:val="none" w:sz="0" w:space="0" w:color="auto"/>
                <w:right w:val="none" w:sz="0" w:space="0" w:color="auto"/>
              </w:divBdr>
              <w:divsChild>
                <w:div w:id="501940688">
                  <w:marLeft w:val="0"/>
                  <w:marRight w:val="0"/>
                  <w:marTop w:val="0"/>
                  <w:marBottom w:val="0"/>
                  <w:divBdr>
                    <w:top w:val="none" w:sz="0" w:space="0" w:color="auto"/>
                    <w:left w:val="none" w:sz="0" w:space="0" w:color="auto"/>
                    <w:bottom w:val="none" w:sz="0" w:space="0" w:color="auto"/>
                    <w:right w:val="none" w:sz="0" w:space="0" w:color="auto"/>
                  </w:divBdr>
                  <w:divsChild>
                    <w:div w:id="736561650">
                      <w:marLeft w:val="0"/>
                      <w:marRight w:val="0"/>
                      <w:marTop w:val="0"/>
                      <w:marBottom w:val="0"/>
                      <w:divBdr>
                        <w:top w:val="none" w:sz="0" w:space="0" w:color="auto"/>
                        <w:left w:val="none" w:sz="0" w:space="0" w:color="auto"/>
                        <w:bottom w:val="none" w:sz="0" w:space="0" w:color="auto"/>
                        <w:right w:val="none" w:sz="0" w:space="0" w:color="auto"/>
                      </w:divBdr>
                      <w:divsChild>
                        <w:div w:id="557326636">
                          <w:marLeft w:val="0"/>
                          <w:marRight w:val="0"/>
                          <w:marTop w:val="0"/>
                          <w:marBottom w:val="0"/>
                          <w:divBdr>
                            <w:top w:val="none" w:sz="0" w:space="0" w:color="auto"/>
                            <w:left w:val="none" w:sz="0" w:space="0" w:color="auto"/>
                            <w:bottom w:val="none" w:sz="0" w:space="0" w:color="auto"/>
                            <w:right w:val="none" w:sz="0" w:space="0" w:color="auto"/>
                          </w:divBdr>
                          <w:divsChild>
                            <w:div w:id="371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48498">
      <w:bodyDiv w:val="1"/>
      <w:marLeft w:val="0"/>
      <w:marRight w:val="0"/>
      <w:marTop w:val="0"/>
      <w:marBottom w:val="0"/>
      <w:divBdr>
        <w:top w:val="none" w:sz="0" w:space="0" w:color="auto"/>
        <w:left w:val="none" w:sz="0" w:space="0" w:color="auto"/>
        <w:bottom w:val="none" w:sz="0" w:space="0" w:color="auto"/>
        <w:right w:val="none" w:sz="0" w:space="0" w:color="auto"/>
      </w:divBdr>
      <w:divsChild>
        <w:div w:id="837888905">
          <w:marLeft w:val="0"/>
          <w:marRight w:val="0"/>
          <w:marTop w:val="0"/>
          <w:marBottom w:val="0"/>
          <w:divBdr>
            <w:top w:val="none" w:sz="0" w:space="0" w:color="auto"/>
            <w:left w:val="none" w:sz="0" w:space="0" w:color="auto"/>
            <w:bottom w:val="none" w:sz="0" w:space="0" w:color="auto"/>
            <w:right w:val="none" w:sz="0" w:space="0" w:color="auto"/>
          </w:divBdr>
          <w:divsChild>
            <w:div w:id="1179156237">
              <w:marLeft w:val="0"/>
              <w:marRight w:val="0"/>
              <w:marTop w:val="0"/>
              <w:marBottom w:val="0"/>
              <w:divBdr>
                <w:top w:val="none" w:sz="0" w:space="0" w:color="auto"/>
                <w:left w:val="none" w:sz="0" w:space="0" w:color="auto"/>
                <w:bottom w:val="none" w:sz="0" w:space="0" w:color="auto"/>
                <w:right w:val="none" w:sz="0" w:space="0" w:color="auto"/>
              </w:divBdr>
              <w:divsChild>
                <w:div w:id="2088072902">
                  <w:marLeft w:val="0"/>
                  <w:marRight w:val="0"/>
                  <w:marTop w:val="0"/>
                  <w:marBottom w:val="0"/>
                  <w:divBdr>
                    <w:top w:val="none" w:sz="0" w:space="0" w:color="auto"/>
                    <w:left w:val="none" w:sz="0" w:space="0" w:color="auto"/>
                    <w:bottom w:val="none" w:sz="0" w:space="0" w:color="auto"/>
                    <w:right w:val="none" w:sz="0" w:space="0" w:color="auto"/>
                  </w:divBdr>
                  <w:divsChild>
                    <w:div w:id="906183571">
                      <w:marLeft w:val="0"/>
                      <w:marRight w:val="0"/>
                      <w:marTop w:val="0"/>
                      <w:marBottom w:val="0"/>
                      <w:divBdr>
                        <w:top w:val="none" w:sz="0" w:space="0" w:color="auto"/>
                        <w:left w:val="none" w:sz="0" w:space="0" w:color="auto"/>
                        <w:bottom w:val="none" w:sz="0" w:space="0" w:color="auto"/>
                        <w:right w:val="none" w:sz="0" w:space="0" w:color="auto"/>
                      </w:divBdr>
                      <w:divsChild>
                        <w:div w:id="1492597305">
                          <w:marLeft w:val="0"/>
                          <w:marRight w:val="0"/>
                          <w:marTop w:val="0"/>
                          <w:marBottom w:val="0"/>
                          <w:divBdr>
                            <w:top w:val="none" w:sz="0" w:space="0" w:color="auto"/>
                            <w:left w:val="none" w:sz="0" w:space="0" w:color="auto"/>
                            <w:bottom w:val="none" w:sz="0" w:space="0" w:color="auto"/>
                            <w:right w:val="none" w:sz="0" w:space="0" w:color="auto"/>
                          </w:divBdr>
                          <w:divsChild>
                            <w:div w:id="61564797">
                              <w:marLeft w:val="0"/>
                              <w:marRight w:val="0"/>
                              <w:marTop w:val="0"/>
                              <w:marBottom w:val="0"/>
                              <w:divBdr>
                                <w:top w:val="none" w:sz="0" w:space="0" w:color="auto"/>
                                <w:left w:val="none" w:sz="0" w:space="0" w:color="auto"/>
                                <w:bottom w:val="none" w:sz="0" w:space="0" w:color="auto"/>
                                <w:right w:val="none" w:sz="0" w:space="0" w:color="auto"/>
                              </w:divBdr>
                              <w:divsChild>
                                <w:div w:id="1395810445">
                                  <w:marLeft w:val="0"/>
                                  <w:marRight w:val="0"/>
                                  <w:marTop w:val="0"/>
                                  <w:marBottom w:val="0"/>
                                  <w:divBdr>
                                    <w:top w:val="none" w:sz="0" w:space="0" w:color="auto"/>
                                    <w:left w:val="none" w:sz="0" w:space="0" w:color="auto"/>
                                    <w:bottom w:val="none" w:sz="0" w:space="0" w:color="auto"/>
                                    <w:right w:val="none" w:sz="0" w:space="0" w:color="auto"/>
                                  </w:divBdr>
                                  <w:divsChild>
                                    <w:div w:id="169955182">
                                      <w:marLeft w:val="0"/>
                                      <w:marRight w:val="0"/>
                                      <w:marTop w:val="0"/>
                                      <w:marBottom w:val="0"/>
                                      <w:divBdr>
                                        <w:top w:val="none" w:sz="0" w:space="0" w:color="auto"/>
                                        <w:left w:val="none" w:sz="0" w:space="0" w:color="auto"/>
                                        <w:bottom w:val="none" w:sz="0" w:space="0" w:color="auto"/>
                                        <w:right w:val="none" w:sz="0" w:space="0" w:color="auto"/>
                                      </w:divBdr>
                                    </w:div>
                                    <w:div w:id="1717923864">
                                      <w:marLeft w:val="0"/>
                                      <w:marRight w:val="0"/>
                                      <w:marTop w:val="0"/>
                                      <w:marBottom w:val="0"/>
                                      <w:divBdr>
                                        <w:top w:val="none" w:sz="0" w:space="0" w:color="auto"/>
                                        <w:left w:val="none" w:sz="0" w:space="0" w:color="auto"/>
                                        <w:bottom w:val="none" w:sz="0" w:space="0" w:color="auto"/>
                                        <w:right w:val="none" w:sz="0" w:space="0" w:color="auto"/>
                                      </w:divBdr>
                                      <w:divsChild>
                                        <w:div w:id="295650475">
                                          <w:marLeft w:val="0"/>
                                          <w:marRight w:val="0"/>
                                          <w:marTop w:val="0"/>
                                          <w:marBottom w:val="0"/>
                                          <w:divBdr>
                                            <w:top w:val="none" w:sz="0" w:space="0" w:color="auto"/>
                                            <w:left w:val="none" w:sz="0" w:space="0" w:color="auto"/>
                                            <w:bottom w:val="none" w:sz="0" w:space="0" w:color="auto"/>
                                            <w:right w:val="none" w:sz="0" w:space="0" w:color="auto"/>
                                          </w:divBdr>
                                          <w:divsChild>
                                            <w:div w:id="15477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701">
                                      <w:marLeft w:val="0"/>
                                      <w:marRight w:val="0"/>
                                      <w:marTop w:val="0"/>
                                      <w:marBottom w:val="0"/>
                                      <w:divBdr>
                                        <w:top w:val="none" w:sz="0" w:space="0" w:color="auto"/>
                                        <w:left w:val="none" w:sz="0" w:space="0" w:color="auto"/>
                                        <w:bottom w:val="none" w:sz="0" w:space="0" w:color="auto"/>
                                        <w:right w:val="none" w:sz="0" w:space="0" w:color="auto"/>
                                      </w:divBdr>
                                    </w:div>
                                  </w:divsChild>
                                </w:div>
                                <w:div w:id="978799516">
                                  <w:marLeft w:val="0"/>
                                  <w:marRight w:val="0"/>
                                  <w:marTop w:val="0"/>
                                  <w:marBottom w:val="0"/>
                                  <w:divBdr>
                                    <w:top w:val="none" w:sz="0" w:space="0" w:color="auto"/>
                                    <w:left w:val="none" w:sz="0" w:space="0" w:color="auto"/>
                                    <w:bottom w:val="none" w:sz="0" w:space="0" w:color="auto"/>
                                    <w:right w:val="none" w:sz="0" w:space="0" w:color="auto"/>
                                  </w:divBdr>
                                  <w:divsChild>
                                    <w:div w:id="1323239064">
                                      <w:marLeft w:val="0"/>
                                      <w:marRight w:val="0"/>
                                      <w:marTop w:val="0"/>
                                      <w:marBottom w:val="0"/>
                                      <w:divBdr>
                                        <w:top w:val="none" w:sz="0" w:space="0" w:color="auto"/>
                                        <w:left w:val="none" w:sz="0" w:space="0" w:color="auto"/>
                                        <w:bottom w:val="none" w:sz="0" w:space="0" w:color="auto"/>
                                        <w:right w:val="none" w:sz="0" w:space="0" w:color="auto"/>
                                      </w:divBdr>
                                    </w:div>
                                    <w:div w:id="2100321191">
                                      <w:marLeft w:val="0"/>
                                      <w:marRight w:val="0"/>
                                      <w:marTop w:val="0"/>
                                      <w:marBottom w:val="0"/>
                                      <w:divBdr>
                                        <w:top w:val="none" w:sz="0" w:space="0" w:color="auto"/>
                                        <w:left w:val="none" w:sz="0" w:space="0" w:color="auto"/>
                                        <w:bottom w:val="none" w:sz="0" w:space="0" w:color="auto"/>
                                        <w:right w:val="none" w:sz="0" w:space="0" w:color="auto"/>
                                      </w:divBdr>
                                      <w:divsChild>
                                        <w:div w:id="1390033400">
                                          <w:marLeft w:val="0"/>
                                          <w:marRight w:val="0"/>
                                          <w:marTop w:val="0"/>
                                          <w:marBottom w:val="0"/>
                                          <w:divBdr>
                                            <w:top w:val="none" w:sz="0" w:space="0" w:color="auto"/>
                                            <w:left w:val="none" w:sz="0" w:space="0" w:color="auto"/>
                                            <w:bottom w:val="none" w:sz="0" w:space="0" w:color="auto"/>
                                            <w:right w:val="none" w:sz="0" w:space="0" w:color="auto"/>
                                          </w:divBdr>
                                          <w:divsChild>
                                            <w:div w:id="2049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681158">
      <w:bodyDiv w:val="1"/>
      <w:marLeft w:val="0"/>
      <w:marRight w:val="0"/>
      <w:marTop w:val="0"/>
      <w:marBottom w:val="0"/>
      <w:divBdr>
        <w:top w:val="none" w:sz="0" w:space="0" w:color="auto"/>
        <w:left w:val="none" w:sz="0" w:space="0" w:color="auto"/>
        <w:bottom w:val="none" w:sz="0" w:space="0" w:color="auto"/>
        <w:right w:val="none" w:sz="0" w:space="0" w:color="auto"/>
      </w:divBdr>
    </w:div>
    <w:div w:id="779761874">
      <w:bodyDiv w:val="1"/>
      <w:marLeft w:val="0"/>
      <w:marRight w:val="0"/>
      <w:marTop w:val="0"/>
      <w:marBottom w:val="0"/>
      <w:divBdr>
        <w:top w:val="none" w:sz="0" w:space="0" w:color="auto"/>
        <w:left w:val="none" w:sz="0" w:space="0" w:color="auto"/>
        <w:bottom w:val="none" w:sz="0" w:space="0" w:color="auto"/>
        <w:right w:val="none" w:sz="0" w:space="0" w:color="auto"/>
      </w:divBdr>
    </w:div>
    <w:div w:id="789400662">
      <w:bodyDiv w:val="1"/>
      <w:marLeft w:val="0"/>
      <w:marRight w:val="0"/>
      <w:marTop w:val="0"/>
      <w:marBottom w:val="0"/>
      <w:divBdr>
        <w:top w:val="none" w:sz="0" w:space="0" w:color="auto"/>
        <w:left w:val="none" w:sz="0" w:space="0" w:color="auto"/>
        <w:bottom w:val="none" w:sz="0" w:space="0" w:color="auto"/>
        <w:right w:val="none" w:sz="0" w:space="0" w:color="auto"/>
      </w:divBdr>
    </w:div>
    <w:div w:id="791749059">
      <w:bodyDiv w:val="1"/>
      <w:marLeft w:val="0"/>
      <w:marRight w:val="0"/>
      <w:marTop w:val="0"/>
      <w:marBottom w:val="0"/>
      <w:divBdr>
        <w:top w:val="none" w:sz="0" w:space="0" w:color="auto"/>
        <w:left w:val="none" w:sz="0" w:space="0" w:color="auto"/>
        <w:bottom w:val="none" w:sz="0" w:space="0" w:color="auto"/>
        <w:right w:val="none" w:sz="0" w:space="0" w:color="auto"/>
      </w:divBdr>
    </w:div>
    <w:div w:id="840511291">
      <w:bodyDiv w:val="1"/>
      <w:marLeft w:val="0"/>
      <w:marRight w:val="0"/>
      <w:marTop w:val="0"/>
      <w:marBottom w:val="0"/>
      <w:divBdr>
        <w:top w:val="none" w:sz="0" w:space="0" w:color="auto"/>
        <w:left w:val="none" w:sz="0" w:space="0" w:color="auto"/>
        <w:bottom w:val="none" w:sz="0" w:space="0" w:color="auto"/>
        <w:right w:val="none" w:sz="0" w:space="0" w:color="auto"/>
      </w:divBdr>
      <w:divsChild>
        <w:div w:id="1736857641">
          <w:marLeft w:val="0"/>
          <w:marRight w:val="0"/>
          <w:marTop w:val="0"/>
          <w:marBottom w:val="0"/>
          <w:divBdr>
            <w:top w:val="none" w:sz="0" w:space="0" w:color="auto"/>
            <w:left w:val="none" w:sz="0" w:space="0" w:color="auto"/>
            <w:bottom w:val="none" w:sz="0" w:space="0" w:color="auto"/>
            <w:right w:val="none" w:sz="0" w:space="0" w:color="auto"/>
          </w:divBdr>
          <w:divsChild>
            <w:div w:id="1848012196">
              <w:marLeft w:val="0"/>
              <w:marRight w:val="0"/>
              <w:marTop w:val="0"/>
              <w:marBottom w:val="0"/>
              <w:divBdr>
                <w:top w:val="none" w:sz="0" w:space="0" w:color="auto"/>
                <w:left w:val="none" w:sz="0" w:space="0" w:color="auto"/>
                <w:bottom w:val="none" w:sz="0" w:space="0" w:color="auto"/>
                <w:right w:val="none" w:sz="0" w:space="0" w:color="auto"/>
              </w:divBdr>
              <w:divsChild>
                <w:div w:id="1342901598">
                  <w:marLeft w:val="0"/>
                  <w:marRight w:val="0"/>
                  <w:marTop w:val="0"/>
                  <w:marBottom w:val="0"/>
                  <w:divBdr>
                    <w:top w:val="none" w:sz="0" w:space="0" w:color="auto"/>
                    <w:left w:val="none" w:sz="0" w:space="0" w:color="auto"/>
                    <w:bottom w:val="none" w:sz="0" w:space="0" w:color="auto"/>
                    <w:right w:val="none" w:sz="0" w:space="0" w:color="auto"/>
                  </w:divBdr>
                  <w:divsChild>
                    <w:div w:id="1519851747">
                      <w:marLeft w:val="0"/>
                      <w:marRight w:val="0"/>
                      <w:marTop w:val="0"/>
                      <w:marBottom w:val="0"/>
                      <w:divBdr>
                        <w:top w:val="none" w:sz="0" w:space="0" w:color="auto"/>
                        <w:left w:val="none" w:sz="0" w:space="0" w:color="auto"/>
                        <w:bottom w:val="none" w:sz="0" w:space="0" w:color="auto"/>
                        <w:right w:val="none" w:sz="0" w:space="0" w:color="auto"/>
                      </w:divBdr>
                      <w:divsChild>
                        <w:div w:id="167136163">
                          <w:marLeft w:val="0"/>
                          <w:marRight w:val="0"/>
                          <w:marTop w:val="0"/>
                          <w:marBottom w:val="0"/>
                          <w:divBdr>
                            <w:top w:val="none" w:sz="0" w:space="0" w:color="auto"/>
                            <w:left w:val="none" w:sz="0" w:space="0" w:color="auto"/>
                            <w:bottom w:val="none" w:sz="0" w:space="0" w:color="auto"/>
                            <w:right w:val="none" w:sz="0" w:space="0" w:color="auto"/>
                          </w:divBdr>
                          <w:divsChild>
                            <w:div w:id="7696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32787">
      <w:bodyDiv w:val="1"/>
      <w:marLeft w:val="0"/>
      <w:marRight w:val="0"/>
      <w:marTop w:val="0"/>
      <w:marBottom w:val="0"/>
      <w:divBdr>
        <w:top w:val="none" w:sz="0" w:space="0" w:color="auto"/>
        <w:left w:val="none" w:sz="0" w:space="0" w:color="auto"/>
        <w:bottom w:val="none" w:sz="0" w:space="0" w:color="auto"/>
        <w:right w:val="none" w:sz="0" w:space="0" w:color="auto"/>
      </w:divBdr>
    </w:div>
    <w:div w:id="865603610">
      <w:bodyDiv w:val="1"/>
      <w:marLeft w:val="0"/>
      <w:marRight w:val="0"/>
      <w:marTop w:val="0"/>
      <w:marBottom w:val="0"/>
      <w:divBdr>
        <w:top w:val="none" w:sz="0" w:space="0" w:color="auto"/>
        <w:left w:val="none" w:sz="0" w:space="0" w:color="auto"/>
        <w:bottom w:val="none" w:sz="0" w:space="0" w:color="auto"/>
        <w:right w:val="none" w:sz="0" w:space="0" w:color="auto"/>
      </w:divBdr>
      <w:divsChild>
        <w:div w:id="2116554187">
          <w:marLeft w:val="0"/>
          <w:marRight w:val="0"/>
          <w:marTop w:val="0"/>
          <w:marBottom w:val="0"/>
          <w:divBdr>
            <w:top w:val="none" w:sz="0" w:space="0" w:color="auto"/>
            <w:left w:val="none" w:sz="0" w:space="0" w:color="auto"/>
            <w:bottom w:val="none" w:sz="0" w:space="0" w:color="auto"/>
            <w:right w:val="none" w:sz="0" w:space="0" w:color="auto"/>
          </w:divBdr>
          <w:divsChild>
            <w:div w:id="1232082955">
              <w:marLeft w:val="0"/>
              <w:marRight w:val="0"/>
              <w:marTop w:val="0"/>
              <w:marBottom w:val="0"/>
              <w:divBdr>
                <w:top w:val="none" w:sz="0" w:space="0" w:color="auto"/>
                <w:left w:val="none" w:sz="0" w:space="0" w:color="auto"/>
                <w:bottom w:val="none" w:sz="0" w:space="0" w:color="auto"/>
                <w:right w:val="none" w:sz="0" w:space="0" w:color="auto"/>
              </w:divBdr>
              <w:divsChild>
                <w:div w:id="1973554359">
                  <w:marLeft w:val="0"/>
                  <w:marRight w:val="0"/>
                  <w:marTop w:val="0"/>
                  <w:marBottom w:val="0"/>
                  <w:divBdr>
                    <w:top w:val="none" w:sz="0" w:space="0" w:color="auto"/>
                    <w:left w:val="none" w:sz="0" w:space="0" w:color="auto"/>
                    <w:bottom w:val="none" w:sz="0" w:space="0" w:color="auto"/>
                    <w:right w:val="none" w:sz="0" w:space="0" w:color="auto"/>
                  </w:divBdr>
                  <w:divsChild>
                    <w:div w:id="308098315">
                      <w:marLeft w:val="0"/>
                      <w:marRight w:val="0"/>
                      <w:marTop w:val="0"/>
                      <w:marBottom w:val="0"/>
                      <w:divBdr>
                        <w:top w:val="none" w:sz="0" w:space="0" w:color="auto"/>
                        <w:left w:val="none" w:sz="0" w:space="0" w:color="auto"/>
                        <w:bottom w:val="none" w:sz="0" w:space="0" w:color="auto"/>
                        <w:right w:val="none" w:sz="0" w:space="0" w:color="auto"/>
                      </w:divBdr>
                      <w:divsChild>
                        <w:div w:id="1123885579">
                          <w:marLeft w:val="0"/>
                          <w:marRight w:val="0"/>
                          <w:marTop w:val="0"/>
                          <w:marBottom w:val="0"/>
                          <w:divBdr>
                            <w:top w:val="none" w:sz="0" w:space="0" w:color="auto"/>
                            <w:left w:val="none" w:sz="0" w:space="0" w:color="auto"/>
                            <w:bottom w:val="none" w:sz="0" w:space="0" w:color="auto"/>
                            <w:right w:val="none" w:sz="0" w:space="0" w:color="auto"/>
                          </w:divBdr>
                          <w:divsChild>
                            <w:div w:id="2207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910103">
      <w:bodyDiv w:val="1"/>
      <w:marLeft w:val="0"/>
      <w:marRight w:val="0"/>
      <w:marTop w:val="0"/>
      <w:marBottom w:val="0"/>
      <w:divBdr>
        <w:top w:val="none" w:sz="0" w:space="0" w:color="auto"/>
        <w:left w:val="none" w:sz="0" w:space="0" w:color="auto"/>
        <w:bottom w:val="none" w:sz="0" w:space="0" w:color="auto"/>
        <w:right w:val="none" w:sz="0" w:space="0" w:color="auto"/>
      </w:divBdr>
    </w:div>
    <w:div w:id="924344857">
      <w:bodyDiv w:val="1"/>
      <w:marLeft w:val="0"/>
      <w:marRight w:val="0"/>
      <w:marTop w:val="0"/>
      <w:marBottom w:val="0"/>
      <w:divBdr>
        <w:top w:val="none" w:sz="0" w:space="0" w:color="auto"/>
        <w:left w:val="none" w:sz="0" w:space="0" w:color="auto"/>
        <w:bottom w:val="none" w:sz="0" w:space="0" w:color="auto"/>
        <w:right w:val="none" w:sz="0" w:space="0" w:color="auto"/>
      </w:divBdr>
      <w:divsChild>
        <w:div w:id="508563371">
          <w:marLeft w:val="0"/>
          <w:marRight w:val="0"/>
          <w:marTop w:val="0"/>
          <w:marBottom w:val="0"/>
          <w:divBdr>
            <w:top w:val="none" w:sz="0" w:space="0" w:color="auto"/>
            <w:left w:val="none" w:sz="0" w:space="0" w:color="auto"/>
            <w:bottom w:val="none" w:sz="0" w:space="0" w:color="auto"/>
            <w:right w:val="none" w:sz="0" w:space="0" w:color="auto"/>
          </w:divBdr>
        </w:div>
        <w:div w:id="545070099">
          <w:marLeft w:val="0"/>
          <w:marRight w:val="0"/>
          <w:marTop w:val="0"/>
          <w:marBottom w:val="0"/>
          <w:divBdr>
            <w:top w:val="none" w:sz="0" w:space="0" w:color="auto"/>
            <w:left w:val="none" w:sz="0" w:space="0" w:color="auto"/>
            <w:bottom w:val="none" w:sz="0" w:space="0" w:color="auto"/>
            <w:right w:val="none" w:sz="0" w:space="0" w:color="auto"/>
          </w:divBdr>
        </w:div>
        <w:div w:id="267203265">
          <w:marLeft w:val="0"/>
          <w:marRight w:val="0"/>
          <w:marTop w:val="0"/>
          <w:marBottom w:val="0"/>
          <w:divBdr>
            <w:top w:val="none" w:sz="0" w:space="0" w:color="auto"/>
            <w:left w:val="none" w:sz="0" w:space="0" w:color="auto"/>
            <w:bottom w:val="none" w:sz="0" w:space="0" w:color="auto"/>
            <w:right w:val="none" w:sz="0" w:space="0" w:color="auto"/>
          </w:divBdr>
        </w:div>
      </w:divsChild>
    </w:div>
    <w:div w:id="927157152">
      <w:bodyDiv w:val="1"/>
      <w:marLeft w:val="0"/>
      <w:marRight w:val="0"/>
      <w:marTop w:val="0"/>
      <w:marBottom w:val="0"/>
      <w:divBdr>
        <w:top w:val="none" w:sz="0" w:space="0" w:color="auto"/>
        <w:left w:val="none" w:sz="0" w:space="0" w:color="auto"/>
        <w:bottom w:val="none" w:sz="0" w:space="0" w:color="auto"/>
        <w:right w:val="none" w:sz="0" w:space="0" w:color="auto"/>
      </w:divBdr>
    </w:div>
    <w:div w:id="930162358">
      <w:bodyDiv w:val="1"/>
      <w:marLeft w:val="0"/>
      <w:marRight w:val="0"/>
      <w:marTop w:val="0"/>
      <w:marBottom w:val="0"/>
      <w:divBdr>
        <w:top w:val="none" w:sz="0" w:space="0" w:color="auto"/>
        <w:left w:val="none" w:sz="0" w:space="0" w:color="auto"/>
        <w:bottom w:val="none" w:sz="0" w:space="0" w:color="auto"/>
        <w:right w:val="none" w:sz="0" w:space="0" w:color="auto"/>
      </w:divBdr>
      <w:divsChild>
        <w:div w:id="1390107586">
          <w:marLeft w:val="0"/>
          <w:marRight w:val="0"/>
          <w:marTop w:val="0"/>
          <w:marBottom w:val="0"/>
          <w:divBdr>
            <w:top w:val="none" w:sz="0" w:space="0" w:color="auto"/>
            <w:left w:val="none" w:sz="0" w:space="0" w:color="auto"/>
            <w:bottom w:val="none" w:sz="0" w:space="0" w:color="auto"/>
            <w:right w:val="none" w:sz="0" w:space="0" w:color="auto"/>
          </w:divBdr>
          <w:divsChild>
            <w:div w:id="1538855926">
              <w:marLeft w:val="0"/>
              <w:marRight w:val="0"/>
              <w:marTop w:val="0"/>
              <w:marBottom w:val="0"/>
              <w:divBdr>
                <w:top w:val="none" w:sz="0" w:space="0" w:color="auto"/>
                <w:left w:val="none" w:sz="0" w:space="0" w:color="auto"/>
                <w:bottom w:val="none" w:sz="0" w:space="0" w:color="auto"/>
                <w:right w:val="none" w:sz="0" w:space="0" w:color="auto"/>
              </w:divBdr>
              <w:divsChild>
                <w:div w:id="284586771">
                  <w:marLeft w:val="0"/>
                  <w:marRight w:val="0"/>
                  <w:marTop w:val="0"/>
                  <w:marBottom w:val="0"/>
                  <w:divBdr>
                    <w:top w:val="none" w:sz="0" w:space="0" w:color="auto"/>
                    <w:left w:val="none" w:sz="0" w:space="0" w:color="auto"/>
                    <w:bottom w:val="none" w:sz="0" w:space="0" w:color="auto"/>
                    <w:right w:val="none" w:sz="0" w:space="0" w:color="auto"/>
                  </w:divBdr>
                  <w:divsChild>
                    <w:div w:id="227424617">
                      <w:marLeft w:val="0"/>
                      <w:marRight w:val="0"/>
                      <w:marTop w:val="0"/>
                      <w:marBottom w:val="0"/>
                      <w:divBdr>
                        <w:top w:val="none" w:sz="0" w:space="0" w:color="auto"/>
                        <w:left w:val="none" w:sz="0" w:space="0" w:color="auto"/>
                        <w:bottom w:val="none" w:sz="0" w:space="0" w:color="auto"/>
                        <w:right w:val="none" w:sz="0" w:space="0" w:color="auto"/>
                      </w:divBdr>
                      <w:divsChild>
                        <w:div w:id="1048456966">
                          <w:marLeft w:val="0"/>
                          <w:marRight w:val="0"/>
                          <w:marTop w:val="0"/>
                          <w:marBottom w:val="0"/>
                          <w:divBdr>
                            <w:top w:val="none" w:sz="0" w:space="0" w:color="auto"/>
                            <w:left w:val="none" w:sz="0" w:space="0" w:color="auto"/>
                            <w:bottom w:val="none" w:sz="0" w:space="0" w:color="auto"/>
                            <w:right w:val="none" w:sz="0" w:space="0" w:color="auto"/>
                          </w:divBdr>
                          <w:divsChild>
                            <w:div w:id="1220941430">
                              <w:marLeft w:val="0"/>
                              <w:marRight w:val="0"/>
                              <w:marTop w:val="0"/>
                              <w:marBottom w:val="0"/>
                              <w:divBdr>
                                <w:top w:val="none" w:sz="0" w:space="0" w:color="auto"/>
                                <w:left w:val="none" w:sz="0" w:space="0" w:color="auto"/>
                                <w:bottom w:val="none" w:sz="0" w:space="0" w:color="auto"/>
                                <w:right w:val="none" w:sz="0" w:space="0" w:color="auto"/>
                              </w:divBdr>
                              <w:divsChild>
                                <w:div w:id="252010366">
                                  <w:marLeft w:val="0"/>
                                  <w:marRight w:val="0"/>
                                  <w:marTop w:val="0"/>
                                  <w:marBottom w:val="0"/>
                                  <w:divBdr>
                                    <w:top w:val="none" w:sz="0" w:space="0" w:color="auto"/>
                                    <w:left w:val="none" w:sz="0" w:space="0" w:color="auto"/>
                                    <w:bottom w:val="none" w:sz="0" w:space="0" w:color="auto"/>
                                    <w:right w:val="none" w:sz="0" w:space="0" w:color="auto"/>
                                  </w:divBdr>
                                  <w:divsChild>
                                    <w:div w:id="1332442407">
                                      <w:marLeft w:val="0"/>
                                      <w:marRight w:val="0"/>
                                      <w:marTop w:val="0"/>
                                      <w:marBottom w:val="0"/>
                                      <w:divBdr>
                                        <w:top w:val="none" w:sz="0" w:space="0" w:color="auto"/>
                                        <w:left w:val="none" w:sz="0" w:space="0" w:color="auto"/>
                                        <w:bottom w:val="none" w:sz="0" w:space="0" w:color="auto"/>
                                        <w:right w:val="none" w:sz="0" w:space="0" w:color="auto"/>
                                      </w:divBdr>
                                    </w:div>
                                    <w:div w:id="1310355092">
                                      <w:marLeft w:val="0"/>
                                      <w:marRight w:val="0"/>
                                      <w:marTop w:val="0"/>
                                      <w:marBottom w:val="0"/>
                                      <w:divBdr>
                                        <w:top w:val="none" w:sz="0" w:space="0" w:color="auto"/>
                                        <w:left w:val="none" w:sz="0" w:space="0" w:color="auto"/>
                                        <w:bottom w:val="none" w:sz="0" w:space="0" w:color="auto"/>
                                        <w:right w:val="none" w:sz="0" w:space="0" w:color="auto"/>
                                      </w:divBdr>
                                      <w:divsChild>
                                        <w:div w:id="594289728">
                                          <w:marLeft w:val="0"/>
                                          <w:marRight w:val="0"/>
                                          <w:marTop w:val="0"/>
                                          <w:marBottom w:val="0"/>
                                          <w:divBdr>
                                            <w:top w:val="none" w:sz="0" w:space="0" w:color="auto"/>
                                            <w:left w:val="none" w:sz="0" w:space="0" w:color="auto"/>
                                            <w:bottom w:val="none" w:sz="0" w:space="0" w:color="auto"/>
                                            <w:right w:val="none" w:sz="0" w:space="0" w:color="auto"/>
                                          </w:divBdr>
                                          <w:divsChild>
                                            <w:div w:id="96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510">
                                      <w:marLeft w:val="0"/>
                                      <w:marRight w:val="0"/>
                                      <w:marTop w:val="0"/>
                                      <w:marBottom w:val="0"/>
                                      <w:divBdr>
                                        <w:top w:val="none" w:sz="0" w:space="0" w:color="auto"/>
                                        <w:left w:val="none" w:sz="0" w:space="0" w:color="auto"/>
                                        <w:bottom w:val="none" w:sz="0" w:space="0" w:color="auto"/>
                                        <w:right w:val="none" w:sz="0" w:space="0" w:color="auto"/>
                                      </w:divBdr>
                                    </w:div>
                                  </w:divsChild>
                                </w:div>
                                <w:div w:id="808281295">
                                  <w:marLeft w:val="0"/>
                                  <w:marRight w:val="0"/>
                                  <w:marTop w:val="0"/>
                                  <w:marBottom w:val="0"/>
                                  <w:divBdr>
                                    <w:top w:val="none" w:sz="0" w:space="0" w:color="auto"/>
                                    <w:left w:val="none" w:sz="0" w:space="0" w:color="auto"/>
                                    <w:bottom w:val="none" w:sz="0" w:space="0" w:color="auto"/>
                                    <w:right w:val="none" w:sz="0" w:space="0" w:color="auto"/>
                                  </w:divBdr>
                                  <w:divsChild>
                                    <w:div w:id="1215895860">
                                      <w:marLeft w:val="0"/>
                                      <w:marRight w:val="0"/>
                                      <w:marTop w:val="0"/>
                                      <w:marBottom w:val="0"/>
                                      <w:divBdr>
                                        <w:top w:val="none" w:sz="0" w:space="0" w:color="auto"/>
                                        <w:left w:val="none" w:sz="0" w:space="0" w:color="auto"/>
                                        <w:bottom w:val="none" w:sz="0" w:space="0" w:color="auto"/>
                                        <w:right w:val="none" w:sz="0" w:space="0" w:color="auto"/>
                                      </w:divBdr>
                                    </w:div>
                                    <w:div w:id="1787850247">
                                      <w:marLeft w:val="0"/>
                                      <w:marRight w:val="0"/>
                                      <w:marTop w:val="0"/>
                                      <w:marBottom w:val="0"/>
                                      <w:divBdr>
                                        <w:top w:val="none" w:sz="0" w:space="0" w:color="auto"/>
                                        <w:left w:val="none" w:sz="0" w:space="0" w:color="auto"/>
                                        <w:bottom w:val="none" w:sz="0" w:space="0" w:color="auto"/>
                                        <w:right w:val="none" w:sz="0" w:space="0" w:color="auto"/>
                                      </w:divBdr>
                                      <w:divsChild>
                                        <w:div w:id="224030834">
                                          <w:marLeft w:val="0"/>
                                          <w:marRight w:val="0"/>
                                          <w:marTop w:val="0"/>
                                          <w:marBottom w:val="0"/>
                                          <w:divBdr>
                                            <w:top w:val="none" w:sz="0" w:space="0" w:color="auto"/>
                                            <w:left w:val="none" w:sz="0" w:space="0" w:color="auto"/>
                                            <w:bottom w:val="none" w:sz="0" w:space="0" w:color="auto"/>
                                            <w:right w:val="none" w:sz="0" w:space="0" w:color="auto"/>
                                          </w:divBdr>
                                          <w:divsChild>
                                            <w:div w:id="211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7169">
      <w:bodyDiv w:val="1"/>
      <w:marLeft w:val="0"/>
      <w:marRight w:val="0"/>
      <w:marTop w:val="0"/>
      <w:marBottom w:val="0"/>
      <w:divBdr>
        <w:top w:val="none" w:sz="0" w:space="0" w:color="auto"/>
        <w:left w:val="none" w:sz="0" w:space="0" w:color="auto"/>
        <w:bottom w:val="none" w:sz="0" w:space="0" w:color="auto"/>
        <w:right w:val="none" w:sz="0" w:space="0" w:color="auto"/>
      </w:divBdr>
    </w:div>
    <w:div w:id="993216322">
      <w:bodyDiv w:val="1"/>
      <w:marLeft w:val="0"/>
      <w:marRight w:val="0"/>
      <w:marTop w:val="0"/>
      <w:marBottom w:val="0"/>
      <w:divBdr>
        <w:top w:val="none" w:sz="0" w:space="0" w:color="auto"/>
        <w:left w:val="none" w:sz="0" w:space="0" w:color="auto"/>
        <w:bottom w:val="none" w:sz="0" w:space="0" w:color="auto"/>
        <w:right w:val="none" w:sz="0" w:space="0" w:color="auto"/>
      </w:divBdr>
    </w:div>
    <w:div w:id="996956072">
      <w:bodyDiv w:val="1"/>
      <w:marLeft w:val="0"/>
      <w:marRight w:val="0"/>
      <w:marTop w:val="0"/>
      <w:marBottom w:val="0"/>
      <w:divBdr>
        <w:top w:val="none" w:sz="0" w:space="0" w:color="auto"/>
        <w:left w:val="none" w:sz="0" w:space="0" w:color="auto"/>
        <w:bottom w:val="none" w:sz="0" w:space="0" w:color="auto"/>
        <w:right w:val="none" w:sz="0" w:space="0" w:color="auto"/>
      </w:divBdr>
      <w:divsChild>
        <w:div w:id="1539272466">
          <w:marLeft w:val="0"/>
          <w:marRight w:val="0"/>
          <w:marTop w:val="0"/>
          <w:marBottom w:val="0"/>
          <w:divBdr>
            <w:top w:val="none" w:sz="0" w:space="0" w:color="auto"/>
            <w:left w:val="none" w:sz="0" w:space="0" w:color="auto"/>
            <w:bottom w:val="none" w:sz="0" w:space="0" w:color="auto"/>
            <w:right w:val="none" w:sz="0" w:space="0" w:color="auto"/>
          </w:divBdr>
          <w:divsChild>
            <w:div w:id="403377135">
              <w:marLeft w:val="0"/>
              <w:marRight w:val="0"/>
              <w:marTop w:val="0"/>
              <w:marBottom w:val="0"/>
              <w:divBdr>
                <w:top w:val="none" w:sz="0" w:space="0" w:color="auto"/>
                <w:left w:val="none" w:sz="0" w:space="0" w:color="auto"/>
                <w:bottom w:val="none" w:sz="0" w:space="0" w:color="auto"/>
                <w:right w:val="none" w:sz="0" w:space="0" w:color="auto"/>
              </w:divBdr>
              <w:divsChild>
                <w:div w:id="61804452">
                  <w:marLeft w:val="0"/>
                  <w:marRight w:val="0"/>
                  <w:marTop w:val="0"/>
                  <w:marBottom w:val="0"/>
                  <w:divBdr>
                    <w:top w:val="none" w:sz="0" w:space="0" w:color="auto"/>
                    <w:left w:val="none" w:sz="0" w:space="0" w:color="auto"/>
                    <w:bottom w:val="none" w:sz="0" w:space="0" w:color="auto"/>
                    <w:right w:val="none" w:sz="0" w:space="0" w:color="auto"/>
                  </w:divBdr>
                  <w:divsChild>
                    <w:div w:id="2090421380">
                      <w:marLeft w:val="0"/>
                      <w:marRight w:val="0"/>
                      <w:marTop w:val="0"/>
                      <w:marBottom w:val="0"/>
                      <w:divBdr>
                        <w:top w:val="none" w:sz="0" w:space="0" w:color="auto"/>
                        <w:left w:val="none" w:sz="0" w:space="0" w:color="auto"/>
                        <w:bottom w:val="none" w:sz="0" w:space="0" w:color="auto"/>
                        <w:right w:val="none" w:sz="0" w:space="0" w:color="auto"/>
                      </w:divBdr>
                      <w:divsChild>
                        <w:div w:id="2006130133">
                          <w:marLeft w:val="0"/>
                          <w:marRight w:val="0"/>
                          <w:marTop w:val="0"/>
                          <w:marBottom w:val="0"/>
                          <w:divBdr>
                            <w:top w:val="none" w:sz="0" w:space="0" w:color="auto"/>
                            <w:left w:val="none" w:sz="0" w:space="0" w:color="auto"/>
                            <w:bottom w:val="none" w:sz="0" w:space="0" w:color="auto"/>
                            <w:right w:val="none" w:sz="0" w:space="0" w:color="auto"/>
                          </w:divBdr>
                          <w:divsChild>
                            <w:div w:id="11425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965623">
      <w:bodyDiv w:val="1"/>
      <w:marLeft w:val="0"/>
      <w:marRight w:val="0"/>
      <w:marTop w:val="0"/>
      <w:marBottom w:val="0"/>
      <w:divBdr>
        <w:top w:val="none" w:sz="0" w:space="0" w:color="auto"/>
        <w:left w:val="none" w:sz="0" w:space="0" w:color="auto"/>
        <w:bottom w:val="none" w:sz="0" w:space="0" w:color="auto"/>
        <w:right w:val="none" w:sz="0" w:space="0" w:color="auto"/>
      </w:divBdr>
      <w:divsChild>
        <w:div w:id="427427392">
          <w:marLeft w:val="0"/>
          <w:marRight w:val="0"/>
          <w:marTop w:val="0"/>
          <w:marBottom w:val="0"/>
          <w:divBdr>
            <w:top w:val="none" w:sz="0" w:space="0" w:color="auto"/>
            <w:left w:val="none" w:sz="0" w:space="0" w:color="auto"/>
            <w:bottom w:val="none" w:sz="0" w:space="0" w:color="auto"/>
            <w:right w:val="none" w:sz="0" w:space="0" w:color="auto"/>
          </w:divBdr>
          <w:divsChild>
            <w:div w:id="958492640">
              <w:marLeft w:val="0"/>
              <w:marRight w:val="0"/>
              <w:marTop w:val="0"/>
              <w:marBottom w:val="0"/>
              <w:divBdr>
                <w:top w:val="none" w:sz="0" w:space="0" w:color="auto"/>
                <w:left w:val="none" w:sz="0" w:space="0" w:color="auto"/>
                <w:bottom w:val="none" w:sz="0" w:space="0" w:color="auto"/>
                <w:right w:val="none" w:sz="0" w:space="0" w:color="auto"/>
              </w:divBdr>
              <w:divsChild>
                <w:div w:id="480125545">
                  <w:marLeft w:val="0"/>
                  <w:marRight w:val="0"/>
                  <w:marTop w:val="0"/>
                  <w:marBottom w:val="0"/>
                  <w:divBdr>
                    <w:top w:val="none" w:sz="0" w:space="0" w:color="auto"/>
                    <w:left w:val="none" w:sz="0" w:space="0" w:color="auto"/>
                    <w:bottom w:val="none" w:sz="0" w:space="0" w:color="auto"/>
                    <w:right w:val="none" w:sz="0" w:space="0" w:color="auto"/>
                  </w:divBdr>
                  <w:divsChild>
                    <w:div w:id="1593933166">
                      <w:marLeft w:val="0"/>
                      <w:marRight w:val="0"/>
                      <w:marTop w:val="0"/>
                      <w:marBottom w:val="0"/>
                      <w:divBdr>
                        <w:top w:val="none" w:sz="0" w:space="0" w:color="auto"/>
                        <w:left w:val="none" w:sz="0" w:space="0" w:color="auto"/>
                        <w:bottom w:val="none" w:sz="0" w:space="0" w:color="auto"/>
                        <w:right w:val="none" w:sz="0" w:space="0" w:color="auto"/>
                      </w:divBdr>
                      <w:divsChild>
                        <w:div w:id="1577743564">
                          <w:marLeft w:val="0"/>
                          <w:marRight w:val="0"/>
                          <w:marTop w:val="0"/>
                          <w:marBottom w:val="0"/>
                          <w:divBdr>
                            <w:top w:val="none" w:sz="0" w:space="0" w:color="auto"/>
                            <w:left w:val="none" w:sz="0" w:space="0" w:color="auto"/>
                            <w:bottom w:val="none" w:sz="0" w:space="0" w:color="auto"/>
                            <w:right w:val="none" w:sz="0" w:space="0" w:color="auto"/>
                          </w:divBdr>
                          <w:divsChild>
                            <w:div w:id="621767456">
                              <w:marLeft w:val="0"/>
                              <w:marRight w:val="0"/>
                              <w:marTop w:val="0"/>
                              <w:marBottom w:val="0"/>
                              <w:divBdr>
                                <w:top w:val="none" w:sz="0" w:space="0" w:color="auto"/>
                                <w:left w:val="none" w:sz="0" w:space="0" w:color="auto"/>
                                <w:bottom w:val="none" w:sz="0" w:space="0" w:color="auto"/>
                                <w:right w:val="none" w:sz="0" w:space="0" w:color="auto"/>
                              </w:divBdr>
                              <w:divsChild>
                                <w:div w:id="1271163952">
                                  <w:marLeft w:val="0"/>
                                  <w:marRight w:val="0"/>
                                  <w:marTop w:val="0"/>
                                  <w:marBottom w:val="0"/>
                                  <w:divBdr>
                                    <w:top w:val="none" w:sz="0" w:space="0" w:color="auto"/>
                                    <w:left w:val="none" w:sz="0" w:space="0" w:color="auto"/>
                                    <w:bottom w:val="none" w:sz="0" w:space="0" w:color="auto"/>
                                    <w:right w:val="none" w:sz="0" w:space="0" w:color="auto"/>
                                  </w:divBdr>
                                  <w:divsChild>
                                    <w:div w:id="938366627">
                                      <w:marLeft w:val="0"/>
                                      <w:marRight w:val="0"/>
                                      <w:marTop w:val="0"/>
                                      <w:marBottom w:val="0"/>
                                      <w:divBdr>
                                        <w:top w:val="none" w:sz="0" w:space="0" w:color="auto"/>
                                        <w:left w:val="none" w:sz="0" w:space="0" w:color="auto"/>
                                        <w:bottom w:val="none" w:sz="0" w:space="0" w:color="auto"/>
                                        <w:right w:val="none" w:sz="0" w:space="0" w:color="auto"/>
                                      </w:divBdr>
                                      <w:divsChild>
                                        <w:div w:id="1301839382">
                                          <w:marLeft w:val="0"/>
                                          <w:marRight w:val="0"/>
                                          <w:marTop w:val="0"/>
                                          <w:marBottom w:val="0"/>
                                          <w:divBdr>
                                            <w:top w:val="none" w:sz="0" w:space="0" w:color="auto"/>
                                            <w:left w:val="none" w:sz="0" w:space="0" w:color="auto"/>
                                            <w:bottom w:val="none" w:sz="0" w:space="0" w:color="auto"/>
                                            <w:right w:val="none" w:sz="0" w:space="0" w:color="auto"/>
                                          </w:divBdr>
                                          <w:divsChild>
                                            <w:div w:id="1462112719">
                                              <w:marLeft w:val="0"/>
                                              <w:marRight w:val="0"/>
                                              <w:marTop w:val="0"/>
                                              <w:marBottom w:val="0"/>
                                              <w:divBdr>
                                                <w:top w:val="none" w:sz="0" w:space="0" w:color="auto"/>
                                                <w:left w:val="none" w:sz="0" w:space="0" w:color="auto"/>
                                                <w:bottom w:val="none" w:sz="0" w:space="0" w:color="auto"/>
                                                <w:right w:val="none" w:sz="0" w:space="0" w:color="auto"/>
                                              </w:divBdr>
                                              <w:divsChild>
                                                <w:div w:id="72166685">
                                                  <w:marLeft w:val="0"/>
                                                  <w:marRight w:val="0"/>
                                                  <w:marTop w:val="0"/>
                                                  <w:marBottom w:val="0"/>
                                                  <w:divBdr>
                                                    <w:top w:val="none" w:sz="0" w:space="0" w:color="auto"/>
                                                    <w:left w:val="none" w:sz="0" w:space="0" w:color="auto"/>
                                                    <w:bottom w:val="none" w:sz="0" w:space="0" w:color="auto"/>
                                                    <w:right w:val="none" w:sz="0" w:space="0" w:color="auto"/>
                                                  </w:divBdr>
                                                  <w:divsChild>
                                                    <w:div w:id="1564559829">
                                                      <w:marLeft w:val="0"/>
                                                      <w:marRight w:val="0"/>
                                                      <w:marTop w:val="0"/>
                                                      <w:marBottom w:val="0"/>
                                                      <w:divBdr>
                                                        <w:top w:val="none" w:sz="0" w:space="0" w:color="auto"/>
                                                        <w:left w:val="none" w:sz="0" w:space="0" w:color="auto"/>
                                                        <w:bottom w:val="none" w:sz="0" w:space="0" w:color="auto"/>
                                                        <w:right w:val="none" w:sz="0" w:space="0" w:color="auto"/>
                                                      </w:divBdr>
                                                      <w:divsChild>
                                                        <w:div w:id="3442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667812">
          <w:marLeft w:val="0"/>
          <w:marRight w:val="0"/>
          <w:marTop w:val="0"/>
          <w:marBottom w:val="0"/>
          <w:divBdr>
            <w:top w:val="none" w:sz="0" w:space="0" w:color="auto"/>
            <w:left w:val="none" w:sz="0" w:space="0" w:color="auto"/>
            <w:bottom w:val="none" w:sz="0" w:space="0" w:color="auto"/>
            <w:right w:val="none" w:sz="0" w:space="0" w:color="auto"/>
          </w:divBdr>
          <w:divsChild>
            <w:div w:id="910115530">
              <w:marLeft w:val="0"/>
              <w:marRight w:val="0"/>
              <w:marTop w:val="0"/>
              <w:marBottom w:val="0"/>
              <w:divBdr>
                <w:top w:val="none" w:sz="0" w:space="0" w:color="auto"/>
                <w:left w:val="none" w:sz="0" w:space="0" w:color="auto"/>
                <w:bottom w:val="none" w:sz="0" w:space="0" w:color="auto"/>
                <w:right w:val="none" w:sz="0" w:space="0" w:color="auto"/>
              </w:divBdr>
              <w:divsChild>
                <w:div w:id="1735657277">
                  <w:marLeft w:val="0"/>
                  <w:marRight w:val="0"/>
                  <w:marTop w:val="0"/>
                  <w:marBottom w:val="0"/>
                  <w:divBdr>
                    <w:top w:val="none" w:sz="0" w:space="0" w:color="auto"/>
                    <w:left w:val="none" w:sz="0" w:space="0" w:color="auto"/>
                    <w:bottom w:val="none" w:sz="0" w:space="0" w:color="auto"/>
                    <w:right w:val="none" w:sz="0" w:space="0" w:color="auto"/>
                  </w:divBdr>
                  <w:divsChild>
                    <w:div w:id="915896511">
                      <w:marLeft w:val="0"/>
                      <w:marRight w:val="0"/>
                      <w:marTop w:val="0"/>
                      <w:marBottom w:val="0"/>
                      <w:divBdr>
                        <w:top w:val="none" w:sz="0" w:space="0" w:color="auto"/>
                        <w:left w:val="none" w:sz="0" w:space="0" w:color="auto"/>
                        <w:bottom w:val="none" w:sz="0" w:space="0" w:color="auto"/>
                        <w:right w:val="none" w:sz="0" w:space="0" w:color="auto"/>
                      </w:divBdr>
                      <w:divsChild>
                        <w:div w:id="1220434845">
                          <w:marLeft w:val="0"/>
                          <w:marRight w:val="0"/>
                          <w:marTop w:val="0"/>
                          <w:marBottom w:val="0"/>
                          <w:divBdr>
                            <w:top w:val="none" w:sz="0" w:space="0" w:color="auto"/>
                            <w:left w:val="none" w:sz="0" w:space="0" w:color="auto"/>
                            <w:bottom w:val="none" w:sz="0" w:space="0" w:color="auto"/>
                            <w:right w:val="none" w:sz="0" w:space="0" w:color="auto"/>
                          </w:divBdr>
                          <w:divsChild>
                            <w:div w:id="171266292">
                              <w:marLeft w:val="0"/>
                              <w:marRight w:val="0"/>
                              <w:marTop w:val="0"/>
                              <w:marBottom w:val="0"/>
                              <w:divBdr>
                                <w:top w:val="none" w:sz="0" w:space="0" w:color="auto"/>
                                <w:left w:val="none" w:sz="0" w:space="0" w:color="auto"/>
                                <w:bottom w:val="none" w:sz="0" w:space="0" w:color="auto"/>
                                <w:right w:val="none" w:sz="0" w:space="0" w:color="auto"/>
                              </w:divBdr>
                              <w:divsChild>
                                <w:div w:id="1088697441">
                                  <w:marLeft w:val="0"/>
                                  <w:marRight w:val="0"/>
                                  <w:marTop w:val="0"/>
                                  <w:marBottom w:val="0"/>
                                  <w:divBdr>
                                    <w:top w:val="none" w:sz="0" w:space="0" w:color="auto"/>
                                    <w:left w:val="none" w:sz="0" w:space="0" w:color="auto"/>
                                    <w:bottom w:val="none" w:sz="0" w:space="0" w:color="auto"/>
                                    <w:right w:val="none" w:sz="0" w:space="0" w:color="auto"/>
                                  </w:divBdr>
                                  <w:divsChild>
                                    <w:div w:id="747843465">
                                      <w:marLeft w:val="0"/>
                                      <w:marRight w:val="0"/>
                                      <w:marTop w:val="0"/>
                                      <w:marBottom w:val="0"/>
                                      <w:divBdr>
                                        <w:top w:val="none" w:sz="0" w:space="0" w:color="auto"/>
                                        <w:left w:val="none" w:sz="0" w:space="0" w:color="auto"/>
                                        <w:bottom w:val="none" w:sz="0" w:space="0" w:color="auto"/>
                                        <w:right w:val="none" w:sz="0" w:space="0" w:color="auto"/>
                                      </w:divBdr>
                                      <w:divsChild>
                                        <w:div w:id="2035226453">
                                          <w:marLeft w:val="0"/>
                                          <w:marRight w:val="0"/>
                                          <w:marTop w:val="0"/>
                                          <w:marBottom w:val="0"/>
                                          <w:divBdr>
                                            <w:top w:val="none" w:sz="0" w:space="0" w:color="auto"/>
                                            <w:left w:val="none" w:sz="0" w:space="0" w:color="auto"/>
                                            <w:bottom w:val="none" w:sz="0" w:space="0" w:color="auto"/>
                                            <w:right w:val="none" w:sz="0" w:space="0" w:color="auto"/>
                                          </w:divBdr>
                                          <w:divsChild>
                                            <w:div w:id="1220551739">
                                              <w:marLeft w:val="0"/>
                                              <w:marRight w:val="0"/>
                                              <w:marTop w:val="0"/>
                                              <w:marBottom w:val="0"/>
                                              <w:divBdr>
                                                <w:top w:val="none" w:sz="0" w:space="0" w:color="auto"/>
                                                <w:left w:val="none" w:sz="0" w:space="0" w:color="auto"/>
                                                <w:bottom w:val="none" w:sz="0" w:space="0" w:color="auto"/>
                                                <w:right w:val="none" w:sz="0" w:space="0" w:color="auto"/>
                                              </w:divBdr>
                                              <w:divsChild>
                                                <w:div w:id="1422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764710">
                  <w:marLeft w:val="0"/>
                  <w:marRight w:val="0"/>
                  <w:marTop w:val="0"/>
                  <w:marBottom w:val="0"/>
                  <w:divBdr>
                    <w:top w:val="none" w:sz="0" w:space="0" w:color="auto"/>
                    <w:left w:val="none" w:sz="0" w:space="0" w:color="auto"/>
                    <w:bottom w:val="none" w:sz="0" w:space="0" w:color="auto"/>
                    <w:right w:val="none" w:sz="0" w:space="0" w:color="auto"/>
                  </w:divBdr>
                  <w:divsChild>
                    <w:div w:id="766199133">
                      <w:marLeft w:val="0"/>
                      <w:marRight w:val="0"/>
                      <w:marTop w:val="0"/>
                      <w:marBottom w:val="0"/>
                      <w:divBdr>
                        <w:top w:val="none" w:sz="0" w:space="0" w:color="auto"/>
                        <w:left w:val="none" w:sz="0" w:space="0" w:color="auto"/>
                        <w:bottom w:val="none" w:sz="0" w:space="0" w:color="auto"/>
                        <w:right w:val="none" w:sz="0" w:space="0" w:color="auto"/>
                      </w:divBdr>
                      <w:divsChild>
                        <w:div w:id="8341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135842">
      <w:bodyDiv w:val="1"/>
      <w:marLeft w:val="0"/>
      <w:marRight w:val="0"/>
      <w:marTop w:val="0"/>
      <w:marBottom w:val="0"/>
      <w:divBdr>
        <w:top w:val="none" w:sz="0" w:space="0" w:color="auto"/>
        <w:left w:val="none" w:sz="0" w:space="0" w:color="auto"/>
        <w:bottom w:val="none" w:sz="0" w:space="0" w:color="auto"/>
        <w:right w:val="none" w:sz="0" w:space="0" w:color="auto"/>
      </w:divBdr>
    </w:div>
    <w:div w:id="1005745107">
      <w:bodyDiv w:val="1"/>
      <w:marLeft w:val="0"/>
      <w:marRight w:val="0"/>
      <w:marTop w:val="0"/>
      <w:marBottom w:val="0"/>
      <w:divBdr>
        <w:top w:val="none" w:sz="0" w:space="0" w:color="auto"/>
        <w:left w:val="none" w:sz="0" w:space="0" w:color="auto"/>
        <w:bottom w:val="none" w:sz="0" w:space="0" w:color="auto"/>
        <w:right w:val="none" w:sz="0" w:space="0" w:color="auto"/>
      </w:divBdr>
    </w:div>
    <w:div w:id="1006640165">
      <w:bodyDiv w:val="1"/>
      <w:marLeft w:val="0"/>
      <w:marRight w:val="0"/>
      <w:marTop w:val="0"/>
      <w:marBottom w:val="0"/>
      <w:divBdr>
        <w:top w:val="none" w:sz="0" w:space="0" w:color="auto"/>
        <w:left w:val="none" w:sz="0" w:space="0" w:color="auto"/>
        <w:bottom w:val="none" w:sz="0" w:space="0" w:color="auto"/>
        <w:right w:val="none" w:sz="0" w:space="0" w:color="auto"/>
      </w:divBdr>
    </w:div>
    <w:div w:id="1014192721">
      <w:bodyDiv w:val="1"/>
      <w:marLeft w:val="0"/>
      <w:marRight w:val="0"/>
      <w:marTop w:val="0"/>
      <w:marBottom w:val="0"/>
      <w:divBdr>
        <w:top w:val="none" w:sz="0" w:space="0" w:color="auto"/>
        <w:left w:val="none" w:sz="0" w:space="0" w:color="auto"/>
        <w:bottom w:val="none" w:sz="0" w:space="0" w:color="auto"/>
        <w:right w:val="none" w:sz="0" w:space="0" w:color="auto"/>
      </w:divBdr>
    </w:div>
    <w:div w:id="1038776802">
      <w:bodyDiv w:val="1"/>
      <w:marLeft w:val="0"/>
      <w:marRight w:val="0"/>
      <w:marTop w:val="0"/>
      <w:marBottom w:val="0"/>
      <w:divBdr>
        <w:top w:val="none" w:sz="0" w:space="0" w:color="auto"/>
        <w:left w:val="none" w:sz="0" w:space="0" w:color="auto"/>
        <w:bottom w:val="none" w:sz="0" w:space="0" w:color="auto"/>
        <w:right w:val="none" w:sz="0" w:space="0" w:color="auto"/>
      </w:divBdr>
      <w:divsChild>
        <w:div w:id="1634602940">
          <w:marLeft w:val="0"/>
          <w:marRight w:val="0"/>
          <w:marTop w:val="0"/>
          <w:marBottom w:val="0"/>
          <w:divBdr>
            <w:top w:val="none" w:sz="0" w:space="0" w:color="auto"/>
            <w:left w:val="none" w:sz="0" w:space="0" w:color="auto"/>
            <w:bottom w:val="none" w:sz="0" w:space="0" w:color="auto"/>
            <w:right w:val="none" w:sz="0" w:space="0" w:color="auto"/>
          </w:divBdr>
          <w:divsChild>
            <w:div w:id="1673756426">
              <w:marLeft w:val="0"/>
              <w:marRight w:val="0"/>
              <w:marTop w:val="0"/>
              <w:marBottom w:val="0"/>
              <w:divBdr>
                <w:top w:val="none" w:sz="0" w:space="0" w:color="auto"/>
                <w:left w:val="none" w:sz="0" w:space="0" w:color="auto"/>
                <w:bottom w:val="none" w:sz="0" w:space="0" w:color="auto"/>
                <w:right w:val="none" w:sz="0" w:space="0" w:color="auto"/>
              </w:divBdr>
              <w:divsChild>
                <w:div w:id="1653604821">
                  <w:marLeft w:val="0"/>
                  <w:marRight w:val="0"/>
                  <w:marTop w:val="0"/>
                  <w:marBottom w:val="0"/>
                  <w:divBdr>
                    <w:top w:val="none" w:sz="0" w:space="0" w:color="auto"/>
                    <w:left w:val="none" w:sz="0" w:space="0" w:color="auto"/>
                    <w:bottom w:val="none" w:sz="0" w:space="0" w:color="auto"/>
                    <w:right w:val="none" w:sz="0" w:space="0" w:color="auto"/>
                  </w:divBdr>
                  <w:divsChild>
                    <w:div w:id="887111266">
                      <w:marLeft w:val="0"/>
                      <w:marRight w:val="0"/>
                      <w:marTop w:val="0"/>
                      <w:marBottom w:val="0"/>
                      <w:divBdr>
                        <w:top w:val="none" w:sz="0" w:space="0" w:color="auto"/>
                        <w:left w:val="none" w:sz="0" w:space="0" w:color="auto"/>
                        <w:bottom w:val="none" w:sz="0" w:space="0" w:color="auto"/>
                        <w:right w:val="none" w:sz="0" w:space="0" w:color="auto"/>
                      </w:divBdr>
                      <w:divsChild>
                        <w:div w:id="1461612653">
                          <w:marLeft w:val="0"/>
                          <w:marRight w:val="0"/>
                          <w:marTop w:val="0"/>
                          <w:marBottom w:val="0"/>
                          <w:divBdr>
                            <w:top w:val="none" w:sz="0" w:space="0" w:color="auto"/>
                            <w:left w:val="none" w:sz="0" w:space="0" w:color="auto"/>
                            <w:bottom w:val="none" w:sz="0" w:space="0" w:color="auto"/>
                            <w:right w:val="none" w:sz="0" w:space="0" w:color="auto"/>
                          </w:divBdr>
                          <w:divsChild>
                            <w:div w:id="1352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89700">
      <w:bodyDiv w:val="1"/>
      <w:marLeft w:val="0"/>
      <w:marRight w:val="0"/>
      <w:marTop w:val="0"/>
      <w:marBottom w:val="0"/>
      <w:divBdr>
        <w:top w:val="none" w:sz="0" w:space="0" w:color="auto"/>
        <w:left w:val="none" w:sz="0" w:space="0" w:color="auto"/>
        <w:bottom w:val="none" w:sz="0" w:space="0" w:color="auto"/>
        <w:right w:val="none" w:sz="0" w:space="0" w:color="auto"/>
      </w:divBdr>
    </w:div>
    <w:div w:id="1073235202">
      <w:bodyDiv w:val="1"/>
      <w:marLeft w:val="0"/>
      <w:marRight w:val="0"/>
      <w:marTop w:val="0"/>
      <w:marBottom w:val="0"/>
      <w:divBdr>
        <w:top w:val="none" w:sz="0" w:space="0" w:color="auto"/>
        <w:left w:val="none" w:sz="0" w:space="0" w:color="auto"/>
        <w:bottom w:val="none" w:sz="0" w:space="0" w:color="auto"/>
        <w:right w:val="none" w:sz="0" w:space="0" w:color="auto"/>
      </w:divBdr>
      <w:divsChild>
        <w:div w:id="304894665">
          <w:marLeft w:val="0"/>
          <w:marRight w:val="0"/>
          <w:marTop w:val="0"/>
          <w:marBottom w:val="0"/>
          <w:divBdr>
            <w:top w:val="none" w:sz="0" w:space="0" w:color="auto"/>
            <w:left w:val="none" w:sz="0" w:space="0" w:color="auto"/>
            <w:bottom w:val="none" w:sz="0" w:space="0" w:color="auto"/>
            <w:right w:val="none" w:sz="0" w:space="0" w:color="auto"/>
          </w:divBdr>
          <w:divsChild>
            <w:div w:id="1095594933">
              <w:marLeft w:val="0"/>
              <w:marRight w:val="0"/>
              <w:marTop w:val="0"/>
              <w:marBottom w:val="0"/>
              <w:divBdr>
                <w:top w:val="none" w:sz="0" w:space="0" w:color="auto"/>
                <w:left w:val="none" w:sz="0" w:space="0" w:color="auto"/>
                <w:bottom w:val="none" w:sz="0" w:space="0" w:color="auto"/>
                <w:right w:val="none" w:sz="0" w:space="0" w:color="auto"/>
              </w:divBdr>
              <w:divsChild>
                <w:div w:id="188641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675098">
          <w:marLeft w:val="0"/>
          <w:marRight w:val="0"/>
          <w:marTop w:val="0"/>
          <w:marBottom w:val="0"/>
          <w:divBdr>
            <w:top w:val="none" w:sz="0" w:space="0" w:color="auto"/>
            <w:left w:val="none" w:sz="0" w:space="0" w:color="auto"/>
            <w:bottom w:val="none" w:sz="0" w:space="0" w:color="auto"/>
            <w:right w:val="none" w:sz="0" w:space="0" w:color="auto"/>
          </w:divBdr>
          <w:divsChild>
            <w:div w:id="2048790869">
              <w:marLeft w:val="0"/>
              <w:marRight w:val="0"/>
              <w:marTop w:val="0"/>
              <w:marBottom w:val="0"/>
              <w:divBdr>
                <w:top w:val="none" w:sz="0" w:space="0" w:color="auto"/>
                <w:left w:val="none" w:sz="0" w:space="0" w:color="auto"/>
                <w:bottom w:val="none" w:sz="0" w:space="0" w:color="auto"/>
                <w:right w:val="none" w:sz="0" w:space="0" w:color="auto"/>
              </w:divBdr>
              <w:divsChild>
                <w:div w:id="2044403927">
                  <w:marLeft w:val="-420"/>
                  <w:marRight w:val="0"/>
                  <w:marTop w:val="0"/>
                  <w:marBottom w:val="0"/>
                  <w:divBdr>
                    <w:top w:val="none" w:sz="0" w:space="0" w:color="auto"/>
                    <w:left w:val="none" w:sz="0" w:space="0" w:color="auto"/>
                    <w:bottom w:val="none" w:sz="0" w:space="0" w:color="auto"/>
                    <w:right w:val="none" w:sz="0" w:space="0" w:color="auto"/>
                  </w:divBdr>
                  <w:divsChild>
                    <w:div w:id="714739646">
                      <w:marLeft w:val="0"/>
                      <w:marRight w:val="0"/>
                      <w:marTop w:val="0"/>
                      <w:marBottom w:val="0"/>
                      <w:divBdr>
                        <w:top w:val="none" w:sz="0" w:space="0" w:color="auto"/>
                        <w:left w:val="none" w:sz="0" w:space="0" w:color="auto"/>
                        <w:bottom w:val="none" w:sz="0" w:space="0" w:color="auto"/>
                        <w:right w:val="none" w:sz="0" w:space="0" w:color="auto"/>
                      </w:divBdr>
                      <w:divsChild>
                        <w:div w:id="156305156">
                          <w:marLeft w:val="0"/>
                          <w:marRight w:val="0"/>
                          <w:marTop w:val="0"/>
                          <w:marBottom w:val="0"/>
                          <w:divBdr>
                            <w:top w:val="none" w:sz="0" w:space="0" w:color="auto"/>
                            <w:left w:val="none" w:sz="0" w:space="0" w:color="auto"/>
                            <w:bottom w:val="none" w:sz="0" w:space="0" w:color="auto"/>
                            <w:right w:val="none" w:sz="0" w:space="0" w:color="auto"/>
                          </w:divBdr>
                          <w:divsChild>
                            <w:div w:id="1497264112">
                              <w:marLeft w:val="0"/>
                              <w:marRight w:val="0"/>
                              <w:marTop w:val="0"/>
                              <w:marBottom w:val="0"/>
                              <w:divBdr>
                                <w:top w:val="none" w:sz="0" w:space="0" w:color="auto"/>
                                <w:left w:val="none" w:sz="0" w:space="0" w:color="auto"/>
                                <w:bottom w:val="none" w:sz="0" w:space="0" w:color="auto"/>
                                <w:right w:val="none" w:sz="0" w:space="0" w:color="auto"/>
                              </w:divBdr>
                            </w:div>
                            <w:div w:id="212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241">
                  <w:marLeft w:val="-420"/>
                  <w:marRight w:val="0"/>
                  <w:marTop w:val="0"/>
                  <w:marBottom w:val="0"/>
                  <w:divBdr>
                    <w:top w:val="none" w:sz="0" w:space="0" w:color="auto"/>
                    <w:left w:val="none" w:sz="0" w:space="0" w:color="auto"/>
                    <w:bottom w:val="none" w:sz="0" w:space="0" w:color="auto"/>
                    <w:right w:val="none" w:sz="0" w:space="0" w:color="auto"/>
                  </w:divBdr>
                  <w:divsChild>
                    <w:div w:id="542789698">
                      <w:marLeft w:val="0"/>
                      <w:marRight w:val="0"/>
                      <w:marTop w:val="0"/>
                      <w:marBottom w:val="0"/>
                      <w:divBdr>
                        <w:top w:val="none" w:sz="0" w:space="0" w:color="auto"/>
                        <w:left w:val="none" w:sz="0" w:space="0" w:color="auto"/>
                        <w:bottom w:val="none" w:sz="0" w:space="0" w:color="auto"/>
                        <w:right w:val="none" w:sz="0" w:space="0" w:color="auto"/>
                      </w:divBdr>
                      <w:divsChild>
                        <w:div w:id="921337228">
                          <w:marLeft w:val="0"/>
                          <w:marRight w:val="0"/>
                          <w:marTop w:val="0"/>
                          <w:marBottom w:val="0"/>
                          <w:divBdr>
                            <w:top w:val="none" w:sz="0" w:space="0" w:color="auto"/>
                            <w:left w:val="none" w:sz="0" w:space="0" w:color="auto"/>
                            <w:bottom w:val="none" w:sz="0" w:space="0" w:color="auto"/>
                            <w:right w:val="none" w:sz="0" w:space="0" w:color="auto"/>
                          </w:divBdr>
                          <w:divsChild>
                            <w:div w:id="1874807311">
                              <w:marLeft w:val="0"/>
                              <w:marRight w:val="0"/>
                              <w:marTop w:val="0"/>
                              <w:marBottom w:val="0"/>
                              <w:divBdr>
                                <w:top w:val="none" w:sz="0" w:space="0" w:color="auto"/>
                                <w:left w:val="none" w:sz="0" w:space="0" w:color="auto"/>
                                <w:bottom w:val="none" w:sz="0" w:space="0" w:color="auto"/>
                                <w:right w:val="none" w:sz="0" w:space="0" w:color="auto"/>
                              </w:divBdr>
                            </w:div>
                            <w:div w:id="808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3800">
                  <w:marLeft w:val="-420"/>
                  <w:marRight w:val="0"/>
                  <w:marTop w:val="0"/>
                  <w:marBottom w:val="0"/>
                  <w:divBdr>
                    <w:top w:val="none" w:sz="0" w:space="0" w:color="auto"/>
                    <w:left w:val="none" w:sz="0" w:space="0" w:color="auto"/>
                    <w:bottom w:val="none" w:sz="0" w:space="0" w:color="auto"/>
                    <w:right w:val="none" w:sz="0" w:space="0" w:color="auto"/>
                  </w:divBdr>
                  <w:divsChild>
                    <w:div w:id="1345589044">
                      <w:marLeft w:val="0"/>
                      <w:marRight w:val="0"/>
                      <w:marTop w:val="0"/>
                      <w:marBottom w:val="0"/>
                      <w:divBdr>
                        <w:top w:val="none" w:sz="0" w:space="0" w:color="auto"/>
                        <w:left w:val="none" w:sz="0" w:space="0" w:color="auto"/>
                        <w:bottom w:val="none" w:sz="0" w:space="0" w:color="auto"/>
                        <w:right w:val="none" w:sz="0" w:space="0" w:color="auto"/>
                      </w:divBdr>
                      <w:divsChild>
                        <w:div w:id="1901743642">
                          <w:marLeft w:val="0"/>
                          <w:marRight w:val="0"/>
                          <w:marTop w:val="0"/>
                          <w:marBottom w:val="0"/>
                          <w:divBdr>
                            <w:top w:val="none" w:sz="0" w:space="0" w:color="auto"/>
                            <w:left w:val="none" w:sz="0" w:space="0" w:color="auto"/>
                            <w:bottom w:val="none" w:sz="0" w:space="0" w:color="auto"/>
                            <w:right w:val="none" w:sz="0" w:space="0" w:color="auto"/>
                          </w:divBdr>
                          <w:divsChild>
                            <w:div w:id="1718040883">
                              <w:marLeft w:val="0"/>
                              <w:marRight w:val="0"/>
                              <w:marTop w:val="0"/>
                              <w:marBottom w:val="0"/>
                              <w:divBdr>
                                <w:top w:val="none" w:sz="0" w:space="0" w:color="auto"/>
                                <w:left w:val="none" w:sz="0" w:space="0" w:color="auto"/>
                                <w:bottom w:val="none" w:sz="0" w:space="0" w:color="auto"/>
                                <w:right w:val="none" w:sz="0" w:space="0" w:color="auto"/>
                              </w:divBdr>
                            </w:div>
                            <w:div w:id="1949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250">
                  <w:marLeft w:val="-420"/>
                  <w:marRight w:val="0"/>
                  <w:marTop w:val="0"/>
                  <w:marBottom w:val="0"/>
                  <w:divBdr>
                    <w:top w:val="none" w:sz="0" w:space="0" w:color="auto"/>
                    <w:left w:val="none" w:sz="0" w:space="0" w:color="auto"/>
                    <w:bottom w:val="none" w:sz="0" w:space="0" w:color="auto"/>
                    <w:right w:val="none" w:sz="0" w:space="0" w:color="auto"/>
                  </w:divBdr>
                  <w:divsChild>
                    <w:div w:id="1974553574">
                      <w:marLeft w:val="0"/>
                      <w:marRight w:val="0"/>
                      <w:marTop w:val="0"/>
                      <w:marBottom w:val="0"/>
                      <w:divBdr>
                        <w:top w:val="none" w:sz="0" w:space="0" w:color="auto"/>
                        <w:left w:val="none" w:sz="0" w:space="0" w:color="auto"/>
                        <w:bottom w:val="none" w:sz="0" w:space="0" w:color="auto"/>
                        <w:right w:val="none" w:sz="0" w:space="0" w:color="auto"/>
                      </w:divBdr>
                      <w:divsChild>
                        <w:div w:id="574364984">
                          <w:marLeft w:val="0"/>
                          <w:marRight w:val="0"/>
                          <w:marTop w:val="0"/>
                          <w:marBottom w:val="0"/>
                          <w:divBdr>
                            <w:top w:val="none" w:sz="0" w:space="0" w:color="auto"/>
                            <w:left w:val="none" w:sz="0" w:space="0" w:color="auto"/>
                            <w:bottom w:val="none" w:sz="0" w:space="0" w:color="auto"/>
                            <w:right w:val="none" w:sz="0" w:space="0" w:color="auto"/>
                          </w:divBdr>
                          <w:divsChild>
                            <w:div w:id="702560715">
                              <w:marLeft w:val="0"/>
                              <w:marRight w:val="0"/>
                              <w:marTop w:val="0"/>
                              <w:marBottom w:val="0"/>
                              <w:divBdr>
                                <w:top w:val="none" w:sz="0" w:space="0" w:color="auto"/>
                                <w:left w:val="none" w:sz="0" w:space="0" w:color="auto"/>
                                <w:bottom w:val="none" w:sz="0" w:space="0" w:color="auto"/>
                                <w:right w:val="none" w:sz="0" w:space="0" w:color="auto"/>
                              </w:divBdr>
                            </w:div>
                            <w:div w:id="83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7399">
          <w:marLeft w:val="0"/>
          <w:marRight w:val="0"/>
          <w:marTop w:val="0"/>
          <w:marBottom w:val="0"/>
          <w:divBdr>
            <w:top w:val="none" w:sz="0" w:space="0" w:color="auto"/>
            <w:left w:val="none" w:sz="0" w:space="0" w:color="auto"/>
            <w:bottom w:val="none" w:sz="0" w:space="0" w:color="auto"/>
            <w:right w:val="none" w:sz="0" w:space="0" w:color="auto"/>
          </w:divBdr>
          <w:divsChild>
            <w:div w:id="1296376396">
              <w:marLeft w:val="0"/>
              <w:marRight w:val="0"/>
              <w:marTop w:val="0"/>
              <w:marBottom w:val="0"/>
              <w:divBdr>
                <w:top w:val="none" w:sz="0" w:space="0" w:color="auto"/>
                <w:left w:val="none" w:sz="0" w:space="0" w:color="auto"/>
                <w:bottom w:val="none" w:sz="0" w:space="0" w:color="auto"/>
                <w:right w:val="none" w:sz="0" w:space="0" w:color="auto"/>
              </w:divBdr>
              <w:divsChild>
                <w:div w:id="4028722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22574819">
      <w:bodyDiv w:val="1"/>
      <w:marLeft w:val="0"/>
      <w:marRight w:val="0"/>
      <w:marTop w:val="0"/>
      <w:marBottom w:val="0"/>
      <w:divBdr>
        <w:top w:val="none" w:sz="0" w:space="0" w:color="auto"/>
        <w:left w:val="none" w:sz="0" w:space="0" w:color="auto"/>
        <w:bottom w:val="none" w:sz="0" w:space="0" w:color="auto"/>
        <w:right w:val="none" w:sz="0" w:space="0" w:color="auto"/>
      </w:divBdr>
    </w:div>
    <w:div w:id="1126661445">
      <w:bodyDiv w:val="1"/>
      <w:marLeft w:val="0"/>
      <w:marRight w:val="0"/>
      <w:marTop w:val="0"/>
      <w:marBottom w:val="0"/>
      <w:divBdr>
        <w:top w:val="none" w:sz="0" w:space="0" w:color="auto"/>
        <w:left w:val="none" w:sz="0" w:space="0" w:color="auto"/>
        <w:bottom w:val="none" w:sz="0" w:space="0" w:color="auto"/>
        <w:right w:val="none" w:sz="0" w:space="0" w:color="auto"/>
      </w:divBdr>
    </w:div>
    <w:div w:id="1187250320">
      <w:bodyDiv w:val="1"/>
      <w:marLeft w:val="0"/>
      <w:marRight w:val="0"/>
      <w:marTop w:val="0"/>
      <w:marBottom w:val="0"/>
      <w:divBdr>
        <w:top w:val="none" w:sz="0" w:space="0" w:color="auto"/>
        <w:left w:val="none" w:sz="0" w:space="0" w:color="auto"/>
        <w:bottom w:val="none" w:sz="0" w:space="0" w:color="auto"/>
        <w:right w:val="none" w:sz="0" w:space="0" w:color="auto"/>
      </w:divBdr>
      <w:divsChild>
        <w:div w:id="11497996">
          <w:marLeft w:val="0"/>
          <w:marRight w:val="0"/>
          <w:marTop w:val="0"/>
          <w:marBottom w:val="0"/>
          <w:divBdr>
            <w:top w:val="none" w:sz="0" w:space="0" w:color="auto"/>
            <w:left w:val="none" w:sz="0" w:space="0" w:color="auto"/>
            <w:bottom w:val="none" w:sz="0" w:space="0" w:color="auto"/>
            <w:right w:val="none" w:sz="0" w:space="0" w:color="auto"/>
          </w:divBdr>
          <w:divsChild>
            <w:div w:id="1904637510">
              <w:marLeft w:val="0"/>
              <w:marRight w:val="0"/>
              <w:marTop w:val="0"/>
              <w:marBottom w:val="0"/>
              <w:divBdr>
                <w:top w:val="none" w:sz="0" w:space="0" w:color="auto"/>
                <w:left w:val="none" w:sz="0" w:space="0" w:color="auto"/>
                <w:bottom w:val="none" w:sz="0" w:space="0" w:color="auto"/>
                <w:right w:val="none" w:sz="0" w:space="0" w:color="auto"/>
              </w:divBdr>
              <w:divsChild>
                <w:div w:id="1148591412">
                  <w:marLeft w:val="0"/>
                  <w:marRight w:val="0"/>
                  <w:marTop w:val="0"/>
                  <w:marBottom w:val="0"/>
                  <w:divBdr>
                    <w:top w:val="none" w:sz="0" w:space="0" w:color="auto"/>
                    <w:left w:val="none" w:sz="0" w:space="0" w:color="auto"/>
                    <w:bottom w:val="none" w:sz="0" w:space="0" w:color="auto"/>
                    <w:right w:val="none" w:sz="0" w:space="0" w:color="auto"/>
                  </w:divBdr>
                  <w:divsChild>
                    <w:div w:id="4964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90813">
          <w:marLeft w:val="0"/>
          <w:marRight w:val="0"/>
          <w:marTop w:val="0"/>
          <w:marBottom w:val="0"/>
          <w:divBdr>
            <w:top w:val="none" w:sz="0" w:space="0" w:color="auto"/>
            <w:left w:val="none" w:sz="0" w:space="0" w:color="auto"/>
            <w:bottom w:val="none" w:sz="0" w:space="0" w:color="auto"/>
            <w:right w:val="none" w:sz="0" w:space="0" w:color="auto"/>
          </w:divBdr>
          <w:divsChild>
            <w:div w:id="1138105804">
              <w:marLeft w:val="0"/>
              <w:marRight w:val="0"/>
              <w:marTop w:val="0"/>
              <w:marBottom w:val="0"/>
              <w:divBdr>
                <w:top w:val="none" w:sz="0" w:space="0" w:color="auto"/>
                <w:left w:val="none" w:sz="0" w:space="0" w:color="auto"/>
                <w:bottom w:val="none" w:sz="0" w:space="0" w:color="auto"/>
                <w:right w:val="none" w:sz="0" w:space="0" w:color="auto"/>
              </w:divBdr>
              <w:divsChild>
                <w:div w:id="896014920">
                  <w:marLeft w:val="0"/>
                  <w:marRight w:val="0"/>
                  <w:marTop w:val="0"/>
                  <w:marBottom w:val="0"/>
                  <w:divBdr>
                    <w:top w:val="none" w:sz="0" w:space="0" w:color="auto"/>
                    <w:left w:val="none" w:sz="0" w:space="0" w:color="auto"/>
                    <w:bottom w:val="none" w:sz="0" w:space="0" w:color="auto"/>
                    <w:right w:val="none" w:sz="0" w:space="0" w:color="auto"/>
                  </w:divBdr>
                  <w:divsChild>
                    <w:div w:id="1841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43405">
      <w:bodyDiv w:val="1"/>
      <w:marLeft w:val="0"/>
      <w:marRight w:val="0"/>
      <w:marTop w:val="0"/>
      <w:marBottom w:val="0"/>
      <w:divBdr>
        <w:top w:val="none" w:sz="0" w:space="0" w:color="auto"/>
        <w:left w:val="none" w:sz="0" w:space="0" w:color="auto"/>
        <w:bottom w:val="none" w:sz="0" w:space="0" w:color="auto"/>
        <w:right w:val="none" w:sz="0" w:space="0" w:color="auto"/>
      </w:divBdr>
    </w:div>
    <w:div w:id="1233537780">
      <w:bodyDiv w:val="1"/>
      <w:marLeft w:val="0"/>
      <w:marRight w:val="0"/>
      <w:marTop w:val="0"/>
      <w:marBottom w:val="0"/>
      <w:divBdr>
        <w:top w:val="none" w:sz="0" w:space="0" w:color="auto"/>
        <w:left w:val="none" w:sz="0" w:space="0" w:color="auto"/>
        <w:bottom w:val="none" w:sz="0" w:space="0" w:color="auto"/>
        <w:right w:val="none" w:sz="0" w:space="0" w:color="auto"/>
      </w:divBdr>
      <w:divsChild>
        <w:div w:id="2099251516">
          <w:marLeft w:val="0"/>
          <w:marRight w:val="0"/>
          <w:marTop w:val="0"/>
          <w:marBottom w:val="0"/>
          <w:divBdr>
            <w:top w:val="none" w:sz="0" w:space="0" w:color="auto"/>
            <w:left w:val="none" w:sz="0" w:space="0" w:color="auto"/>
            <w:bottom w:val="none" w:sz="0" w:space="0" w:color="auto"/>
            <w:right w:val="none" w:sz="0" w:space="0" w:color="auto"/>
          </w:divBdr>
          <w:divsChild>
            <w:div w:id="956525942">
              <w:marLeft w:val="0"/>
              <w:marRight w:val="0"/>
              <w:marTop w:val="0"/>
              <w:marBottom w:val="0"/>
              <w:divBdr>
                <w:top w:val="none" w:sz="0" w:space="0" w:color="auto"/>
                <w:left w:val="none" w:sz="0" w:space="0" w:color="auto"/>
                <w:bottom w:val="none" w:sz="0" w:space="0" w:color="auto"/>
                <w:right w:val="none" w:sz="0" w:space="0" w:color="auto"/>
              </w:divBdr>
              <w:divsChild>
                <w:div w:id="495925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3032972">
          <w:marLeft w:val="0"/>
          <w:marRight w:val="0"/>
          <w:marTop w:val="0"/>
          <w:marBottom w:val="0"/>
          <w:divBdr>
            <w:top w:val="none" w:sz="0" w:space="0" w:color="auto"/>
            <w:left w:val="none" w:sz="0" w:space="0" w:color="auto"/>
            <w:bottom w:val="none" w:sz="0" w:space="0" w:color="auto"/>
            <w:right w:val="none" w:sz="0" w:space="0" w:color="auto"/>
          </w:divBdr>
          <w:divsChild>
            <w:div w:id="1282884150">
              <w:marLeft w:val="0"/>
              <w:marRight w:val="0"/>
              <w:marTop w:val="0"/>
              <w:marBottom w:val="0"/>
              <w:divBdr>
                <w:top w:val="none" w:sz="0" w:space="0" w:color="auto"/>
                <w:left w:val="none" w:sz="0" w:space="0" w:color="auto"/>
                <w:bottom w:val="none" w:sz="0" w:space="0" w:color="auto"/>
                <w:right w:val="none" w:sz="0" w:space="0" w:color="auto"/>
              </w:divBdr>
            </w:div>
          </w:divsChild>
        </w:div>
        <w:div w:id="801968855">
          <w:marLeft w:val="0"/>
          <w:marRight w:val="0"/>
          <w:marTop w:val="0"/>
          <w:marBottom w:val="0"/>
          <w:divBdr>
            <w:top w:val="none" w:sz="0" w:space="0" w:color="auto"/>
            <w:left w:val="none" w:sz="0" w:space="0" w:color="auto"/>
            <w:bottom w:val="none" w:sz="0" w:space="0" w:color="auto"/>
            <w:right w:val="none" w:sz="0" w:space="0" w:color="auto"/>
          </w:divBdr>
          <w:divsChild>
            <w:div w:id="494876036">
              <w:marLeft w:val="0"/>
              <w:marRight w:val="0"/>
              <w:marTop w:val="0"/>
              <w:marBottom w:val="0"/>
              <w:divBdr>
                <w:top w:val="none" w:sz="0" w:space="0" w:color="auto"/>
                <w:left w:val="none" w:sz="0" w:space="0" w:color="auto"/>
                <w:bottom w:val="none" w:sz="0" w:space="0" w:color="auto"/>
                <w:right w:val="none" w:sz="0" w:space="0" w:color="auto"/>
              </w:divBdr>
              <w:divsChild>
                <w:div w:id="439685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9946836">
      <w:bodyDiv w:val="1"/>
      <w:marLeft w:val="0"/>
      <w:marRight w:val="0"/>
      <w:marTop w:val="0"/>
      <w:marBottom w:val="0"/>
      <w:divBdr>
        <w:top w:val="none" w:sz="0" w:space="0" w:color="auto"/>
        <w:left w:val="none" w:sz="0" w:space="0" w:color="auto"/>
        <w:bottom w:val="none" w:sz="0" w:space="0" w:color="auto"/>
        <w:right w:val="none" w:sz="0" w:space="0" w:color="auto"/>
      </w:divBdr>
      <w:divsChild>
        <w:div w:id="1033966939">
          <w:marLeft w:val="0"/>
          <w:marRight w:val="0"/>
          <w:marTop w:val="0"/>
          <w:marBottom w:val="0"/>
          <w:divBdr>
            <w:top w:val="none" w:sz="0" w:space="0" w:color="auto"/>
            <w:left w:val="none" w:sz="0" w:space="0" w:color="auto"/>
            <w:bottom w:val="none" w:sz="0" w:space="0" w:color="auto"/>
            <w:right w:val="none" w:sz="0" w:space="0" w:color="auto"/>
          </w:divBdr>
          <w:divsChild>
            <w:div w:id="1324118225">
              <w:marLeft w:val="0"/>
              <w:marRight w:val="0"/>
              <w:marTop w:val="0"/>
              <w:marBottom w:val="0"/>
              <w:divBdr>
                <w:top w:val="none" w:sz="0" w:space="0" w:color="auto"/>
                <w:left w:val="none" w:sz="0" w:space="0" w:color="auto"/>
                <w:bottom w:val="none" w:sz="0" w:space="0" w:color="auto"/>
                <w:right w:val="none" w:sz="0" w:space="0" w:color="auto"/>
              </w:divBdr>
              <w:divsChild>
                <w:div w:id="1500995829">
                  <w:marLeft w:val="0"/>
                  <w:marRight w:val="0"/>
                  <w:marTop w:val="0"/>
                  <w:marBottom w:val="0"/>
                  <w:divBdr>
                    <w:top w:val="none" w:sz="0" w:space="0" w:color="auto"/>
                    <w:left w:val="none" w:sz="0" w:space="0" w:color="auto"/>
                    <w:bottom w:val="none" w:sz="0" w:space="0" w:color="auto"/>
                    <w:right w:val="none" w:sz="0" w:space="0" w:color="auto"/>
                  </w:divBdr>
                  <w:divsChild>
                    <w:div w:id="1737312160">
                      <w:marLeft w:val="0"/>
                      <w:marRight w:val="0"/>
                      <w:marTop w:val="0"/>
                      <w:marBottom w:val="0"/>
                      <w:divBdr>
                        <w:top w:val="none" w:sz="0" w:space="0" w:color="auto"/>
                        <w:left w:val="none" w:sz="0" w:space="0" w:color="auto"/>
                        <w:bottom w:val="none" w:sz="0" w:space="0" w:color="auto"/>
                        <w:right w:val="none" w:sz="0" w:space="0" w:color="auto"/>
                      </w:divBdr>
                      <w:divsChild>
                        <w:div w:id="63140081">
                          <w:marLeft w:val="0"/>
                          <w:marRight w:val="0"/>
                          <w:marTop w:val="0"/>
                          <w:marBottom w:val="0"/>
                          <w:divBdr>
                            <w:top w:val="none" w:sz="0" w:space="0" w:color="auto"/>
                            <w:left w:val="none" w:sz="0" w:space="0" w:color="auto"/>
                            <w:bottom w:val="none" w:sz="0" w:space="0" w:color="auto"/>
                            <w:right w:val="none" w:sz="0" w:space="0" w:color="auto"/>
                          </w:divBdr>
                          <w:divsChild>
                            <w:div w:id="10039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5076">
      <w:bodyDiv w:val="1"/>
      <w:marLeft w:val="0"/>
      <w:marRight w:val="0"/>
      <w:marTop w:val="0"/>
      <w:marBottom w:val="0"/>
      <w:divBdr>
        <w:top w:val="none" w:sz="0" w:space="0" w:color="auto"/>
        <w:left w:val="none" w:sz="0" w:space="0" w:color="auto"/>
        <w:bottom w:val="none" w:sz="0" w:space="0" w:color="auto"/>
        <w:right w:val="none" w:sz="0" w:space="0" w:color="auto"/>
      </w:divBdr>
    </w:div>
    <w:div w:id="1251235138">
      <w:bodyDiv w:val="1"/>
      <w:marLeft w:val="0"/>
      <w:marRight w:val="0"/>
      <w:marTop w:val="0"/>
      <w:marBottom w:val="0"/>
      <w:divBdr>
        <w:top w:val="none" w:sz="0" w:space="0" w:color="auto"/>
        <w:left w:val="none" w:sz="0" w:space="0" w:color="auto"/>
        <w:bottom w:val="none" w:sz="0" w:space="0" w:color="auto"/>
        <w:right w:val="none" w:sz="0" w:space="0" w:color="auto"/>
      </w:divBdr>
    </w:div>
    <w:div w:id="1260984174">
      <w:bodyDiv w:val="1"/>
      <w:marLeft w:val="0"/>
      <w:marRight w:val="0"/>
      <w:marTop w:val="0"/>
      <w:marBottom w:val="0"/>
      <w:divBdr>
        <w:top w:val="none" w:sz="0" w:space="0" w:color="auto"/>
        <w:left w:val="none" w:sz="0" w:space="0" w:color="auto"/>
        <w:bottom w:val="none" w:sz="0" w:space="0" w:color="auto"/>
        <w:right w:val="none" w:sz="0" w:space="0" w:color="auto"/>
      </w:divBdr>
    </w:div>
    <w:div w:id="1277908241">
      <w:bodyDiv w:val="1"/>
      <w:marLeft w:val="0"/>
      <w:marRight w:val="0"/>
      <w:marTop w:val="0"/>
      <w:marBottom w:val="0"/>
      <w:divBdr>
        <w:top w:val="none" w:sz="0" w:space="0" w:color="auto"/>
        <w:left w:val="none" w:sz="0" w:space="0" w:color="auto"/>
        <w:bottom w:val="none" w:sz="0" w:space="0" w:color="auto"/>
        <w:right w:val="none" w:sz="0" w:space="0" w:color="auto"/>
      </w:divBdr>
      <w:divsChild>
        <w:div w:id="1095322474">
          <w:marLeft w:val="0"/>
          <w:marRight w:val="0"/>
          <w:marTop w:val="0"/>
          <w:marBottom w:val="0"/>
          <w:divBdr>
            <w:top w:val="none" w:sz="0" w:space="0" w:color="auto"/>
            <w:left w:val="none" w:sz="0" w:space="0" w:color="auto"/>
            <w:bottom w:val="none" w:sz="0" w:space="0" w:color="auto"/>
            <w:right w:val="none" w:sz="0" w:space="0" w:color="auto"/>
          </w:divBdr>
          <w:divsChild>
            <w:div w:id="42488346">
              <w:marLeft w:val="0"/>
              <w:marRight w:val="0"/>
              <w:marTop w:val="0"/>
              <w:marBottom w:val="0"/>
              <w:divBdr>
                <w:top w:val="none" w:sz="0" w:space="0" w:color="auto"/>
                <w:left w:val="none" w:sz="0" w:space="0" w:color="auto"/>
                <w:bottom w:val="none" w:sz="0" w:space="0" w:color="auto"/>
                <w:right w:val="none" w:sz="0" w:space="0" w:color="auto"/>
              </w:divBdr>
              <w:divsChild>
                <w:div w:id="409813891">
                  <w:marLeft w:val="0"/>
                  <w:marRight w:val="0"/>
                  <w:marTop w:val="0"/>
                  <w:marBottom w:val="0"/>
                  <w:divBdr>
                    <w:top w:val="none" w:sz="0" w:space="0" w:color="auto"/>
                    <w:left w:val="none" w:sz="0" w:space="0" w:color="auto"/>
                    <w:bottom w:val="none" w:sz="0" w:space="0" w:color="auto"/>
                    <w:right w:val="none" w:sz="0" w:space="0" w:color="auto"/>
                  </w:divBdr>
                  <w:divsChild>
                    <w:div w:id="17826807">
                      <w:marLeft w:val="0"/>
                      <w:marRight w:val="0"/>
                      <w:marTop w:val="0"/>
                      <w:marBottom w:val="0"/>
                      <w:divBdr>
                        <w:top w:val="none" w:sz="0" w:space="0" w:color="auto"/>
                        <w:left w:val="none" w:sz="0" w:space="0" w:color="auto"/>
                        <w:bottom w:val="none" w:sz="0" w:space="0" w:color="auto"/>
                        <w:right w:val="none" w:sz="0" w:space="0" w:color="auto"/>
                      </w:divBdr>
                      <w:divsChild>
                        <w:div w:id="1940017585">
                          <w:marLeft w:val="0"/>
                          <w:marRight w:val="0"/>
                          <w:marTop w:val="0"/>
                          <w:marBottom w:val="0"/>
                          <w:divBdr>
                            <w:top w:val="none" w:sz="0" w:space="0" w:color="auto"/>
                            <w:left w:val="none" w:sz="0" w:space="0" w:color="auto"/>
                            <w:bottom w:val="none" w:sz="0" w:space="0" w:color="auto"/>
                            <w:right w:val="none" w:sz="0" w:space="0" w:color="auto"/>
                          </w:divBdr>
                          <w:divsChild>
                            <w:div w:id="19837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72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880">
          <w:marLeft w:val="0"/>
          <w:marRight w:val="0"/>
          <w:marTop w:val="0"/>
          <w:marBottom w:val="0"/>
          <w:divBdr>
            <w:top w:val="none" w:sz="0" w:space="0" w:color="auto"/>
            <w:left w:val="none" w:sz="0" w:space="0" w:color="auto"/>
            <w:bottom w:val="none" w:sz="0" w:space="0" w:color="auto"/>
            <w:right w:val="none" w:sz="0" w:space="0" w:color="auto"/>
          </w:divBdr>
          <w:divsChild>
            <w:div w:id="1246187462">
              <w:marLeft w:val="0"/>
              <w:marRight w:val="0"/>
              <w:marTop w:val="0"/>
              <w:marBottom w:val="0"/>
              <w:divBdr>
                <w:top w:val="none" w:sz="0" w:space="0" w:color="auto"/>
                <w:left w:val="none" w:sz="0" w:space="0" w:color="auto"/>
                <w:bottom w:val="none" w:sz="0" w:space="0" w:color="auto"/>
                <w:right w:val="none" w:sz="0" w:space="0" w:color="auto"/>
              </w:divBdr>
              <w:divsChild>
                <w:div w:id="262617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154483">
          <w:marLeft w:val="0"/>
          <w:marRight w:val="0"/>
          <w:marTop w:val="0"/>
          <w:marBottom w:val="0"/>
          <w:divBdr>
            <w:top w:val="none" w:sz="0" w:space="0" w:color="auto"/>
            <w:left w:val="none" w:sz="0" w:space="0" w:color="auto"/>
            <w:bottom w:val="none" w:sz="0" w:space="0" w:color="auto"/>
            <w:right w:val="none" w:sz="0" w:space="0" w:color="auto"/>
          </w:divBdr>
          <w:divsChild>
            <w:div w:id="1487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031">
      <w:bodyDiv w:val="1"/>
      <w:marLeft w:val="0"/>
      <w:marRight w:val="0"/>
      <w:marTop w:val="0"/>
      <w:marBottom w:val="0"/>
      <w:divBdr>
        <w:top w:val="none" w:sz="0" w:space="0" w:color="auto"/>
        <w:left w:val="none" w:sz="0" w:space="0" w:color="auto"/>
        <w:bottom w:val="none" w:sz="0" w:space="0" w:color="auto"/>
        <w:right w:val="none" w:sz="0" w:space="0" w:color="auto"/>
      </w:divBdr>
    </w:div>
    <w:div w:id="1314019947">
      <w:bodyDiv w:val="1"/>
      <w:marLeft w:val="0"/>
      <w:marRight w:val="0"/>
      <w:marTop w:val="0"/>
      <w:marBottom w:val="0"/>
      <w:divBdr>
        <w:top w:val="none" w:sz="0" w:space="0" w:color="auto"/>
        <w:left w:val="none" w:sz="0" w:space="0" w:color="auto"/>
        <w:bottom w:val="none" w:sz="0" w:space="0" w:color="auto"/>
        <w:right w:val="none" w:sz="0" w:space="0" w:color="auto"/>
      </w:divBdr>
      <w:divsChild>
        <w:div w:id="850801119">
          <w:marLeft w:val="0"/>
          <w:marRight w:val="0"/>
          <w:marTop w:val="0"/>
          <w:marBottom w:val="0"/>
          <w:divBdr>
            <w:top w:val="none" w:sz="0" w:space="0" w:color="auto"/>
            <w:left w:val="none" w:sz="0" w:space="0" w:color="auto"/>
            <w:bottom w:val="none" w:sz="0" w:space="0" w:color="auto"/>
            <w:right w:val="none" w:sz="0" w:space="0" w:color="auto"/>
          </w:divBdr>
          <w:divsChild>
            <w:div w:id="372272240">
              <w:marLeft w:val="0"/>
              <w:marRight w:val="0"/>
              <w:marTop w:val="0"/>
              <w:marBottom w:val="0"/>
              <w:divBdr>
                <w:top w:val="none" w:sz="0" w:space="0" w:color="auto"/>
                <w:left w:val="none" w:sz="0" w:space="0" w:color="auto"/>
                <w:bottom w:val="none" w:sz="0" w:space="0" w:color="auto"/>
                <w:right w:val="none" w:sz="0" w:space="0" w:color="auto"/>
              </w:divBdr>
              <w:divsChild>
                <w:div w:id="962929066">
                  <w:marLeft w:val="0"/>
                  <w:marRight w:val="0"/>
                  <w:marTop w:val="0"/>
                  <w:marBottom w:val="0"/>
                  <w:divBdr>
                    <w:top w:val="none" w:sz="0" w:space="0" w:color="auto"/>
                    <w:left w:val="none" w:sz="0" w:space="0" w:color="auto"/>
                    <w:bottom w:val="none" w:sz="0" w:space="0" w:color="auto"/>
                    <w:right w:val="none" w:sz="0" w:space="0" w:color="auto"/>
                  </w:divBdr>
                  <w:divsChild>
                    <w:div w:id="1293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4902">
          <w:marLeft w:val="0"/>
          <w:marRight w:val="0"/>
          <w:marTop w:val="0"/>
          <w:marBottom w:val="0"/>
          <w:divBdr>
            <w:top w:val="none" w:sz="0" w:space="0" w:color="auto"/>
            <w:left w:val="none" w:sz="0" w:space="0" w:color="auto"/>
            <w:bottom w:val="none" w:sz="0" w:space="0" w:color="auto"/>
            <w:right w:val="none" w:sz="0" w:space="0" w:color="auto"/>
          </w:divBdr>
          <w:divsChild>
            <w:div w:id="1464731458">
              <w:marLeft w:val="0"/>
              <w:marRight w:val="0"/>
              <w:marTop w:val="0"/>
              <w:marBottom w:val="0"/>
              <w:divBdr>
                <w:top w:val="none" w:sz="0" w:space="0" w:color="auto"/>
                <w:left w:val="none" w:sz="0" w:space="0" w:color="auto"/>
                <w:bottom w:val="none" w:sz="0" w:space="0" w:color="auto"/>
                <w:right w:val="none" w:sz="0" w:space="0" w:color="auto"/>
              </w:divBdr>
              <w:divsChild>
                <w:div w:id="1872263432">
                  <w:marLeft w:val="0"/>
                  <w:marRight w:val="0"/>
                  <w:marTop w:val="0"/>
                  <w:marBottom w:val="0"/>
                  <w:divBdr>
                    <w:top w:val="none" w:sz="0" w:space="0" w:color="auto"/>
                    <w:left w:val="none" w:sz="0" w:space="0" w:color="auto"/>
                    <w:bottom w:val="none" w:sz="0" w:space="0" w:color="auto"/>
                    <w:right w:val="none" w:sz="0" w:space="0" w:color="auto"/>
                  </w:divBdr>
                  <w:divsChild>
                    <w:div w:id="1208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267886">
      <w:bodyDiv w:val="1"/>
      <w:marLeft w:val="0"/>
      <w:marRight w:val="0"/>
      <w:marTop w:val="0"/>
      <w:marBottom w:val="0"/>
      <w:divBdr>
        <w:top w:val="none" w:sz="0" w:space="0" w:color="auto"/>
        <w:left w:val="none" w:sz="0" w:space="0" w:color="auto"/>
        <w:bottom w:val="none" w:sz="0" w:space="0" w:color="auto"/>
        <w:right w:val="none" w:sz="0" w:space="0" w:color="auto"/>
      </w:divBdr>
      <w:divsChild>
        <w:div w:id="586497527">
          <w:marLeft w:val="0"/>
          <w:marRight w:val="0"/>
          <w:marTop w:val="0"/>
          <w:marBottom w:val="0"/>
          <w:divBdr>
            <w:top w:val="none" w:sz="0" w:space="0" w:color="auto"/>
            <w:left w:val="none" w:sz="0" w:space="0" w:color="auto"/>
            <w:bottom w:val="none" w:sz="0" w:space="0" w:color="auto"/>
            <w:right w:val="none" w:sz="0" w:space="0" w:color="auto"/>
          </w:divBdr>
          <w:divsChild>
            <w:div w:id="33114808">
              <w:marLeft w:val="0"/>
              <w:marRight w:val="0"/>
              <w:marTop w:val="0"/>
              <w:marBottom w:val="0"/>
              <w:divBdr>
                <w:top w:val="none" w:sz="0" w:space="0" w:color="auto"/>
                <w:left w:val="none" w:sz="0" w:space="0" w:color="auto"/>
                <w:bottom w:val="none" w:sz="0" w:space="0" w:color="auto"/>
                <w:right w:val="none" w:sz="0" w:space="0" w:color="auto"/>
              </w:divBdr>
              <w:divsChild>
                <w:div w:id="2021199936">
                  <w:marLeft w:val="0"/>
                  <w:marRight w:val="0"/>
                  <w:marTop w:val="0"/>
                  <w:marBottom w:val="0"/>
                  <w:divBdr>
                    <w:top w:val="none" w:sz="0" w:space="0" w:color="auto"/>
                    <w:left w:val="none" w:sz="0" w:space="0" w:color="auto"/>
                    <w:bottom w:val="none" w:sz="0" w:space="0" w:color="auto"/>
                    <w:right w:val="none" w:sz="0" w:space="0" w:color="auto"/>
                  </w:divBdr>
                  <w:divsChild>
                    <w:div w:id="1861819787">
                      <w:marLeft w:val="0"/>
                      <w:marRight w:val="0"/>
                      <w:marTop w:val="0"/>
                      <w:marBottom w:val="0"/>
                      <w:divBdr>
                        <w:top w:val="none" w:sz="0" w:space="0" w:color="auto"/>
                        <w:left w:val="none" w:sz="0" w:space="0" w:color="auto"/>
                        <w:bottom w:val="none" w:sz="0" w:space="0" w:color="auto"/>
                        <w:right w:val="none" w:sz="0" w:space="0" w:color="auto"/>
                      </w:divBdr>
                      <w:divsChild>
                        <w:div w:id="120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320">
      <w:bodyDiv w:val="1"/>
      <w:marLeft w:val="0"/>
      <w:marRight w:val="0"/>
      <w:marTop w:val="0"/>
      <w:marBottom w:val="0"/>
      <w:divBdr>
        <w:top w:val="none" w:sz="0" w:space="0" w:color="auto"/>
        <w:left w:val="none" w:sz="0" w:space="0" w:color="auto"/>
        <w:bottom w:val="none" w:sz="0" w:space="0" w:color="auto"/>
        <w:right w:val="none" w:sz="0" w:space="0" w:color="auto"/>
      </w:divBdr>
    </w:div>
    <w:div w:id="1354184613">
      <w:bodyDiv w:val="1"/>
      <w:marLeft w:val="0"/>
      <w:marRight w:val="0"/>
      <w:marTop w:val="0"/>
      <w:marBottom w:val="0"/>
      <w:divBdr>
        <w:top w:val="none" w:sz="0" w:space="0" w:color="auto"/>
        <w:left w:val="none" w:sz="0" w:space="0" w:color="auto"/>
        <w:bottom w:val="none" w:sz="0" w:space="0" w:color="auto"/>
        <w:right w:val="none" w:sz="0" w:space="0" w:color="auto"/>
      </w:divBdr>
    </w:div>
    <w:div w:id="1381856932">
      <w:bodyDiv w:val="1"/>
      <w:marLeft w:val="0"/>
      <w:marRight w:val="0"/>
      <w:marTop w:val="0"/>
      <w:marBottom w:val="0"/>
      <w:divBdr>
        <w:top w:val="none" w:sz="0" w:space="0" w:color="auto"/>
        <w:left w:val="none" w:sz="0" w:space="0" w:color="auto"/>
        <w:bottom w:val="none" w:sz="0" w:space="0" w:color="auto"/>
        <w:right w:val="none" w:sz="0" w:space="0" w:color="auto"/>
      </w:divBdr>
      <w:divsChild>
        <w:div w:id="765157340">
          <w:marLeft w:val="0"/>
          <w:marRight w:val="0"/>
          <w:marTop w:val="0"/>
          <w:marBottom w:val="0"/>
          <w:divBdr>
            <w:top w:val="none" w:sz="0" w:space="0" w:color="auto"/>
            <w:left w:val="none" w:sz="0" w:space="0" w:color="auto"/>
            <w:bottom w:val="none" w:sz="0" w:space="0" w:color="auto"/>
            <w:right w:val="none" w:sz="0" w:space="0" w:color="auto"/>
          </w:divBdr>
          <w:divsChild>
            <w:div w:id="609901519">
              <w:marLeft w:val="0"/>
              <w:marRight w:val="0"/>
              <w:marTop w:val="0"/>
              <w:marBottom w:val="0"/>
              <w:divBdr>
                <w:top w:val="none" w:sz="0" w:space="0" w:color="auto"/>
                <w:left w:val="none" w:sz="0" w:space="0" w:color="auto"/>
                <w:bottom w:val="none" w:sz="0" w:space="0" w:color="auto"/>
                <w:right w:val="none" w:sz="0" w:space="0" w:color="auto"/>
              </w:divBdr>
              <w:divsChild>
                <w:div w:id="72040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6875801">
          <w:marLeft w:val="0"/>
          <w:marRight w:val="0"/>
          <w:marTop w:val="0"/>
          <w:marBottom w:val="0"/>
          <w:divBdr>
            <w:top w:val="none" w:sz="0" w:space="0" w:color="auto"/>
            <w:left w:val="none" w:sz="0" w:space="0" w:color="auto"/>
            <w:bottom w:val="none" w:sz="0" w:space="0" w:color="auto"/>
            <w:right w:val="none" w:sz="0" w:space="0" w:color="auto"/>
          </w:divBdr>
          <w:divsChild>
            <w:div w:id="1840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0125">
      <w:bodyDiv w:val="1"/>
      <w:marLeft w:val="0"/>
      <w:marRight w:val="0"/>
      <w:marTop w:val="0"/>
      <w:marBottom w:val="0"/>
      <w:divBdr>
        <w:top w:val="none" w:sz="0" w:space="0" w:color="auto"/>
        <w:left w:val="none" w:sz="0" w:space="0" w:color="auto"/>
        <w:bottom w:val="none" w:sz="0" w:space="0" w:color="auto"/>
        <w:right w:val="none" w:sz="0" w:space="0" w:color="auto"/>
      </w:divBdr>
    </w:div>
    <w:div w:id="1439791345">
      <w:bodyDiv w:val="1"/>
      <w:marLeft w:val="0"/>
      <w:marRight w:val="0"/>
      <w:marTop w:val="0"/>
      <w:marBottom w:val="0"/>
      <w:divBdr>
        <w:top w:val="none" w:sz="0" w:space="0" w:color="auto"/>
        <w:left w:val="none" w:sz="0" w:space="0" w:color="auto"/>
        <w:bottom w:val="none" w:sz="0" w:space="0" w:color="auto"/>
        <w:right w:val="none" w:sz="0" w:space="0" w:color="auto"/>
      </w:divBdr>
    </w:div>
    <w:div w:id="1475030101">
      <w:bodyDiv w:val="1"/>
      <w:marLeft w:val="0"/>
      <w:marRight w:val="0"/>
      <w:marTop w:val="0"/>
      <w:marBottom w:val="0"/>
      <w:divBdr>
        <w:top w:val="none" w:sz="0" w:space="0" w:color="auto"/>
        <w:left w:val="none" w:sz="0" w:space="0" w:color="auto"/>
        <w:bottom w:val="none" w:sz="0" w:space="0" w:color="auto"/>
        <w:right w:val="none" w:sz="0" w:space="0" w:color="auto"/>
      </w:divBdr>
    </w:div>
    <w:div w:id="1515069338">
      <w:bodyDiv w:val="1"/>
      <w:marLeft w:val="0"/>
      <w:marRight w:val="0"/>
      <w:marTop w:val="0"/>
      <w:marBottom w:val="0"/>
      <w:divBdr>
        <w:top w:val="none" w:sz="0" w:space="0" w:color="auto"/>
        <w:left w:val="none" w:sz="0" w:space="0" w:color="auto"/>
        <w:bottom w:val="none" w:sz="0" w:space="0" w:color="auto"/>
        <w:right w:val="none" w:sz="0" w:space="0" w:color="auto"/>
      </w:divBdr>
    </w:div>
    <w:div w:id="1518079165">
      <w:bodyDiv w:val="1"/>
      <w:marLeft w:val="0"/>
      <w:marRight w:val="0"/>
      <w:marTop w:val="0"/>
      <w:marBottom w:val="0"/>
      <w:divBdr>
        <w:top w:val="none" w:sz="0" w:space="0" w:color="auto"/>
        <w:left w:val="none" w:sz="0" w:space="0" w:color="auto"/>
        <w:bottom w:val="none" w:sz="0" w:space="0" w:color="auto"/>
        <w:right w:val="none" w:sz="0" w:space="0" w:color="auto"/>
      </w:divBdr>
      <w:divsChild>
        <w:div w:id="840194988">
          <w:marLeft w:val="0"/>
          <w:marRight w:val="0"/>
          <w:marTop w:val="0"/>
          <w:marBottom w:val="0"/>
          <w:divBdr>
            <w:top w:val="none" w:sz="0" w:space="0" w:color="auto"/>
            <w:left w:val="none" w:sz="0" w:space="0" w:color="auto"/>
            <w:bottom w:val="none" w:sz="0" w:space="0" w:color="auto"/>
            <w:right w:val="none" w:sz="0" w:space="0" w:color="auto"/>
          </w:divBdr>
          <w:divsChild>
            <w:div w:id="1818493656">
              <w:marLeft w:val="0"/>
              <w:marRight w:val="0"/>
              <w:marTop w:val="0"/>
              <w:marBottom w:val="0"/>
              <w:divBdr>
                <w:top w:val="none" w:sz="0" w:space="0" w:color="auto"/>
                <w:left w:val="none" w:sz="0" w:space="0" w:color="auto"/>
                <w:bottom w:val="none" w:sz="0" w:space="0" w:color="auto"/>
                <w:right w:val="none" w:sz="0" w:space="0" w:color="auto"/>
              </w:divBdr>
              <w:divsChild>
                <w:div w:id="1297565026">
                  <w:marLeft w:val="0"/>
                  <w:marRight w:val="0"/>
                  <w:marTop w:val="0"/>
                  <w:marBottom w:val="0"/>
                  <w:divBdr>
                    <w:top w:val="none" w:sz="0" w:space="0" w:color="auto"/>
                    <w:left w:val="none" w:sz="0" w:space="0" w:color="auto"/>
                    <w:bottom w:val="none" w:sz="0" w:space="0" w:color="auto"/>
                    <w:right w:val="none" w:sz="0" w:space="0" w:color="auto"/>
                  </w:divBdr>
                  <w:divsChild>
                    <w:div w:id="1232813679">
                      <w:marLeft w:val="0"/>
                      <w:marRight w:val="0"/>
                      <w:marTop w:val="0"/>
                      <w:marBottom w:val="0"/>
                      <w:divBdr>
                        <w:top w:val="none" w:sz="0" w:space="0" w:color="auto"/>
                        <w:left w:val="none" w:sz="0" w:space="0" w:color="auto"/>
                        <w:bottom w:val="none" w:sz="0" w:space="0" w:color="auto"/>
                        <w:right w:val="none" w:sz="0" w:space="0" w:color="auto"/>
                      </w:divBdr>
                      <w:divsChild>
                        <w:div w:id="1641184397">
                          <w:marLeft w:val="0"/>
                          <w:marRight w:val="0"/>
                          <w:marTop w:val="0"/>
                          <w:marBottom w:val="0"/>
                          <w:divBdr>
                            <w:top w:val="none" w:sz="0" w:space="0" w:color="auto"/>
                            <w:left w:val="none" w:sz="0" w:space="0" w:color="auto"/>
                            <w:bottom w:val="none" w:sz="0" w:space="0" w:color="auto"/>
                            <w:right w:val="none" w:sz="0" w:space="0" w:color="auto"/>
                          </w:divBdr>
                          <w:divsChild>
                            <w:div w:id="1316373541">
                              <w:marLeft w:val="0"/>
                              <w:marRight w:val="0"/>
                              <w:marTop w:val="0"/>
                              <w:marBottom w:val="0"/>
                              <w:divBdr>
                                <w:top w:val="none" w:sz="0" w:space="0" w:color="auto"/>
                                <w:left w:val="none" w:sz="0" w:space="0" w:color="auto"/>
                                <w:bottom w:val="none" w:sz="0" w:space="0" w:color="auto"/>
                                <w:right w:val="none" w:sz="0" w:space="0" w:color="auto"/>
                              </w:divBdr>
                              <w:divsChild>
                                <w:div w:id="1666468434">
                                  <w:marLeft w:val="0"/>
                                  <w:marRight w:val="0"/>
                                  <w:marTop w:val="0"/>
                                  <w:marBottom w:val="0"/>
                                  <w:divBdr>
                                    <w:top w:val="none" w:sz="0" w:space="0" w:color="auto"/>
                                    <w:left w:val="none" w:sz="0" w:space="0" w:color="auto"/>
                                    <w:bottom w:val="none" w:sz="0" w:space="0" w:color="auto"/>
                                    <w:right w:val="none" w:sz="0" w:space="0" w:color="auto"/>
                                  </w:divBdr>
                                  <w:divsChild>
                                    <w:div w:id="1046031606">
                                      <w:marLeft w:val="0"/>
                                      <w:marRight w:val="0"/>
                                      <w:marTop w:val="0"/>
                                      <w:marBottom w:val="0"/>
                                      <w:divBdr>
                                        <w:top w:val="none" w:sz="0" w:space="0" w:color="auto"/>
                                        <w:left w:val="none" w:sz="0" w:space="0" w:color="auto"/>
                                        <w:bottom w:val="none" w:sz="0" w:space="0" w:color="auto"/>
                                        <w:right w:val="none" w:sz="0" w:space="0" w:color="auto"/>
                                      </w:divBdr>
                                      <w:divsChild>
                                        <w:div w:id="918253047">
                                          <w:marLeft w:val="0"/>
                                          <w:marRight w:val="0"/>
                                          <w:marTop w:val="0"/>
                                          <w:marBottom w:val="0"/>
                                          <w:divBdr>
                                            <w:top w:val="none" w:sz="0" w:space="0" w:color="auto"/>
                                            <w:left w:val="none" w:sz="0" w:space="0" w:color="auto"/>
                                            <w:bottom w:val="none" w:sz="0" w:space="0" w:color="auto"/>
                                            <w:right w:val="none" w:sz="0" w:space="0" w:color="auto"/>
                                          </w:divBdr>
                                          <w:divsChild>
                                            <w:div w:id="1872189047">
                                              <w:marLeft w:val="0"/>
                                              <w:marRight w:val="0"/>
                                              <w:marTop w:val="0"/>
                                              <w:marBottom w:val="0"/>
                                              <w:divBdr>
                                                <w:top w:val="none" w:sz="0" w:space="0" w:color="auto"/>
                                                <w:left w:val="none" w:sz="0" w:space="0" w:color="auto"/>
                                                <w:bottom w:val="none" w:sz="0" w:space="0" w:color="auto"/>
                                                <w:right w:val="none" w:sz="0" w:space="0" w:color="auto"/>
                                              </w:divBdr>
                                              <w:divsChild>
                                                <w:div w:id="1273979343">
                                                  <w:marLeft w:val="0"/>
                                                  <w:marRight w:val="0"/>
                                                  <w:marTop w:val="0"/>
                                                  <w:marBottom w:val="0"/>
                                                  <w:divBdr>
                                                    <w:top w:val="none" w:sz="0" w:space="0" w:color="auto"/>
                                                    <w:left w:val="none" w:sz="0" w:space="0" w:color="auto"/>
                                                    <w:bottom w:val="none" w:sz="0" w:space="0" w:color="auto"/>
                                                    <w:right w:val="none" w:sz="0" w:space="0" w:color="auto"/>
                                                  </w:divBdr>
                                                  <w:divsChild>
                                                    <w:div w:id="1128820469">
                                                      <w:marLeft w:val="0"/>
                                                      <w:marRight w:val="0"/>
                                                      <w:marTop w:val="0"/>
                                                      <w:marBottom w:val="0"/>
                                                      <w:divBdr>
                                                        <w:top w:val="none" w:sz="0" w:space="0" w:color="auto"/>
                                                        <w:left w:val="none" w:sz="0" w:space="0" w:color="auto"/>
                                                        <w:bottom w:val="none" w:sz="0" w:space="0" w:color="auto"/>
                                                        <w:right w:val="none" w:sz="0" w:space="0" w:color="auto"/>
                                                      </w:divBdr>
                                                      <w:divsChild>
                                                        <w:div w:id="19645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93624">
          <w:marLeft w:val="0"/>
          <w:marRight w:val="0"/>
          <w:marTop w:val="0"/>
          <w:marBottom w:val="0"/>
          <w:divBdr>
            <w:top w:val="none" w:sz="0" w:space="0" w:color="auto"/>
            <w:left w:val="none" w:sz="0" w:space="0" w:color="auto"/>
            <w:bottom w:val="none" w:sz="0" w:space="0" w:color="auto"/>
            <w:right w:val="none" w:sz="0" w:space="0" w:color="auto"/>
          </w:divBdr>
          <w:divsChild>
            <w:div w:id="27536175">
              <w:marLeft w:val="0"/>
              <w:marRight w:val="0"/>
              <w:marTop w:val="0"/>
              <w:marBottom w:val="0"/>
              <w:divBdr>
                <w:top w:val="none" w:sz="0" w:space="0" w:color="auto"/>
                <w:left w:val="none" w:sz="0" w:space="0" w:color="auto"/>
                <w:bottom w:val="none" w:sz="0" w:space="0" w:color="auto"/>
                <w:right w:val="none" w:sz="0" w:space="0" w:color="auto"/>
              </w:divBdr>
              <w:divsChild>
                <w:div w:id="1199314802">
                  <w:marLeft w:val="0"/>
                  <w:marRight w:val="0"/>
                  <w:marTop w:val="0"/>
                  <w:marBottom w:val="0"/>
                  <w:divBdr>
                    <w:top w:val="none" w:sz="0" w:space="0" w:color="auto"/>
                    <w:left w:val="none" w:sz="0" w:space="0" w:color="auto"/>
                    <w:bottom w:val="none" w:sz="0" w:space="0" w:color="auto"/>
                    <w:right w:val="none" w:sz="0" w:space="0" w:color="auto"/>
                  </w:divBdr>
                  <w:divsChild>
                    <w:div w:id="1385716657">
                      <w:marLeft w:val="0"/>
                      <w:marRight w:val="0"/>
                      <w:marTop w:val="0"/>
                      <w:marBottom w:val="0"/>
                      <w:divBdr>
                        <w:top w:val="none" w:sz="0" w:space="0" w:color="auto"/>
                        <w:left w:val="none" w:sz="0" w:space="0" w:color="auto"/>
                        <w:bottom w:val="none" w:sz="0" w:space="0" w:color="auto"/>
                        <w:right w:val="none" w:sz="0" w:space="0" w:color="auto"/>
                      </w:divBdr>
                      <w:divsChild>
                        <w:div w:id="402607221">
                          <w:marLeft w:val="0"/>
                          <w:marRight w:val="0"/>
                          <w:marTop w:val="0"/>
                          <w:marBottom w:val="0"/>
                          <w:divBdr>
                            <w:top w:val="none" w:sz="0" w:space="0" w:color="auto"/>
                            <w:left w:val="none" w:sz="0" w:space="0" w:color="auto"/>
                            <w:bottom w:val="none" w:sz="0" w:space="0" w:color="auto"/>
                            <w:right w:val="none" w:sz="0" w:space="0" w:color="auto"/>
                          </w:divBdr>
                          <w:divsChild>
                            <w:div w:id="241766645">
                              <w:marLeft w:val="0"/>
                              <w:marRight w:val="0"/>
                              <w:marTop w:val="0"/>
                              <w:marBottom w:val="0"/>
                              <w:divBdr>
                                <w:top w:val="none" w:sz="0" w:space="0" w:color="auto"/>
                                <w:left w:val="none" w:sz="0" w:space="0" w:color="auto"/>
                                <w:bottom w:val="none" w:sz="0" w:space="0" w:color="auto"/>
                                <w:right w:val="none" w:sz="0" w:space="0" w:color="auto"/>
                              </w:divBdr>
                              <w:divsChild>
                                <w:div w:id="185098460">
                                  <w:marLeft w:val="0"/>
                                  <w:marRight w:val="0"/>
                                  <w:marTop w:val="0"/>
                                  <w:marBottom w:val="0"/>
                                  <w:divBdr>
                                    <w:top w:val="none" w:sz="0" w:space="0" w:color="auto"/>
                                    <w:left w:val="none" w:sz="0" w:space="0" w:color="auto"/>
                                    <w:bottom w:val="none" w:sz="0" w:space="0" w:color="auto"/>
                                    <w:right w:val="none" w:sz="0" w:space="0" w:color="auto"/>
                                  </w:divBdr>
                                  <w:divsChild>
                                    <w:div w:id="413363111">
                                      <w:marLeft w:val="0"/>
                                      <w:marRight w:val="0"/>
                                      <w:marTop w:val="0"/>
                                      <w:marBottom w:val="0"/>
                                      <w:divBdr>
                                        <w:top w:val="none" w:sz="0" w:space="0" w:color="auto"/>
                                        <w:left w:val="none" w:sz="0" w:space="0" w:color="auto"/>
                                        <w:bottom w:val="none" w:sz="0" w:space="0" w:color="auto"/>
                                        <w:right w:val="none" w:sz="0" w:space="0" w:color="auto"/>
                                      </w:divBdr>
                                      <w:divsChild>
                                        <w:div w:id="923563594">
                                          <w:marLeft w:val="0"/>
                                          <w:marRight w:val="0"/>
                                          <w:marTop w:val="0"/>
                                          <w:marBottom w:val="0"/>
                                          <w:divBdr>
                                            <w:top w:val="none" w:sz="0" w:space="0" w:color="auto"/>
                                            <w:left w:val="none" w:sz="0" w:space="0" w:color="auto"/>
                                            <w:bottom w:val="none" w:sz="0" w:space="0" w:color="auto"/>
                                            <w:right w:val="none" w:sz="0" w:space="0" w:color="auto"/>
                                          </w:divBdr>
                                          <w:divsChild>
                                            <w:div w:id="1521241592">
                                              <w:marLeft w:val="0"/>
                                              <w:marRight w:val="0"/>
                                              <w:marTop w:val="0"/>
                                              <w:marBottom w:val="0"/>
                                              <w:divBdr>
                                                <w:top w:val="none" w:sz="0" w:space="0" w:color="auto"/>
                                                <w:left w:val="none" w:sz="0" w:space="0" w:color="auto"/>
                                                <w:bottom w:val="none" w:sz="0" w:space="0" w:color="auto"/>
                                                <w:right w:val="none" w:sz="0" w:space="0" w:color="auto"/>
                                              </w:divBdr>
                                              <w:divsChild>
                                                <w:div w:id="329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877822">
                  <w:marLeft w:val="0"/>
                  <w:marRight w:val="0"/>
                  <w:marTop w:val="0"/>
                  <w:marBottom w:val="0"/>
                  <w:divBdr>
                    <w:top w:val="none" w:sz="0" w:space="0" w:color="auto"/>
                    <w:left w:val="none" w:sz="0" w:space="0" w:color="auto"/>
                    <w:bottom w:val="none" w:sz="0" w:space="0" w:color="auto"/>
                    <w:right w:val="none" w:sz="0" w:space="0" w:color="auto"/>
                  </w:divBdr>
                  <w:divsChild>
                    <w:div w:id="104928358">
                      <w:marLeft w:val="0"/>
                      <w:marRight w:val="0"/>
                      <w:marTop w:val="0"/>
                      <w:marBottom w:val="0"/>
                      <w:divBdr>
                        <w:top w:val="none" w:sz="0" w:space="0" w:color="auto"/>
                        <w:left w:val="none" w:sz="0" w:space="0" w:color="auto"/>
                        <w:bottom w:val="none" w:sz="0" w:space="0" w:color="auto"/>
                        <w:right w:val="none" w:sz="0" w:space="0" w:color="auto"/>
                      </w:divBdr>
                      <w:divsChild>
                        <w:div w:id="19332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49733">
      <w:bodyDiv w:val="1"/>
      <w:marLeft w:val="0"/>
      <w:marRight w:val="0"/>
      <w:marTop w:val="0"/>
      <w:marBottom w:val="0"/>
      <w:divBdr>
        <w:top w:val="none" w:sz="0" w:space="0" w:color="auto"/>
        <w:left w:val="none" w:sz="0" w:space="0" w:color="auto"/>
        <w:bottom w:val="none" w:sz="0" w:space="0" w:color="auto"/>
        <w:right w:val="none" w:sz="0" w:space="0" w:color="auto"/>
      </w:divBdr>
    </w:div>
    <w:div w:id="1535145808">
      <w:bodyDiv w:val="1"/>
      <w:marLeft w:val="0"/>
      <w:marRight w:val="0"/>
      <w:marTop w:val="0"/>
      <w:marBottom w:val="0"/>
      <w:divBdr>
        <w:top w:val="none" w:sz="0" w:space="0" w:color="auto"/>
        <w:left w:val="none" w:sz="0" w:space="0" w:color="auto"/>
        <w:bottom w:val="none" w:sz="0" w:space="0" w:color="auto"/>
        <w:right w:val="none" w:sz="0" w:space="0" w:color="auto"/>
      </w:divBdr>
    </w:div>
    <w:div w:id="1538808267">
      <w:bodyDiv w:val="1"/>
      <w:marLeft w:val="0"/>
      <w:marRight w:val="0"/>
      <w:marTop w:val="0"/>
      <w:marBottom w:val="0"/>
      <w:divBdr>
        <w:top w:val="none" w:sz="0" w:space="0" w:color="auto"/>
        <w:left w:val="none" w:sz="0" w:space="0" w:color="auto"/>
        <w:bottom w:val="none" w:sz="0" w:space="0" w:color="auto"/>
        <w:right w:val="none" w:sz="0" w:space="0" w:color="auto"/>
      </w:divBdr>
      <w:divsChild>
        <w:div w:id="36010221">
          <w:marLeft w:val="0"/>
          <w:marRight w:val="0"/>
          <w:marTop w:val="0"/>
          <w:marBottom w:val="0"/>
          <w:divBdr>
            <w:top w:val="none" w:sz="0" w:space="0" w:color="auto"/>
            <w:left w:val="none" w:sz="0" w:space="0" w:color="auto"/>
            <w:bottom w:val="none" w:sz="0" w:space="0" w:color="auto"/>
            <w:right w:val="none" w:sz="0" w:space="0" w:color="auto"/>
          </w:divBdr>
        </w:div>
        <w:div w:id="1270167216">
          <w:marLeft w:val="0"/>
          <w:marRight w:val="0"/>
          <w:marTop w:val="0"/>
          <w:marBottom w:val="0"/>
          <w:divBdr>
            <w:top w:val="none" w:sz="0" w:space="0" w:color="auto"/>
            <w:left w:val="none" w:sz="0" w:space="0" w:color="auto"/>
            <w:bottom w:val="none" w:sz="0" w:space="0" w:color="auto"/>
            <w:right w:val="none" w:sz="0" w:space="0" w:color="auto"/>
          </w:divBdr>
        </w:div>
        <w:div w:id="210390487">
          <w:marLeft w:val="0"/>
          <w:marRight w:val="0"/>
          <w:marTop w:val="0"/>
          <w:marBottom w:val="0"/>
          <w:divBdr>
            <w:top w:val="none" w:sz="0" w:space="0" w:color="auto"/>
            <w:left w:val="none" w:sz="0" w:space="0" w:color="auto"/>
            <w:bottom w:val="none" w:sz="0" w:space="0" w:color="auto"/>
            <w:right w:val="none" w:sz="0" w:space="0" w:color="auto"/>
          </w:divBdr>
        </w:div>
      </w:divsChild>
    </w:div>
    <w:div w:id="1542748500">
      <w:bodyDiv w:val="1"/>
      <w:marLeft w:val="0"/>
      <w:marRight w:val="0"/>
      <w:marTop w:val="0"/>
      <w:marBottom w:val="0"/>
      <w:divBdr>
        <w:top w:val="none" w:sz="0" w:space="0" w:color="auto"/>
        <w:left w:val="none" w:sz="0" w:space="0" w:color="auto"/>
        <w:bottom w:val="none" w:sz="0" w:space="0" w:color="auto"/>
        <w:right w:val="none" w:sz="0" w:space="0" w:color="auto"/>
      </w:divBdr>
      <w:divsChild>
        <w:div w:id="245457365">
          <w:marLeft w:val="0"/>
          <w:marRight w:val="0"/>
          <w:marTop w:val="0"/>
          <w:marBottom w:val="0"/>
          <w:divBdr>
            <w:top w:val="none" w:sz="0" w:space="0" w:color="auto"/>
            <w:left w:val="none" w:sz="0" w:space="0" w:color="auto"/>
            <w:bottom w:val="none" w:sz="0" w:space="0" w:color="auto"/>
            <w:right w:val="none" w:sz="0" w:space="0" w:color="auto"/>
          </w:divBdr>
          <w:divsChild>
            <w:div w:id="1176767089">
              <w:marLeft w:val="0"/>
              <w:marRight w:val="0"/>
              <w:marTop w:val="0"/>
              <w:marBottom w:val="0"/>
              <w:divBdr>
                <w:top w:val="none" w:sz="0" w:space="0" w:color="auto"/>
                <w:left w:val="none" w:sz="0" w:space="0" w:color="auto"/>
                <w:bottom w:val="none" w:sz="0" w:space="0" w:color="auto"/>
                <w:right w:val="none" w:sz="0" w:space="0" w:color="auto"/>
              </w:divBdr>
              <w:divsChild>
                <w:div w:id="617566279">
                  <w:marLeft w:val="0"/>
                  <w:marRight w:val="0"/>
                  <w:marTop w:val="0"/>
                  <w:marBottom w:val="0"/>
                  <w:divBdr>
                    <w:top w:val="none" w:sz="0" w:space="0" w:color="auto"/>
                    <w:left w:val="none" w:sz="0" w:space="0" w:color="auto"/>
                    <w:bottom w:val="none" w:sz="0" w:space="0" w:color="auto"/>
                    <w:right w:val="none" w:sz="0" w:space="0" w:color="auto"/>
                  </w:divBdr>
                  <w:divsChild>
                    <w:div w:id="140852276">
                      <w:marLeft w:val="0"/>
                      <w:marRight w:val="0"/>
                      <w:marTop w:val="0"/>
                      <w:marBottom w:val="0"/>
                      <w:divBdr>
                        <w:top w:val="none" w:sz="0" w:space="0" w:color="auto"/>
                        <w:left w:val="none" w:sz="0" w:space="0" w:color="auto"/>
                        <w:bottom w:val="none" w:sz="0" w:space="0" w:color="auto"/>
                        <w:right w:val="none" w:sz="0" w:space="0" w:color="auto"/>
                      </w:divBdr>
                      <w:divsChild>
                        <w:div w:id="458689951">
                          <w:marLeft w:val="0"/>
                          <w:marRight w:val="0"/>
                          <w:marTop w:val="0"/>
                          <w:marBottom w:val="0"/>
                          <w:divBdr>
                            <w:top w:val="none" w:sz="0" w:space="0" w:color="auto"/>
                            <w:left w:val="none" w:sz="0" w:space="0" w:color="auto"/>
                            <w:bottom w:val="none" w:sz="0" w:space="0" w:color="auto"/>
                            <w:right w:val="none" w:sz="0" w:space="0" w:color="auto"/>
                          </w:divBdr>
                          <w:divsChild>
                            <w:div w:id="7207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6">
      <w:bodyDiv w:val="1"/>
      <w:marLeft w:val="0"/>
      <w:marRight w:val="0"/>
      <w:marTop w:val="0"/>
      <w:marBottom w:val="0"/>
      <w:divBdr>
        <w:top w:val="none" w:sz="0" w:space="0" w:color="auto"/>
        <w:left w:val="none" w:sz="0" w:space="0" w:color="auto"/>
        <w:bottom w:val="none" w:sz="0" w:space="0" w:color="auto"/>
        <w:right w:val="none" w:sz="0" w:space="0" w:color="auto"/>
      </w:divBdr>
      <w:divsChild>
        <w:div w:id="884491992">
          <w:marLeft w:val="0"/>
          <w:marRight w:val="0"/>
          <w:marTop w:val="0"/>
          <w:marBottom w:val="0"/>
          <w:divBdr>
            <w:top w:val="none" w:sz="0" w:space="0" w:color="auto"/>
            <w:left w:val="none" w:sz="0" w:space="0" w:color="auto"/>
            <w:bottom w:val="none" w:sz="0" w:space="0" w:color="auto"/>
            <w:right w:val="none" w:sz="0" w:space="0" w:color="auto"/>
          </w:divBdr>
          <w:divsChild>
            <w:div w:id="168910692">
              <w:marLeft w:val="0"/>
              <w:marRight w:val="0"/>
              <w:marTop w:val="0"/>
              <w:marBottom w:val="0"/>
              <w:divBdr>
                <w:top w:val="none" w:sz="0" w:space="0" w:color="auto"/>
                <w:left w:val="none" w:sz="0" w:space="0" w:color="auto"/>
                <w:bottom w:val="none" w:sz="0" w:space="0" w:color="auto"/>
                <w:right w:val="none" w:sz="0" w:space="0" w:color="auto"/>
              </w:divBdr>
              <w:divsChild>
                <w:div w:id="742801449">
                  <w:marLeft w:val="0"/>
                  <w:marRight w:val="0"/>
                  <w:marTop w:val="0"/>
                  <w:marBottom w:val="0"/>
                  <w:divBdr>
                    <w:top w:val="none" w:sz="0" w:space="0" w:color="auto"/>
                    <w:left w:val="none" w:sz="0" w:space="0" w:color="auto"/>
                    <w:bottom w:val="none" w:sz="0" w:space="0" w:color="auto"/>
                    <w:right w:val="none" w:sz="0" w:space="0" w:color="auto"/>
                  </w:divBdr>
                  <w:divsChild>
                    <w:div w:id="220095773">
                      <w:marLeft w:val="0"/>
                      <w:marRight w:val="0"/>
                      <w:marTop w:val="0"/>
                      <w:marBottom w:val="0"/>
                      <w:divBdr>
                        <w:top w:val="none" w:sz="0" w:space="0" w:color="auto"/>
                        <w:left w:val="none" w:sz="0" w:space="0" w:color="auto"/>
                        <w:bottom w:val="none" w:sz="0" w:space="0" w:color="auto"/>
                        <w:right w:val="none" w:sz="0" w:space="0" w:color="auto"/>
                      </w:divBdr>
                      <w:divsChild>
                        <w:div w:id="634333157">
                          <w:marLeft w:val="0"/>
                          <w:marRight w:val="0"/>
                          <w:marTop w:val="0"/>
                          <w:marBottom w:val="0"/>
                          <w:divBdr>
                            <w:top w:val="none" w:sz="0" w:space="0" w:color="auto"/>
                            <w:left w:val="none" w:sz="0" w:space="0" w:color="auto"/>
                            <w:bottom w:val="none" w:sz="0" w:space="0" w:color="auto"/>
                            <w:right w:val="none" w:sz="0" w:space="0" w:color="auto"/>
                          </w:divBdr>
                          <w:divsChild>
                            <w:div w:id="278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945320">
      <w:bodyDiv w:val="1"/>
      <w:marLeft w:val="0"/>
      <w:marRight w:val="0"/>
      <w:marTop w:val="0"/>
      <w:marBottom w:val="0"/>
      <w:divBdr>
        <w:top w:val="none" w:sz="0" w:space="0" w:color="auto"/>
        <w:left w:val="none" w:sz="0" w:space="0" w:color="auto"/>
        <w:bottom w:val="none" w:sz="0" w:space="0" w:color="auto"/>
        <w:right w:val="none" w:sz="0" w:space="0" w:color="auto"/>
      </w:divBdr>
    </w:div>
    <w:div w:id="1561867456">
      <w:bodyDiv w:val="1"/>
      <w:marLeft w:val="0"/>
      <w:marRight w:val="0"/>
      <w:marTop w:val="0"/>
      <w:marBottom w:val="0"/>
      <w:divBdr>
        <w:top w:val="none" w:sz="0" w:space="0" w:color="auto"/>
        <w:left w:val="none" w:sz="0" w:space="0" w:color="auto"/>
        <w:bottom w:val="none" w:sz="0" w:space="0" w:color="auto"/>
        <w:right w:val="none" w:sz="0" w:space="0" w:color="auto"/>
      </w:divBdr>
    </w:div>
    <w:div w:id="1598752574">
      <w:bodyDiv w:val="1"/>
      <w:marLeft w:val="0"/>
      <w:marRight w:val="0"/>
      <w:marTop w:val="0"/>
      <w:marBottom w:val="0"/>
      <w:divBdr>
        <w:top w:val="none" w:sz="0" w:space="0" w:color="auto"/>
        <w:left w:val="none" w:sz="0" w:space="0" w:color="auto"/>
        <w:bottom w:val="none" w:sz="0" w:space="0" w:color="auto"/>
        <w:right w:val="none" w:sz="0" w:space="0" w:color="auto"/>
      </w:divBdr>
      <w:divsChild>
        <w:div w:id="1803225845">
          <w:marLeft w:val="0"/>
          <w:marRight w:val="0"/>
          <w:marTop w:val="0"/>
          <w:marBottom w:val="0"/>
          <w:divBdr>
            <w:top w:val="none" w:sz="0" w:space="0" w:color="auto"/>
            <w:left w:val="none" w:sz="0" w:space="0" w:color="auto"/>
            <w:bottom w:val="none" w:sz="0" w:space="0" w:color="auto"/>
            <w:right w:val="none" w:sz="0" w:space="0" w:color="auto"/>
          </w:divBdr>
          <w:divsChild>
            <w:div w:id="1743869384">
              <w:marLeft w:val="0"/>
              <w:marRight w:val="0"/>
              <w:marTop w:val="0"/>
              <w:marBottom w:val="0"/>
              <w:divBdr>
                <w:top w:val="none" w:sz="0" w:space="0" w:color="auto"/>
                <w:left w:val="none" w:sz="0" w:space="0" w:color="auto"/>
                <w:bottom w:val="none" w:sz="0" w:space="0" w:color="auto"/>
                <w:right w:val="none" w:sz="0" w:space="0" w:color="auto"/>
              </w:divBdr>
              <w:divsChild>
                <w:div w:id="21813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0975782">
          <w:marLeft w:val="0"/>
          <w:marRight w:val="0"/>
          <w:marTop w:val="0"/>
          <w:marBottom w:val="0"/>
          <w:divBdr>
            <w:top w:val="none" w:sz="0" w:space="0" w:color="auto"/>
            <w:left w:val="none" w:sz="0" w:space="0" w:color="auto"/>
            <w:bottom w:val="none" w:sz="0" w:space="0" w:color="auto"/>
            <w:right w:val="none" w:sz="0" w:space="0" w:color="auto"/>
          </w:divBdr>
          <w:divsChild>
            <w:div w:id="529490273">
              <w:marLeft w:val="0"/>
              <w:marRight w:val="0"/>
              <w:marTop w:val="0"/>
              <w:marBottom w:val="0"/>
              <w:divBdr>
                <w:top w:val="none" w:sz="0" w:space="0" w:color="auto"/>
                <w:left w:val="none" w:sz="0" w:space="0" w:color="auto"/>
                <w:bottom w:val="none" w:sz="0" w:space="0" w:color="auto"/>
                <w:right w:val="none" w:sz="0" w:space="0" w:color="auto"/>
              </w:divBdr>
              <w:divsChild>
                <w:div w:id="108286346">
                  <w:marLeft w:val="-420"/>
                  <w:marRight w:val="0"/>
                  <w:marTop w:val="0"/>
                  <w:marBottom w:val="0"/>
                  <w:divBdr>
                    <w:top w:val="none" w:sz="0" w:space="0" w:color="auto"/>
                    <w:left w:val="none" w:sz="0" w:space="0" w:color="auto"/>
                    <w:bottom w:val="none" w:sz="0" w:space="0" w:color="auto"/>
                    <w:right w:val="none" w:sz="0" w:space="0" w:color="auto"/>
                  </w:divBdr>
                  <w:divsChild>
                    <w:div w:id="1201170076">
                      <w:marLeft w:val="0"/>
                      <w:marRight w:val="0"/>
                      <w:marTop w:val="0"/>
                      <w:marBottom w:val="0"/>
                      <w:divBdr>
                        <w:top w:val="none" w:sz="0" w:space="0" w:color="auto"/>
                        <w:left w:val="none" w:sz="0" w:space="0" w:color="auto"/>
                        <w:bottom w:val="none" w:sz="0" w:space="0" w:color="auto"/>
                        <w:right w:val="none" w:sz="0" w:space="0" w:color="auto"/>
                      </w:divBdr>
                      <w:divsChild>
                        <w:div w:id="1865753047">
                          <w:marLeft w:val="0"/>
                          <w:marRight w:val="0"/>
                          <w:marTop w:val="0"/>
                          <w:marBottom w:val="0"/>
                          <w:divBdr>
                            <w:top w:val="none" w:sz="0" w:space="0" w:color="auto"/>
                            <w:left w:val="none" w:sz="0" w:space="0" w:color="auto"/>
                            <w:bottom w:val="none" w:sz="0" w:space="0" w:color="auto"/>
                            <w:right w:val="none" w:sz="0" w:space="0" w:color="auto"/>
                          </w:divBdr>
                          <w:divsChild>
                            <w:div w:id="1968852515">
                              <w:marLeft w:val="0"/>
                              <w:marRight w:val="0"/>
                              <w:marTop w:val="0"/>
                              <w:marBottom w:val="0"/>
                              <w:divBdr>
                                <w:top w:val="none" w:sz="0" w:space="0" w:color="auto"/>
                                <w:left w:val="none" w:sz="0" w:space="0" w:color="auto"/>
                                <w:bottom w:val="none" w:sz="0" w:space="0" w:color="auto"/>
                                <w:right w:val="none" w:sz="0" w:space="0" w:color="auto"/>
                              </w:divBdr>
                            </w:div>
                            <w:div w:id="1001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578">
                  <w:marLeft w:val="-420"/>
                  <w:marRight w:val="0"/>
                  <w:marTop w:val="0"/>
                  <w:marBottom w:val="0"/>
                  <w:divBdr>
                    <w:top w:val="none" w:sz="0" w:space="0" w:color="auto"/>
                    <w:left w:val="none" w:sz="0" w:space="0" w:color="auto"/>
                    <w:bottom w:val="none" w:sz="0" w:space="0" w:color="auto"/>
                    <w:right w:val="none" w:sz="0" w:space="0" w:color="auto"/>
                  </w:divBdr>
                  <w:divsChild>
                    <w:div w:id="1173102869">
                      <w:marLeft w:val="0"/>
                      <w:marRight w:val="0"/>
                      <w:marTop w:val="0"/>
                      <w:marBottom w:val="0"/>
                      <w:divBdr>
                        <w:top w:val="none" w:sz="0" w:space="0" w:color="auto"/>
                        <w:left w:val="none" w:sz="0" w:space="0" w:color="auto"/>
                        <w:bottom w:val="none" w:sz="0" w:space="0" w:color="auto"/>
                        <w:right w:val="none" w:sz="0" w:space="0" w:color="auto"/>
                      </w:divBdr>
                      <w:divsChild>
                        <w:div w:id="1514806356">
                          <w:marLeft w:val="0"/>
                          <w:marRight w:val="0"/>
                          <w:marTop w:val="0"/>
                          <w:marBottom w:val="0"/>
                          <w:divBdr>
                            <w:top w:val="none" w:sz="0" w:space="0" w:color="auto"/>
                            <w:left w:val="none" w:sz="0" w:space="0" w:color="auto"/>
                            <w:bottom w:val="none" w:sz="0" w:space="0" w:color="auto"/>
                            <w:right w:val="none" w:sz="0" w:space="0" w:color="auto"/>
                          </w:divBdr>
                          <w:divsChild>
                            <w:div w:id="777526677">
                              <w:marLeft w:val="0"/>
                              <w:marRight w:val="0"/>
                              <w:marTop w:val="0"/>
                              <w:marBottom w:val="0"/>
                              <w:divBdr>
                                <w:top w:val="none" w:sz="0" w:space="0" w:color="auto"/>
                                <w:left w:val="none" w:sz="0" w:space="0" w:color="auto"/>
                                <w:bottom w:val="none" w:sz="0" w:space="0" w:color="auto"/>
                                <w:right w:val="none" w:sz="0" w:space="0" w:color="auto"/>
                              </w:divBdr>
                            </w:div>
                            <w:div w:id="1630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190">
                  <w:marLeft w:val="-420"/>
                  <w:marRight w:val="0"/>
                  <w:marTop w:val="0"/>
                  <w:marBottom w:val="0"/>
                  <w:divBdr>
                    <w:top w:val="none" w:sz="0" w:space="0" w:color="auto"/>
                    <w:left w:val="none" w:sz="0" w:space="0" w:color="auto"/>
                    <w:bottom w:val="none" w:sz="0" w:space="0" w:color="auto"/>
                    <w:right w:val="none" w:sz="0" w:space="0" w:color="auto"/>
                  </w:divBdr>
                  <w:divsChild>
                    <w:div w:id="1781416005">
                      <w:marLeft w:val="0"/>
                      <w:marRight w:val="0"/>
                      <w:marTop w:val="0"/>
                      <w:marBottom w:val="0"/>
                      <w:divBdr>
                        <w:top w:val="none" w:sz="0" w:space="0" w:color="auto"/>
                        <w:left w:val="none" w:sz="0" w:space="0" w:color="auto"/>
                        <w:bottom w:val="none" w:sz="0" w:space="0" w:color="auto"/>
                        <w:right w:val="none" w:sz="0" w:space="0" w:color="auto"/>
                      </w:divBdr>
                      <w:divsChild>
                        <w:div w:id="1086801507">
                          <w:marLeft w:val="0"/>
                          <w:marRight w:val="0"/>
                          <w:marTop w:val="0"/>
                          <w:marBottom w:val="0"/>
                          <w:divBdr>
                            <w:top w:val="none" w:sz="0" w:space="0" w:color="auto"/>
                            <w:left w:val="none" w:sz="0" w:space="0" w:color="auto"/>
                            <w:bottom w:val="none" w:sz="0" w:space="0" w:color="auto"/>
                            <w:right w:val="none" w:sz="0" w:space="0" w:color="auto"/>
                          </w:divBdr>
                          <w:divsChild>
                            <w:div w:id="411708261">
                              <w:marLeft w:val="0"/>
                              <w:marRight w:val="0"/>
                              <w:marTop w:val="0"/>
                              <w:marBottom w:val="0"/>
                              <w:divBdr>
                                <w:top w:val="none" w:sz="0" w:space="0" w:color="auto"/>
                                <w:left w:val="none" w:sz="0" w:space="0" w:color="auto"/>
                                <w:bottom w:val="none" w:sz="0" w:space="0" w:color="auto"/>
                                <w:right w:val="none" w:sz="0" w:space="0" w:color="auto"/>
                              </w:divBdr>
                            </w:div>
                            <w:div w:id="1361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057">
                  <w:marLeft w:val="-420"/>
                  <w:marRight w:val="0"/>
                  <w:marTop w:val="0"/>
                  <w:marBottom w:val="0"/>
                  <w:divBdr>
                    <w:top w:val="none" w:sz="0" w:space="0" w:color="auto"/>
                    <w:left w:val="none" w:sz="0" w:space="0" w:color="auto"/>
                    <w:bottom w:val="none" w:sz="0" w:space="0" w:color="auto"/>
                    <w:right w:val="none" w:sz="0" w:space="0" w:color="auto"/>
                  </w:divBdr>
                  <w:divsChild>
                    <w:div w:id="1384793036">
                      <w:marLeft w:val="0"/>
                      <w:marRight w:val="0"/>
                      <w:marTop w:val="0"/>
                      <w:marBottom w:val="0"/>
                      <w:divBdr>
                        <w:top w:val="none" w:sz="0" w:space="0" w:color="auto"/>
                        <w:left w:val="none" w:sz="0" w:space="0" w:color="auto"/>
                        <w:bottom w:val="none" w:sz="0" w:space="0" w:color="auto"/>
                        <w:right w:val="none" w:sz="0" w:space="0" w:color="auto"/>
                      </w:divBdr>
                      <w:divsChild>
                        <w:div w:id="1144473137">
                          <w:marLeft w:val="0"/>
                          <w:marRight w:val="0"/>
                          <w:marTop w:val="0"/>
                          <w:marBottom w:val="0"/>
                          <w:divBdr>
                            <w:top w:val="none" w:sz="0" w:space="0" w:color="auto"/>
                            <w:left w:val="none" w:sz="0" w:space="0" w:color="auto"/>
                            <w:bottom w:val="none" w:sz="0" w:space="0" w:color="auto"/>
                            <w:right w:val="none" w:sz="0" w:space="0" w:color="auto"/>
                          </w:divBdr>
                          <w:divsChild>
                            <w:div w:id="112747346">
                              <w:marLeft w:val="0"/>
                              <w:marRight w:val="0"/>
                              <w:marTop w:val="0"/>
                              <w:marBottom w:val="0"/>
                              <w:divBdr>
                                <w:top w:val="none" w:sz="0" w:space="0" w:color="auto"/>
                                <w:left w:val="none" w:sz="0" w:space="0" w:color="auto"/>
                                <w:bottom w:val="none" w:sz="0" w:space="0" w:color="auto"/>
                                <w:right w:val="none" w:sz="0" w:space="0" w:color="auto"/>
                              </w:divBdr>
                            </w:div>
                            <w:div w:id="172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666">
          <w:marLeft w:val="0"/>
          <w:marRight w:val="0"/>
          <w:marTop w:val="0"/>
          <w:marBottom w:val="0"/>
          <w:divBdr>
            <w:top w:val="none" w:sz="0" w:space="0" w:color="auto"/>
            <w:left w:val="none" w:sz="0" w:space="0" w:color="auto"/>
            <w:bottom w:val="none" w:sz="0" w:space="0" w:color="auto"/>
            <w:right w:val="none" w:sz="0" w:space="0" w:color="auto"/>
          </w:divBdr>
          <w:divsChild>
            <w:div w:id="2092576987">
              <w:marLeft w:val="0"/>
              <w:marRight w:val="0"/>
              <w:marTop w:val="0"/>
              <w:marBottom w:val="0"/>
              <w:divBdr>
                <w:top w:val="none" w:sz="0" w:space="0" w:color="auto"/>
                <w:left w:val="none" w:sz="0" w:space="0" w:color="auto"/>
                <w:bottom w:val="none" w:sz="0" w:space="0" w:color="auto"/>
                <w:right w:val="none" w:sz="0" w:space="0" w:color="auto"/>
              </w:divBdr>
              <w:divsChild>
                <w:div w:id="1183132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3167381">
      <w:bodyDiv w:val="1"/>
      <w:marLeft w:val="0"/>
      <w:marRight w:val="0"/>
      <w:marTop w:val="0"/>
      <w:marBottom w:val="0"/>
      <w:divBdr>
        <w:top w:val="none" w:sz="0" w:space="0" w:color="auto"/>
        <w:left w:val="none" w:sz="0" w:space="0" w:color="auto"/>
        <w:bottom w:val="none" w:sz="0" w:space="0" w:color="auto"/>
        <w:right w:val="none" w:sz="0" w:space="0" w:color="auto"/>
      </w:divBdr>
      <w:divsChild>
        <w:div w:id="757411843">
          <w:marLeft w:val="0"/>
          <w:marRight w:val="0"/>
          <w:marTop w:val="0"/>
          <w:marBottom w:val="0"/>
          <w:divBdr>
            <w:top w:val="none" w:sz="0" w:space="0" w:color="auto"/>
            <w:left w:val="none" w:sz="0" w:space="0" w:color="auto"/>
            <w:bottom w:val="none" w:sz="0" w:space="0" w:color="auto"/>
            <w:right w:val="none" w:sz="0" w:space="0" w:color="auto"/>
          </w:divBdr>
          <w:divsChild>
            <w:div w:id="1035079305">
              <w:marLeft w:val="0"/>
              <w:marRight w:val="0"/>
              <w:marTop w:val="0"/>
              <w:marBottom w:val="0"/>
              <w:divBdr>
                <w:top w:val="none" w:sz="0" w:space="0" w:color="auto"/>
                <w:left w:val="none" w:sz="0" w:space="0" w:color="auto"/>
                <w:bottom w:val="none" w:sz="0" w:space="0" w:color="auto"/>
                <w:right w:val="none" w:sz="0" w:space="0" w:color="auto"/>
              </w:divBdr>
              <w:divsChild>
                <w:div w:id="63375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7746">
          <w:marLeft w:val="0"/>
          <w:marRight w:val="0"/>
          <w:marTop w:val="0"/>
          <w:marBottom w:val="0"/>
          <w:divBdr>
            <w:top w:val="none" w:sz="0" w:space="0" w:color="auto"/>
            <w:left w:val="none" w:sz="0" w:space="0" w:color="auto"/>
            <w:bottom w:val="none" w:sz="0" w:space="0" w:color="auto"/>
            <w:right w:val="none" w:sz="0" w:space="0" w:color="auto"/>
          </w:divBdr>
          <w:divsChild>
            <w:div w:id="1458643310">
              <w:marLeft w:val="0"/>
              <w:marRight w:val="0"/>
              <w:marTop w:val="0"/>
              <w:marBottom w:val="0"/>
              <w:divBdr>
                <w:top w:val="none" w:sz="0" w:space="0" w:color="auto"/>
                <w:left w:val="none" w:sz="0" w:space="0" w:color="auto"/>
                <w:bottom w:val="none" w:sz="0" w:space="0" w:color="auto"/>
                <w:right w:val="none" w:sz="0" w:space="0" w:color="auto"/>
              </w:divBdr>
            </w:div>
          </w:divsChild>
        </w:div>
        <w:div w:id="1259171036">
          <w:marLeft w:val="0"/>
          <w:marRight w:val="0"/>
          <w:marTop w:val="0"/>
          <w:marBottom w:val="0"/>
          <w:divBdr>
            <w:top w:val="none" w:sz="0" w:space="0" w:color="auto"/>
            <w:left w:val="none" w:sz="0" w:space="0" w:color="auto"/>
            <w:bottom w:val="none" w:sz="0" w:space="0" w:color="auto"/>
            <w:right w:val="none" w:sz="0" w:space="0" w:color="auto"/>
          </w:divBdr>
          <w:divsChild>
            <w:div w:id="2036341857">
              <w:marLeft w:val="0"/>
              <w:marRight w:val="0"/>
              <w:marTop w:val="0"/>
              <w:marBottom w:val="0"/>
              <w:divBdr>
                <w:top w:val="none" w:sz="0" w:space="0" w:color="auto"/>
                <w:left w:val="none" w:sz="0" w:space="0" w:color="auto"/>
                <w:bottom w:val="none" w:sz="0" w:space="0" w:color="auto"/>
                <w:right w:val="none" w:sz="0" w:space="0" w:color="auto"/>
              </w:divBdr>
              <w:divsChild>
                <w:div w:id="11858301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8822468">
      <w:bodyDiv w:val="1"/>
      <w:marLeft w:val="0"/>
      <w:marRight w:val="0"/>
      <w:marTop w:val="0"/>
      <w:marBottom w:val="0"/>
      <w:divBdr>
        <w:top w:val="none" w:sz="0" w:space="0" w:color="auto"/>
        <w:left w:val="none" w:sz="0" w:space="0" w:color="auto"/>
        <w:bottom w:val="none" w:sz="0" w:space="0" w:color="auto"/>
        <w:right w:val="none" w:sz="0" w:space="0" w:color="auto"/>
      </w:divBdr>
    </w:div>
    <w:div w:id="1652756234">
      <w:bodyDiv w:val="1"/>
      <w:marLeft w:val="0"/>
      <w:marRight w:val="0"/>
      <w:marTop w:val="0"/>
      <w:marBottom w:val="0"/>
      <w:divBdr>
        <w:top w:val="none" w:sz="0" w:space="0" w:color="auto"/>
        <w:left w:val="none" w:sz="0" w:space="0" w:color="auto"/>
        <w:bottom w:val="none" w:sz="0" w:space="0" w:color="auto"/>
        <w:right w:val="none" w:sz="0" w:space="0" w:color="auto"/>
      </w:divBdr>
    </w:div>
    <w:div w:id="1668094882">
      <w:bodyDiv w:val="1"/>
      <w:marLeft w:val="0"/>
      <w:marRight w:val="0"/>
      <w:marTop w:val="0"/>
      <w:marBottom w:val="0"/>
      <w:divBdr>
        <w:top w:val="none" w:sz="0" w:space="0" w:color="auto"/>
        <w:left w:val="none" w:sz="0" w:space="0" w:color="auto"/>
        <w:bottom w:val="none" w:sz="0" w:space="0" w:color="auto"/>
        <w:right w:val="none" w:sz="0" w:space="0" w:color="auto"/>
      </w:divBdr>
      <w:divsChild>
        <w:div w:id="1574774149">
          <w:marLeft w:val="0"/>
          <w:marRight w:val="0"/>
          <w:marTop w:val="0"/>
          <w:marBottom w:val="0"/>
          <w:divBdr>
            <w:top w:val="none" w:sz="0" w:space="0" w:color="auto"/>
            <w:left w:val="none" w:sz="0" w:space="0" w:color="auto"/>
            <w:bottom w:val="none" w:sz="0" w:space="0" w:color="auto"/>
            <w:right w:val="none" w:sz="0" w:space="0" w:color="auto"/>
          </w:divBdr>
          <w:divsChild>
            <w:div w:id="870873266">
              <w:marLeft w:val="0"/>
              <w:marRight w:val="0"/>
              <w:marTop w:val="0"/>
              <w:marBottom w:val="0"/>
              <w:divBdr>
                <w:top w:val="none" w:sz="0" w:space="0" w:color="auto"/>
                <w:left w:val="none" w:sz="0" w:space="0" w:color="auto"/>
                <w:bottom w:val="none" w:sz="0" w:space="0" w:color="auto"/>
                <w:right w:val="none" w:sz="0" w:space="0" w:color="auto"/>
              </w:divBdr>
              <w:divsChild>
                <w:div w:id="1850097740">
                  <w:marLeft w:val="0"/>
                  <w:marRight w:val="0"/>
                  <w:marTop w:val="0"/>
                  <w:marBottom w:val="0"/>
                  <w:divBdr>
                    <w:top w:val="none" w:sz="0" w:space="0" w:color="auto"/>
                    <w:left w:val="none" w:sz="0" w:space="0" w:color="auto"/>
                    <w:bottom w:val="none" w:sz="0" w:space="0" w:color="auto"/>
                    <w:right w:val="none" w:sz="0" w:space="0" w:color="auto"/>
                  </w:divBdr>
                  <w:divsChild>
                    <w:div w:id="370572359">
                      <w:marLeft w:val="0"/>
                      <w:marRight w:val="0"/>
                      <w:marTop w:val="0"/>
                      <w:marBottom w:val="0"/>
                      <w:divBdr>
                        <w:top w:val="none" w:sz="0" w:space="0" w:color="auto"/>
                        <w:left w:val="none" w:sz="0" w:space="0" w:color="auto"/>
                        <w:bottom w:val="none" w:sz="0" w:space="0" w:color="auto"/>
                        <w:right w:val="none" w:sz="0" w:space="0" w:color="auto"/>
                      </w:divBdr>
                      <w:divsChild>
                        <w:div w:id="273902647">
                          <w:marLeft w:val="0"/>
                          <w:marRight w:val="0"/>
                          <w:marTop w:val="0"/>
                          <w:marBottom w:val="0"/>
                          <w:divBdr>
                            <w:top w:val="none" w:sz="0" w:space="0" w:color="auto"/>
                            <w:left w:val="none" w:sz="0" w:space="0" w:color="auto"/>
                            <w:bottom w:val="none" w:sz="0" w:space="0" w:color="auto"/>
                            <w:right w:val="none" w:sz="0" w:space="0" w:color="auto"/>
                          </w:divBdr>
                          <w:divsChild>
                            <w:div w:id="14056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77871">
      <w:bodyDiv w:val="1"/>
      <w:marLeft w:val="0"/>
      <w:marRight w:val="0"/>
      <w:marTop w:val="0"/>
      <w:marBottom w:val="0"/>
      <w:divBdr>
        <w:top w:val="none" w:sz="0" w:space="0" w:color="auto"/>
        <w:left w:val="none" w:sz="0" w:space="0" w:color="auto"/>
        <w:bottom w:val="none" w:sz="0" w:space="0" w:color="auto"/>
        <w:right w:val="none" w:sz="0" w:space="0" w:color="auto"/>
      </w:divBdr>
      <w:divsChild>
        <w:div w:id="1039939210">
          <w:marLeft w:val="0"/>
          <w:marRight w:val="0"/>
          <w:marTop w:val="0"/>
          <w:marBottom w:val="0"/>
          <w:divBdr>
            <w:top w:val="none" w:sz="0" w:space="0" w:color="auto"/>
            <w:left w:val="none" w:sz="0" w:space="0" w:color="auto"/>
            <w:bottom w:val="none" w:sz="0" w:space="0" w:color="auto"/>
            <w:right w:val="none" w:sz="0" w:space="0" w:color="auto"/>
          </w:divBdr>
          <w:divsChild>
            <w:div w:id="735396587">
              <w:marLeft w:val="0"/>
              <w:marRight w:val="0"/>
              <w:marTop w:val="0"/>
              <w:marBottom w:val="0"/>
              <w:divBdr>
                <w:top w:val="none" w:sz="0" w:space="0" w:color="auto"/>
                <w:left w:val="none" w:sz="0" w:space="0" w:color="auto"/>
                <w:bottom w:val="none" w:sz="0" w:space="0" w:color="auto"/>
                <w:right w:val="none" w:sz="0" w:space="0" w:color="auto"/>
              </w:divBdr>
              <w:divsChild>
                <w:div w:id="1516840960">
                  <w:marLeft w:val="0"/>
                  <w:marRight w:val="0"/>
                  <w:marTop w:val="0"/>
                  <w:marBottom w:val="0"/>
                  <w:divBdr>
                    <w:top w:val="none" w:sz="0" w:space="0" w:color="auto"/>
                    <w:left w:val="none" w:sz="0" w:space="0" w:color="auto"/>
                    <w:bottom w:val="none" w:sz="0" w:space="0" w:color="auto"/>
                    <w:right w:val="none" w:sz="0" w:space="0" w:color="auto"/>
                  </w:divBdr>
                  <w:divsChild>
                    <w:div w:id="159977555">
                      <w:marLeft w:val="0"/>
                      <w:marRight w:val="0"/>
                      <w:marTop w:val="0"/>
                      <w:marBottom w:val="0"/>
                      <w:divBdr>
                        <w:top w:val="none" w:sz="0" w:space="0" w:color="auto"/>
                        <w:left w:val="none" w:sz="0" w:space="0" w:color="auto"/>
                        <w:bottom w:val="none" w:sz="0" w:space="0" w:color="auto"/>
                        <w:right w:val="none" w:sz="0" w:space="0" w:color="auto"/>
                      </w:divBdr>
                      <w:divsChild>
                        <w:div w:id="1424569555">
                          <w:marLeft w:val="0"/>
                          <w:marRight w:val="0"/>
                          <w:marTop w:val="0"/>
                          <w:marBottom w:val="0"/>
                          <w:divBdr>
                            <w:top w:val="none" w:sz="0" w:space="0" w:color="auto"/>
                            <w:left w:val="none" w:sz="0" w:space="0" w:color="auto"/>
                            <w:bottom w:val="none" w:sz="0" w:space="0" w:color="auto"/>
                            <w:right w:val="none" w:sz="0" w:space="0" w:color="auto"/>
                          </w:divBdr>
                          <w:divsChild>
                            <w:div w:id="32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345063">
      <w:bodyDiv w:val="1"/>
      <w:marLeft w:val="0"/>
      <w:marRight w:val="0"/>
      <w:marTop w:val="0"/>
      <w:marBottom w:val="0"/>
      <w:divBdr>
        <w:top w:val="none" w:sz="0" w:space="0" w:color="auto"/>
        <w:left w:val="none" w:sz="0" w:space="0" w:color="auto"/>
        <w:bottom w:val="none" w:sz="0" w:space="0" w:color="auto"/>
        <w:right w:val="none" w:sz="0" w:space="0" w:color="auto"/>
      </w:divBdr>
    </w:div>
    <w:div w:id="1711416103">
      <w:bodyDiv w:val="1"/>
      <w:marLeft w:val="0"/>
      <w:marRight w:val="0"/>
      <w:marTop w:val="0"/>
      <w:marBottom w:val="0"/>
      <w:divBdr>
        <w:top w:val="none" w:sz="0" w:space="0" w:color="auto"/>
        <w:left w:val="none" w:sz="0" w:space="0" w:color="auto"/>
        <w:bottom w:val="none" w:sz="0" w:space="0" w:color="auto"/>
        <w:right w:val="none" w:sz="0" w:space="0" w:color="auto"/>
      </w:divBdr>
    </w:div>
    <w:div w:id="1797723336">
      <w:bodyDiv w:val="1"/>
      <w:marLeft w:val="0"/>
      <w:marRight w:val="0"/>
      <w:marTop w:val="0"/>
      <w:marBottom w:val="0"/>
      <w:divBdr>
        <w:top w:val="none" w:sz="0" w:space="0" w:color="auto"/>
        <w:left w:val="none" w:sz="0" w:space="0" w:color="auto"/>
        <w:bottom w:val="none" w:sz="0" w:space="0" w:color="auto"/>
        <w:right w:val="none" w:sz="0" w:space="0" w:color="auto"/>
      </w:divBdr>
    </w:div>
    <w:div w:id="1836803472">
      <w:bodyDiv w:val="1"/>
      <w:marLeft w:val="0"/>
      <w:marRight w:val="0"/>
      <w:marTop w:val="0"/>
      <w:marBottom w:val="0"/>
      <w:divBdr>
        <w:top w:val="none" w:sz="0" w:space="0" w:color="auto"/>
        <w:left w:val="none" w:sz="0" w:space="0" w:color="auto"/>
        <w:bottom w:val="none" w:sz="0" w:space="0" w:color="auto"/>
        <w:right w:val="none" w:sz="0" w:space="0" w:color="auto"/>
      </w:divBdr>
    </w:div>
    <w:div w:id="1913269504">
      <w:bodyDiv w:val="1"/>
      <w:marLeft w:val="0"/>
      <w:marRight w:val="0"/>
      <w:marTop w:val="0"/>
      <w:marBottom w:val="0"/>
      <w:divBdr>
        <w:top w:val="none" w:sz="0" w:space="0" w:color="auto"/>
        <w:left w:val="none" w:sz="0" w:space="0" w:color="auto"/>
        <w:bottom w:val="none" w:sz="0" w:space="0" w:color="auto"/>
        <w:right w:val="none" w:sz="0" w:space="0" w:color="auto"/>
      </w:divBdr>
      <w:divsChild>
        <w:div w:id="1838811890">
          <w:marLeft w:val="0"/>
          <w:marRight w:val="0"/>
          <w:marTop w:val="0"/>
          <w:marBottom w:val="0"/>
          <w:divBdr>
            <w:top w:val="none" w:sz="0" w:space="0" w:color="auto"/>
            <w:left w:val="none" w:sz="0" w:space="0" w:color="auto"/>
            <w:bottom w:val="none" w:sz="0" w:space="0" w:color="auto"/>
            <w:right w:val="none" w:sz="0" w:space="0" w:color="auto"/>
          </w:divBdr>
          <w:divsChild>
            <w:div w:id="922763621">
              <w:marLeft w:val="0"/>
              <w:marRight w:val="0"/>
              <w:marTop w:val="0"/>
              <w:marBottom w:val="0"/>
              <w:divBdr>
                <w:top w:val="none" w:sz="0" w:space="0" w:color="auto"/>
                <w:left w:val="none" w:sz="0" w:space="0" w:color="auto"/>
                <w:bottom w:val="none" w:sz="0" w:space="0" w:color="auto"/>
                <w:right w:val="none" w:sz="0" w:space="0" w:color="auto"/>
              </w:divBdr>
              <w:divsChild>
                <w:div w:id="1942250788">
                  <w:marLeft w:val="0"/>
                  <w:marRight w:val="0"/>
                  <w:marTop w:val="0"/>
                  <w:marBottom w:val="0"/>
                  <w:divBdr>
                    <w:top w:val="none" w:sz="0" w:space="0" w:color="auto"/>
                    <w:left w:val="none" w:sz="0" w:space="0" w:color="auto"/>
                    <w:bottom w:val="none" w:sz="0" w:space="0" w:color="auto"/>
                    <w:right w:val="none" w:sz="0" w:space="0" w:color="auto"/>
                  </w:divBdr>
                  <w:divsChild>
                    <w:div w:id="1664313961">
                      <w:marLeft w:val="0"/>
                      <w:marRight w:val="0"/>
                      <w:marTop w:val="0"/>
                      <w:marBottom w:val="0"/>
                      <w:divBdr>
                        <w:top w:val="none" w:sz="0" w:space="0" w:color="auto"/>
                        <w:left w:val="none" w:sz="0" w:space="0" w:color="auto"/>
                        <w:bottom w:val="none" w:sz="0" w:space="0" w:color="auto"/>
                        <w:right w:val="none" w:sz="0" w:space="0" w:color="auto"/>
                      </w:divBdr>
                      <w:divsChild>
                        <w:div w:id="1290934353">
                          <w:marLeft w:val="0"/>
                          <w:marRight w:val="0"/>
                          <w:marTop w:val="0"/>
                          <w:marBottom w:val="0"/>
                          <w:divBdr>
                            <w:top w:val="none" w:sz="0" w:space="0" w:color="auto"/>
                            <w:left w:val="none" w:sz="0" w:space="0" w:color="auto"/>
                            <w:bottom w:val="none" w:sz="0" w:space="0" w:color="auto"/>
                            <w:right w:val="none" w:sz="0" w:space="0" w:color="auto"/>
                          </w:divBdr>
                          <w:divsChild>
                            <w:div w:id="1328361440">
                              <w:marLeft w:val="0"/>
                              <w:marRight w:val="0"/>
                              <w:marTop w:val="0"/>
                              <w:marBottom w:val="0"/>
                              <w:divBdr>
                                <w:top w:val="none" w:sz="0" w:space="0" w:color="auto"/>
                                <w:left w:val="none" w:sz="0" w:space="0" w:color="auto"/>
                                <w:bottom w:val="none" w:sz="0" w:space="0" w:color="auto"/>
                                <w:right w:val="none" w:sz="0" w:space="0" w:color="auto"/>
                              </w:divBdr>
                              <w:divsChild>
                                <w:div w:id="1847162754">
                                  <w:marLeft w:val="0"/>
                                  <w:marRight w:val="0"/>
                                  <w:marTop w:val="0"/>
                                  <w:marBottom w:val="0"/>
                                  <w:divBdr>
                                    <w:top w:val="none" w:sz="0" w:space="0" w:color="auto"/>
                                    <w:left w:val="none" w:sz="0" w:space="0" w:color="auto"/>
                                    <w:bottom w:val="none" w:sz="0" w:space="0" w:color="auto"/>
                                    <w:right w:val="none" w:sz="0" w:space="0" w:color="auto"/>
                                  </w:divBdr>
                                  <w:divsChild>
                                    <w:div w:id="389421477">
                                      <w:marLeft w:val="0"/>
                                      <w:marRight w:val="0"/>
                                      <w:marTop w:val="0"/>
                                      <w:marBottom w:val="0"/>
                                      <w:divBdr>
                                        <w:top w:val="none" w:sz="0" w:space="0" w:color="auto"/>
                                        <w:left w:val="none" w:sz="0" w:space="0" w:color="auto"/>
                                        <w:bottom w:val="none" w:sz="0" w:space="0" w:color="auto"/>
                                        <w:right w:val="none" w:sz="0" w:space="0" w:color="auto"/>
                                      </w:divBdr>
                                      <w:divsChild>
                                        <w:div w:id="1531410284">
                                          <w:marLeft w:val="0"/>
                                          <w:marRight w:val="0"/>
                                          <w:marTop w:val="0"/>
                                          <w:marBottom w:val="0"/>
                                          <w:divBdr>
                                            <w:top w:val="none" w:sz="0" w:space="0" w:color="auto"/>
                                            <w:left w:val="none" w:sz="0" w:space="0" w:color="auto"/>
                                            <w:bottom w:val="none" w:sz="0" w:space="0" w:color="auto"/>
                                            <w:right w:val="none" w:sz="0" w:space="0" w:color="auto"/>
                                          </w:divBdr>
                                          <w:divsChild>
                                            <w:div w:id="1050423583">
                                              <w:marLeft w:val="0"/>
                                              <w:marRight w:val="0"/>
                                              <w:marTop w:val="0"/>
                                              <w:marBottom w:val="0"/>
                                              <w:divBdr>
                                                <w:top w:val="none" w:sz="0" w:space="0" w:color="auto"/>
                                                <w:left w:val="none" w:sz="0" w:space="0" w:color="auto"/>
                                                <w:bottom w:val="none" w:sz="0" w:space="0" w:color="auto"/>
                                                <w:right w:val="none" w:sz="0" w:space="0" w:color="auto"/>
                                              </w:divBdr>
                                              <w:divsChild>
                                                <w:div w:id="1344471859">
                                                  <w:marLeft w:val="0"/>
                                                  <w:marRight w:val="0"/>
                                                  <w:marTop w:val="0"/>
                                                  <w:marBottom w:val="0"/>
                                                  <w:divBdr>
                                                    <w:top w:val="none" w:sz="0" w:space="0" w:color="auto"/>
                                                    <w:left w:val="none" w:sz="0" w:space="0" w:color="auto"/>
                                                    <w:bottom w:val="none" w:sz="0" w:space="0" w:color="auto"/>
                                                    <w:right w:val="none" w:sz="0" w:space="0" w:color="auto"/>
                                                  </w:divBdr>
                                                  <w:divsChild>
                                                    <w:div w:id="1789355144">
                                                      <w:marLeft w:val="0"/>
                                                      <w:marRight w:val="0"/>
                                                      <w:marTop w:val="0"/>
                                                      <w:marBottom w:val="0"/>
                                                      <w:divBdr>
                                                        <w:top w:val="none" w:sz="0" w:space="0" w:color="auto"/>
                                                        <w:left w:val="none" w:sz="0" w:space="0" w:color="auto"/>
                                                        <w:bottom w:val="none" w:sz="0" w:space="0" w:color="auto"/>
                                                        <w:right w:val="none" w:sz="0" w:space="0" w:color="auto"/>
                                                      </w:divBdr>
                                                      <w:divsChild>
                                                        <w:div w:id="9464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1621">
                                              <w:marLeft w:val="0"/>
                                              <w:marRight w:val="0"/>
                                              <w:marTop w:val="0"/>
                                              <w:marBottom w:val="0"/>
                                              <w:divBdr>
                                                <w:top w:val="none" w:sz="0" w:space="0" w:color="auto"/>
                                                <w:left w:val="none" w:sz="0" w:space="0" w:color="auto"/>
                                                <w:bottom w:val="none" w:sz="0" w:space="0" w:color="auto"/>
                                                <w:right w:val="none" w:sz="0" w:space="0" w:color="auto"/>
                                              </w:divBdr>
                                              <w:divsChild>
                                                <w:div w:id="475952452">
                                                  <w:marLeft w:val="0"/>
                                                  <w:marRight w:val="0"/>
                                                  <w:marTop w:val="0"/>
                                                  <w:marBottom w:val="0"/>
                                                  <w:divBdr>
                                                    <w:top w:val="none" w:sz="0" w:space="0" w:color="auto"/>
                                                    <w:left w:val="none" w:sz="0" w:space="0" w:color="auto"/>
                                                    <w:bottom w:val="none" w:sz="0" w:space="0" w:color="auto"/>
                                                    <w:right w:val="none" w:sz="0" w:space="0" w:color="auto"/>
                                                  </w:divBdr>
                                                  <w:divsChild>
                                                    <w:div w:id="439566261">
                                                      <w:marLeft w:val="0"/>
                                                      <w:marRight w:val="0"/>
                                                      <w:marTop w:val="0"/>
                                                      <w:marBottom w:val="0"/>
                                                      <w:divBdr>
                                                        <w:top w:val="none" w:sz="0" w:space="0" w:color="auto"/>
                                                        <w:left w:val="none" w:sz="0" w:space="0" w:color="auto"/>
                                                        <w:bottom w:val="none" w:sz="0" w:space="0" w:color="auto"/>
                                                        <w:right w:val="none" w:sz="0" w:space="0" w:color="auto"/>
                                                      </w:divBdr>
                                                      <w:divsChild>
                                                        <w:div w:id="4245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536380">
          <w:marLeft w:val="0"/>
          <w:marRight w:val="0"/>
          <w:marTop w:val="0"/>
          <w:marBottom w:val="0"/>
          <w:divBdr>
            <w:top w:val="none" w:sz="0" w:space="0" w:color="auto"/>
            <w:left w:val="none" w:sz="0" w:space="0" w:color="auto"/>
            <w:bottom w:val="none" w:sz="0" w:space="0" w:color="auto"/>
            <w:right w:val="none" w:sz="0" w:space="0" w:color="auto"/>
          </w:divBdr>
          <w:divsChild>
            <w:div w:id="2010671003">
              <w:marLeft w:val="0"/>
              <w:marRight w:val="0"/>
              <w:marTop w:val="0"/>
              <w:marBottom w:val="0"/>
              <w:divBdr>
                <w:top w:val="none" w:sz="0" w:space="0" w:color="auto"/>
                <w:left w:val="none" w:sz="0" w:space="0" w:color="auto"/>
                <w:bottom w:val="none" w:sz="0" w:space="0" w:color="auto"/>
                <w:right w:val="none" w:sz="0" w:space="0" w:color="auto"/>
              </w:divBdr>
              <w:divsChild>
                <w:div w:id="771239792">
                  <w:marLeft w:val="0"/>
                  <w:marRight w:val="0"/>
                  <w:marTop w:val="0"/>
                  <w:marBottom w:val="0"/>
                  <w:divBdr>
                    <w:top w:val="none" w:sz="0" w:space="0" w:color="auto"/>
                    <w:left w:val="none" w:sz="0" w:space="0" w:color="auto"/>
                    <w:bottom w:val="none" w:sz="0" w:space="0" w:color="auto"/>
                    <w:right w:val="none" w:sz="0" w:space="0" w:color="auto"/>
                  </w:divBdr>
                  <w:divsChild>
                    <w:div w:id="580217377">
                      <w:marLeft w:val="0"/>
                      <w:marRight w:val="0"/>
                      <w:marTop w:val="0"/>
                      <w:marBottom w:val="0"/>
                      <w:divBdr>
                        <w:top w:val="none" w:sz="0" w:space="0" w:color="auto"/>
                        <w:left w:val="none" w:sz="0" w:space="0" w:color="auto"/>
                        <w:bottom w:val="none" w:sz="0" w:space="0" w:color="auto"/>
                        <w:right w:val="none" w:sz="0" w:space="0" w:color="auto"/>
                      </w:divBdr>
                      <w:divsChild>
                        <w:div w:id="331688607">
                          <w:marLeft w:val="0"/>
                          <w:marRight w:val="0"/>
                          <w:marTop w:val="0"/>
                          <w:marBottom w:val="0"/>
                          <w:divBdr>
                            <w:top w:val="none" w:sz="0" w:space="0" w:color="auto"/>
                            <w:left w:val="none" w:sz="0" w:space="0" w:color="auto"/>
                            <w:bottom w:val="none" w:sz="0" w:space="0" w:color="auto"/>
                            <w:right w:val="none" w:sz="0" w:space="0" w:color="auto"/>
                          </w:divBdr>
                          <w:divsChild>
                            <w:div w:id="926234992">
                              <w:marLeft w:val="0"/>
                              <w:marRight w:val="0"/>
                              <w:marTop w:val="0"/>
                              <w:marBottom w:val="0"/>
                              <w:divBdr>
                                <w:top w:val="none" w:sz="0" w:space="0" w:color="auto"/>
                                <w:left w:val="none" w:sz="0" w:space="0" w:color="auto"/>
                                <w:bottom w:val="none" w:sz="0" w:space="0" w:color="auto"/>
                                <w:right w:val="none" w:sz="0" w:space="0" w:color="auto"/>
                              </w:divBdr>
                              <w:divsChild>
                                <w:div w:id="1609660049">
                                  <w:marLeft w:val="0"/>
                                  <w:marRight w:val="0"/>
                                  <w:marTop w:val="0"/>
                                  <w:marBottom w:val="0"/>
                                  <w:divBdr>
                                    <w:top w:val="none" w:sz="0" w:space="0" w:color="auto"/>
                                    <w:left w:val="none" w:sz="0" w:space="0" w:color="auto"/>
                                    <w:bottom w:val="none" w:sz="0" w:space="0" w:color="auto"/>
                                    <w:right w:val="none" w:sz="0" w:space="0" w:color="auto"/>
                                  </w:divBdr>
                                  <w:divsChild>
                                    <w:div w:id="949819326">
                                      <w:marLeft w:val="0"/>
                                      <w:marRight w:val="0"/>
                                      <w:marTop w:val="0"/>
                                      <w:marBottom w:val="0"/>
                                      <w:divBdr>
                                        <w:top w:val="none" w:sz="0" w:space="0" w:color="auto"/>
                                        <w:left w:val="none" w:sz="0" w:space="0" w:color="auto"/>
                                        <w:bottom w:val="none" w:sz="0" w:space="0" w:color="auto"/>
                                        <w:right w:val="none" w:sz="0" w:space="0" w:color="auto"/>
                                      </w:divBdr>
                                      <w:divsChild>
                                        <w:div w:id="945386125">
                                          <w:marLeft w:val="0"/>
                                          <w:marRight w:val="0"/>
                                          <w:marTop w:val="0"/>
                                          <w:marBottom w:val="0"/>
                                          <w:divBdr>
                                            <w:top w:val="none" w:sz="0" w:space="0" w:color="auto"/>
                                            <w:left w:val="none" w:sz="0" w:space="0" w:color="auto"/>
                                            <w:bottom w:val="none" w:sz="0" w:space="0" w:color="auto"/>
                                            <w:right w:val="none" w:sz="0" w:space="0" w:color="auto"/>
                                          </w:divBdr>
                                          <w:divsChild>
                                            <w:div w:id="1750735011">
                                              <w:marLeft w:val="0"/>
                                              <w:marRight w:val="0"/>
                                              <w:marTop w:val="0"/>
                                              <w:marBottom w:val="0"/>
                                              <w:divBdr>
                                                <w:top w:val="none" w:sz="0" w:space="0" w:color="auto"/>
                                                <w:left w:val="none" w:sz="0" w:space="0" w:color="auto"/>
                                                <w:bottom w:val="none" w:sz="0" w:space="0" w:color="auto"/>
                                                <w:right w:val="none" w:sz="0" w:space="0" w:color="auto"/>
                                              </w:divBdr>
                                              <w:divsChild>
                                                <w:div w:id="673413685">
                                                  <w:marLeft w:val="0"/>
                                                  <w:marRight w:val="0"/>
                                                  <w:marTop w:val="0"/>
                                                  <w:marBottom w:val="0"/>
                                                  <w:divBdr>
                                                    <w:top w:val="none" w:sz="0" w:space="0" w:color="auto"/>
                                                    <w:left w:val="none" w:sz="0" w:space="0" w:color="auto"/>
                                                    <w:bottom w:val="none" w:sz="0" w:space="0" w:color="auto"/>
                                                    <w:right w:val="none" w:sz="0" w:space="0" w:color="auto"/>
                                                  </w:divBdr>
                                                  <w:divsChild>
                                                    <w:div w:id="1733694266">
                                                      <w:marLeft w:val="0"/>
                                                      <w:marRight w:val="0"/>
                                                      <w:marTop w:val="0"/>
                                                      <w:marBottom w:val="0"/>
                                                      <w:divBdr>
                                                        <w:top w:val="none" w:sz="0" w:space="0" w:color="auto"/>
                                                        <w:left w:val="none" w:sz="0" w:space="0" w:color="auto"/>
                                                        <w:bottom w:val="none" w:sz="0" w:space="0" w:color="auto"/>
                                                        <w:right w:val="none" w:sz="0" w:space="0" w:color="auto"/>
                                                      </w:divBdr>
                                                      <w:divsChild>
                                                        <w:div w:id="1007054906">
                                                          <w:marLeft w:val="0"/>
                                                          <w:marRight w:val="0"/>
                                                          <w:marTop w:val="0"/>
                                                          <w:marBottom w:val="0"/>
                                                          <w:divBdr>
                                                            <w:top w:val="none" w:sz="0" w:space="0" w:color="auto"/>
                                                            <w:left w:val="none" w:sz="0" w:space="0" w:color="auto"/>
                                                            <w:bottom w:val="none" w:sz="0" w:space="0" w:color="auto"/>
                                                            <w:right w:val="none" w:sz="0" w:space="0" w:color="auto"/>
                                                          </w:divBdr>
                                                          <w:divsChild>
                                                            <w:div w:id="1678000224">
                                                              <w:marLeft w:val="0"/>
                                                              <w:marRight w:val="0"/>
                                                              <w:marTop w:val="0"/>
                                                              <w:marBottom w:val="0"/>
                                                              <w:divBdr>
                                                                <w:top w:val="none" w:sz="0" w:space="0" w:color="auto"/>
                                                                <w:left w:val="none" w:sz="0" w:space="0" w:color="auto"/>
                                                                <w:bottom w:val="none" w:sz="0" w:space="0" w:color="auto"/>
                                                                <w:right w:val="none" w:sz="0" w:space="0" w:color="auto"/>
                                                              </w:divBdr>
                                                            </w:div>
                                                          </w:divsChild>
                                                        </w:div>
                                                        <w:div w:id="1332413183">
                                                          <w:marLeft w:val="0"/>
                                                          <w:marRight w:val="0"/>
                                                          <w:marTop w:val="0"/>
                                                          <w:marBottom w:val="0"/>
                                                          <w:divBdr>
                                                            <w:top w:val="none" w:sz="0" w:space="0" w:color="auto"/>
                                                            <w:left w:val="none" w:sz="0" w:space="0" w:color="auto"/>
                                                            <w:bottom w:val="none" w:sz="0" w:space="0" w:color="auto"/>
                                                            <w:right w:val="none" w:sz="0" w:space="0" w:color="auto"/>
                                                          </w:divBdr>
                                                          <w:divsChild>
                                                            <w:div w:id="4806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6153498">
      <w:bodyDiv w:val="1"/>
      <w:marLeft w:val="0"/>
      <w:marRight w:val="0"/>
      <w:marTop w:val="0"/>
      <w:marBottom w:val="0"/>
      <w:divBdr>
        <w:top w:val="none" w:sz="0" w:space="0" w:color="auto"/>
        <w:left w:val="none" w:sz="0" w:space="0" w:color="auto"/>
        <w:bottom w:val="none" w:sz="0" w:space="0" w:color="auto"/>
        <w:right w:val="none" w:sz="0" w:space="0" w:color="auto"/>
      </w:divBdr>
    </w:div>
    <w:div w:id="1985743907">
      <w:bodyDiv w:val="1"/>
      <w:marLeft w:val="0"/>
      <w:marRight w:val="0"/>
      <w:marTop w:val="0"/>
      <w:marBottom w:val="0"/>
      <w:divBdr>
        <w:top w:val="none" w:sz="0" w:space="0" w:color="auto"/>
        <w:left w:val="none" w:sz="0" w:space="0" w:color="auto"/>
        <w:bottom w:val="none" w:sz="0" w:space="0" w:color="auto"/>
        <w:right w:val="none" w:sz="0" w:space="0" w:color="auto"/>
      </w:divBdr>
      <w:divsChild>
        <w:div w:id="2042972618">
          <w:marLeft w:val="0"/>
          <w:marRight w:val="0"/>
          <w:marTop w:val="0"/>
          <w:marBottom w:val="0"/>
          <w:divBdr>
            <w:top w:val="none" w:sz="0" w:space="0" w:color="auto"/>
            <w:left w:val="none" w:sz="0" w:space="0" w:color="auto"/>
            <w:bottom w:val="none" w:sz="0" w:space="0" w:color="auto"/>
            <w:right w:val="none" w:sz="0" w:space="0" w:color="auto"/>
          </w:divBdr>
        </w:div>
        <w:div w:id="2032216987">
          <w:marLeft w:val="0"/>
          <w:marRight w:val="0"/>
          <w:marTop w:val="0"/>
          <w:marBottom w:val="0"/>
          <w:divBdr>
            <w:top w:val="none" w:sz="0" w:space="0" w:color="auto"/>
            <w:left w:val="none" w:sz="0" w:space="0" w:color="auto"/>
            <w:bottom w:val="none" w:sz="0" w:space="0" w:color="auto"/>
            <w:right w:val="none" w:sz="0" w:space="0" w:color="auto"/>
          </w:divBdr>
        </w:div>
        <w:div w:id="1646080937">
          <w:marLeft w:val="0"/>
          <w:marRight w:val="0"/>
          <w:marTop w:val="0"/>
          <w:marBottom w:val="0"/>
          <w:divBdr>
            <w:top w:val="none" w:sz="0" w:space="0" w:color="auto"/>
            <w:left w:val="none" w:sz="0" w:space="0" w:color="auto"/>
            <w:bottom w:val="none" w:sz="0" w:space="0" w:color="auto"/>
            <w:right w:val="none" w:sz="0" w:space="0" w:color="auto"/>
          </w:divBdr>
        </w:div>
      </w:divsChild>
    </w:div>
    <w:div w:id="2008051869">
      <w:bodyDiv w:val="1"/>
      <w:marLeft w:val="0"/>
      <w:marRight w:val="0"/>
      <w:marTop w:val="0"/>
      <w:marBottom w:val="0"/>
      <w:divBdr>
        <w:top w:val="none" w:sz="0" w:space="0" w:color="auto"/>
        <w:left w:val="none" w:sz="0" w:space="0" w:color="auto"/>
        <w:bottom w:val="none" w:sz="0" w:space="0" w:color="auto"/>
        <w:right w:val="none" w:sz="0" w:space="0" w:color="auto"/>
      </w:divBdr>
    </w:div>
    <w:div w:id="2018073015">
      <w:bodyDiv w:val="1"/>
      <w:marLeft w:val="0"/>
      <w:marRight w:val="0"/>
      <w:marTop w:val="0"/>
      <w:marBottom w:val="0"/>
      <w:divBdr>
        <w:top w:val="none" w:sz="0" w:space="0" w:color="auto"/>
        <w:left w:val="none" w:sz="0" w:space="0" w:color="auto"/>
        <w:bottom w:val="none" w:sz="0" w:space="0" w:color="auto"/>
        <w:right w:val="none" w:sz="0" w:space="0" w:color="auto"/>
      </w:divBdr>
    </w:div>
    <w:div w:id="2046060505">
      <w:bodyDiv w:val="1"/>
      <w:marLeft w:val="0"/>
      <w:marRight w:val="0"/>
      <w:marTop w:val="0"/>
      <w:marBottom w:val="0"/>
      <w:divBdr>
        <w:top w:val="none" w:sz="0" w:space="0" w:color="auto"/>
        <w:left w:val="none" w:sz="0" w:space="0" w:color="auto"/>
        <w:bottom w:val="none" w:sz="0" w:space="0" w:color="auto"/>
        <w:right w:val="none" w:sz="0" w:space="0" w:color="auto"/>
      </w:divBdr>
    </w:div>
    <w:div w:id="2050373259">
      <w:bodyDiv w:val="1"/>
      <w:marLeft w:val="0"/>
      <w:marRight w:val="0"/>
      <w:marTop w:val="0"/>
      <w:marBottom w:val="0"/>
      <w:divBdr>
        <w:top w:val="none" w:sz="0" w:space="0" w:color="auto"/>
        <w:left w:val="none" w:sz="0" w:space="0" w:color="auto"/>
        <w:bottom w:val="none" w:sz="0" w:space="0" w:color="auto"/>
        <w:right w:val="none" w:sz="0" w:space="0" w:color="auto"/>
      </w:divBdr>
    </w:div>
    <w:div w:id="2062167798">
      <w:bodyDiv w:val="1"/>
      <w:marLeft w:val="0"/>
      <w:marRight w:val="0"/>
      <w:marTop w:val="0"/>
      <w:marBottom w:val="0"/>
      <w:divBdr>
        <w:top w:val="none" w:sz="0" w:space="0" w:color="auto"/>
        <w:left w:val="none" w:sz="0" w:space="0" w:color="auto"/>
        <w:bottom w:val="none" w:sz="0" w:space="0" w:color="auto"/>
        <w:right w:val="none" w:sz="0" w:space="0" w:color="auto"/>
      </w:divBdr>
    </w:div>
    <w:div w:id="2064400243">
      <w:bodyDiv w:val="1"/>
      <w:marLeft w:val="0"/>
      <w:marRight w:val="0"/>
      <w:marTop w:val="0"/>
      <w:marBottom w:val="0"/>
      <w:divBdr>
        <w:top w:val="none" w:sz="0" w:space="0" w:color="auto"/>
        <w:left w:val="none" w:sz="0" w:space="0" w:color="auto"/>
        <w:bottom w:val="none" w:sz="0" w:space="0" w:color="auto"/>
        <w:right w:val="none" w:sz="0" w:space="0" w:color="auto"/>
      </w:divBdr>
      <w:divsChild>
        <w:div w:id="396443574">
          <w:marLeft w:val="0"/>
          <w:marRight w:val="0"/>
          <w:marTop w:val="0"/>
          <w:marBottom w:val="0"/>
          <w:divBdr>
            <w:top w:val="none" w:sz="0" w:space="0" w:color="auto"/>
            <w:left w:val="none" w:sz="0" w:space="0" w:color="auto"/>
            <w:bottom w:val="none" w:sz="0" w:space="0" w:color="auto"/>
            <w:right w:val="none" w:sz="0" w:space="0" w:color="auto"/>
          </w:divBdr>
          <w:divsChild>
            <w:div w:id="501972131">
              <w:marLeft w:val="0"/>
              <w:marRight w:val="0"/>
              <w:marTop w:val="0"/>
              <w:marBottom w:val="0"/>
              <w:divBdr>
                <w:top w:val="none" w:sz="0" w:space="0" w:color="auto"/>
                <w:left w:val="none" w:sz="0" w:space="0" w:color="auto"/>
                <w:bottom w:val="none" w:sz="0" w:space="0" w:color="auto"/>
                <w:right w:val="none" w:sz="0" w:space="0" w:color="auto"/>
              </w:divBdr>
              <w:divsChild>
                <w:div w:id="137503944">
                  <w:marLeft w:val="0"/>
                  <w:marRight w:val="0"/>
                  <w:marTop w:val="0"/>
                  <w:marBottom w:val="0"/>
                  <w:divBdr>
                    <w:top w:val="none" w:sz="0" w:space="0" w:color="auto"/>
                    <w:left w:val="none" w:sz="0" w:space="0" w:color="auto"/>
                    <w:bottom w:val="none" w:sz="0" w:space="0" w:color="auto"/>
                    <w:right w:val="none" w:sz="0" w:space="0" w:color="auto"/>
                  </w:divBdr>
                  <w:divsChild>
                    <w:div w:id="800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61222">
          <w:marLeft w:val="0"/>
          <w:marRight w:val="0"/>
          <w:marTop w:val="0"/>
          <w:marBottom w:val="0"/>
          <w:divBdr>
            <w:top w:val="none" w:sz="0" w:space="0" w:color="auto"/>
            <w:left w:val="none" w:sz="0" w:space="0" w:color="auto"/>
            <w:bottom w:val="none" w:sz="0" w:space="0" w:color="auto"/>
            <w:right w:val="none" w:sz="0" w:space="0" w:color="auto"/>
          </w:divBdr>
          <w:divsChild>
            <w:div w:id="110394294">
              <w:marLeft w:val="0"/>
              <w:marRight w:val="0"/>
              <w:marTop w:val="0"/>
              <w:marBottom w:val="0"/>
              <w:divBdr>
                <w:top w:val="none" w:sz="0" w:space="0" w:color="auto"/>
                <w:left w:val="none" w:sz="0" w:space="0" w:color="auto"/>
                <w:bottom w:val="none" w:sz="0" w:space="0" w:color="auto"/>
                <w:right w:val="none" w:sz="0" w:space="0" w:color="auto"/>
              </w:divBdr>
              <w:divsChild>
                <w:div w:id="1976136559">
                  <w:marLeft w:val="0"/>
                  <w:marRight w:val="0"/>
                  <w:marTop w:val="0"/>
                  <w:marBottom w:val="0"/>
                  <w:divBdr>
                    <w:top w:val="none" w:sz="0" w:space="0" w:color="auto"/>
                    <w:left w:val="none" w:sz="0" w:space="0" w:color="auto"/>
                    <w:bottom w:val="none" w:sz="0" w:space="0" w:color="auto"/>
                    <w:right w:val="none" w:sz="0" w:space="0" w:color="auto"/>
                  </w:divBdr>
                  <w:divsChild>
                    <w:div w:id="11780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01559">
      <w:bodyDiv w:val="1"/>
      <w:marLeft w:val="0"/>
      <w:marRight w:val="0"/>
      <w:marTop w:val="0"/>
      <w:marBottom w:val="0"/>
      <w:divBdr>
        <w:top w:val="none" w:sz="0" w:space="0" w:color="auto"/>
        <w:left w:val="none" w:sz="0" w:space="0" w:color="auto"/>
        <w:bottom w:val="none" w:sz="0" w:space="0" w:color="auto"/>
        <w:right w:val="none" w:sz="0" w:space="0" w:color="auto"/>
      </w:divBdr>
      <w:divsChild>
        <w:div w:id="567038828">
          <w:marLeft w:val="0"/>
          <w:marRight w:val="0"/>
          <w:marTop w:val="0"/>
          <w:marBottom w:val="0"/>
          <w:divBdr>
            <w:top w:val="none" w:sz="0" w:space="0" w:color="auto"/>
            <w:left w:val="none" w:sz="0" w:space="0" w:color="auto"/>
            <w:bottom w:val="none" w:sz="0" w:space="0" w:color="auto"/>
            <w:right w:val="none" w:sz="0" w:space="0" w:color="auto"/>
          </w:divBdr>
          <w:divsChild>
            <w:div w:id="1714840247">
              <w:marLeft w:val="0"/>
              <w:marRight w:val="0"/>
              <w:marTop w:val="0"/>
              <w:marBottom w:val="0"/>
              <w:divBdr>
                <w:top w:val="none" w:sz="0" w:space="0" w:color="auto"/>
                <w:left w:val="none" w:sz="0" w:space="0" w:color="auto"/>
                <w:bottom w:val="none" w:sz="0" w:space="0" w:color="auto"/>
                <w:right w:val="none" w:sz="0" w:space="0" w:color="auto"/>
              </w:divBdr>
              <w:divsChild>
                <w:div w:id="1146162490">
                  <w:marLeft w:val="0"/>
                  <w:marRight w:val="0"/>
                  <w:marTop w:val="0"/>
                  <w:marBottom w:val="0"/>
                  <w:divBdr>
                    <w:top w:val="none" w:sz="0" w:space="0" w:color="auto"/>
                    <w:left w:val="none" w:sz="0" w:space="0" w:color="auto"/>
                    <w:bottom w:val="none" w:sz="0" w:space="0" w:color="auto"/>
                    <w:right w:val="none" w:sz="0" w:space="0" w:color="auto"/>
                  </w:divBdr>
                  <w:divsChild>
                    <w:div w:id="319580463">
                      <w:marLeft w:val="0"/>
                      <w:marRight w:val="0"/>
                      <w:marTop w:val="0"/>
                      <w:marBottom w:val="0"/>
                      <w:divBdr>
                        <w:top w:val="none" w:sz="0" w:space="0" w:color="auto"/>
                        <w:left w:val="none" w:sz="0" w:space="0" w:color="auto"/>
                        <w:bottom w:val="none" w:sz="0" w:space="0" w:color="auto"/>
                        <w:right w:val="none" w:sz="0" w:space="0" w:color="auto"/>
                      </w:divBdr>
                      <w:divsChild>
                        <w:div w:id="603148621">
                          <w:marLeft w:val="0"/>
                          <w:marRight w:val="0"/>
                          <w:marTop w:val="0"/>
                          <w:marBottom w:val="0"/>
                          <w:divBdr>
                            <w:top w:val="none" w:sz="0" w:space="0" w:color="auto"/>
                            <w:left w:val="none" w:sz="0" w:space="0" w:color="auto"/>
                            <w:bottom w:val="none" w:sz="0" w:space="0" w:color="auto"/>
                            <w:right w:val="none" w:sz="0" w:space="0" w:color="auto"/>
                          </w:divBdr>
                          <w:divsChild>
                            <w:div w:id="2776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085344">
      <w:bodyDiv w:val="1"/>
      <w:marLeft w:val="0"/>
      <w:marRight w:val="0"/>
      <w:marTop w:val="0"/>
      <w:marBottom w:val="0"/>
      <w:divBdr>
        <w:top w:val="none" w:sz="0" w:space="0" w:color="auto"/>
        <w:left w:val="none" w:sz="0" w:space="0" w:color="auto"/>
        <w:bottom w:val="none" w:sz="0" w:space="0" w:color="auto"/>
        <w:right w:val="none" w:sz="0" w:space="0" w:color="auto"/>
      </w:divBdr>
    </w:div>
    <w:div w:id="2105418380">
      <w:bodyDiv w:val="1"/>
      <w:marLeft w:val="0"/>
      <w:marRight w:val="0"/>
      <w:marTop w:val="0"/>
      <w:marBottom w:val="0"/>
      <w:divBdr>
        <w:top w:val="none" w:sz="0" w:space="0" w:color="auto"/>
        <w:left w:val="none" w:sz="0" w:space="0" w:color="auto"/>
        <w:bottom w:val="none" w:sz="0" w:space="0" w:color="auto"/>
        <w:right w:val="none" w:sz="0" w:space="0" w:color="auto"/>
      </w:divBdr>
    </w:div>
    <w:div w:id="2119372293">
      <w:bodyDiv w:val="1"/>
      <w:marLeft w:val="0"/>
      <w:marRight w:val="0"/>
      <w:marTop w:val="0"/>
      <w:marBottom w:val="0"/>
      <w:divBdr>
        <w:top w:val="none" w:sz="0" w:space="0" w:color="auto"/>
        <w:left w:val="none" w:sz="0" w:space="0" w:color="auto"/>
        <w:bottom w:val="none" w:sz="0" w:space="0" w:color="auto"/>
        <w:right w:val="none" w:sz="0" w:space="0" w:color="auto"/>
      </w:divBdr>
      <w:divsChild>
        <w:div w:id="732967460">
          <w:marLeft w:val="0"/>
          <w:marRight w:val="0"/>
          <w:marTop w:val="0"/>
          <w:marBottom w:val="0"/>
          <w:divBdr>
            <w:top w:val="none" w:sz="0" w:space="0" w:color="auto"/>
            <w:left w:val="none" w:sz="0" w:space="0" w:color="auto"/>
            <w:bottom w:val="none" w:sz="0" w:space="0" w:color="auto"/>
            <w:right w:val="none" w:sz="0" w:space="0" w:color="auto"/>
          </w:divBdr>
          <w:divsChild>
            <w:div w:id="1596358536">
              <w:marLeft w:val="0"/>
              <w:marRight w:val="0"/>
              <w:marTop w:val="0"/>
              <w:marBottom w:val="0"/>
              <w:divBdr>
                <w:top w:val="none" w:sz="0" w:space="0" w:color="auto"/>
                <w:left w:val="none" w:sz="0" w:space="0" w:color="auto"/>
                <w:bottom w:val="none" w:sz="0" w:space="0" w:color="auto"/>
                <w:right w:val="none" w:sz="0" w:space="0" w:color="auto"/>
              </w:divBdr>
              <w:divsChild>
                <w:div w:id="788398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890882">
          <w:marLeft w:val="0"/>
          <w:marRight w:val="0"/>
          <w:marTop w:val="0"/>
          <w:marBottom w:val="0"/>
          <w:divBdr>
            <w:top w:val="none" w:sz="0" w:space="0" w:color="auto"/>
            <w:left w:val="none" w:sz="0" w:space="0" w:color="auto"/>
            <w:bottom w:val="none" w:sz="0" w:space="0" w:color="auto"/>
            <w:right w:val="none" w:sz="0" w:space="0" w:color="auto"/>
          </w:divBdr>
          <w:divsChild>
            <w:div w:id="1070158251">
              <w:marLeft w:val="0"/>
              <w:marRight w:val="0"/>
              <w:marTop w:val="0"/>
              <w:marBottom w:val="0"/>
              <w:divBdr>
                <w:top w:val="none" w:sz="0" w:space="0" w:color="auto"/>
                <w:left w:val="none" w:sz="0" w:space="0" w:color="auto"/>
                <w:bottom w:val="none" w:sz="0" w:space="0" w:color="auto"/>
                <w:right w:val="none" w:sz="0" w:space="0" w:color="auto"/>
              </w:divBdr>
              <w:divsChild>
                <w:div w:id="1410537138">
                  <w:marLeft w:val="-420"/>
                  <w:marRight w:val="0"/>
                  <w:marTop w:val="0"/>
                  <w:marBottom w:val="0"/>
                  <w:divBdr>
                    <w:top w:val="none" w:sz="0" w:space="0" w:color="auto"/>
                    <w:left w:val="none" w:sz="0" w:space="0" w:color="auto"/>
                    <w:bottom w:val="none" w:sz="0" w:space="0" w:color="auto"/>
                    <w:right w:val="none" w:sz="0" w:space="0" w:color="auto"/>
                  </w:divBdr>
                  <w:divsChild>
                    <w:div w:id="1786541330">
                      <w:marLeft w:val="0"/>
                      <w:marRight w:val="0"/>
                      <w:marTop w:val="0"/>
                      <w:marBottom w:val="0"/>
                      <w:divBdr>
                        <w:top w:val="none" w:sz="0" w:space="0" w:color="auto"/>
                        <w:left w:val="none" w:sz="0" w:space="0" w:color="auto"/>
                        <w:bottom w:val="none" w:sz="0" w:space="0" w:color="auto"/>
                        <w:right w:val="none" w:sz="0" w:space="0" w:color="auto"/>
                      </w:divBdr>
                      <w:divsChild>
                        <w:div w:id="840588944">
                          <w:marLeft w:val="0"/>
                          <w:marRight w:val="0"/>
                          <w:marTop w:val="0"/>
                          <w:marBottom w:val="0"/>
                          <w:divBdr>
                            <w:top w:val="none" w:sz="0" w:space="0" w:color="auto"/>
                            <w:left w:val="none" w:sz="0" w:space="0" w:color="auto"/>
                            <w:bottom w:val="none" w:sz="0" w:space="0" w:color="auto"/>
                            <w:right w:val="none" w:sz="0" w:space="0" w:color="auto"/>
                          </w:divBdr>
                          <w:divsChild>
                            <w:div w:id="445849448">
                              <w:marLeft w:val="0"/>
                              <w:marRight w:val="0"/>
                              <w:marTop w:val="0"/>
                              <w:marBottom w:val="0"/>
                              <w:divBdr>
                                <w:top w:val="none" w:sz="0" w:space="0" w:color="auto"/>
                                <w:left w:val="none" w:sz="0" w:space="0" w:color="auto"/>
                                <w:bottom w:val="none" w:sz="0" w:space="0" w:color="auto"/>
                                <w:right w:val="none" w:sz="0" w:space="0" w:color="auto"/>
                              </w:divBdr>
                            </w:div>
                            <w:div w:id="2057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032">
                  <w:marLeft w:val="-420"/>
                  <w:marRight w:val="0"/>
                  <w:marTop w:val="0"/>
                  <w:marBottom w:val="0"/>
                  <w:divBdr>
                    <w:top w:val="none" w:sz="0" w:space="0" w:color="auto"/>
                    <w:left w:val="none" w:sz="0" w:space="0" w:color="auto"/>
                    <w:bottom w:val="none" w:sz="0" w:space="0" w:color="auto"/>
                    <w:right w:val="none" w:sz="0" w:space="0" w:color="auto"/>
                  </w:divBdr>
                  <w:divsChild>
                    <w:div w:id="1632399467">
                      <w:marLeft w:val="0"/>
                      <w:marRight w:val="0"/>
                      <w:marTop w:val="0"/>
                      <w:marBottom w:val="0"/>
                      <w:divBdr>
                        <w:top w:val="none" w:sz="0" w:space="0" w:color="auto"/>
                        <w:left w:val="none" w:sz="0" w:space="0" w:color="auto"/>
                        <w:bottom w:val="none" w:sz="0" w:space="0" w:color="auto"/>
                        <w:right w:val="none" w:sz="0" w:space="0" w:color="auto"/>
                      </w:divBdr>
                      <w:divsChild>
                        <w:div w:id="250704336">
                          <w:marLeft w:val="0"/>
                          <w:marRight w:val="0"/>
                          <w:marTop w:val="0"/>
                          <w:marBottom w:val="0"/>
                          <w:divBdr>
                            <w:top w:val="none" w:sz="0" w:space="0" w:color="auto"/>
                            <w:left w:val="none" w:sz="0" w:space="0" w:color="auto"/>
                            <w:bottom w:val="none" w:sz="0" w:space="0" w:color="auto"/>
                            <w:right w:val="none" w:sz="0" w:space="0" w:color="auto"/>
                          </w:divBdr>
                          <w:divsChild>
                            <w:div w:id="965352941">
                              <w:marLeft w:val="0"/>
                              <w:marRight w:val="0"/>
                              <w:marTop w:val="0"/>
                              <w:marBottom w:val="0"/>
                              <w:divBdr>
                                <w:top w:val="none" w:sz="0" w:space="0" w:color="auto"/>
                                <w:left w:val="none" w:sz="0" w:space="0" w:color="auto"/>
                                <w:bottom w:val="none" w:sz="0" w:space="0" w:color="auto"/>
                                <w:right w:val="none" w:sz="0" w:space="0" w:color="auto"/>
                              </w:divBdr>
                            </w:div>
                            <w:div w:id="66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09">
                  <w:marLeft w:val="-420"/>
                  <w:marRight w:val="0"/>
                  <w:marTop w:val="0"/>
                  <w:marBottom w:val="0"/>
                  <w:divBdr>
                    <w:top w:val="none" w:sz="0" w:space="0" w:color="auto"/>
                    <w:left w:val="none" w:sz="0" w:space="0" w:color="auto"/>
                    <w:bottom w:val="none" w:sz="0" w:space="0" w:color="auto"/>
                    <w:right w:val="none" w:sz="0" w:space="0" w:color="auto"/>
                  </w:divBdr>
                  <w:divsChild>
                    <w:div w:id="328412764">
                      <w:marLeft w:val="0"/>
                      <w:marRight w:val="0"/>
                      <w:marTop w:val="0"/>
                      <w:marBottom w:val="0"/>
                      <w:divBdr>
                        <w:top w:val="none" w:sz="0" w:space="0" w:color="auto"/>
                        <w:left w:val="none" w:sz="0" w:space="0" w:color="auto"/>
                        <w:bottom w:val="none" w:sz="0" w:space="0" w:color="auto"/>
                        <w:right w:val="none" w:sz="0" w:space="0" w:color="auto"/>
                      </w:divBdr>
                      <w:divsChild>
                        <w:div w:id="91363086">
                          <w:marLeft w:val="0"/>
                          <w:marRight w:val="0"/>
                          <w:marTop w:val="0"/>
                          <w:marBottom w:val="0"/>
                          <w:divBdr>
                            <w:top w:val="none" w:sz="0" w:space="0" w:color="auto"/>
                            <w:left w:val="none" w:sz="0" w:space="0" w:color="auto"/>
                            <w:bottom w:val="none" w:sz="0" w:space="0" w:color="auto"/>
                            <w:right w:val="none" w:sz="0" w:space="0" w:color="auto"/>
                          </w:divBdr>
                          <w:divsChild>
                            <w:div w:id="616454487">
                              <w:marLeft w:val="0"/>
                              <w:marRight w:val="0"/>
                              <w:marTop w:val="0"/>
                              <w:marBottom w:val="0"/>
                              <w:divBdr>
                                <w:top w:val="none" w:sz="0" w:space="0" w:color="auto"/>
                                <w:left w:val="none" w:sz="0" w:space="0" w:color="auto"/>
                                <w:bottom w:val="none" w:sz="0" w:space="0" w:color="auto"/>
                                <w:right w:val="none" w:sz="0" w:space="0" w:color="auto"/>
                              </w:divBdr>
                            </w:div>
                            <w:div w:id="2038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3137">
                  <w:marLeft w:val="-420"/>
                  <w:marRight w:val="0"/>
                  <w:marTop w:val="0"/>
                  <w:marBottom w:val="0"/>
                  <w:divBdr>
                    <w:top w:val="none" w:sz="0" w:space="0" w:color="auto"/>
                    <w:left w:val="none" w:sz="0" w:space="0" w:color="auto"/>
                    <w:bottom w:val="none" w:sz="0" w:space="0" w:color="auto"/>
                    <w:right w:val="none" w:sz="0" w:space="0" w:color="auto"/>
                  </w:divBdr>
                  <w:divsChild>
                    <w:div w:id="1432047211">
                      <w:marLeft w:val="0"/>
                      <w:marRight w:val="0"/>
                      <w:marTop w:val="0"/>
                      <w:marBottom w:val="0"/>
                      <w:divBdr>
                        <w:top w:val="none" w:sz="0" w:space="0" w:color="auto"/>
                        <w:left w:val="none" w:sz="0" w:space="0" w:color="auto"/>
                        <w:bottom w:val="none" w:sz="0" w:space="0" w:color="auto"/>
                        <w:right w:val="none" w:sz="0" w:space="0" w:color="auto"/>
                      </w:divBdr>
                      <w:divsChild>
                        <w:div w:id="92015055">
                          <w:marLeft w:val="0"/>
                          <w:marRight w:val="0"/>
                          <w:marTop w:val="0"/>
                          <w:marBottom w:val="0"/>
                          <w:divBdr>
                            <w:top w:val="none" w:sz="0" w:space="0" w:color="auto"/>
                            <w:left w:val="none" w:sz="0" w:space="0" w:color="auto"/>
                            <w:bottom w:val="none" w:sz="0" w:space="0" w:color="auto"/>
                            <w:right w:val="none" w:sz="0" w:space="0" w:color="auto"/>
                          </w:divBdr>
                          <w:divsChild>
                            <w:div w:id="568540475">
                              <w:marLeft w:val="0"/>
                              <w:marRight w:val="0"/>
                              <w:marTop w:val="0"/>
                              <w:marBottom w:val="0"/>
                              <w:divBdr>
                                <w:top w:val="none" w:sz="0" w:space="0" w:color="auto"/>
                                <w:left w:val="none" w:sz="0" w:space="0" w:color="auto"/>
                                <w:bottom w:val="none" w:sz="0" w:space="0" w:color="auto"/>
                                <w:right w:val="none" w:sz="0" w:space="0" w:color="auto"/>
                              </w:divBdr>
                            </w:div>
                            <w:div w:id="552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4406">
          <w:marLeft w:val="0"/>
          <w:marRight w:val="0"/>
          <w:marTop w:val="0"/>
          <w:marBottom w:val="0"/>
          <w:divBdr>
            <w:top w:val="none" w:sz="0" w:space="0" w:color="auto"/>
            <w:left w:val="none" w:sz="0" w:space="0" w:color="auto"/>
            <w:bottom w:val="none" w:sz="0" w:space="0" w:color="auto"/>
            <w:right w:val="none" w:sz="0" w:space="0" w:color="auto"/>
          </w:divBdr>
          <w:divsChild>
            <w:div w:id="710809990">
              <w:marLeft w:val="0"/>
              <w:marRight w:val="0"/>
              <w:marTop w:val="0"/>
              <w:marBottom w:val="0"/>
              <w:divBdr>
                <w:top w:val="none" w:sz="0" w:space="0" w:color="auto"/>
                <w:left w:val="none" w:sz="0" w:space="0" w:color="auto"/>
                <w:bottom w:val="none" w:sz="0" w:space="0" w:color="auto"/>
                <w:right w:val="none" w:sz="0" w:space="0" w:color="auto"/>
              </w:divBdr>
              <w:divsChild>
                <w:div w:id="31137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26004215">
      <w:bodyDiv w:val="1"/>
      <w:marLeft w:val="0"/>
      <w:marRight w:val="0"/>
      <w:marTop w:val="0"/>
      <w:marBottom w:val="0"/>
      <w:divBdr>
        <w:top w:val="none" w:sz="0" w:space="0" w:color="auto"/>
        <w:left w:val="none" w:sz="0" w:space="0" w:color="auto"/>
        <w:bottom w:val="none" w:sz="0" w:space="0" w:color="auto"/>
        <w:right w:val="none" w:sz="0" w:space="0" w:color="auto"/>
      </w:divBdr>
    </w:div>
    <w:div w:id="2130394009">
      <w:bodyDiv w:val="1"/>
      <w:marLeft w:val="0"/>
      <w:marRight w:val="0"/>
      <w:marTop w:val="0"/>
      <w:marBottom w:val="0"/>
      <w:divBdr>
        <w:top w:val="none" w:sz="0" w:space="0" w:color="auto"/>
        <w:left w:val="none" w:sz="0" w:space="0" w:color="auto"/>
        <w:bottom w:val="none" w:sz="0" w:space="0" w:color="auto"/>
        <w:right w:val="none" w:sz="0" w:space="0" w:color="auto"/>
      </w:divBdr>
    </w:div>
    <w:div w:id="2140489120">
      <w:bodyDiv w:val="1"/>
      <w:marLeft w:val="0"/>
      <w:marRight w:val="0"/>
      <w:marTop w:val="0"/>
      <w:marBottom w:val="0"/>
      <w:divBdr>
        <w:top w:val="none" w:sz="0" w:space="0" w:color="auto"/>
        <w:left w:val="none" w:sz="0" w:space="0" w:color="auto"/>
        <w:bottom w:val="none" w:sz="0" w:space="0" w:color="auto"/>
        <w:right w:val="none" w:sz="0" w:space="0" w:color="auto"/>
      </w:divBdr>
      <w:divsChild>
        <w:div w:id="1505852995">
          <w:marLeft w:val="0"/>
          <w:marRight w:val="0"/>
          <w:marTop w:val="0"/>
          <w:marBottom w:val="0"/>
          <w:divBdr>
            <w:top w:val="none" w:sz="0" w:space="0" w:color="auto"/>
            <w:left w:val="none" w:sz="0" w:space="0" w:color="auto"/>
            <w:bottom w:val="none" w:sz="0" w:space="0" w:color="auto"/>
            <w:right w:val="none" w:sz="0" w:space="0" w:color="auto"/>
          </w:divBdr>
          <w:divsChild>
            <w:div w:id="912466758">
              <w:marLeft w:val="0"/>
              <w:marRight w:val="0"/>
              <w:marTop w:val="0"/>
              <w:marBottom w:val="0"/>
              <w:divBdr>
                <w:top w:val="none" w:sz="0" w:space="0" w:color="auto"/>
                <w:left w:val="none" w:sz="0" w:space="0" w:color="auto"/>
                <w:bottom w:val="none" w:sz="0" w:space="0" w:color="auto"/>
                <w:right w:val="none" w:sz="0" w:space="0" w:color="auto"/>
              </w:divBdr>
              <w:divsChild>
                <w:div w:id="2004970692">
                  <w:marLeft w:val="0"/>
                  <w:marRight w:val="0"/>
                  <w:marTop w:val="0"/>
                  <w:marBottom w:val="0"/>
                  <w:divBdr>
                    <w:top w:val="none" w:sz="0" w:space="0" w:color="auto"/>
                    <w:left w:val="none" w:sz="0" w:space="0" w:color="auto"/>
                    <w:bottom w:val="none" w:sz="0" w:space="0" w:color="auto"/>
                    <w:right w:val="none" w:sz="0" w:space="0" w:color="auto"/>
                  </w:divBdr>
                  <w:divsChild>
                    <w:div w:id="4849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2429">
          <w:marLeft w:val="0"/>
          <w:marRight w:val="0"/>
          <w:marTop w:val="0"/>
          <w:marBottom w:val="0"/>
          <w:divBdr>
            <w:top w:val="none" w:sz="0" w:space="0" w:color="auto"/>
            <w:left w:val="none" w:sz="0" w:space="0" w:color="auto"/>
            <w:bottom w:val="none" w:sz="0" w:space="0" w:color="auto"/>
            <w:right w:val="none" w:sz="0" w:space="0" w:color="auto"/>
          </w:divBdr>
          <w:divsChild>
            <w:div w:id="180779120">
              <w:marLeft w:val="0"/>
              <w:marRight w:val="0"/>
              <w:marTop w:val="0"/>
              <w:marBottom w:val="0"/>
              <w:divBdr>
                <w:top w:val="none" w:sz="0" w:space="0" w:color="auto"/>
                <w:left w:val="none" w:sz="0" w:space="0" w:color="auto"/>
                <w:bottom w:val="none" w:sz="0" w:space="0" w:color="auto"/>
                <w:right w:val="none" w:sz="0" w:space="0" w:color="auto"/>
              </w:divBdr>
              <w:divsChild>
                <w:div w:id="1874801488">
                  <w:marLeft w:val="0"/>
                  <w:marRight w:val="0"/>
                  <w:marTop w:val="0"/>
                  <w:marBottom w:val="0"/>
                  <w:divBdr>
                    <w:top w:val="none" w:sz="0" w:space="0" w:color="auto"/>
                    <w:left w:val="none" w:sz="0" w:space="0" w:color="auto"/>
                    <w:bottom w:val="none" w:sz="0" w:space="0" w:color="auto"/>
                    <w:right w:val="none" w:sz="0" w:space="0" w:color="auto"/>
                  </w:divBdr>
                  <w:divsChild>
                    <w:div w:id="18570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17</Pages>
  <Words>5367</Words>
  <Characters>31018</Characters>
  <Application>Microsoft Office Word</Application>
  <DocSecurity>0</DocSecurity>
  <Lines>620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158</cp:revision>
  <dcterms:created xsi:type="dcterms:W3CDTF">2024-10-11T08:31:00Z</dcterms:created>
  <dcterms:modified xsi:type="dcterms:W3CDTF">2024-10-13T05:52:00Z</dcterms:modified>
</cp:coreProperties>
</file>