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AC7F9" w14:textId="17B1D5BC" w:rsidR="009275B0" w:rsidRPr="00FA6D88" w:rsidRDefault="00B84D14" w:rsidP="00526038">
      <w:pPr>
        <w:rPr>
          <w:rFonts w:ascii="Calibri" w:hAnsi="Calibri" w:cs="Calibri"/>
          <w:b/>
          <w:bCs/>
          <w:sz w:val="24"/>
          <w:szCs w:val="24"/>
        </w:rPr>
      </w:pPr>
      <w:r>
        <w:rPr>
          <w:rFonts w:ascii="Calibri" w:hAnsi="Calibri" w:cs="Calibri"/>
          <w:b/>
          <w:bCs/>
          <w:sz w:val="24"/>
          <w:szCs w:val="24"/>
        </w:rPr>
        <w:t>PW_</w:t>
      </w:r>
      <w:r w:rsidR="009275B0" w:rsidRPr="00FA6D88">
        <w:rPr>
          <w:rFonts w:ascii="Calibri" w:hAnsi="Calibri" w:cs="Calibri"/>
          <w:b/>
          <w:bCs/>
          <w:sz w:val="24"/>
          <w:szCs w:val="24"/>
        </w:rPr>
        <w:t>REGRESSION_</w:t>
      </w:r>
      <w:r w:rsidR="00526038" w:rsidRPr="00FA6D88">
        <w:rPr>
          <w:rFonts w:ascii="Calibri" w:hAnsi="Calibri" w:cs="Calibri"/>
          <w:b/>
          <w:bCs/>
          <w:sz w:val="24"/>
          <w:szCs w:val="24"/>
        </w:rPr>
        <w:t>ASSIGNMENT 2</w:t>
      </w:r>
      <w:r w:rsidR="009275B0" w:rsidRPr="00FA6D88">
        <w:rPr>
          <w:rFonts w:ascii="Calibri" w:hAnsi="Calibri" w:cs="Calibri"/>
          <w:b/>
          <w:bCs/>
          <w:sz w:val="24"/>
          <w:szCs w:val="24"/>
        </w:rPr>
        <w:t>:</w:t>
      </w:r>
    </w:p>
    <w:p w14:paraId="421FE726" w14:textId="2BE7EFD9" w:rsidR="00526038" w:rsidRPr="00FA6D88" w:rsidRDefault="00526038" w:rsidP="00526038">
      <w:pPr>
        <w:rPr>
          <w:rFonts w:ascii="Calibri" w:hAnsi="Calibri" w:cs="Calibri"/>
          <w:b/>
          <w:bCs/>
          <w:sz w:val="24"/>
          <w:szCs w:val="24"/>
        </w:rPr>
      </w:pPr>
      <w:r w:rsidRPr="00FA6D88">
        <w:rPr>
          <w:rFonts w:ascii="Calibri" w:hAnsi="Calibri" w:cs="Calibri"/>
          <w:b/>
          <w:bCs/>
          <w:sz w:val="24"/>
          <w:szCs w:val="24"/>
        </w:rPr>
        <w:t>Q1. Explain the concept of R-squared in linear regression models. How is it calculated, and what does it</w:t>
      </w:r>
      <w:r w:rsidR="009275B0" w:rsidRPr="00FA6D88">
        <w:rPr>
          <w:rFonts w:ascii="Calibri" w:hAnsi="Calibri" w:cs="Calibri"/>
          <w:b/>
          <w:bCs/>
          <w:sz w:val="24"/>
          <w:szCs w:val="24"/>
        </w:rPr>
        <w:t xml:space="preserve"> </w:t>
      </w:r>
      <w:r w:rsidRPr="00FA6D88">
        <w:rPr>
          <w:rFonts w:ascii="Calibri" w:hAnsi="Calibri" w:cs="Calibri"/>
          <w:b/>
          <w:bCs/>
          <w:sz w:val="24"/>
          <w:szCs w:val="24"/>
        </w:rPr>
        <w:t>represent?</w:t>
      </w:r>
    </w:p>
    <w:p w14:paraId="01E332E8" w14:textId="0C1E8A0C" w:rsidR="007B4DBA" w:rsidRPr="00FA6D88" w:rsidRDefault="007B4DBA" w:rsidP="00526038">
      <w:pPr>
        <w:rPr>
          <w:rFonts w:ascii="Calibri" w:hAnsi="Calibri" w:cs="Calibri"/>
          <w:b/>
          <w:bCs/>
          <w:sz w:val="24"/>
          <w:szCs w:val="24"/>
        </w:rPr>
      </w:pPr>
      <w:r w:rsidRPr="00FA6D88">
        <w:rPr>
          <w:rFonts w:ascii="Calibri" w:hAnsi="Calibri" w:cs="Calibri"/>
          <w:b/>
          <w:bCs/>
          <w:sz w:val="24"/>
          <w:szCs w:val="24"/>
        </w:rPr>
        <w:t>Answer:</w:t>
      </w:r>
    </w:p>
    <w:p w14:paraId="1A83B34C" w14:textId="498AB0FC" w:rsidR="007B4DBA" w:rsidRPr="00FA6D88" w:rsidRDefault="007B4DBA" w:rsidP="00FA6D88">
      <w:pPr>
        <w:jc w:val="both"/>
        <w:rPr>
          <w:rFonts w:ascii="Calibri" w:hAnsi="Calibri" w:cs="Calibri"/>
          <w:sz w:val="24"/>
          <w:szCs w:val="24"/>
        </w:rPr>
      </w:pPr>
      <w:r w:rsidRPr="00FA6D88">
        <w:rPr>
          <w:rFonts w:ascii="Calibri" w:hAnsi="Calibri" w:cs="Calibri"/>
          <w:sz w:val="24"/>
          <w:szCs w:val="24"/>
        </w:rPr>
        <w:t>R-</w:t>
      </w:r>
      <w:r w:rsidR="00426192" w:rsidRPr="00FA6D88">
        <w:rPr>
          <w:rFonts w:ascii="Calibri" w:hAnsi="Calibri" w:cs="Calibri"/>
          <w:sz w:val="24"/>
          <w:szCs w:val="24"/>
        </w:rPr>
        <w:t>s</w:t>
      </w:r>
      <w:r w:rsidRPr="00FA6D88">
        <w:rPr>
          <w:rFonts w:ascii="Calibri" w:hAnsi="Calibri" w:cs="Calibri"/>
          <w:sz w:val="24"/>
          <w:szCs w:val="24"/>
        </w:rPr>
        <w:t>quared (R² or the coefficient of determination) is a statistical measure in a regression model that determines the proportion of variance in the dependent variable that the independent variable</w:t>
      </w:r>
      <w:r w:rsidR="00426192" w:rsidRPr="00FA6D88">
        <w:rPr>
          <w:rFonts w:ascii="Calibri" w:hAnsi="Calibri" w:cs="Calibri"/>
          <w:sz w:val="24"/>
          <w:szCs w:val="24"/>
        </w:rPr>
        <w:t xml:space="preserve"> can explain</w:t>
      </w:r>
      <w:r w:rsidRPr="00FA6D88">
        <w:rPr>
          <w:rFonts w:ascii="Calibri" w:hAnsi="Calibri" w:cs="Calibri"/>
          <w:sz w:val="24"/>
          <w:szCs w:val="24"/>
        </w:rPr>
        <w:t xml:space="preserve">. In other words, </w:t>
      </w:r>
      <w:r w:rsidR="009D2E6C" w:rsidRPr="00FA6D88">
        <w:rPr>
          <w:rFonts w:ascii="Calibri" w:hAnsi="Calibri" w:cs="Calibri"/>
          <w:sz w:val="24"/>
          <w:szCs w:val="24"/>
        </w:rPr>
        <w:t>R</w:t>
      </w:r>
      <w:r w:rsidRPr="00FA6D88">
        <w:rPr>
          <w:rFonts w:ascii="Calibri" w:hAnsi="Calibri" w:cs="Calibri"/>
          <w:sz w:val="24"/>
          <w:szCs w:val="24"/>
        </w:rPr>
        <w:t>-squared shows how well the data fit the regression model (the goodness of fit).</w:t>
      </w:r>
    </w:p>
    <w:p w14:paraId="1EBBAE16" w14:textId="486C2FD4" w:rsidR="003E3473" w:rsidRPr="00FA6D88" w:rsidRDefault="003E3473" w:rsidP="00FA6D88">
      <w:pPr>
        <w:jc w:val="both"/>
        <w:rPr>
          <w:rFonts w:ascii="Calibri" w:hAnsi="Calibri" w:cs="Calibri"/>
          <w:sz w:val="24"/>
          <w:szCs w:val="24"/>
        </w:rPr>
      </w:pPr>
      <w:r w:rsidRPr="00FA6D88">
        <w:rPr>
          <w:rFonts w:ascii="Calibri" w:hAnsi="Calibri" w:cs="Calibri"/>
          <w:sz w:val="24"/>
          <w:szCs w:val="24"/>
        </w:rPr>
        <w:t>R-</w:t>
      </w:r>
      <w:proofErr w:type="gramStart"/>
      <w:r w:rsidR="00EE07E0" w:rsidRPr="00FA6D88">
        <w:rPr>
          <w:rFonts w:ascii="Calibri" w:hAnsi="Calibri" w:cs="Calibri"/>
          <w:sz w:val="24"/>
          <w:szCs w:val="24"/>
        </w:rPr>
        <w:t>s</w:t>
      </w:r>
      <w:r w:rsidRPr="00FA6D88">
        <w:rPr>
          <w:rFonts w:ascii="Calibri" w:hAnsi="Calibri" w:cs="Calibri"/>
          <w:sz w:val="24"/>
          <w:szCs w:val="24"/>
        </w:rPr>
        <w:t xml:space="preserve">quared  </w:t>
      </w:r>
      <w:r w:rsidR="00290E01" w:rsidRPr="00FA6D88">
        <w:rPr>
          <w:rFonts w:ascii="Calibri" w:hAnsi="Calibri" w:cs="Calibri"/>
          <w:sz w:val="24"/>
          <w:szCs w:val="24"/>
        </w:rPr>
        <w:t>=</w:t>
      </w:r>
      <w:proofErr w:type="gramEnd"/>
      <w:r w:rsidR="00290E01" w:rsidRPr="00FA6D88">
        <w:rPr>
          <w:rFonts w:ascii="Calibri" w:hAnsi="Calibri" w:cs="Calibri"/>
          <w:sz w:val="24"/>
          <w:szCs w:val="24"/>
        </w:rPr>
        <w:t xml:space="preserve"> SS regression / SS total</w:t>
      </w:r>
    </w:p>
    <w:p w14:paraId="6B849DDD" w14:textId="29657925" w:rsidR="003E3473" w:rsidRPr="00FA6D88" w:rsidRDefault="00290E01" w:rsidP="00FA6D88">
      <w:pPr>
        <w:jc w:val="both"/>
        <w:rPr>
          <w:rFonts w:ascii="Calibri" w:hAnsi="Calibri" w:cs="Calibri"/>
          <w:sz w:val="24"/>
          <w:szCs w:val="24"/>
        </w:rPr>
      </w:pPr>
      <w:r w:rsidRPr="00FA6D88">
        <w:rPr>
          <w:rFonts w:ascii="Calibri" w:hAnsi="Calibri" w:cs="Calibri"/>
          <w:sz w:val="24"/>
          <w:szCs w:val="24"/>
        </w:rPr>
        <w:t xml:space="preserve">Where, </w:t>
      </w:r>
      <w:r w:rsidR="003E3473" w:rsidRPr="00FA6D88">
        <w:rPr>
          <w:rFonts w:ascii="Calibri" w:hAnsi="Calibri" w:cs="Calibri"/>
          <w:sz w:val="24"/>
          <w:szCs w:val="24"/>
        </w:rPr>
        <w:t>SS regression is the sum of squares due to regression (explained sum of squares</w:t>
      </w:r>
      <w:proofErr w:type="gramStart"/>
      <w:r w:rsidR="003E3473" w:rsidRPr="00FA6D88">
        <w:rPr>
          <w:rFonts w:ascii="Calibri" w:hAnsi="Calibri" w:cs="Calibri"/>
          <w:sz w:val="24"/>
          <w:szCs w:val="24"/>
        </w:rPr>
        <w:t>)</w:t>
      </w:r>
      <w:r w:rsidRPr="00FA6D88">
        <w:rPr>
          <w:rFonts w:ascii="Calibri" w:hAnsi="Calibri" w:cs="Calibri"/>
          <w:sz w:val="24"/>
          <w:szCs w:val="24"/>
        </w:rPr>
        <w:t>;</w:t>
      </w:r>
      <w:proofErr w:type="gramEnd"/>
      <w:r w:rsidRPr="00FA6D88">
        <w:rPr>
          <w:rFonts w:ascii="Calibri" w:hAnsi="Calibri" w:cs="Calibri"/>
          <w:sz w:val="24"/>
          <w:szCs w:val="24"/>
        </w:rPr>
        <w:t xml:space="preserve"> </w:t>
      </w:r>
    </w:p>
    <w:p w14:paraId="4DBF2FF3" w14:textId="4407DAE3" w:rsidR="00296E8C" w:rsidRPr="00FA6D88" w:rsidRDefault="00FA3099" w:rsidP="00FA6D88">
      <w:pPr>
        <w:jc w:val="both"/>
        <w:rPr>
          <w:rFonts w:ascii="Calibri" w:hAnsi="Calibri" w:cs="Calibri"/>
          <w:sz w:val="24"/>
          <w:szCs w:val="24"/>
        </w:rPr>
      </w:pPr>
      <w:r w:rsidRPr="00FA6D88">
        <w:rPr>
          <w:rFonts w:ascii="Calibri" w:hAnsi="Calibri" w:cs="Calibri"/>
          <w:sz w:val="24"/>
          <w:szCs w:val="24"/>
        </w:rPr>
        <w:t xml:space="preserve">and </w:t>
      </w:r>
      <w:r w:rsidR="003E3473" w:rsidRPr="00FA6D88">
        <w:rPr>
          <w:rFonts w:ascii="Calibri" w:hAnsi="Calibri" w:cs="Calibri"/>
          <w:sz w:val="24"/>
          <w:szCs w:val="24"/>
        </w:rPr>
        <w:t>SS total is the total sum of squares</w:t>
      </w:r>
    </w:p>
    <w:p w14:paraId="3736669A" w14:textId="13290B65" w:rsidR="00326B95" w:rsidRPr="00FA6D88" w:rsidRDefault="00326B95" w:rsidP="00FA6D88">
      <w:pPr>
        <w:jc w:val="both"/>
        <w:rPr>
          <w:rFonts w:ascii="Calibri" w:hAnsi="Calibri" w:cs="Calibri"/>
          <w:sz w:val="24"/>
          <w:szCs w:val="24"/>
        </w:rPr>
      </w:pPr>
      <w:r w:rsidRPr="00FA6D88">
        <w:rPr>
          <w:rFonts w:ascii="Calibri" w:hAnsi="Calibri" w:cs="Calibri"/>
          <w:sz w:val="24"/>
          <w:szCs w:val="24"/>
        </w:rPr>
        <w:t xml:space="preserve">The most common interpretation of r-squared is how well the regression model explains observed data. For example, an </w:t>
      </w:r>
      <w:r w:rsidR="00435F22" w:rsidRPr="00FA6D88">
        <w:rPr>
          <w:rFonts w:ascii="Calibri" w:hAnsi="Calibri" w:cs="Calibri"/>
          <w:sz w:val="24"/>
          <w:szCs w:val="24"/>
        </w:rPr>
        <w:t>R</w:t>
      </w:r>
      <w:r w:rsidRPr="00FA6D88">
        <w:rPr>
          <w:rFonts w:ascii="Calibri" w:hAnsi="Calibri" w:cs="Calibri"/>
          <w:sz w:val="24"/>
          <w:szCs w:val="24"/>
        </w:rPr>
        <w:t xml:space="preserve">-squared of 60% reveals that </w:t>
      </w:r>
      <w:r w:rsidR="00435F22" w:rsidRPr="00FA6D88">
        <w:rPr>
          <w:rFonts w:ascii="Calibri" w:hAnsi="Calibri" w:cs="Calibri"/>
          <w:sz w:val="24"/>
          <w:szCs w:val="24"/>
        </w:rPr>
        <w:t xml:space="preserve">the regression model explains </w:t>
      </w:r>
      <w:r w:rsidRPr="00FA6D88">
        <w:rPr>
          <w:rFonts w:ascii="Calibri" w:hAnsi="Calibri" w:cs="Calibri"/>
          <w:sz w:val="24"/>
          <w:szCs w:val="24"/>
        </w:rPr>
        <w:t xml:space="preserve">60% of the variability observed in the target variable. Generally, a higher </w:t>
      </w:r>
      <w:r w:rsidR="0017252A" w:rsidRPr="00FA6D88">
        <w:rPr>
          <w:rFonts w:ascii="Calibri" w:hAnsi="Calibri" w:cs="Calibri"/>
          <w:sz w:val="24"/>
          <w:szCs w:val="24"/>
        </w:rPr>
        <w:t>R</w:t>
      </w:r>
      <w:r w:rsidRPr="00FA6D88">
        <w:rPr>
          <w:rFonts w:ascii="Calibri" w:hAnsi="Calibri" w:cs="Calibri"/>
          <w:sz w:val="24"/>
          <w:szCs w:val="24"/>
        </w:rPr>
        <w:t>-squared indicates more variability is explained by the model.</w:t>
      </w:r>
    </w:p>
    <w:p w14:paraId="5CF36F60" w14:textId="77777777" w:rsidR="00526038" w:rsidRPr="00FA6D88" w:rsidRDefault="00526038" w:rsidP="00526038">
      <w:pPr>
        <w:rPr>
          <w:rFonts w:ascii="Calibri" w:hAnsi="Calibri" w:cs="Calibri"/>
          <w:b/>
          <w:bCs/>
          <w:sz w:val="24"/>
          <w:szCs w:val="24"/>
        </w:rPr>
      </w:pPr>
      <w:r w:rsidRPr="00FA6D88">
        <w:rPr>
          <w:rFonts w:ascii="Calibri" w:hAnsi="Calibri" w:cs="Calibri"/>
          <w:b/>
          <w:bCs/>
          <w:sz w:val="24"/>
          <w:szCs w:val="24"/>
        </w:rPr>
        <w:t>Q2. Define adjusted R-squared and explain how it differs from the regular R-squared.</w:t>
      </w:r>
    </w:p>
    <w:p w14:paraId="4B329028" w14:textId="41536B5E" w:rsidR="008B425C" w:rsidRPr="00FA6D88" w:rsidRDefault="008B425C" w:rsidP="00526038">
      <w:pPr>
        <w:rPr>
          <w:rFonts w:ascii="Calibri" w:hAnsi="Calibri" w:cs="Calibri"/>
          <w:b/>
          <w:bCs/>
          <w:sz w:val="24"/>
          <w:szCs w:val="24"/>
        </w:rPr>
      </w:pPr>
      <w:r w:rsidRPr="00FA6D88">
        <w:rPr>
          <w:rFonts w:ascii="Calibri" w:hAnsi="Calibri" w:cs="Calibri"/>
          <w:b/>
          <w:bCs/>
          <w:sz w:val="24"/>
          <w:szCs w:val="24"/>
        </w:rPr>
        <w:t>Answer:</w:t>
      </w:r>
    </w:p>
    <w:p w14:paraId="0603D417" w14:textId="77777777" w:rsidR="008B425C" w:rsidRPr="008B425C" w:rsidRDefault="008B425C" w:rsidP="008B425C">
      <w:pPr>
        <w:jc w:val="both"/>
        <w:rPr>
          <w:rFonts w:ascii="Calibri" w:hAnsi="Calibri" w:cs="Calibri"/>
          <w:sz w:val="24"/>
          <w:szCs w:val="24"/>
        </w:rPr>
      </w:pPr>
      <w:r w:rsidRPr="008B425C">
        <w:rPr>
          <w:rFonts w:ascii="Calibri" w:hAnsi="Calibri" w:cs="Calibri"/>
          <w:sz w:val="24"/>
          <w:szCs w:val="24"/>
        </w:rPr>
        <w:t>Adjusted R-squared is a modified version of R-squared that corrects for overestimation of model accuracy. It's used to determine the goodness of fit for linear models and multiple regression models. The main difference between adjusted R-squared and R-squared is that adjusted R-squared accounts for the number of predictors in the model, while R-squared does not: </w:t>
      </w:r>
    </w:p>
    <w:p w14:paraId="5BEC2FE6" w14:textId="77777777" w:rsidR="008B425C" w:rsidRPr="008B425C" w:rsidRDefault="008B425C" w:rsidP="008B425C">
      <w:pPr>
        <w:numPr>
          <w:ilvl w:val="0"/>
          <w:numId w:val="9"/>
        </w:numPr>
        <w:jc w:val="both"/>
        <w:rPr>
          <w:rFonts w:ascii="Calibri" w:hAnsi="Calibri" w:cs="Calibri"/>
          <w:sz w:val="24"/>
          <w:szCs w:val="24"/>
        </w:rPr>
      </w:pPr>
      <w:r w:rsidRPr="008B425C">
        <w:rPr>
          <w:rFonts w:ascii="Calibri" w:hAnsi="Calibri" w:cs="Calibri"/>
          <w:b/>
          <w:bCs/>
          <w:sz w:val="24"/>
          <w:szCs w:val="24"/>
        </w:rPr>
        <w:t>R-squared</w:t>
      </w:r>
    </w:p>
    <w:p w14:paraId="0EF67794" w14:textId="77777777" w:rsidR="008B425C" w:rsidRPr="008B425C" w:rsidRDefault="008B425C" w:rsidP="008B425C">
      <w:pPr>
        <w:jc w:val="both"/>
        <w:rPr>
          <w:rFonts w:ascii="Calibri" w:hAnsi="Calibri" w:cs="Calibri"/>
          <w:sz w:val="24"/>
          <w:szCs w:val="24"/>
        </w:rPr>
      </w:pPr>
      <w:r w:rsidRPr="008B425C">
        <w:rPr>
          <w:rFonts w:ascii="Calibri" w:hAnsi="Calibri" w:cs="Calibri"/>
          <w:sz w:val="24"/>
          <w:szCs w:val="24"/>
        </w:rPr>
        <w:t>Measures the proportion of variance in the dependent variable explained by the model's independent variable(s). R-squared increases or remains the same when new predictors are added to the model. </w:t>
      </w:r>
    </w:p>
    <w:p w14:paraId="20562742" w14:textId="77777777" w:rsidR="008B425C" w:rsidRPr="008B425C" w:rsidRDefault="008B425C" w:rsidP="008B425C">
      <w:pPr>
        <w:numPr>
          <w:ilvl w:val="0"/>
          <w:numId w:val="9"/>
        </w:numPr>
        <w:jc w:val="both"/>
        <w:rPr>
          <w:rFonts w:ascii="Calibri" w:hAnsi="Calibri" w:cs="Calibri"/>
          <w:sz w:val="24"/>
          <w:szCs w:val="24"/>
        </w:rPr>
      </w:pPr>
      <w:r w:rsidRPr="008B425C">
        <w:rPr>
          <w:rFonts w:ascii="Calibri" w:hAnsi="Calibri" w:cs="Calibri"/>
          <w:b/>
          <w:bCs/>
          <w:sz w:val="24"/>
          <w:szCs w:val="24"/>
        </w:rPr>
        <w:t>Adjusted R-squared</w:t>
      </w:r>
    </w:p>
    <w:p w14:paraId="242CD530" w14:textId="77777777" w:rsidR="008B425C" w:rsidRPr="008B425C" w:rsidRDefault="008B425C" w:rsidP="008B425C">
      <w:pPr>
        <w:jc w:val="both"/>
        <w:rPr>
          <w:rFonts w:ascii="Calibri" w:hAnsi="Calibri" w:cs="Calibri"/>
          <w:sz w:val="24"/>
          <w:szCs w:val="24"/>
        </w:rPr>
      </w:pPr>
      <w:r w:rsidRPr="008B425C">
        <w:rPr>
          <w:rFonts w:ascii="Calibri" w:hAnsi="Calibri" w:cs="Calibri"/>
          <w:sz w:val="24"/>
          <w:szCs w:val="24"/>
        </w:rPr>
        <w:t>Corrects for overestimation by penalizing the inclusion of irrelevant variables. Adjusted R-squared only increases when a new predictor improves the model more than would be expected by chance. It decreases when a predictor improves the model by less than expected. </w:t>
      </w:r>
    </w:p>
    <w:p w14:paraId="66FB4D7B" w14:textId="77777777" w:rsidR="008B425C" w:rsidRPr="008B425C" w:rsidRDefault="008B425C" w:rsidP="008B425C">
      <w:pPr>
        <w:jc w:val="both"/>
        <w:rPr>
          <w:rFonts w:ascii="Calibri" w:hAnsi="Calibri" w:cs="Calibri"/>
          <w:sz w:val="24"/>
          <w:szCs w:val="24"/>
        </w:rPr>
      </w:pPr>
      <w:r w:rsidRPr="008B425C">
        <w:rPr>
          <w:rFonts w:ascii="Calibri" w:hAnsi="Calibri" w:cs="Calibri"/>
          <w:sz w:val="24"/>
          <w:szCs w:val="24"/>
        </w:rPr>
        <w:t>Adjusted R-squared is always less than or equal to R-squared. A value of 1 indicates a model that perfectly predicts values in the target field, while a value that is less than or equal to 0 indicates a model that has no predictive value. </w:t>
      </w:r>
    </w:p>
    <w:p w14:paraId="298ECA9A" w14:textId="77777777" w:rsidR="008B425C" w:rsidRPr="00FA6D88" w:rsidRDefault="008B425C" w:rsidP="00526038">
      <w:pPr>
        <w:rPr>
          <w:rFonts w:ascii="Calibri" w:hAnsi="Calibri" w:cs="Calibri"/>
          <w:sz w:val="24"/>
          <w:szCs w:val="24"/>
        </w:rPr>
      </w:pPr>
    </w:p>
    <w:p w14:paraId="1BDBAA97" w14:textId="77777777" w:rsidR="00AA7C1E" w:rsidRPr="00FA6D88" w:rsidRDefault="00AA7C1E" w:rsidP="00526038">
      <w:pPr>
        <w:rPr>
          <w:rFonts w:ascii="Calibri" w:hAnsi="Calibri" w:cs="Calibri"/>
          <w:sz w:val="24"/>
          <w:szCs w:val="24"/>
        </w:rPr>
      </w:pPr>
    </w:p>
    <w:p w14:paraId="02049629" w14:textId="77777777" w:rsidR="00526038" w:rsidRPr="00FA6D88" w:rsidRDefault="00526038" w:rsidP="00526038">
      <w:pPr>
        <w:rPr>
          <w:rFonts w:ascii="Calibri" w:hAnsi="Calibri" w:cs="Calibri"/>
          <w:b/>
          <w:bCs/>
          <w:sz w:val="24"/>
          <w:szCs w:val="24"/>
        </w:rPr>
      </w:pPr>
      <w:r w:rsidRPr="00FA6D88">
        <w:rPr>
          <w:rFonts w:ascii="Calibri" w:hAnsi="Calibri" w:cs="Calibri"/>
          <w:b/>
          <w:bCs/>
          <w:sz w:val="24"/>
          <w:szCs w:val="24"/>
        </w:rPr>
        <w:lastRenderedPageBreak/>
        <w:t>Q3. When is it more appropriate to use adjusted R-squared?</w:t>
      </w:r>
    </w:p>
    <w:p w14:paraId="6CC55658" w14:textId="712B1ED4" w:rsidR="00FB02C6" w:rsidRPr="00FA6D88" w:rsidRDefault="00FB02C6" w:rsidP="00526038">
      <w:pPr>
        <w:rPr>
          <w:rFonts w:ascii="Calibri" w:hAnsi="Calibri" w:cs="Calibri"/>
          <w:b/>
          <w:bCs/>
          <w:sz w:val="24"/>
          <w:szCs w:val="24"/>
        </w:rPr>
      </w:pPr>
      <w:r w:rsidRPr="00FA6D88">
        <w:rPr>
          <w:rFonts w:ascii="Calibri" w:hAnsi="Calibri" w:cs="Calibri"/>
          <w:b/>
          <w:bCs/>
          <w:sz w:val="24"/>
          <w:szCs w:val="24"/>
        </w:rPr>
        <w:t>Answer:</w:t>
      </w:r>
    </w:p>
    <w:p w14:paraId="302D2563" w14:textId="52CB7ED2" w:rsidR="00FB02C6" w:rsidRPr="00FA6D88" w:rsidRDefault="00FB02C6" w:rsidP="00FB02C6">
      <w:pPr>
        <w:jc w:val="both"/>
        <w:rPr>
          <w:rFonts w:ascii="Calibri" w:hAnsi="Calibri" w:cs="Calibri"/>
          <w:sz w:val="24"/>
          <w:szCs w:val="24"/>
        </w:rPr>
      </w:pPr>
      <w:r w:rsidRPr="00FA6D88">
        <w:rPr>
          <w:rFonts w:ascii="Calibri" w:hAnsi="Calibri" w:cs="Calibri"/>
          <w:sz w:val="24"/>
          <w:szCs w:val="24"/>
        </w:rPr>
        <w:t>Adjusted R-squared is a modified version of R-squared</w:t>
      </w:r>
      <w:r w:rsidR="00B77629" w:rsidRPr="00FA6D88">
        <w:rPr>
          <w:rFonts w:ascii="Calibri" w:hAnsi="Calibri" w:cs="Calibri"/>
          <w:sz w:val="24"/>
          <w:szCs w:val="24"/>
        </w:rPr>
        <w:t>,</w:t>
      </w:r>
      <w:r w:rsidR="00134ECA" w:rsidRPr="00FA6D88">
        <w:rPr>
          <w:rFonts w:ascii="Calibri" w:hAnsi="Calibri" w:cs="Calibri"/>
          <w:sz w:val="24"/>
          <w:szCs w:val="24"/>
        </w:rPr>
        <w:t xml:space="preserve"> and</w:t>
      </w:r>
      <w:r w:rsidR="00B77629" w:rsidRPr="00FA6D88">
        <w:rPr>
          <w:rFonts w:ascii="Calibri" w:hAnsi="Calibri" w:cs="Calibri"/>
          <w:sz w:val="24"/>
          <w:szCs w:val="24"/>
        </w:rPr>
        <w:t xml:space="preserve"> </w:t>
      </w:r>
      <w:r w:rsidR="00AB301A" w:rsidRPr="00FA6D88">
        <w:rPr>
          <w:rFonts w:ascii="Calibri" w:hAnsi="Calibri" w:cs="Calibri"/>
          <w:sz w:val="24"/>
          <w:szCs w:val="24"/>
        </w:rPr>
        <w:t xml:space="preserve">it adjusts </w:t>
      </w:r>
      <w:r w:rsidRPr="00FA6D88">
        <w:rPr>
          <w:rFonts w:ascii="Calibri" w:hAnsi="Calibri" w:cs="Calibri"/>
          <w:sz w:val="24"/>
          <w:szCs w:val="24"/>
        </w:rPr>
        <w:t xml:space="preserve">the number of predictors in the model. </w:t>
      </w:r>
    </w:p>
    <w:p w14:paraId="278159E4" w14:textId="5113F85B" w:rsidR="00AA7C1E" w:rsidRPr="00AA7C1E" w:rsidRDefault="00AA7C1E" w:rsidP="00AA7C1E">
      <w:pPr>
        <w:jc w:val="both"/>
        <w:rPr>
          <w:rFonts w:ascii="Calibri" w:hAnsi="Calibri" w:cs="Calibri"/>
          <w:sz w:val="24"/>
          <w:szCs w:val="24"/>
        </w:rPr>
      </w:pPr>
      <w:r w:rsidRPr="00AA7C1E">
        <w:rPr>
          <w:rFonts w:ascii="Calibri" w:hAnsi="Calibri" w:cs="Calibri"/>
          <w:sz w:val="24"/>
          <w:szCs w:val="24"/>
        </w:rPr>
        <w:t>Adjusted R-squared is more appropriate to use than R-squared </w:t>
      </w:r>
      <w:r w:rsidR="002779BF" w:rsidRPr="00FA6D88">
        <w:rPr>
          <w:rFonts w:ascii="Calibri" w:hAnsi="Calibri" w:cs="Calibri"/>
          <w:sz w:val="24"/>
          <w:szCs w:val="24"/>
        </w:rPr>
        <w:t>while</w:t>
      </w:r>
      <w:r w:rsidRPr="00AA7C1E">
        <w:rPr>
          <w:rFonts w:ascii="Calibri" w:hAnsi="Calibri" w:cs="Calibri"/>
          <w:sz w:val="24"/>
          <w:szCs w:val="24"/>
        </w:rPr>
        <w:t xml:space="preserve"> working with multiple regression models: </w:t>
      </w:r>
    </w:p>
    <w:p w14:paraId="286238B3" w14:textId="77777777" w:rsidR="00AA7C1E" w:rsidRPr="00AA7C1E" w:rsidRDefault="00AA7C1E" w:rsidP="00AA7C1E">
      <w:pPr>
        <w:numPr>
          <w:ilvl w:val="0"/>
          <w:numId w:val="10"/>
        </w:numPr>
        <w:jc w:val="both"/>
        <w:rPr>
          <w:rFonts w:ascii="Calibri" w:hAnsi="Calibri" w:cs="Calibri"/>
          <w:sz w:val="24"/>
          <w:szCs w:val="24"/>
        </w:rPr>
      </w:pPr>
      <w:r w:rsidRPr="00AA7C1E">
        <w:rPr>
          <w:rFonts w:ascii="Calibri" w:hAnsi="Calibri" w:cs="Calibri"/>
          <w:b/>
          <w:bCs/>
          <w:sz w:val="24"/>
          <w:szCs w:val="24"/>
        </w:rPr>
        <w:t>Model comparison</w:t>
      </w:r>
    </w:p>
    <w:p w14:paraId="5B25FFB2" w14:textId="25288114" w:rsidR="00AA7C1E" w:rsidRPr="00AA7C1E" w:rsidRDefault="00AA7C1E" w:rsidP="00AA7C1E">
      <w:pPr>
        <w:jc w:val="both"/>
        <w:rPr>
          <w:rFonts w:ascii="Calibri" w:hAnsi="Calibri" w:cs="Calibri"/>
          <w:sz w:val="24"/>
          <w:szCs w:val="24"/>
        </w:rPr>
      </w:pPr>
      <w:r w:rsidRPr="00AA7C1E">
        <w:rPr>
          <w:rFonts w:ascii="Calibri" w:hAnsi="Calibri" w:cs="Calibri"/>
          <w:sz w:val="24"/>
          <w:szCs w:val="24"/>
        </w:rPr>
        <w:t xml:space="preserve">Adjusted R-squared helps </w:t>
      </w:r>
      <w:r w:rsidR="00771EF6" w:rsidRPr="00FA6D88">
        <w:rPr>
          <w:rFonts w:ascii="Calibri" w:hAnsi="Calibri" w:cs="Calibri"/>
          <w:sz w:val="24"/>
          <w:szCs w:val="24"/>
        </w:rPr>
        <w:t>to</w:t>
      </w:r>
      <w:r w:rsidRPr="00AA7C1E">
        <w:rPr>
          <w:rFonts w:ascii="Calibri" w:hAnsi="Calibri" w:cs="Calibri"/>
          <w:sz w:val="24"/>
          <w:szCs w:val="24"/>
        </w:rPr>
        <w:t xml:space="preserve"> choose the best-performing model when comparing models with different numbers of predictors. </w:t>
      </w:r>
    </w:p>
    <w:p w14:paraId="5BCF333E" w14:textId="77777777" w:rsidR="00AA7C1E" w:rsidRPr="00AA7C1E" w:rsidRDefault="00AA7C1E" w:rsidP="00AA7C1E">
      <w:pPr>
        <w:numPr>
          <w:ilvl w:val="0"/>
          <w:numId w:val="10"/>
        </w:numPr>
        <w:jc w:val="both"/>
        <w:rPr>
          <w:rFonts w:ascii="Calibri" w:hAnsi="Calibri" w:cs="Calibri"/>
          <w:sz w:val="24"/>
          <w:szCs w:val="24"/>
        </w:rPr>
      </w:pPr>
      <w:r w:rsidRPr="00AA7C1E">
        <w:rPr>
          <w:rFonts w:ascii="Calibri" w:hAnsi="Calibri" w:cs="Calibri"/>
          <w:b/>
          <w:bCs/>
          <w:sz w:val="24"/>
          <w:szCs w:val="24"/>
        </w:rPr>
        <w:t>Preventing overfitting</w:t>
      </w:r>
    </w:p>
    <w:p w14:paraId="36EDBAB9" w14:textId="4E8CC471" w:rsidR="00AA7C1E" w:rsidRPr="00AA7C1E" w:rsidRDefault="00AA7C1E" w:rsidP="00AA7C1E">
      <w:pPr>
        <w:jc w:val="both"/>
        <w:rPr>
          <w:rFonts w:ascii="Calibri" w:hAnsi="Calibri" w:cs="Calibri"/>
          <w:sz w:val="24"/>
          <w:szCs w:val="24"/>
        </w:rPr>
      </w:pPr>
      <w:r w:rsidRPr="00AA7C1E">
        <w:rPr>
          <w:rFonts w:ascii="Calibri" w:hAnsi="Calibri" w:cs="Calibri"/>
          <w:sz w:val="24"/>
          <w:szCs w:val="24"/>
        </w:rPr>
        <w:t xml:space="preserve">Adjusted R-squared penalizes the inclusion of irrelevant predictors, so </w:t>
      </w:r>
      <w:r w:rsidR="00DB661B" w:rsidRPr="00FA6D88">
        <w:rPr>
          <w:rFonts w:ascii="Calibri" w:hAnsi="Calibri" w:cs="Calibri"/>
          <w:sz w:val="24"/>
          <w:szCs w:val="24"/>
        </w:rPr>
        <w:t>it</w:t>
      </w:r>
      <w:r w:rsidRPr="00AA7C1E">
        <w:rPr>
          <w:rFonts w:ascii="Calibri" w:hAnsi="Calibri" w:cs="Calibri"/>
          <w:sz w:val="24"/>
          <w:szCs w:val="24"/>
        </w:rPr>
        <w:t xml:space="preserve"> ensure</w:t>
      </w:r>
      <w:r w:rsidR="00DB661B" w:rsidRPr="00FA6D88">
        <w:rPr>
          <w:rFonts w:ascii="Calibri" w:hAnsi="Calibri" w:cs="Calibri"/>
          <w:sz w:val="24"/>
          <w:szCs w:val="24"/>
        </w:rPr>
        <w:t>s</w:t>
      </w:r>
      <w:r w:rsidRPr="00AA7C1E">
        <w:rPr>
          <w:rFonts w:ascii="Calibri" w:hAnsi="Calibri" w:cs="Calibri"/>
          <w:sz w:val="24"/>
          <w:szCs w:val="24"/>
        </w:rPr>
        <w:t xml:space="preserve"> that only predictors that improve the model's performance are included. </w:t>
      </w:r>
    </w:p>
    <w:p w14:paraId="592125F2" w14:textId="77777777" w:rsidR="00AA7C1E" w:rsidRPr="00AA7C1E" w:rsidRDefault="00AA7C1E" w:rsidP="00AA7C1E">
      <w:pPr>
        <w:numPr>
          <w:ilvl w:val="0"/>
          <w:numId w:val="10"/>
        </w:numPr>
        <w:jc w:val="both"/>
        <w:rPr>
          <w:rFonts w:ascii="Calibri" w:hAnsi="Calibri" w:cs="Calibri"/>
          <w:sz w:val="24"/>
          <w:szCs w:val="24"/>
        </w:rPr>
      </w:pPr>
      <w:r w:rsidRPr="00AA7C1E">
        <w:rPr>
          <w:rFonts w:ascii="Calibri" w:hAnsi="Calibri" w:cs="Calibri"/>
          <w:b/>
          <w:bCs/>
          <w:sz w:val="24"/>
          <w:szCs w:val="24"/>
        </w:rPr>
        <w:t>More accurate view of correlation</w:t>
      </w:r>
    </w:p>
    <w:p w14:paraId="67B98D7A" w14:textId="69E42A94" w:rsidR="00AA7C1E" w:rsidRPr="00AA7C1E" w:rsidRDefault="00AA7C1E" w:rsidP="00AA7C1E">
      <w:pPr>
        <w:jc w:val="both"/>
        <w:rPr>
          <w:rFonts w:ascii="Calibri" w:hAnsi="Calibri" w:cs="Calibri"/>
          <w:sz w:val="24"/>
          <w:szCs w:val="24"/>
        </w:rPr>
      </w:pPr>
      <w:r w:rsidRPr="00AA7C1E">
        <w:rPr>
          <w:rFonts w:ascii="Calibri" w:hAnsi="Calibri" w:cs="Calibri"/>
          <w:sz w:val="24"/>
          <w:szCs w:val="24"/>
        </w:rPr>
        <w:t xml:space="preserve">Adjusted R-squared </w:t>
      </w:r>
      <w:r w:rsidR="00065FAB" w:rsidRPr="00FA6D88">
        <w:rPr>
          <w:rFonts w:ascii="Calibri" w:hAnsi="Calibri" w:cs="Calibri"/>
          <w:sz w:val="24"/>
          <w:szCs w:val="24"/>
        </w:rPr>
        <w:t>considers</w:t>
      </w:r>
      <w:r w:rsidRPr="00AA7C1E">
        <w:rPr>
          <w:rFonts w:ascii="Calibri" w:hAnsi="Calibri" w:cs="Calibri"/>
          <w:sz w:val="24"/>
          <w:szCs w:val="24"/>
        </w:rPr>
        <w:t xml:space="preserve"> how many independent variables are added to a model</w:t>
      </w:r>
      <w:r w:rsidR="007B50BD" w:rsidRPr="00FA6D88">
        <w:rPr>
          <w:rFonts w:ascii="Calibri" w:hAnsi="Calibri" w:cs="Calibri"/>
          <w:sz w:val="24"/>
          <w:szCs w:val="24"/>
        </w:rPr>
        <w:t xml:space="preserve"> and </w:t>
      </w:r>
      <w:r w:rsidRPr="00AA7C1E">
        <w:rPr>
          <w:rFonts w:ascii="Calibri" w:hAnsi="Calibri" w:cs="Calibri"/>
          <w:sz w:val="24"/>
          <w:szCs w:val="24"/>
        </w:rPr>
        <w:t>which</w:t>
      </w:r>
      <w:r w:rsidR="007B50BD" w:rsidRPr="00FA6D88">
        <w:rPr>
          <w:rFonts w:ascii="Calibri" w:hAnsi="Calibri" w:cs="Calibri"/>
          <w:sz w:val="24"/>
          <w:szCs w:val="24"/>
        </w:rPr>
        <w:t xml:space="preserve"> one </w:t>
      </w:r>
      <w:r w:rsidRPr="00AA7C1E">
        <w:rPr>
          <w:rFonts w:ascii="Calibri" w:hAnsi="Calibri" w:cs="Calibri"/>
          <w:sz w:val="24"/>
          <w:szCs w:val="24"/>
        </w:rPr>
        <w:t xml:space="preserve">helps </w:t>
      </w:r>
      <w:r w:rsidR="007B50BD" w:rsidRPr="00FA6D88">
        <w:rPr>
          <w:rFonts w:ascii="Calibri" w:hAnsi="Calibri" w:cs="Calibri"/>
          <w:sz w:val="24"/>
          <w:szCs w:val="24"/>
        </w:rPr>
        <w:t>to</w:t>
      </w:r>
      <w:r w:rsidRPr="00AA7C1E">
        <w:rPr>
          <w:rFonts w:ascii="Calibri" w:hAnsi="Calibri" w:cs="Calibri"/>
          <w:sz w:val="24"/>
          <w:szCs w:val="24"/>
        </w:rPr>
        <w:t xml:space="preserve"> get a more accurate view of the correlation between variables. </w:t>
      </w:r>
    </w:p>
    <w:p w14:paraId="547575FC" w14:textId="77777777" w:rsidR="00AA7C1E" w:rsidRPr="00AA7C1E" w:rsidRDefault="00AA7C1E" w:rsidP="00AA7C1E">
      <w:pPr>
        <w:numPr>
          <w:ilvl w:val="0"/>
          <w:numId w:val="10"/>
        </w:numPr>
        <w:jc w:val="both"/>
        <w:rPr>
          <w:rFonts w:ascii="Calibri" w:hAnsi="Calibri" w:cs="Calibri"/>
          <w:sz w:val="24"/>
          <w:szCs w:val="24"/>
        </w:rPr>
      </w:pPr>
      <w:r w:rsidRPr="00AA7C1E">
        <w:rPr>
          <w:rFonts w:ascii="Calibri" w:hAnsi="Calibri" w:cs="Calibri"/>
          <w:b/>
          <w:bCs/>
          <w:sz w:val="24"/>
          <w:szCs w:val="24"/>
        </w:rPr>
        <w:t>Better measure of model fit</w:t>
      </w:r>
    </w:p>
    <w:p w14:paraId="393C1745" w14:textId="77777777" w:rsidR="00AA7C1E" w:rsidRPr="00AA7C1E" w:rsidRDefault="00AA7C1E" w:rsidP="00AA7C1E">
      <w:pPr>
        <w:jc w:val="both"/>
        <w:rPr>
          <w:rFonts w:ascii="Calibri" w:hAnsi="Calibri" w:cs="Calibri"/>
          <w:sz w:val="24"/>
          <w:szCs w:val="24"/>
        </w:rPr>
      </w:pPr>
      <w:r w:rsidRPr="00AA7C1E">
        <w:rPr>
          <w:rFonts w:ascii="Calibri" w:hAnsi="Calibri" w:cs="Calibri"/>
          <w:sz w:val="24"/>
          <w:szCs w:val="24"/>
        </w:rPr>
        <w:t>Adjusted R-squared prevents you from being misled by a high R-squared value that's due to overfitting. </w:t>
      </w:r>
    </w:p>
    <w:p w14:paraId="515579EC" w14:textId="77777777" w:rsidR="00AA7C1E" w:rsidRPr="00AA7C1E" w:rsidRDefault="00AA7C1E" w:rsidP="00AA7C1E">
      <w:pPr>
        <w:jc w:val="both"/>
        <w:rPr>
          <w:rFonts w:ascii="Calibri" w:hAnsi="Calibri" w:cs="Calibri"/>
          <w:sz w:val="24"/>
          <w:szCs w:val="24"/>
        </w:rPr>
      </w:pPr>
      <w:r w:rsidRPr="00AA7C1E">
        <w:rPr>
          <w:rFonts w:ascii="Calibri" w:hAnsi="Calibri" w:cs="Calibri"/>
          <w:sz w:val="24"/>
          <w:szCs w:val="24"/>
        </w:rPr>
        <w:t>R-squared is only intended to work in a simple linear regression model with one explanatory variable.</w:t>
      </w:r>
    </w:p>
    <w:p w14:paraId="67EC0199" w14:textId="77777777" w:rsidR="00FB02C6" w:rsidRPr="00FA6D88" w:rsidRDefault="00FB02C6" w:rsidP="00FB02C6">
      <w:pPr>
        <w:jc w:val="both"/>
        <w:rPr>
          <w:rFonts w:ascii="Calibri" w:hAnsi="Calibri" w:cs="Calibri"/>
          <w:sz w:val="24"/>
          <w:szCs w:val="24"/>
        </w:rPr>
      </w:pPr>
    </w:p>
    <w:p w14:paraId="21B41129" w14:textId="51FA0FB3" w:rsidR="00526038" w:rsidRPr="00FA6D88" w:rsidRDefault="00526038" w:rsidP="00526038">
      <w:pPr>
        <w:rPr>
          <w:rFonts w:ascii="Calibri" w:hAnsi="Calibri" w:cs="Calibri"/>
          <w:b/>
          <w:bCs/>
          <w:sz w:val="24"/>
          <w:szCs w:val="24"/>
        </w:rPr>
      </w:pPr>
      <w:r w:rsidRPr="00FA6D88">
        <w:rPr>
          <w:rFonts w:ascii="Calibri" w:hAnsi="Calibri" w:cs="Calibri"/>
          <w:b/>
          <w:bCs/>
          <w:sz w:val="24"/>
          <w:szCs w:val="24"/>
        </w:rPr>
        <w:t>Q4. What are RMSE, MSE, and MAE in the context of regression analysis? How are these metrics</w:t>
      </w:r>
      <w:r w:rsidR="00205214" w:rsidRPr="00FA6D88">
        <w:rPr>
          <w:rFonts w:ascii="Calibri" w:hAnsi="Calibri" w:cs="Calibri"/>
          <w:b/>
          <w:bCs/>
          <w:sz w:val="24"/>
          <w:szCs w:val="24"/>
        </w:rPr>
        <w:t xml:space="preserve"> </w:t>
      </w:r>
      <w:r w:rsidRPr="00FA6D88">
        <w:rPr>
          <w:rFonts w:ascii="Calibri" w:hAnsi="Calibri" w:cs="Calibri"/>
          <w:b/>
          <w:bCs/>
          <w:sz w:val="24"/>
          <w:szCs w:val="24"/>
        </w:rPr>
        <w:t>calculated, and what do they represent?</w:t>
      </w:r>
    </w:p>
    <w:p w14:paraId="43B3FCC8" w14:textId="7D694DD2" w:rsidR="00205214" w:rsidRPr="00FA6D88" w:rsidRDefault="00205214" w:rsidP="00526038">
      <w:pPr>
        <w:rPr>
          <w:rFonts w:ascii="Calibri" w:hAnsi="Calibri" w:cs="Calibri"/>
          <w:b/>
          <w:bCs/>
          <w:sz w:val="24"/>
          <w:szCs w:val="24"/>
        </w:rPr>
      </w:pPr>
      <w:r w:rsidRPr="00FA6D88">
        <w:rPr>
          <w:rFonts w:ascii="Calibri" w:hAnsi="Calibri" w:cs="Calibri"/>
          <w:b/>
          <w:bCs/>
          <w:sz w:val="24"/>
          <w:szCs w:val="24"/>
        </w:rPr>
        <w:t xml:space="preserve">Answer: </w:t>
      </w:r>
    </w:p>
    <w:p w14:paraId="1D844174" w14:textId="77777777" w:rsidR="00C249C1" w:rsidRPr="00FA6D88" w:rsidRDefault="00C249C1" w:rsidP="0020738F">
      <w:pPr>
        <w:rPr>
          <w:rFonts w:ascii="Calibri" w:hAnsi="Calibri" w:cs="Calibri"/>
          <w:b/>
          <w:bCs/>
          <w:sz w:val="24"/>
          <w:szCs w:val="24"/>
        </w:rPr>
      </w:pPr>
      <w:r w:rsidRPr="00C249C1">
        <w:rPr>
          <w:rFonts w:ascii="Calibri" w:hAnsi="Calibri" w:cs="Calibri"/>
          <w:b/>
          <w:bCs/>
          <w:sz w:val="24"/>
          <w:szCs w:val="24"/>
        </w:rPr>
        <w:t>Mean Absolute Error (MAE)</w:t>
      </w:r>
    </w:p>
    <w:p w14:paraId="4CCA6B11" w14:textId="77777777" w:rsidR="00B242C8" w:rsidRPr="00FA6D88" w:rsidRDefault="00B242C8" w:rsidP="0020738F">
      <w:pPr>
        <w:pStyle w:val="NormalWeb"/>
        <w:ind w:left="720"/>
        <w:rPr>
          <w:rFonts w:ascii="Calibri" w:hAnsi="Calibri" w:cs="Calibri"/>
          <w:color w:val="404040"/>
          <w:spacing w:val="2"/>
        </w:rPr>
      </w:pPr>
      <w:r w:rsidRPr="00FA6D88">
        <w:rPr>
          <w:rStyle w:val="Strong"/>
          <w:rFonts w:ascii="Calibri" w:eastAsiaTheme="majorEastAsia" w:hAnsi="Calibri" w:cs="Calibri"/>
          <w:color w:val="404040"/>
          <w:spacing w:val="2"/>
        </w:rPr>
        <w:t>MAE</w:t>
      </w:r>
      <w:r w:rsidRPr="00FA6D88">
        <w:rPr>
          <w:rFonts w:ascii="Calibri" w:hAnsi="Calibri" w:cs="Calibri"/>
          <w:color w:val="404040"/>
          <w:spacing w:val="2"/>
        </w:rPr>
        <w:t> treats absolute errors linearly - a change in the error will have a proportional effect on </w:t>
      </w:r>
      <w:r w:rsidRPr="00FA6D88">
        <w:rPr>
          <w:rStyle w:val="Strong"/>
          <w:rFonts w:ascii="Calibri" w:eastAsiaTheme="majorEastAsia" w:hAnsi="Calibri" w:cs="Calibri"/>
          <w:color w:val="404040"/>
          <w:spacing w:val="2"/>
        </w:rPr>
        <w:t>MAE</w:t>
      </w:r>
      <w:r w:rsidRPr="00FA6D88">
        <w:rPr>
          <w:rFonts w:ascii="Calibri" w:hAnsi="Calibri" w:cs="Calibri"/>
          <w:color w:val="404040"/>
          <w:spacing w:val="2"/>
        </w:rPr>
        <w:t>. For example, an error of 40 is twice as bad as an error of 20.</w:t>
      </w:r>
    </w:p>
    <w:p w14:paraId="0C7A4056" w14:textId="612D85D6" w:rsidR="00B242C8" w:rsidRPr="00FA6D88" w:rsidRDefault="000A0732" w:rsidP="0020738F">
      <w:pPr>
        <w:pStyle w:val="NormalWeb"/>
        <w:ind w:left="720"/>
        <w:rPr>
          <w:rFonts w:ascii="Calibri" w:hAnsi="Calibri" w:cs="Calibri"/>
          <w:color w:val="404040"/>
          <w:spacing w:val="2"/>
        </w:rPr>
      </w:pPr>
      <w:r w:rsidRPr="00FA6D88">
        <w:rPr>
          <w:rFonts w:ascii="Calibri" w:hAnsi="Calibri" w:cs="Calibri"/>
          <w:color w:val="404040"/>
          <w:spacing w:val="2"/>
        </w:rPr>
        <w:t>However</w:t>
      </w:r>
      <w:r w:rsidR="00B242C8" w:rsidRPr="00FA6D88">
        <w:rPr>
          <w:rFonts w:ascii="Calibri" w:hAnsi="Calibri" w:cs="Calibri"/>
          <w:color w:val="404040"/>
          <w:spacing w:val="2"/>
        </w:rPr>
        <w:t>,</w:t>
      </w:r>
      <w:r w:rsidRPr="00FA6D88">
        <w:rPr>
          <w:rFonts w:ascii="Calibri" w:hAnsi="Calibri" w:cs="Calibri"/>
          <w:color w:val="404040"/>
          <w:spacing w:val="2"/>
        </w:rPr>
        <w:t xml:space="preserve"> </w:t>
      </w:r>
      <w:r w:rsidR="00B242C8" w:rsidRPr="00FA6D88">
        <w:rPr>
          <w:rFonts w:ascii="Calibri" w:hAnsi="Calibri" w:cs="Calibri"/>
          <w:color w:val="404040"/>
          <w:spacing w:val="2"/>
        </w:rPr>
        <w:t xml:space="preserve">to build models that don’t generate larger errors too often. </w:t>
      </w:r>
      <w:r w:rsidRPr="00FA6D88">
        <w:rPr>
          <w:rFonts w:ascii="Calibri" w:hAnsi="Calibri" w:cs="Calibri"/>
          <w:color w:val="404040"/>
          <w:spacing w:val="2"/>
        </w:rPr>
        <w:t>Thus,</w:t>
      </w:r>
      <w:r w:rsidR="00B242C8" w:rsidRPr="00FA6D88">
        <w:rPr>
          <w:rFonts w:ascii="Calibri" w:hAnsi="Calibri" w:cs="Calibri"/>
          <w:color w:val="404040"/>
          <w:spacing w:val="2"/>
        </w:rPr>
        <w:t> </w:t>
      </w:r>
      <w:r w:rsidR="00B242C8" w:rsidRPr="00FA6D88">
        <w:rPr>
          <w:rStyle w:val="Strong"/>
          <w:rFonts w:ascii="Calibri" w:eastAsiaTheme="majorEastAsia" w:hAnsi="Calibri" w:cs="Calibri"/>
          <w:color w:val="404040"/>
          <w:spacing w:val="2"/>
        </w:rPr>
        <w:t>we need a metric that penalizes larger errors more harshly than smaller ones</w:t>
      </w:r>
      <w:r w:rsidR="00B242C8" w:rsidRPr="00FA6D88">
        <w:rPr>
          <w:rFonts w:ascii="Calibri" w:hAnsi="Calibri" w:cs="Calibri"/>
          <w:color w:val="404040"/>
          <w:spacing w:val="2"/>
        </w:rPr>
        <w:t>.</w:t>
      </w:r>
    </w:p>
    <w:p w14:paraId="4902D43F" w14:textId="2BD72FDB" w:rsidR="00B242C8" w:rsidRPr="00FA6D88" w:rsidRDefault="00510E70" w:rsidP="0020738F">
      <w:pPr>
        <w:pStyle w:val="NormalWeb"/>
        <w:ind w:left="720"/>
        <w:rPr>
          <w:rFonts w:ascii="Calibri" w:hAnsi="Calibri" w:cs="Calibri"/>
          <w:color w:val="404040"/>
          <w:spacing w:val="2"/>
        </w:rPr>
      </w:pPr>
      <w:r w:rsidRPr="00FA6D88">
        <w:rPr>
          <w:rFonts w:ascii="Calibri" w:hAnsi="Calibri" w:cs="Calibri"/>
          <w:color w:val="404040"/>
          <w:spacing w:val="2"/>
        </w:rPr>
        <w:t>A</w:t>
      </w:r>
      <w:r w:rsidR="00B242C8" w:rsidRPr="00FA6D88">
        <w:rPr>
          <w:rFonts w:ascii="Calibri" w:hAnsi="Calibri" w:cs="Calibri"/>
          <w:color w:val="404040"/>
          <w:spacing w:val="2"/>
        </w:rPr>
        <w:t xml:space="preserve"> metric using the </w:t>
      </w:r>
      <w:r w:rsidR="00B242C8" w:rsidRPr="00FA6D88">
        <w:rPr>
          <w:rStyle w:val="Strong"/>
          <w:rFonts w:ascii="Calibri" w:eastAsiaTheme="majorEastAsia" w:hAnsi="Calibri" w:cs="Calibri"/>
          <w:color w:val="404040"/>
          <w:spacing w:val="2"/>
        </w:rPr>
        <w:t>square of errors</w:t>
      </w:r>
      <w:r w:rsidRPr="00FA6D88">
        <w:rPr>
          <w:rStyle w:val="Strong"/>
          <w:rFonts w:ascii="Calibri" w:eastAsiaTheme="majorEastAsia" w:hAnsi="Calibri" w:cs="Calibri"/>
          <w:color w:val="404040"/>
          <w:spacing w:val="2"/>
        </w:rPr>
        <w:t xml:space="preserve"> can be created</w:t>
      </w:r>
      <w:r w:rsidR="00B242C8" w:rsidRPr="00FA6D88">
        <w:rPr>
          <w:rFonts w:ascii="Calibri" w:hAnsi="Calibri" w:cs="Calibri"/>
          <w:color w:val="404040"/>
          <w:spacing w:val="2"/>
        </w:rPr>
        <w:t>. That’ll ensure that a larger error will produce a far more pronounced effect.</w:t>
      </w:r>
    </w:p>
    <w:p w14:paraId="0C9546C9" w14:textId="77777777" w:rsidR="00B242C8" w:rsidRPr="00FA6D88" w:rsidRDefault="00B242C8" w:rsidP="0020738F">
      <w:pPr>
        <w:pStyle w:val="NormalWeb"/>
        <w:ind w:left="720"/>
        <w:rPr>
          <w:rFonts w:ascii="Calibri" w:hAnsi="Calibri" w:cs="Calibri"/>
          <w:color w:val="404040"/>
          <w:spacing w:val="2"/>
        </w:rPr>
      </w:pPr>
      <w:r w:rsidRPr="00FA6D88">
        <w:rPr>
          <w:rFonts w:ascii="Calibri" w:hAnsi="Calibri" w:cs="Calibri"/>
          <w:color w:val="404040"/>
          <w:spacing w:val="2"/>
        </w:rPr>
        <w:lastRenderedPageBreak/>
        <w:t>Consider two error values - 20 and 40. Their squared values are 400 and 1600, respectively. Even though 40 is twice of 20, it’ll contribute 4 times to the total squared error.</w:t>
      </w:r>
    </w:p>
    <w:p w14:paraId="5EA876E4" w14:textId="77777777" w:rsidR="00B242C8" w:rsidRPr="00C249C1" w:rsidRDefault="00B242C8" w:rsidP="00B242C8">
      <w:pPr>
        <w:ind w:left="720"/>
        <w:rPr>
          <w:rFonts w:ascii="Calibri" w:hAnsi="Calibri" w:cs="Calibri"/>
          <w:b/>
          <w:bCs/>
          <w:sz w:val="24"/>
          <w:szCs w:val="24"/>
        </w:rPr>
      </w:pPr>
    </w:p>
    <w:p w14:paraId="76E9A83E" w14:textId="1B212309" w:rsidR="00D47B0B" w:rsidRPr="00FA6D88" w:rsidRDefault="00D47B0B" w:rsidP="00D47B0B">
      <w:pPr>
        <w:ind w:left="720"/>
        <w:rPr>
          <w:rFonts w:ascii="Calibri" w:hAnsi="Calibri" w:cs="Calibri"/>
          <w:i/>
          <w:iCs/>
          <w:sz w:val="24"/>
          <w:szCs w:val="24"/>
        </w:rPr>
      </w:pPr>
      <w:r w:rsidRPr="00FA6D88">
        <w:rPr>
          <w:rFonts w:ascii="Calibri" w:hAnsi="Calibri" w:cs="Calibri"/>
          <w:i/>
          <w:iCs/>
          <w:sz w:val="24"/>
          <w:szCs w:val="24"/>
        </w:rPr>
        <w:t>Mean</w:t>
      </w:r>
      <w:r w:rsidR="00B547C5" w:rsidRPr="00FA6D88">
        <w:rPr>
          <w:rFonts w:ascii="Calibri" w:hAnsi="Calibri" w:cs="Calibri"/>
          <w:i/>
          <w:iCs/>
          <w:sz w:val="24"/>
          <w:szCs w:val="24"/>
        </w:rPr>
        <w:t xml:space="preserve"> </w:t>
      </w:r>
      <w:r w:rsidRPr="00FA6D88">
        <w:rPr>
          <w:rFonts w:ascii="Calibri" w:hAnsi="Calibri" w:cs="Calibri"/>
          <w:i/>
          <w:iCs/>
          <w:sz w:val="24"/>
          <w:szCs w:val="24"/>
        </w:rPr>
        <w:t>Absolute</w:t>
      </w:r>
      <w:r w:rsidR="00B547C5" w:rsidRPr="00FA6D88">
        <w:rPr>
          <w:rFonts w:ascii="Calibri" w:hAnsi="Calibri" w:cs="Calibri"/>
          <w:i/>
          <w:iCs/>
          <w:sz w:val="24"/>
          <w:szCs w:val="24"/>
        </w:rPr>
        <w:t xml:space="preserve"> </w:t>
      </w:r>
      <w:r w:rsidRPr="00FA6D88">
        <w:rPr>
          <w:rFonts w:ascii="Calibri" w:hAnsi="Calibri" w:cs="Calibri"/>
          <w:i/>
          <w:iCs/>
          <w:sz w:val="24"/>
          <w:szCs w:val="24"/>
        </w:rPr>
        <w:t>Error</w:t>
      </w:r>
      <w:r w:rsidR="00B547C5" w:rsidRPr="00FA6D88">
        <w:rPr>
          <w:rFonts w:ascii="Calibri" w:hAnsi="Calibri" w:cs="Calibri"/>
          <w:i/>
          <w:iCs/>
          <w:sz w:val="24"/>
          <w:szCs w:val="24"/>
        </w:rPr>
        <w:t xml:space="preserve"> </w:t>
      </w:r>
      <w:r w:rsidRPr="00FA6D88">
        <w:rPr>
          <w:rFonts w:ascii="Calibri" w:hAnsi="Calibri" w:cs="Calibri"/>
          <w:sz w:val="24"/>
          <w:szCs w:val="24"/>
        </w:rPr>
        <w:t>(</w:t>
      </w:r>
      <w:r w:rsidRPr="00FA6D88">
        <w:rPr>
          <w:rFonts w:ascii="Calibri" w:hAnsi="Calibri" w:cs="Calibri"/>
          <w:i/>
          <w:iCs/>
          <w:sz w:val="24"/>
          <w:szCs w:val="24"/>
        </w:rPr>
        <w:t>MAE</w:t>
      </w:r>
      <w:r w:rsidRPr="00FA6D88">
        <w:rPr>
          <w:rFonts w:ascii="Calibri" w:hAnsi="Calibri" w:cs="Calibri"/>
          <w:sz w:val="24"/>
          <w:szCs w:val="24"/>
        </w:rPr>
        <w:t>)</w:t>
      </w:r>
      <w:r w:rsidR="00B547C5" w:rsidRPr="00FA6D88">
        <w:rPr>
          <w:rFonts w:ascii="Calibri" w:hAnsi="Calibri" w:cs="Calibri"/>
          <w:sz w:val="24"/>
          <w:szCs w:val="24"/>
        </w:rPr>
        <w:t xml:space="preserve"> </w:t>
      </w:r>
      <w:r w:rsidRPr="00FA6D88">
        <w:rPr>
          <w:rFonts w:ascii="Calibri" w:hAnsi="Calibri" w:cs="Calibri"/>
          <w:sz w:val="24"/>
          <w:szCs w:val="24"/>
        </w:rPr>
        <w:t>=</w:t>
      </w:r>
      <w:r w:rsidR="00D56E38" w:rsidRPr="00FA6D88">
        <w:rPr>
          <w:rFonts w:ascii="Calibri" w:hAnsi="Calibri" w:cs="Calibri"/>
          <w:sz w:val="24"/>
          <w:szCs w:val="24"/>
        </w:rPr>
        <w:t xml:space="preserve"> (</w:t>
      </w:r>
      <w:r w:rsidR="00D56E38" w:rsidRPr="00FA6D88">
        <w:rPr>
          <w:rFonts w:ascii="Calibri" w:hAnsi="Calibri" w:cs="Calibri"/>
          <w:i/>
          <w:iCs/>
          <w:sz w:val="24"/>
          <w:szCs w:val="24"/>
        </w:rPr>
        <w:t>Sum of Absolute Errors</w:t>
      </w:r>
      <w:r w:rsidR="00D56E38" w:rsidRPr="00FA6D88">
        <w:rPr>
          <w:rFonts w:ascii="Calibri" w:hAnsi="Calibri" w:cs="Calibri"/>
          <w:sz w:val="24"/>
          <w:szCs w:val="24"/>
        </w:rPr>
        <w:t xml:space="preserve">​) / </w:t>
      </w:r>
      <w:r w:rsidR="00B547C5" w:rsidRPr="00FA6D88">
        <w:rPr>
          <w:rFonts w:ascii="Calibri" w:hAnsi="Calibri" w:cs="Calibri"/>
          <w:sz w:val="24"/>
          <w:szCs w:val="24"/>
        </w:rPr>
        <w:t>(</w:t>
      </w:r>
      <w:r w:rsidRPr="00FA6D88">
        <w:rPr>
          <w:rFonts w:ascii="Calibri" w:hAnsi="Calibri" w:cs="Calibri"/>
          <w:i/>
          <w:iCs/>
          <w:sz w:val="24"/>
          <w:szCs w:val="24"/>
        </w:rPr>
        <w:t>Number</w:t>
      </w:r>
      <w:r w:rsidR="00AA1236" w:rsidRPr="00FA6D88">
        <w:rPr>
          <w:rFonts w:ascii="Calibri" w:hAnsi="Calibri" w:cs="Calibri"/>
          <w:i/>
          <w:iCs/>
          <w:sz w:val="24"/>
          <w:szCs w:val="24"/>
        </w:rPr>
        <w:t xml:space="preserve"> </w:t>
      </w:r>
      <w:r w:rsidRPr="00FA6D88">
        <w:rPr>
          <w:rFonts w:ascii="Calibri" w:hAnsi="Calibri" w:cs="Calibri"/>
          <w:i/>
          <w:iCs/>
          <w:sz w:val="24"/>
          <w:szCs w:val="24"/>
        </w:rPr>
        <w:t>of</w:t>
      </w:r>
      <w:r w:rsidR="00AA1236" w:rsidRPr="00FA6D88">
        <w:rPr>
          <w:rFonts w:ascii="Calibri" w:hAnsi="Calibri" w:cs="Calibri"/>
          <w:i/>
          <w:iCs/>
          <w:sz w:val="24"/>
          <w:szCs w:val="24"/>
        </w:rPr>
        <w:t xml:space="preserve"> </w:t>
      </w:r>
      <w:r w:rsidRPr="00FA6D88">
        <w:rPr>
          <w:rFonts w:ascii="Calibri" w:hAnsi="Calibri" w:cs="Calibri"/>
          <w:i/>
          <w:iCs/>
          <w:sz w:val="24"/>
          <w:szCs w:val="24"/>
        </w:rPr>
        <w:t>Predictions</w:t>
      </w:r>
      <w:r w:rsidR="00B547C5" w:rsidRPr="00FA6D88">
        <w:rPr>
          <w:rFonts w:ascii="Calibri" w:hAnsi="Calibri" w:cs="Calibri"/>
          <w:i/>
          <w:iCs/>
          <w:sz w:val="24"/>
          <w:szCs w:val="24"/>
        </w:rPr>
        <w:t>)</w:t>
      </w:r>
      <w:r w:rsidR="00AA1236" w:rsidRPr="00FA6D88">
        <w:rPr>
          <w:rFonts w:ascii="Calibri" w:hAnsi="Calibri" w:cs="Calibri"/>
          <w:i/>
          <w:iCs/>
          <w:sz w:val="24"/>
          <w:szCs w:val="24"/>
        </w:rPr>
        <w:t xml:space="preserve"> </w:t>
      </w:r>
    </w:p>
    <w:p w14:paraId="3F69A887" w14:textId="77777777" w:rsidR="009C3307" w:rsidRPr="00FA6D88" w:rsidRDefault="009C3307" w:rsidP="0020738F">
      <w:pPr>
        <w:rPr>
          <w:rFonts w:ascii="Calibri" w:hAnsi="Calibri" w:cs="Calibri"/>
          <w:b/>
          <w:bCs/>
          <w:sz w:val="24"/>
          <w:szCs w:val="24"/>
        </w:rPr>
      </w:pPr>
      <w:r w:rsidRPr="00C249C1">
        <w:rPr>
          <w:rFonts w:ascii="Calibri" w:hAnsi="Calibri" w:cs="Calibri"/>
          <w:b/>
          <w:bCs/>
          <w:sz w:val="24"/>
          <w:szCs w:val="24"/>
        </w:rPr>
        <w:t>Mean Squared Error (MSE)</w:t>
      </w:r>
    </w:p>
    <w:p w14:paraId="7B8BFCAC" w14:textId="2ECEDD00" w:rsidR="00847E3B" w:rsidRPr="00137F1F" w:rsidRDefault="00847E3B" w:rsidP="0020738F">
      <w:pPr>
        <w:pStyle w:val="NormalWeb"/>
        <w:ind w:left="720"/>
        <w:rPr>
          <w:rFonts w:ascii="Calibri" w:hAnsi="Calibri" w:cs="Calibri"/>
          <w:b/>
          <w:bCs/>
          <w:color w:val="404040"/>
          <w:spacing w:val="2"/>
        </w:rPr>
      </w:pPr>
      <w:r w:rsidRPr="00137F1F">
        <w:rPr>
          <w:rStyle w:val="Strong"/>
          <w:rFonts w:ascii="Calibri" w:eastAsiaTheme="majorEastAsia" w:hAnsi="Calibri" w:cs="Calibri"/>
          <w:b w:val="0"/>
          <w:bCs w:val="0"/>
          <w:color w:val="404040"/>
          <w:spacing w:val="2"/>
        </w:rPr>
        <w:t>MSE</w:t>
      </w:r>
      <w:r w:rsidRPr="00137F1F">
        <w:rPr>
          <w:rFonts w:ascii="Calibri" w:hAnsi="Calibri" w:cs="Calibri"/>
          <w:b/>
          <w:bCs/>
          <w:color w:val="404040"/>
          <w:spacing w:val="2"/>
        </w:rPr>
        <w:t> </w:t>
      </w:r>
      <w:r w:rsidRPr="00201F48">
        <w:rPr>
          <w:rFonts w:ascii="Calibri" w:hAnsi="Calibri" w:cs="Calibri"/>
          <w:color w:val="404040"/>
          <w:spacing w:val="2"/>
        </w:rPr>
        <w:t>is a helpful metric, but</w:t>
      </w:r>
      <w:r w:rsidRPr="00137F1F">
        <w:rPr>
          <w:rFonts w:ascii="Calibri" w:hAnsi="Calibri" w:cs="Calibri"/>
          <w:b/>
          <w:bCs/>
          <w:color w:val="404040"/>
          <w:spacing w:val="2"/>
        </w:rPr>
        <w:t> </w:t>
      </w:r>
      <w:r w:rsidRPr="00137F1F">
        <w:rPr>
          <w:rStyle w:val="Strong"/>
          <w:rFonts w:ascii="Calibri" w:eastAsiaTheme="majorEastAsia" w:hAnsi="Calibri" w:cs="Calibri"/>
          <w:b w:val="0"/>
          <w:bCs w:val="0"/>
          <w:color w:val="404040"/>
          <w:spacing w:val="2"/>
        </w:rPr>
        <w:t>it is hard to interpret</w:t>
      </w:r>
      <w:r w:rsidRPr="00137F1F">
        <w:rPr>
          <w:rFonts w:ascii="Calibri" w:hAnsi="Calibri" w:cs="Calibri"/>
          <w:b/>
          <w:bCs/>
          <w:color w:val="404040"/>
          <w:spacing w:val="2"/>
        </w:rPr>
        <w:t xml:space="preserve">. </w:t>
      </w:r>
      <w:r w:rsidRPr="00CC5EFB">
        <w:rPr>
          <w:rFonts w:ascii="Calibri" w:hAnsi="Calibri" w:cs="Calibri"/>
          <w:color w:val="404040"/>
          <w:spacing w:val="2"/>
        </w:rPr>
        <w:t>It, by definition, involved squaring of error terms. Thus, </w:t>
      </w:r>
      <w:r w:rsidRPr="00CC5EFB">
        <w:rPr>
          <w:rStyle w:val="Strong"/>
          <w:rFonts w:ascii="Calibri" w:eastAsiaTheme="majorEastAsia" w:hAnsi="Calibri" w:cs="Calibri"/>
          <w:b w:val="0"/>
          <w:bCs w:val="0"/>
          <w:color w:val="404040"/>
          <w:spacing w:val="2"/>
        </w:rPr>
        <w:t>MSE</w:t>
      </w:r>
      <w:r w:rsidRPr="00CC5EFB">
        <w:rPr>
          <w:rFonts w:ascii="Calibri" w:hAnsi="Calibri" w:cs="Calibri"/>
          <w:color w:val="404040"/>
          <w:spacing w:val="2"/>
        </w:rPr>
        <w:t> doesn’t have the same units as the value we want to predict.</w:t>
      </w:r>
    </w:p>
    <w:p w14:paraId="268E629B" w14:textId="77777777" w:rsidR="009C3307" w:rsidRPr="00C249C1" w:rsidRDefault="009C3307" w:rsidP="00D47B0B">
      <w:pPr>
        <w:ind w:left="720"/>
        <w:rPr>
          <w:rFonts w:ascii="Calibri" w:hAnsi="Calibri" w:cs="Calibri"/>
          <w:sz w:val="24"/>
          <w:szCs w:val="24"/>
        </w:rPr>
      </w:pPr>
    </w:p>
    <w:p w14:paraId="3EE6E7D5" w14:textId="77777777" w:rsidR="00C249C1" w:rsidRPr="00C249C1" w:rsidRDefault="00C249C1" w:rsidP="0020738F">
      <w:pPr>
        <w:rPr>
          <w:rFonts w:ascii="Calibri" w:hAnsi="Calibri" w:cs="Calibri"/>
          <w:b/>
          <w:bCs/>
          <w:sz w:val="24"/>
          <w:szCs w:val="24"/>
        </w:rPr>
      </w:pPr>
      <w:r w:rsidRPr="00C249C1">
        <w:rPr>
          <w:rFonts w:ascii="Calibri" w:hAnsi="Calibri" w:cs="Calibri"/>
          <w:b/>
          <w:bCs/>
          <w:sz w:val="24"/>
          <w:szCs w:val="24"/>
        </w:rPr>
        <w:t>Root Mean Squared Error (RMSE)</w:t>
      </w:r>
    </w:p>
    <w:p w14:paraId="7D2F9585" w14:textId="77777777" w:rsidR="0020738F" w:rsidRPr="00137F1F" w:rsidRDefault="0020738F" w:rsidP="0032603C">
      <w:pPr>
        <w:pStyle w:val="ListParagraph"/>
        <w:spacing w:before="100" w:beforeAutospacing="1" w:after="100" w:afterAutospacing="1" w:line="240" w:lineRule="auto"/>
        <w:rPr>
          <w:rFonts w:ascii="Calibri" w:eastAsia="Times New Roman" w:hAnsi="Calibri" w:cs="Calibri"/>
          <w:kern w:val="0"/>
          <w:sz w:val="24"/>
          <w:szCs w:val="24"/>
          <w:lang w:eastAsia="en-IN"/>
          <w14:ligatures w14:val="none"/>
        </w:rPr>
      </w:pPr>
      <w:r w:rsidRPr="00137F1F">
        <w:rPr>
          <w:rFonts w:ascii="Calibri" w:eastAsia="Times New Roman" w:hAnsi="Calibri" w:cs="Calibri"/>
          <w:kern w:val="0"/>
          <w:sz w:val="24"/>
          <w:szCs w:val="24"/>
          <w:lang w:eastAsia="en-IN"/>
          <w14:ligatures w14:val="none"/>
        </w:rPr>
        <w:t>Taking a square root of MSE will give us Root Mean Squared Error (RMSE):</w:t>
      </w:r>
    </w:p>
    <w:p w14:paraId="72D5E5C5" w14:textId="43973123" w:rsidR="00360F1D" w:rsidRPr="0020738F" w:rsidRDefault="0020738F" w:rsidP="0032603C">
      <w:pPr>
        <w:pStyle w:val="ListParagraph"/>
        <w:rPr>
          <w:b/>
          <w:bCs/>
        </w:rPr>
      </w:pPr>
      <w:r w:rsidRPr="00137F1F">
        <w:rPr>
          <w:rFonts w:ascii="Calibri" w:eastAsia="Times New Roman" w:hAnsi="Calibri" w:cs="Calibri"/>
          <w:kern w:val="0"/>
          <w:sz w:val="24"/>
          <w:szCs w:val="24"/>
          <w:bdr w:val="none" w:sz="0" w:space="0" w:color="auto" w:frame="1"/>
          <w:lang w:eastAsia="en-IN"/>
          <w14:ligatures w14:val="none"/>
        </w:rPr>
        <w:t>Root Mean Squared Error</w:t>
      </w:r>
      <w:r w:rsidR="0032603C" w:rsidRPr="00137F1F">
        <w:rPr>
          <w:rFonts w:ascii="Calibri" w:eastAsia="Times New Roman" w:hAnsi="Calibri" w:cs="Calibri"/>
          <w:kern w:val="0"/>
          <w:sz w:val="24"/>
          <w:szCs w:val="24"/>
          <w:bdr w:val="none" w:sz="0" w:space="0" w:color="auto" w:frame="1"/>
          <w:lang w:eastAsia="en-IN"/>
          <w14:ligatures w14:val="none"/>
        </w:rPr>
        <w:t xml:space="preserve"> </w:t>
      </w:r>
      <w:r w:rsidRPr="00137F1F">
        <w:rPr>
          <w:rFonts w:ascii="Calibri" w:eastAsia="Times New Roman" w:hAnsi="Calibri" w:cs="Calibri"/>
          <w:kern w:val="0"/>
          <w:sz w:val="24"/>
          <w:szCs w:val="24"/>
          <w:bdr w:val="none" w:sz="0" w:space="0" w:color="auto" w:frame="1"/>
          <w:lang w:eastAsia="en-IN"/>
          <w14:ligatures w14:val="none"/>
        </w:rPr>
        <w:t>(RMSE)</w:t>
      </w:r>
      <w:r w:rsidR="0032603C" w:rsidRPr="00137F1F">
        <w:rPr>
          <w:rFonts w:ascii="Calibri" w:eastAsia="Times New Roman" w:hAnsi="Calibri" w:cs="Calibri"/>
          <w:kern w:val="0"/>
          <w:sz w:val="24"/>
          <w:szCs w:val="24"/>
          <w:bdr w:val="none" w:sz="0" w:space="0" w:color="auto" w:frame="1"/>
          <w:lang w:eastAsia="en-IN"/>
          <w14:ligatures w14:val="none"/>
        </w:rPr>
        <w:t xml:space="preserve"> </w:t>
      </w:r>
      <w:r w:rsidR="00545F02" w:rsidRPr="00137F1F">
        <w:rPr>
          <w:rFonts w:ascii="Calibri" w:eastAsia="Times New Roman" w:hAnsi="Calibri" w:cs="Calibri"/>
          <w:kern w:val="0"/>
          <w:sz w:val="24"/>
          <w:szCs w:val="24"/>
          <w:bdr w:val="none" w:sz="0" w:space="0" w:color="auto" w:frame="1"/>
          <w:lang w:eastAsia="en-IN"/>
          <w14:ligatures w14:val="none"/>
        </w:rPr>
        <w:t xml:space="preserve">= Square </w:t>
      </w:r>
      <w:r w:rsidR="0050529B" w:rsidRPr="00137F1F">
        <w:rPr>
          <w:rFonts w:ascii="Calibri" w:eastAsia="Times New Roman" w:hAnsi="Calibri" w:cs="Calibri"/>
          <w:kern w:val="0"/>
          <w:sz w:val="24"/>
          <w:szCs w:val="24"/>
          <w:bdr w:val="none" w:sz="0" w:space="0" w:color="auto" w:frame="1"/>
          <w:lang w:eastAsia="en-IN"/>
          <w14:ligatures w14:val="none"/>
        </w:rPr>
        <w:t>root of MSE</w:t>
      </w:r>
      <w:r w:rsidR="0050529B">
        <w:rPr>
          <w:rFonts w:ascii="Times New Roman" w:eastAsia="Times New Roman" w:hAnsi="Times New Roman" w:cs="Times New Roman"/>
          <w:kern w:val="0"/>
          <w:sz w:val="29"/>
          <w:szCs w:val="29"/>
          <w:bdr w:val="none" w:sz="0" w:space="0" w:color="auto" w:frame="1"/>
          <w:lang w:eastAsia="en-IN"/>
          <w14:ligatures w14:val="none"/>
        </w:rPr>
        <w:t xml:space="preserve"> </w:t>
      </w:r>
      <w:r w:rsidRPr="0020738F">
        <w:rPr>
          <w:rFonts w:ascii="Times New Roman" w:eastAsia="Times New Roman" w:hAnsi="Times New Roman" w:cs="Times New Roman"/>
          <w:color w:val="404040"/>
          <w:spacing w:val="2"/>
          <w:kern w:val="0"/>
          <w:sz w:val="29"/>
          <w:szCs w:val="29"/>
          <w:lang w:eastAsia="en-IN"/>
          <w14:ligatures w14:val="none"/>
        </w:rPr>
        <w:br/>
      </w:r>
    </w:p>
    <w:p w14:paraId="53BABA28" w14:textId="542ED5BD" w:rsidR="00526038" w:rsidRDefault="00526038" w:rsidP="00526038">
      <w:pPr>
        <w:rPr>
          <w:b/>
          <w:bCs/>
        </w:rPr>
      </w:pPr>
      <w:r w:rsidRPr="008B425C">
        <w:rPr>
          <w:b/>
          <w:bCs/>
        </w:rPr>
        <w:t>Q5. Discuss the advantages and disadvantages of using RMSE, MSE, and MAE as evaluation metrics in</w:t>
      </w:r>
      <w:r w:rsidR="004142A7">
        <w:rPr>
          <w:b/>
          <w:bCs/>
        </w:rPr>
        <w:t xml:space="preserve"> </w:t>
      </w:r>
      <w:r w:rsidRPr="008B425C">
        <w:rPr>
          <w:b/>
          <w:bCs/>
        </w:rPr>
        <w:t>regression analysis.</w:t>
      </w:r>
    </w:p>
    <w:p w14:paraId="62C26AB2" w14:textId="552C846B" w:rsidR="00DF595E" w:rsidRDefault="001E6050" w:rsidP="00526038">
      <w:pPr>
        <w:rPr>
          <w:b/>
          <w:bCs/>
        </w:rPr>
      </w:pPr>
      <w:r>
        <w:rPr>
          <w:b/>
          <w:bCs/>
        </w:rPr>
        <w:t>Answer:</w:t>
      </w:r>
    </w:p>
    <w:tbl>
      <w:tblPr>
        <w:tblStyle w:val="TableGrid"/>
        <w:tblW w:w="0" w:type="auto"/>
        <w:tblLook w:val="04A0" w:firstRow="1" w:lastRow="0" w:firstColumn="1" w:lastColumn="0" w:noHBand="0" w:noVBand="1"/>
      </w:tblPr>
      <w:tblGrid>
        <w:gridCol w:w="1271"/>
        <w:gridCol w:w="4739"/>
        <w:gridCol w:w="3006"/>
      </w:tblGrid>
      <w:tr w:rsidR="008678AC" w:rsidRPr="005967D5" w14:paraId="1F207103" w14:textId="77777777" w:rsidTr="005967D5">
        <w:tc>
          <w:tcPr>
            <w:tcW w:w="1271" w:type="dxa"/>
          </w:tcPr>
          <w:p w14:paraId="4C6E7530" w14:textId="2BEDB3A5" w:rsidR="008678AC" w:rsidRPr="005967D5" w:rsidRDefault="008678AC" w:rsidP="00526038">
            <w:r w:rsidRPr="005967D5">
              <w:t>Metric</w:t>
            </w:r>
          </w:p>
        </w:tc>
        <w:tc>
          <w:tcPr>
            <w:tcW w:w="4739" w:type="dxa"/>
          </w:tcPr>
          <w:p w14:paraId="44928B88" w14:textId="4538068A" w:rsidR="008678AC" w:rsidRPr="005967D5" w:rsidRDefault="008678AC" w:rsidP="00526038">
            <w:r w:rsidRPr="005967D5">
              <w:t>Advantages</w:t>
            </w:r>
          </w:p>
        </w:tc>
        <w:tc>
          <w:tcPr>
            <w:tcW w:w="3006" w:type="dxa"/>
          </w:tcPr>
          <w:p w14:paraId="44FFA9C3" w14:textId="1FCA1433" w:rsidR="008678AC" w:rsidRPr="005967D5" w:rsidRDefault="008678AC" w:rsidP="00526038">
            <w:r w:rsidRPr="005967D5">
              <w:t>Disadvantages</w:t>
            </w:r>
          </w:p>
        </w:tc>
      </w:tr>
      <w:tr w:rsidR="008678AC" w:rsidRPr="005967D5" w14:paraId="68D225E9" w14:textId="77777777" w:rsidTr="005967D5">
        <w:tc>
          <w:tcPr>
            <w:tcW w:w="1271" w:type="dxa"/>
          </w:tcPr>
          <w:p w14:paraId="3A9C4B65" w14:textId="1CC9F547" w:rsidR="008678AC" w:rsidRPr="005967D5" w:rsidRDefault="009D0520" w:rsidP="00526038">
            <w:r w:rsidRPr="005967D5">
              <w:t>MAE</w:t>
            </w:r>
          </w:p>
        </w:tc>
        <w:tc>
          <w:tcPr>
            <w:tcW w:w="4739" w:type="dxa"/>
          </w:tcPr>
          <w:p w14:paraId="19052A3A" w14:textId="487068C2" w:rsidR="008678AC" w:rsidRPr="005967D5" w:rsidRDefault="009D0520" w:rsidP="00526038">
            <w:r w:rsidRPr="005967D5">
              <w:t>Easy to interpret and understand.</w:t>
            </w:r>
            <w:r w:rsidR="00583DFC" w:rsidRPr="005967D5">
              <w:t xml:space="preserve"> Less sensitive to outliers.</w:t>
            </w:r>
          </w:p>
        </w:tc>
        <w:tc>
          <w:tcPr>
            <w:tcW w:w="3006" w:type="dxa"/>
          </w:tcPr>
          <w:p w14:paraId="76319FF3" w14:textId="03C5BECD" w:rsidR="008678AC" w:rsidRPr="005967D5" w:rsidRDefault="00583DFC" w:rsidP="00526038">
            <w:r w:rsidRPr="005967D5">
              <w:t xml:space="preserve">Does not </w:t>
            </w:r>
            <w:r w:rsidR="0095390D" w:rsidRPr="005967D5">
              <w:t>consider</w:t>
            </w:r>
            <w:r w:rsidR="004A6EB0" w:rsidRPr="005967D5">
              <w:t xml:space="preserve"> the direction of errors.</w:t>
            </w:r>
          </w:p>
        </w:tc>
      </w:tr>
      <w:tr w:rsidR="008678AC" w:rsidRPr="005967D5" w14:paraId="223B9541" w14:textId="77777777" w:rsidTr="005967D5">
        <w:tc>
          <w:tcPr>
            <w:tcW w:w="1271" w:type="dxa"/>
          </w:tcPr>
          <w:p w14:paraId="61054691" w14:textId="7248F387" w:rsidR="008678AC" w:rsidRPr="005967D5" w:rsidRDefault="009D0520" w:rsidP="00526038">
            <w:r w:rsidRPr="005967D5">
              <w:t>MSE</w:t>
            </w:r>
          </w:p>
        </w:tc>
        <w:tc>
          <w:tcPr>
            <w:tcW w:w="4739" w:type="dxa"/>
          </w:tcPr>
          <w:p w14:paraId="22710A3C" w14:textId="534295A3" w:rsidR="008678AC" w:rsidRPr="005967D5" w:rsidRDefault="004A6EB0" w:rsidP="00526038">
            <w:r w:rsidRPr="005967D5">
              <w:t>Penalizes larger error</w:t>
            </w:r>
            <w:r w:rsidR="002F5A99" w:rsidRPr="005967D5">
              <w:t>s</w:t>
            </w:r>
            <w:r w:rsidRPr="005967D5">
              <w:t xml:space="preserve"> </w:t>
            </w:r>
            <w:r w:rsidR="004B58D6" w:rsidRPr="005967D5">
              <w:t>more heavily, giving it more sensit</w:t>
            </w:r>
            <w:r w:rsidR="002F5A99" w:rsidRPr="005967D5">
              <w:t>ivity to outliers.</w:t>
            </w:r>
          </w:p>
        </w:tc>
        <w:tc>
          <w:tcPr>
            <w:tcW w:w="3006" w:type="dxa"/>
          </w:tcPr>
          <w:p w14:paraId="65A2664D" w14:textId="4BB94EAA" w:rsidR="008678AC" w:rsidRPr="005967D5" w:rsidRDefault="002F5A99" w:rsidP="00526038">
            <w:r w:rsidRPr="005967D5">
              <w:t>Harder to interpret that MAE</w:t>
            </w:r>
            <w:r w:rsidR="002343C8" w:rsidRPr="005967D5">
              <w:t>, as it is not in the same unit as the or</w:t>
            </w:r>
            <w:r w:rsidR="0095390D" w:rsidRPr="005967D5">
              <w:t>iginal data.</w:t>
            </w:r>
          </w:p>
        </w:tc>
      </w:tr>
      <w:tr w:rsidR="008678AC" w:rsidRPr="005967D5" w14:paraId="5ED4D70B" w14:textId="77777777" w:rsidTr="005967D5">
        <w:tc>
          <w:tcPr>
            <w:tcW w:w="1271" w:type="dxa"/>
          </w:tcPr>
          <w:p w14:paraId="62D9AD10" w14:textId="50B00489" w:rsidR="008678AC" w:rsidRPr="005967D5" w:rsidRDefault="009D0520" w:rsidP="00526038">
            <w:r w:rsidRPr="005967D5">
              <w:t>RMSE</w:t>
            </w:r>
          </w:p>
        </w:tc>
        <w:tc>
          <w:tcPr>
            <w:tcW w:w="4739" w:type="dxa"/>
          </w:tcPr>
          <w:p w14:paraId="53D11F78" w14:textId="3BC3B032" w:rsidR="008678AC" w:rsidRPr="005967D5" w:rsidRDefault="00213C05" w:rsidP="00526038">
            <w:r w:rsidRPr="005967D5">
              <w:t>It has the same unit</w:t>
            </w:r>
            <w:r w:rsidR="0078582B" w:rsidRPr="005967D5">
              <w:t>s</w:t>
            </w:r>
            <w:r w:rsidRPr="005967D5">
              <w:t xml:space="preserve"> as the original data</w:t>
            </w:r>
            <w:r w:rsidR="0013217B" w:rsidRPr="005967D5">
              <w:t>,</w:t>
            </w:r>
            <w:r w:rsidR="0078582B" w:rsidRPr="005967D5">
              <w:t xml:space="preserve"> making it easier </w:t>
            </w:r>
            <w:r w:rsidR="005967D5" w:rsidRPr="005967D5">
              <w:t>to </w:t>
            </w:r>
            <w:r w:rsidR="0013217B" w:rsidRPr="005967D5">
              <w:t>interpret</w:t>
            </w:r>
            <w:r w:rsidR="0078582B" w:rsidRPr="005967D5">
              <w:t>.</w:t>
            </w:r>
          </w:p>
        </w:tc>
        <w:tc>
          <w:tcPr>
            <w:tcW w:w="3006" w:type="dxa"/>
          </w:tcPr>
          <w:p w14:paraId="18B12493" w14:textId="07E7AA97" w:rsidR="008678AC" w:rsidRPr="005967D5" w:rsidRDefault="006F5D1F" w:rsidP="00526038">
            <w:r w:rsidRPr="005967D5">
              <w:t>Sensitive to out</w:t>
            </w:r>
            <w:r w:rsidR="005967D5" w:rsidRPr="005967D5">
              <w:t>li</w:t>
            </w:r>
            <w:r w:rsidRPr="005967D5">
              <w:t>ers</w:t>
            </w:r>
            <w:r w:rsidR="005967D5" w:rsidRPr="005967D5">
              <w:t>.</w:t>
            </w:r>
          </w:p>
        </w:tc>
      </w:tr>
    </w:tbl>
    <w:p w14:paraId="01F8EF80" w14:textId="77777777" w:rsidR="00DF595E" w:rsidRDefault="00DF595E" w:rsidP="00526038">
      <w:pPr>
        <w:rPr>
          <w:b/>
          <w:bCs/>
        </w:rPr>
      </w:pPr>
    </w:p>
    <w:p w14:paraId="1BF8BFD3" w14:textId="73C85EC4" w:rsidR="00526038" w:rsidRDefault="00526038" w:rsidP="00526038">
      <w:pPr>
        <w:rPr>
          <w:b/>
          <w:bCs/>
        </w:rPr>
      </w:pPr>
      <w:r w:rsidRPr="008B425C">
        <w:rPr>
          <w:b/>
          <w:bCs/>
        </w:rPr>
        <w:t>Q6. Explain the concept of Lasso regularization. How does it differ from Ridge regularization, and when is</w:t>
      </w:r>
      <w:r w:rsidR="004142A7">
        <w:rPr>
          <w:b/>
          <w:bCs/>
        </w:rPr>
        <w:t xml:space="preserve"> </w:t>
      </w:r>
      <w:r w:rsidRPr="008B425C">
        <w:rPr>
          <w:b/>
          <w:bCs/>
        </w:rPr>
        <w:t>it more appropriate to use?</w:t>
      </w:r>
    </w:p>
    <w:p w14:paraId="7812905B" w14:textId="11B2FE9B" w:rsidR="001E6050" w:rsidRDefault="001E6050" w:rsidP="00526038">
      <w:pPr>
        <w:rPr>
          <w:b/>
          <w:bCs/>
        </w:rPr>
      </w:pPr>
      <w:r>
        <w:rPr>
          <w:b/>
          <w:bCs/>
        </w:rPr>
        <w:t>Answer:</w:t>
      </w:r>
    </w:p>
    <w:p w14:paraId="5819A757" w14:textId="6B588CE8" w:rsidR="001E6050" w:rsidRPr="00FF647E" w:rsidRDefault="001E6050" w:rsidP="00FF647E">
      <w:pPr>
        <w:jc w:val="both"/>
      </w:pPr>
      <w:r w:rsidRPr="00FF647E">
        <w:t>Lasso regression, commonly referred to as L1 regularization, is a method for stopping overfitting in linear regression models by including a penalty term in the cost function. In contrast to Ridge regression, it adds the total of the absolute values of the coefficients rather than the sum of the squared coefficients.</w:t>
      </w:r>
    </w:p>
    <w:p w14:paraId="1F6D6F38" w14:textId="33329202" w:rsidR="00FF647E" w:rsidRPr="00FF647E" w:rsidRDefault="00FF647E" w:rsidP="00FF647E">
      <w:pPr>
        <w:jc w:val="both"/>
      </w:pPr>
      <w:r w:rsidRPr="00FF647E">
        <w:t>Lasso regression can reduce certain coefficients to zero, conducting feature selection in effect. With high-dimensional datasets where many characteristics could be unnecessary or redundant, this is very helpful. The resultant model is less complex and easier to understand, and by minimizing overfitting, it frequently exhibits improved predictive performance.</w:t>
      </w:r>
    </w:p>
    <w:p w14:paraId="2E461B05" w14:textId="210E6731" w:rsidR="00526038" w:rsidRDefault="00526038" w:rsidP="00526038">
      <w:pPr>
        <w:rPr>
          <w:b/>
          <w:bCs/>
        </w:rPr>
      </w:pPr>
      <w:r w:rsidRPr="008B425C">
        <w:rPr>
          <w:b/>
          <w:bCs/>
        </w:rPr>
        <w:lastRenderedPageBreak/>
        <w:t>Q7. How do regularized linear models help to prevent overfitting in machine learning? Provide an</w:t>
      </w:r>
      <w:r w:rsidR="00FF647E">
        <w:rPr>
          <w:b/>
          <w:bCs/>
        </w:rPr>
        <w:t xml:space="preserve"> </w:t>
      </w:r>
      <w:r w:rsidRPr="008B425C">
        <w:rPr>
          <w:b/>
          <w:bCs/>
        </w:rPr>
        <w:t>example to illustrate.</w:t>
      </w:r>
    </w:p>
    <w:p w14:paraId="5E0A290B" w14:textId="62323947" w:rsidR="00FF647E" w:rsidRDefault="00FF647E" w:rsidP="00526038">
      <w:pPr>
        <w:rPr>
          <w:b/>
          <w:bCs/>
        </w:rPr>
      </w:pPr>
      <w:r>
        <w:rPr>
          <w:b/>
          <w:bCs/>
        </w:rPr>
        <w:t xml:space="preserve">Answer: </w:t>
      </w:r>
    </w:p>
    <w:p w14:paraId="1B730A18" w14:textId="19AD19DB" w:rsidR="00146519" w:rsidRPr="00D15F80" w:rsidRDefault="00146519" w:rsidP="00D15F80">
      <w:pPr>
        <w:jc w:val="both"/>
      </w:pPr>
      <w:r w:rsidRPr="00D15F80">
        <w:t>Regularization reduces overfitting by penalizing larger weights, encouraging the model to prioritize simpler hypotheses. Improving Model Generalization: Regularization helps ensure the model performs well on the training and new, unseen data by constraining its complexity.</w:t>
      </w:r>
    </w:p>
    <w:p w14:paraId="23524AF6" w14:textId="4D258E0E" w:rsidR="00D15F80" w:rsidRPr="00D15F80" w:rsidRDefault="00D15F80" w:rsidP="00D15F80">
      <w:pPr>
        <w:jc w:val="both"/>
      </w:pPr>
      <w:r w:rsidRPr="00D15F80">
        <w:t>Regularization improves machine learning models by correcting overfitting and enabling them to generalize on new, unseen data.</w:t>
      </w:r>
    </w:p>
    <w:p w14:paraId="2C516E89" w14:textId="019A7BC2" w:rsidR="00526038" w:rsidRDefault="00526038" w:rsidP="00526038">
      <w:pPr>
        <w:rPr>
          <w:b/>
          <w:bCs/>
        </w:rPr>
      </w:pPr>
      <w:r w:rsidRPr="008B425C">
        <w:rPr>
          <w:b/>
          <w:bCs/>
        </w:rPr>
        <w:t>Q8. Discuss the limitations of regularized linear models and explain why they may not always be the best</w:t>
      </w:r>
      <w:r w:rsidR="00F14D77">
        <w:rPr>
          <w:b/>
          <w:bCs/>
        </w:rPr>
        <w:t xml:space="preserve"> </w:t>
      </w:r>
      <w:r w:rsidRPr="008B425C">
        <w:rPr>
          <w:b/>
          <w:bCs/>
        </w:rPr>
        <w:t>choice for regression analysis.</w:t>
      </w:r>
    </w:p>
    <w:p w14:paraId="6782CED6" w14:textId="18C2D594" w:rsidR="00146AB2" w:rsidRDefault="00146AB2" w:rsidP="00526038">
      <w:pPr>
        <w:rPr>
          <w:b/>
          <w:bCs/>
        </w:rPr>
      </w:pPr>
      <w:r>
        <w:rPr>
          <w:b/>
          <w:bCs/>
        </w:rPr>
        <w:t>Answer:</w:t>
      </w:r>
    </w:p>
    <w:p w14:paraId="00FE5ACD" w14:textId="77777777" w:rsidR="004372DE" w:rsidRPr="00027AD9" w:rsidRDefault="004372DE" w:rsidP="004372DE">
      <w:pPr>
        <w:jc w:val="both"/>
      </w:pPr>
      <w:r w:rsidRPr="00027AD9">
        <w:t>The limitations of Regularization are:</w:t>
      </w:r>
    </w:p>
    <w:p w14:paraId="38EE2631" w14:textId="77777777" w:rsidR="004372DE" w:rsidRPr="00027AD9" w:rsidRDefault="004372DE" w:rsidP="004372DE">
      <w:pPr>
        <w:numPr>
          <w:ilvl w:val="0"/>
          <w:numId w:val="12"/>
        </w:numPr>
        <w:jc w:val="both"/>
      </w:pPr>
      <w:r w:rsidRPr="00027AD9">
        <w:t>Regularization can make the model too simple and unsuitable for the data if the regularization parameter is too large. ...</w:t>
      </w:r>
    </w:p>
    <w:p w14:paraId="67AA07E9" w14:textId="3AB4702B" w:rsidR="004372DE" w:rsidRPr="004372DE" w:rsidRDefault="004372DE" w:rsidP="00526038">
      <w:pPr>
        <w:numPr>
          <w:ilvl w:val="0"/>
          <w:numId w:val="12"/>
        </w:numPr>
        <w:jc w:val="both"/>
      </w:pPr>
      <w:r w:rsidRPr="00027AD9">
        <w:t>Regularization assumes that all input variables are of equal importance, which may not be true in some cases.</w:t>
      </w:r>
    </w:p>
    <w:p w14:paraId="5836CCA0" w14:textId="0D9D53F1" w:rsidR="00146AB2" w:rsidRPr="004372DE" w:rsidRDefault="00146AB2" w:rsidP="004372DE">
      <w:pPr>
        <w:jc w:val="both"/>
      </w:pPr>
      <w:r w:rsidRPr="004372DE">
        <w:t xml:space="preserve">Given that it presumes a linear relationship between the input and output variables, linear regression is unable to accurately fit </w:t>
      </w:r>
      <w:r w:rsidR="00D9490F" w:rsidRPr="004372DE">
        <w:t xml:space="preserve">in </w:t>
      </w:r>
      <w:r w:rsidRPr="004372DE">
        <w:t>complicated datasets. Since the relationships between the dataset's variables are rarely linear in real-world situations, a straight line cannot accurately represent the data.</w:t>
      </w:r>
    </w:p>
    <w:p w14:paraId="4B0A5A75" w14:textId="77777777" w:rsidR="00526038" w:rsidRPr="008B425C" w:rsidRDefault="00526038" w:rsidP="00526038">
      <w:pPr>
        <w:rPr>
          <w:b/>
          <w:bCs/>
        </w:rPr>
      </w:pPr>
      <w:r w:rsidRPr="008B425C">
        <w:rPr>
          <w:b/>
          <w:bCs/>
        </w:rPr>
        <w:t>Q9. You are comparing the performance of two regression models using different evaluation metrics.</w:t>
      </w:r>
    </w:p>
    <w:p w14:paraId="2B793A34" w14:textId="3758E817" w:rsidR="00526038" w:rsidRDefault="00526038" w:rsidP="00526038">
      <w:pPr>
        <w:rPr>
          <w:b/>
          <w:bCs/>
        </w:rPr>
      </w:pPr>
      <w:r w:rsidRPr="008B425C">
        <w:rPr>
          <w:b/>
          <w:bCs/>
        </w:rPr>
        <w:t>Model A has an RMSE of 10, while Model B has an MAE of 8. Which model would you choose as the better</w:t>
      </w:r>
      <w:r w:rsidR="00302AE4">
        <w:rPr>
          <w:b/>
          <w:bCs/>
        </w:rPr>
        <w:t xml:space="preserve"> </w:t>
      </w:r>
      <w:r w:rsidRPr="008B425C">
        <w:rPr>
          <w:b/>
          <w:bCs/>
        </w:rPr>
        <w:t>performer, and why? Are there any limitations to your choice of metric?</w:t>
      </w:r>
    </w:p>
    <w:p w14:paraId="11F1DF98" w14:textId="3759079F" w:rsidR="005938F4" w:rsidRDefault="005938F4" w:rsidP="00526038">
      <w:pPr>
        <w:rPr>
          <w:b/>
          <w:bCs/>
        </w:rPr>
      </w:pPr>
      <w:r>
        <w:rPr>
          <w:b/>
          <w:bCs/>
        </w:rPr>
        <w:t>Answer:</w:t>
      </w:r>
    </w:p>
    <w:p w14:paraId="611D08D5" w14:textId="77777777" w:rsidR="005938F4" w:rsidRPr="005938F4" w:rsidRDefault="005938F4" w:rsidP="005938F4">
      <w:pPr>
        <w:jc w:val="both"/>
      </w:pPr>
      <w:r w:rsidRPr="005938F4">
        <w:t xml:space="preserve">Both RMSE (Root Mean Square Error) and MAE (Mean Absolute Error) are popular metrics for evaluating the performance of regression models, but they emphasize different aspects of prediction accuracy. Let’s </w:t>
      </w:r>
      <w:proofErr w:type="spellStart"/>
      <w:r w:rsidRPr="005938F4">
        <w:t>analyze</w:t>
      </w:r>
      <w:proofErr w:type="spellEnd"/>
      <w:r w:rsidRPr="005938F4">
        <w:t xml:space="preserve"> the situation using both metrics:</w:t>
      </w:r>
    </w:p>
    <w:p w14:paraId="31E8CD83" w14:textId="0A77A88B" w:rsidR="005938F4" w:rsidRPr="005938F4" w:rsidRDefault="005938F4" w:rsidP="005938F4">
      <w:r w:rsidRPr="005938F4">
        <w:t>Model</w:t>
      </w:r>
      <w:r>
        <w:t xml:space="preserve"> </w:t>
      </w:r>
      <w:r w:rsidRPr="005938F4">
        <w:t>A: RMSE = 10</w:t>
      </w:r>
      <w:r w:rsidRPr="005938F4">
        <w:br/>
        <w:t>Model B: MAE = 8</w:t>
      </w:r>
    </w:p>
    <w:p w14:paraId="4B20F747" w14:textId="755CAFD9" w:rsidR="005938F4" w:rsidRPr="005938F4" w:rsidRDefault="005938F4" w:rsidP="005938F4">
      <w:pPr>
        <w:jc w:val="both"/>
      </w:pPr>
      <w:r w:rsidRPr="005938F4">
        <w:t>The choice of which model is better depending on the specific context and the importance of different aspects of prediction accuracy:</w:t>
      </w:r>
    </w:p>
    <w:p w14:paraId="4ABB2CB8" w14:textId="77777777" w:rsidR="005938F4" w:rsidRPr="005938F4" w:rsidRDefault="005938F4" w:rsidP="005938F4">
      <w:pPr>
        <w:jc w:val="both"/>
      </w:pPr>
      <w:r w:rsidRPr="005938F4">
        <w:t>- RMSE: RMSE gives more weight to larger errors due to the squaring operation. This can be advantageous when significant errors are particularly undesirable. However, RMSE is sensitive to outliers and can be influenced by extreme values, which might not reflect the overall model performance accurately.</w:t>
      </w:r>
    </w:p>
    <w:p w14:paraId="09AF6517" w14:textId="77777777" w:rsidR="005938F4" w:rsidRPr="005938F4" w:rsidRDefault="005938F4" w:rsidP="005938F4">
      <w:pPr>
        <w:numPr>
          <w:ilvl w:val="0"/>
          <w:numId w:val="13"/>
        </w:numPr>
        <w:jc w:val="both"/>
      </w:pPr>
      <w:r w:rsidRPr="005938F4">
        <w:lastRenderedPageBreak/>
        <w:t>MAE: MAE represents the average magnitude of errors, giving equal weight to all errors. It is less sensitive to outliers and can provide a more robust assessment of overall prediction accuracy.</w:t>
      </w:r>
    </w:p>
    <w:p w14:paraId="28C5D975" w14:textId="77777777" w:rsidR="005938F4" w:rsidRPr="005938F4" w:rsidRDefault="005938F4" w:rsidP="005938F4">
      <w:pPr>
        <w:jc w:val="both"/>
      </w:pPr>
      <w:r w:rsidRPr="005938F4">
        <w:t>Comparing the two models:</w:t>
      </w:r>
    </w:p>
    <w:p w14:paraId="3AE979E3" w14:textId="77777777" w:rsidR="005938F4" w:rsidRDefault="005938F4" w:rsidP="005938F4">
      <w:pPr>
        <w:pStyle w:val="ListParagraph"/>
        <w:numPr>
          <w:ilvl w:val="0"/>
          <w:numId w:val="14"/>
        </w:numPr>
      </w:pPr>
      <w:r w:rsidRPr="005938F4">
        <w:t>Model A has a lower RMSE (10), indicating that it might perform better when large errors are of particular concern.</w:t>
      </w:r>
    </w:p>
    <w:p w14:paraId="49341686" w14:textId="4A8A68F6" w:rsidR="005938F4" w:rsidRPr="005938F4" w:rsidRDefault="005938F4" w:rsidP="005938F4">
      <w:pPr>
        <w:pStyle w:val="ListParagraph"/>
        <w:numPr>
          <w:ilvl w:val="0"/>
          <w:numId w:val="14"/>
        </w:numPr>
      </w:pPr>
      <w:r w:rsidRPr="005938F4">
        <w:t>Model B has a lower MAE (8), suggesting that it might perform better in terms of overall average prediction accuracy.</w:t>
      </w:r>
    </w:p>
    <w:p w14:paraId="6E50F548" w14:textId="77777777" w:rsidR="005938F4" w:rsidRPr="005938F4" w:rsidRDefault="005938F4" w:rsidP="005938F4">
      <w:pPr>
        <w:jc w:val="both"/>
      </w:pPr>
      <w:r w:rsidRPr="005938F4">
        <w:t>Since both RMSE and MAE have their strengths and weaknesses, the choice of the better model depends on the specific goals of the analysis and the relative importance of minimizing large errors versus achieving a more balanced average prediction accuracy.</w:t>
      </w:r>
    </w:p>
    <w:p w14:paraId="32DECCDC" w14:textId="77777777" w:rsidR="005938F4" w:rsidRPr="005938F4" w:rsidRDefault="005938F4" w:rsidP="005938F4">
      <w:pPr>
        <w:jc w:val="both"/>
      </w:pPr>
      <w:r w:rsidRPr="005938F4">
        <w:t>Limitations of Metric Choice:</w:t>
      </w:r>
    </w:p>
    <w:p w14:paraId="2865D795" w14:textId="77777777" w:rsidR="005938F4" w:rsidRPr="005938F4" w:rsidRDefault="005938F4" w:rsidP="005938F4">
      <w:pPr>
        <w:jc w:val="both"/>
      </w:pPr>
      <w:r w:rsidRPr="005938F4">
        <w:t>1. Domain Context: The choice of metric should consider the context of the problem. Depending on the domain and the consequences of different types of errors, one metric might be more appropriate than the other.</w:t>
      </w:r>
    </w:p>
    <w:p w14:paraId="660C49CA" w14:textId="77777777" w:rsidR="005938F4" w:rsidRPr="005938F4" w:rsidRDefault="005938F4" w:rsidP="005938F4">
      <w:pPr>
        <w:jc w:val="both"/>
      </w:pPr>
      <w:r w:rsidRPr="005938F4">
        <w:t>2. Outlier Sensitivity: RMSE can be strongly affected by outliers due to the squaring operation. If the dataset contains outliers, RMSE might overemphasize their impact.</w:t>
      </w:r>
    </w:p>
    <w:p w14:paraId="0077C259" w14:textId="77777777" w:rsidR="005938F4" w:rsidRPr="005938F4" w:rsidRDefault="005938F4" w:rsidP="005938F4">
      <w:pPr>
        <w:jc w:val="both"/>
      </w:pPr>
      <w:r w:rsidRPr="005938F4">
        <w:t>3. Scale Considerations: RMSE and MAE are in different units than the original variable. Comparing models based solely on these metrics might not provide the full picture if the scales of the variables are different.</w:t>
      </w:r>
    </w:p>
    <w:p w14:paraId="0D677C65" w14:textId="437DB237" w:rsidR="005938F4" w:rsidRPr="005938F4" w:rsidRDefault="005938F4" w:rsidP="005938F4">
      <w:pPr>
        <w:jc w:val="both"/>
      </w:pPr>
      <w:r w:rsidRPr="005938F4">
        <w:t xml:space="preserve">4. Model Goal: The </w:t>
      </w:r>
      <w:r w:rsidR="00694CD1" w:rsidRPr="005938F4">
        <w:t>goal</w:t>
      </w:r>
      <w:r w:rsidRPr="005938F4">
        <w:t xml:space="preserve"> of the model also matters. If the model is intended for decision-making, cost considerations, or specific accuracy requirements, the choice of metric should align with those goals.</w:t>
      </w:r>
    </w:p>
    <w:p w14:paraId="561BDAAD" w14:textId="77777777" w:rsidR="005938F4" w:rsidRPr="005938F4" w:rsidRDefault="005938F4" w:rsidP="005938F4">
      <w:pPr>
        <w:jc w:val="both"/>
      </w:pPr>
      <w:r w:rsidRPr="005938F4">
        <w:t>5. Model Complexity: Metrics should be interpreted alongside model complexity. A simpler model with slightly higher errors might still be preferable due to its interpretability and generalization.</w:t>
      </w:r>
    </w:p>
    <w:p w14:paraId="514A5CB6" w14:textId="77777777" w:rsidR="005938F4" w:rsidRPr="008B425C" w:rsidRDefault="005938F4" w:rsidP="00526038">
      <w:pPr>
        <w:rPr>
          <w:b/>
          <w:bCs/>
        </w:rPr>
      </w:pPr>
    </w:p>
    <w:p w14:paraId="34A55684" w14:textId="19F4CD9E" w:rsidR="00091D34" w:rsidRDefault="00526038" w:rsidP="00526038">
      <w:pPr>
        <w:rPr>
          <w:b/>
          <w:bCs/>
        </w:rPr>
      </w:pPr>
      <w:r w:rsidRPr="008B425C">
        <w:rPr>
          <w:b/>
          <w:bCs/>
        </w:rPr>
        <w:t>Q10. You are comparing the performance of two regularized linear models using different types of</w:t>
      </w:r>
      <w:r w:rsidR="004A55C4">
        <w:rPr>
          <w:b/>
          <w:bCs/>
        </w:rPr>
        <w:t xml:space="preserve"> </w:t>
      </w:r>
      <w:r w:rsidRPr="008B425C">
        <w:rPr>
          <w:b/>
          <w:bCs/>
        </w:rPr>
        <w:t>regularization. Model A uses Ridge regularization with a regularization parameter of 0.1, while Model B</w:t>
      </w:r>
      <w:r w:rsidR="004A55C4">
        <w:rPr>
          <w:b/>
          <w:bCs/>
        </w:rPr>
        <w:t xml:space="preserve"> </w:t>
      </w:r>
      <w:r w:rsidRPr="008B425C">
        <w:rPr>
          <w:b/>
          <w:bCs/>
        </w:rPr>
        <w:t>uses Lasso regularization with a regularization parameter of 0.5. Which model would you choose as the</w:t>
      </w:r>
      <w:r w:rsidR="004A55C4">
        <w:rPr>
          <w:b/>
          <w:bCs/>
        </w:rPr>
        <w:t xml:space="preserve"> </w:t>
      </w:r>
      <w:r w:rsidRPr="008B425C">
        <w:rPr>
          <w:b/>
          <w:bCs/>
        </w:rPr>
        <w:t>better performer, and why? Are there any trade-offs or limitations to your choice of regularization</w:t>
      </w:r>
      <w:r w:rsidR="004A55C4">
        <w:rPr>
          <w:b/>
          <w:bCs/>
        </w:rPr>
        <w:t xml:space="preserve"> </w:t>
      </w:r>
      <w:r w:rsidRPr="008B425C">
        <w:rPr>
          <w:b/>
          <w:bCs/>
        </w:rPr>
        <w:t>method?</w:t>
      </w:r>
    </w:p>
    <w:p w14:paraId="6F020339" w14:textId="796ACFE6" w:rsidR="004A55C4" w:rsidRDefault="004A55C4" w:rsidP="00526038">
      <w:pPr>
        <w:rPr>
          <w:b/>
          <w:bCs/>
        </w:rPr>
      </w:pPr>
      <w:r>
        <w:rPr>
          <w:b/>
          <w:bCs/>
        </w:rPr>
        <w:t xml:space="preserve">Answer: </w:t>
      </w:r>
    </w:p>
    <w:p w14:paraId="3035A6A6" w14:textId="7BF5466A" w:rsidR="00E364D6" w:rsidRPr="00E364D6" w:rsidRDefault="00E364D6" w:rsidP="007630BA">
      <w:pPr>
        <w:jc w:val="both"/>
      </w:pPr>
      <w:r w:rsidRPr="00E364D6">
        <w:t>Ridge Regression </w:t>
      </w:r>
      <w:r w:rsidR="00694CD1" w:rsidRPr="007630BA">
        <w:t xml:space="preserve">with a regularization parameter of 0.5 </w:t>
      </w:r>
      <w:r w:rsidRPr="00E364D6">
        <w:t>tends to perform better when many predictors contribute to the outcome, as it shrinks coefficients but retains all variables. This can lead to lower variance in predictions, especially in high-dimensional spaces, but may not simplify the model significantly.</w:t>
      </w:r>
    </w:p>
    <w:p w14:paraId="128D2D47" w14:textId="77777777" w:rsidR="007630BA" w:rsidRDefault="007630BA" w:rsidP="007630BA">
      <w:pPr>
        <w:jc w:val="both"/>
      </w:pPr>
    </w:p>
    <w:p w14:paraId="4A029C6A" w14:textId="77777777" w:rsidR="007630BA" w:rsidRDefault="007630BA" w:rsidP="007630BA">
      <w:pPr>
        <w:jc w:val="both"/>
      </w:pPr>
    </w:p>
    <w:p w14:paraId="1CEE82F3" w14:textId="4D0EC0AD" w:rsidR="007630BA" w:rsidRDefault="007630BA" w:rsidP="007630BA">
      <w:pPr>
        <w:jc w:val="both"/>
      </w:pPr>
      <w:r w:rsidRPr="007630BA">
        <w:lastRenderedPageBreak/>
        <w:t>Limitations of Ridge and Lasso Regressions</w:t>
      </w:r>
      <w:r>
        <w:t>:</w:t>
      </w:r>
    </w:p>
    <w:p w14:paraId="257D0059" w14:textId="301E7EAD" w:rsidR="004A55C4" w:rsidRDefault="007630BA" w:rsidP="007630BA">
      <w:pPr>
        <w:jc w:val="both"/>
      </w:pPr>
      <w:r w:rsidRPr="007630BA">
        <w:t>The Ridge-Lasso approach is limited in requiring the input features to be standardized before fitting the model. It means that any feature with a large range of values can bias results because of its scale relative to other features with smaller ranges.</w:t>
      </w:r>
    </w:p>
    <w:p w14:paraId="7DAB0A33" w14:textId="77777777" w:rsidR="00CA149A" w:rsidRDefault="00CA149A" w:rsidP="00CA149A"/>
    <w:p w14:paraId="67827EB7" w14:textId="092A7A23" w:rsidR="00CA149A" w:rsidRPr="00CA149A" w:rsidRDefault="00CA149A" w:rsidP="00CA149A">
      <w:pPr>
        <w:tabs>
          <w:tab w:val="left" w:pos="2415"/>
        </w:tabs>
      </w:pPr>
      <w:r>
        <w:tab/>
        <w:t>***************</w:t>
      </w:r>
    </w:p>
    <w:sectPr w:rsidR="00CA149A" w:rsidRPr="00CA1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C681D"/>
    <w:multiLevelType w:val="hybridMultilevel"/>
    <w:tmpl w:val="1490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213D6"/>
    <w:multiLevelType w:val="multilevel"/>
    <w:tmpl w:val="44A8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06909"/>
    <w:multiLevelType w:val="multilevel"/>
    <w:tmpl w:val="8B8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6316E"/>
    <w:multiLevelType w:val="multilevel"/>
    <w:tmpl w:val="F4DC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33CF9"/>
    <w:multiLevelType w:val="multilevel"/>
    <w:tmpl w:val="D14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85BBF"/>
    <w:multiLevelType w:val="multilevel"/>
    <w:tmpl w:val="0AEC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1691E"/>
    <w:multiLevelType w:val="multilevel"/>
    <w:tmpl w:val="ED2A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E62D9"/>
    <w:multiLevelType w:val="multilevel"/>
    <w:tmpl w:val="F55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B24C9"/>
    <w:multiLevelType w:val="multilevel"/>
    <w:tmpl w:val="B34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460E0"/>
    <w:multiLevelType w:val="hybridMultilevel"/>
    <w:tmpl w:val="5BEE4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D7512D"/>
    <w:multiLevelType w:val="multilevel"/>
    <w:tmpl w:val="C134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72FFE"/>
    <w:multiLevelType w:val="hybridMultilevel"/>
    <w:tmpl w:val="4AC4C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1F3CAC"/>
    <w:multiLevelType w:val="hybridMultilevel"/>
    <w:tmpl w:val="3E582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9E7408"/>
    <w:multiLevelType w:val="multilevel"/>
    <w:tmpl w:val="44D4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50010"/>
    <w:multiLevelType w:val="multilevel"/>
    <w:tmpl w:val="483E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757914">
    <w:abstractNumId w:val="1"/>
  </w:num>
  <w:num w:numId="2" w16cid:durableId="1495023525">
    <w:abstractNumId w:val="3"/>
  </w:num>
  <w:num w:numId="3" w16cid:durableId="1743795839">
    <w:abstractNumId w:val="2"/>
  </w:num>
  <w:num w:numId="4" w16cid:durableId="1995402669">
    <w:abstractNumId w:val="8"/>
  </w:num>
  <w:num w:numId="5" w16cid:durableId="1610043403">
    <w:abstractNumId w:val="10"/>
  </w:num>
  <w:num w:numId="6" w16cid:durableId="1991324585">
    <w:abstractNumId w:val="12"/>
  </w:num>
  <w:num w:numId="7" w16cid:durableId="1601596152">
    <w:abstractNumId w:val="0"/>
  </w:num>
  <w:num w:numId="8" w16cid:durableId="1842234953">
    <w:abstractNumId w:val="11"/>
  </w:num>
  <w:num w:numId="9" w16cid:durableId="368458204">
    <w:abstractNumId w:val="13"/>
  </w:num>
  <w:num w:numId="10" w16cid:durableId="2011834739">
    <w:abstractNumId w:val="5"/>
  </w:num>
  <w:num w:numId="11" w16cid:durableId="1089616302">
    <w:abstractNumId w:val="7"/>
  </w:num>
  <w:num w:numId="12" w16cid:durableId="655036837">
    <w:abstractNumId w:val="6"/>
  </w:num>
  <w:num w:numId="13" w16cid:durableId="1196577575">
    <w:abstractNumId w:val="4"/>
  </w:num>
  <w:num w:numId="14" w16cid:durableId="1594312704">
    <w:abstractNumId w:val="9"/>
  </w:num>
  <w:num w:numId="15" w16cid:durableId="2635428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3"/>
    <w:rsid w:val="00027AD9"/>
    <w:rsid w:val="000629A0"/>
    <w:rsid w:val="00065FAB"/>
    <w:rsid w:val="00091D34"/>
    <w:rsid w:val="000A0732"/>
    <w:rsid w:val="000C1C8E"/>
    <w:rsid w:val="0013217B"/>
    <w:rsid w:val="00134ECA"/>
    <w:rsid w:val="00137F1F"/>
    <w:rsid w:val="00146519"/>
    <w:rsid w:val="00146AB2"/>
    <w:rsid w:val="0017252A"/>
    <w:rsid w:val="001D5389"/>
    <w:rsid w:val="001E6050"/>
    <w:rsid w:val="002003B1"/>
    <w:rsid w:val="00201F48"/>
    <w:rsid w:val="00205214"/>
    <w:rsid w:val="0020738F"/>
    <w:rsid w:val="00213C05"/>
    <w:rsid w:val="002343C8"/>
    <w:rsid w:val="002779BF"/>
    <w:rsid w:val="00290E01"/>
    <w:rsid w:val="00296E8C"/>
    <w:rsid w:val="002C4DA2"/>
    <w:rsid w:val="002D2391"/>
    <w:rsid w:val="002F5A99"/>
    <w:rsid w:val="00302AE4"/>
    <w:rsid w:val="0032603C"/>
    <w:rsid w:val="00326B95"/>
    <w:rsid w:val="003476A3"/>
    <w:rsid w:val="00360F1D"/>
    <w:rsid w:val="00385237"/>
    <w:rsid w:val="003E3473"/>
    <w:rsid w:val="004142A7"/>
    <w:rsid w:val="00426192"/>
    <w:rsid w:val="00435F22"/>
    <w:rsid w:val="004372DE"/>
    <w:rsid w:val="004A55C4"/>
    <w:rsid w:val="004A6EB0"/>
    <w:rsid w:val="004B58D6"/>
    <w:rsid w:val="004C11B5"/>
    <w:rsid w:val="004C32E7"/>
    <w:rsid w:val="004C43F4"/>
    <w:rsid w:val="004D6916"/>
    <w:rsid w:val="004F2370"/>
    <w:rsid w:val="0050529B"/>
    <w:rsid w:val="00510E70"/>
    <w:rsid w:val="005141AE"/>
    <w:rsid w:val="00526038"/>
    <w:rsid w:val="00545F02"/>
    <w:rsid w:val="00583DFC"/>
    <w:rsid w:val="005938F4"/>
    <w:rsid w:val="005967D5"/>
    <w:rsid w:val="005C3C81"/>
    <w:rsid w:val="005D3C8A"/>
    <w:rsid w:val="00610A5F"/>
    <w:rsid w:val="00624AFA"/>
    <w:rsid w:val="00652442"/>
    <w:rsid w:val="00694CD1"/>
    <w:rsid w:val="006A2E7F"/>
    <w:rsid w:val="006D4046"/>
    <w:rsid w:val="006E12E9"/>
    <w:rsid w:val="006F0B7D"/>
    <w:rsid w:val="006F2E6D"/>
    <w:rsid w:val="006F5D1F"/>
    <w:rsid w:val="00713E6A"/>
    <w:rsid w:val="007466CE"/>
    <w:rsid w:val="0075726D"/>
    <w:rsid w:val="007630BA"/>
    <w:rsid w:val="00766C35"/>
    <w:rsid w:val="00771EF6"/>
    <w:rsid w:val="0078582B"/>
    <w:rsid w:val="007B4DBA"/>
    <w:rsid w:val="007B50BD"/>
    <w:rsid w:val="00847124"/>
    <w:rsid w:val="00847E3B"/>
    <w:rsid w:val="00861368"/>
    <w:rsid w:val="008678AC"/>
    <w:rsid w:val="0089100D"/>
    <w:rsid w:val="008B1111"/>
    <w:rsid w:val="008B425C"/>
    <w:rsid w:val="009056D6"/>
    <w:rsid w:val="009275B0"/>
    <w:rsid w:val="00927EE0"/>
    <w:rsid w:val="00944052"/>
    <w:rsid w:val="0095390D"/>
    <w:rsid w:val="009808A0"/>
    <w:rsid w:val="009B7891"/>
    <w:rsid w:val="009C3307"/>
    <w:rsid w:val="009D0520"/>
    <w:rsid w:val="009D2E6C"/>
    <w:rsid w:val="009E432B"/>
    <w:rsid w:val="00A2072E"/>
    <w:rsid w:val="00A64348"/>
    <w:rsid w:val="00AA1236"/>
    <w:rsid w:val="00AA7C1E"/>
    <w:rsid w:val="00AB301A"/>
    <w:rsid w:val="00B021B6"/>
    <w:rsid w:val="00B13ADA"/>
    <w:rsid w:val="00B242C8"/>
    <w:rsid w:val="00B547C5"/>
    <w:rsid w:val="00B77629"/>
    <w:rsid w:val="00B84D14"/>
    <w:rsid w:val="00B9131E"/>
    <w:rsid w:val="00BD158F"/>
    <w:rsid w:val="00BD68E9"/>
    <w:rsid w:val="00BF6C18"/>
    <w:rsid w:val="00C068E4"/>
    <w:rsid w:val="00C249C1"/>
    <w:rsid w:val="00C50FA6"/>
    <w:rsid w:val="00CA149A"/>
    <w:rsid w:val="00CC5EFB"/>
    <w:rsid w:val="00D15F80"/>
    <w:rsid w:val="00D31D46"/>
    <w:rsid w:val="00D477D7"/>
    <w:rsid w:val="00D47B0B"/>
    <w:rsid w:val="00D56E38"/>
    <w:rsid w:val="00D9490F"/>
    <w:rsid w:val="00DB661B"/>
    <w:rsid w:val="00DF595E"/>
    <w:rsid w:val="00E20B65"/>
    <w:rsid w:val="00E364D6"/>
    <w:rsid w:val="00EB299A"/>
    <w:rsid w:val="00EB29C2"/>
    <w:rsid w:val="00EB2AA1"/>
    <w:rsid w:val="00EB6632"/>
    <w:rsid w:val="00EE07E0"/>
    <w:rsid w:val="00F14D77"/>
    <w:rsid w:val="00FA3099"/>
    <w:rsid w:val="00FA6D88"/>
    <w:rsid w:val="00FB02C6"/>
    <w:rsid w:val="00FF6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0A94A"/>
  <w15:chartTrackingRefBased/>
  <w15:docId w15:val="{95E0F123-176D-4E29-820F-4B15B6C0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6A3"/>
    <w:rPr>
      <w:rFonts w:eastAsiaTheme="majorEastAsia" w:cstheme="majorBidi"/>
      <w:color w:val="272727" w:themeColor="text1" w:themeTint="D8"/>
    </w:rPr>
  </w:style>
  <w:style w:type="paragraph" w:styleId="Title">
    <w:name w:val="Title"/>
    <w:basedOn w:val="Normal"/>
    <w:next w:val="Normal"/>
    <w:link w:val="TitleChar"/>
    <w:uiPriority w:val="10"/>
    <w:qFormat/>
    <w:rsid w:val="00347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6A3"/>
    <w:pPr>
      <w:spacing w:before="160"/>
      <w:jc w:val="center"/>
    </w:pPr>
    <w:rPr>
      <w:i/>
      <w:iCs/>
      <w:color w:val="404040" w:themeColor="text1" w:themeTint="BF"/>
    </w:rPr>
  </w:style>
  <w:style w:type="character" w:customStyle="1" w:styleId="QuoteChar">
    <w:name w:val="Quote Char"/>
    <w:basedOn w:val="DefaultParagraphFont"/>
    <w:link w:val="Quote"/>
    <w:uiPriority w:val="29"/>
    <w:rsid w:val="003476A3"/>
    <w:rPr>
      <w:i/>
      <w:iCs/>
      <w:color w:val="404040" w:themeColor="text1" w:themeTint="BF"/>
    </w:rPr>
  </w:style>
  <w:style w:type="paragraph" w:styleId="ListParagraph">
    <w:name w:val="List Paragraph"/>
    <w:basedOn w:val="Normal"/>
    <w:uiPriority w:val="34"/>
    <w:qFormat/>
    <w:rsid w:val="003476A3"/>
    <w:pPr>
      <w:ind w:left="720"/>
      <w:contextualSpacing/>
    </w:pPr>
  </w:style>
  <w:style w:type="character" w:styleId="IntenseEmphasis">
    <w:name w:val="Intense Emphasis"/>
    <w:basedOn w:val="DefaultParagraphFont"/>
    <w:uiPriority w:val="21"/>
    <w:qFormat/>
    <w:rsid w:val="003476A3"/>
    <w:rPr>
      <w:i/>
      <w:iCs/>
      <w:color w:val="0F4761" w:themeColor="accent1" w:themeShade="BF"/>
    </w:rPr>
  </w:style>
  <w:style w:type="paragraph" w:styleId="IntenseQuote">
    <w:name w:val="Intense Quote"/>
    <w:basedOn w:val="Normal"/>
    <w:next w:val="Normal"/>
    <w:link w:val="IntenseQuoteChar"/>
    <w:uiPriority w:val="30"/>
    <w:qFormat/>
    <w:rsid w:val="00347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6A3"/>
    <w:rPr>
      <w:i/>
      <w:iCs/>
      <w:color w:val="0F4761" w:themeColor="accent1" w:themeShade="BF"/>
    </w:rPr>
  </w:style>
  <w:style w:type="character" w:styleId="IntenseReference">
    <w:name w:val="Intense Reference"/>
    <w:basedOn w:val="DefaultParagraphFont"/>
    <w:uiPriority w:val="32"/>
    <w:qFormat/>
    <w:rsid w:val="003476A3"/>
    <w:rPr>
      <w:b/>
      <w:bCs/>
      <w:smallCaps/>
      <w:color w:val="0F4761" w:themeColor="accent1" w:themeShade="BF"/>
      <w:spacing w:val="5"/>
    </w:rPr>
  </w:style>
  <w:style w:type="paragraph" w:styleId="NormalWeb">
    <w:name w:val="Normal (Web)"/>
    <w:basedOn w:val="Normal"/>
    <w:uiPriority w:val="99"/>
    <w:semiHidden/>
    <w:unhideWhenUsed/>
    <w:rsid w:val="00B242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42C8"/>
    <w:rPr>
      <w:b/>
      <w:bCs/>
    </w:rPr>
  </w:style>
  <w:style w:type="character" w:customStyle="1" w:styleId="katex-mathml">
    <w:name w:val="katex-mathml"/>
    <w:basedOn w:val="DefaultParagraphFont"/>
    <w:rsid w:val="00847E3B"/>
  </w:style>
  <w:style w:type="character" w:customStyle="1" w:styleId="mord">
    <w:name w:val="mord"/>
    <w:basedOn w:val="DefaultParagraphFont"/>
    <w:rsid w:val="00847E3B"/>
  </w:style>
  <w:style w:type="character" w:customStyle="1" w:styleId="mopen">
    <w:name w:val="mopen"/>
    <w:basedOn w:val="DefaultParagraphFont"/>
    <w:rsid w:val="0020738F"/>
  </w:style>
  <w:style w:type="character" w:customStyle="1" w:styleId="mclose">
    <w:name w:val="mclose"/>
    <w:basedOn w:val="DefaultParagraphFont"/>
    <w:rsid w:val="0020738F"/>
  </w:style>
  <w:style w:type="character" w:customStyle="1" w:styleId="mrel">
    <w:name w:val="mrel"/>
    <w:basedOn w:val="DefaultParagraphFont"/>
    <w:rsid w:val="0020738F"/>
  </w:style>
  <w:style w:type="character" w:customStyle="1" w:styleId="vlist-s">
    <w:name w:val="vlist-s"/>
    <w:basedOn w:val="DefaultParagraphFont"/>
    <w:rsid w:val="0020738F"/>
  </w:style>
  <w:style w:type="table" w:styleId="TableGrid">
    <w:name w:val="Table Grid"/>
    <w:basedOn w:val="TableNormal"/>
    <w:uiPriority w:val="39"/>
    <w:rsid w:val="00867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1280">
      <w:bodyDiv w:val="1"/>
      <w:marLeft w:val="0"/>
      <w:marRight w:val="0"/>
      <w:marTop w:val="0"/>
      <w:marBottom w:val="0"/>
      <w:divBdr>
        <w:top w:val="none" w:sz="0" w:space="0" w:color="auto"/>
        <w:left w:val="none" w:sz="0" w:space="0" w:color="auto"/>
        <w:bottom w:val="none" w:sz="0" w:space="0" w:color="auto"/>
        <w:right w:val="none" w:sz="0" w:space="0" w:color="auto"/>
      </w:divBdr>
      <w:divsChild>
        <w:div w:id="407002784">
          <w:marLeft w:val="0"/>
          <w:marRight w:val="0"/>
          <w:marTop w:val="0"/>
          <w:marBottom w:val="0"/>
          <w:divBdr>
            <w:top w:val="none" w:sz="0" w:space="0" w:color="auto"/>
            <w:left w:val="none" w:sz="0" w:space="0" w:color="auto"/>
            <w:bottom w:val="none" w:sz="0" w:space="0" w:color="auto"/>
            <w:right w:val="none" w:sz="0" w:space="0" w:color="auto"/>
          </w:divBdr>
        </w:div>
        <w:div w:id="1346133407">
          <w:marLeft w:val="0"/>
          <w:marRight w:val="0"/>
          <w:marTop w:val="0"/>
          <w:marBottom w:val="0"/>
          <w:divBdr>
            <w:top w:val="none" w:sz="0" w:space="0" w:color="auto"/>
            <w:left w:val="none" w:sz="0" w:space="0" w:color="auto"/>
            <w:bottom w:val="none" w:sz="0" w:space="0" w:color="auto"/>
            <w:right w:val="none" w:sz="0" w:space="0" w:color="auto"/>
          </w:divBdr>
        </w:div>
        <w:div w:id="1353188632">
          <w:marLeft w:val="0"/>
          <w:marRight w:val="0"/>
          <w:marTop w:val="0"/>
          <w:marBottom w:val="0"/>
          <w:divBdr>
            <w:top w:val="none" w:sz="0" w:space="0" w:color="auto"/>
            <w:left w:val="none" w:sz="0" w:space="0" w:color="auto"/>
            <w:bottom w:val="none" w:sz="0" w:space="0" w:color="auto"/>
            <w:right w:val="none" w:sz="0" w:space="0" w:color="auto"/>
          </w:divBdr>
        </w:div>
        <w:div w:id="1749687169">
          <w:marLeft w:val="0"/>
          <w:marRight w:val="0"/>
          <w:marTop w:val="0"/>
          <w:marBottom w:val="0"/>
          <w:divBdr>
            <w:top w:val="none" w:sz="0" w:space="0" w:color="auto"/>
            <w:left w:val="none" w:sz="0" w:space="0" w:color="auto"/>
            <w:bottom w:val="none" w:sz="0" w:space="0" w:color="auto"/>
            <w:right w:val="none" w:sz="0" w:space="0" w:color="auto"/>
          </w:divBdr>
        </w:div>
        <w:div w:id="1109811034">
          <w:marLeft w:val="0"/>
          <w:marRight w:val="0"/>
          <w:marTop w:val="0"/>
          <w:marBottom w:val="0"/>
          <w:divBdr>
            <w:top w:val="none" w:sz="0" w:space="0" w:color="auto"/>
            <w:left w:val="none" w:sz="0" w:space="0" w:color="auto"/>
            <w:bottom w:val="none" w:sz="0" w:space="0" w:color="auto"/>
            <w:right w:val="none" w:sz="0" w:space="0" w:color="auto"/>
          </w:divBdr>
        </w:div>
        <w:div w:id="1615400904">
          <w:marLeft w:val="0"/>
          <w:marRight w:val="0"/>
          <w:marTop w:val="0"/>
          <w:marBottom w:val="0"/>
          <w:divBdr>
            <w:top w:val="none" w:sz="0" w:space="0" w:color="auto"/>
            <w:left w:val="none" w:sz="0" w:space="0" w:color="auto"/>
            <w:bottom w:val="none" w:sz="0" w:space="0" w:color="auto"/>
            <w:right w:val="none" w:sz="0" w:space="0" w:color="auto"/>
          </w:divBdr>
          <w:divsChild>
            <w:div w:id="3758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1102">
      <w:bodyDiv w:val="1"/>
      <w:marLeft w:val="0"/>
      <w:marRight w:val="0"/>
      <w:marTop w:val="0"/>
      <w:marBottom w:val="0"/>
      <w:divBdr>
        <w:top w:val="none" w:sz="0" w:space="0" w:color="auto"/>
        <w:left w:val="none" w:sz="0" w:space="0" w:color="auto"/>
        <w:bottom w:val="none" w:sz="0" w:space="0" w:color="auto"/>
        <w:right w:val="none" w:sz="0" w:space="0" w:color="auto"/>
      </w:divBdr>
    </w:div>
    <w:div w:id="68620952">
      <w:bodyDiv w:val="1"/>
      <w:marLeft w:val="0"/>
      <w:marRight w:val="0"/>
      <w:marTop w:val="0"/>
      <w:marBottom w:val="0"/>
      <w:divBdr>
        <w:top w:val="none" w:sz="0" w:space="0" w:color="auto"/>
        <w:left w:val="none" w:sz="0" w:space="0" w:color="auto"/>
        <w:bottom w:val="none" w:sz="0" w:space="0" w:color="auto"/>
        <w:right w:val="none" w:sz="0" w:space="0" w:color="auto"/>
      </w:divBdr>
      <w:divsChild>
        <w:div w:id="379474228">
          <w:marLeft w:val="0"/>
          <w:marRight w:val="0"/>
          <w:marTop w:val="0"/>
          <w:marBottom w:val="0"/>
          <w:divBdr>
            <w:top w:val="none" w:sz="0" w:space="0" w:color="auto"/>
            <w:left w:val="none" w:sz="0" w:space="0" w:color="auto"/>
            <w:bottom w:val="none" w:sz="0" w:space="0" w:color="auto"/>
            <w:right w:val="none" w:sz="0" w:space="0" w:color="auto"/>
          </w:divBdr>
          <w:divsChild>
            <w:div w:id="1658992958">
              <w:marLeft w:val="0"/>
              <w:marRight w:val="0"/>
              <w:marTop w:val="0"/>
              <w:marBottom w:val="0"/>
              <w:divBdr>
                <w:top w:val="none" w:sz="0" w:space="0" w:color="auto"/>
                <w:left w:val="none" w:sz="0" w:space="0" w:color="auto"/>
                <w:bottom w:val="none" w:sz="0" w:space="0" w:color="auto"/>
                <w:right w:val="none" w:sz="0" w:space="0" w:color="auto"/>
              </w:divBdr>
              <w:divsChild>
                <w:div w:id="1990986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2123566">
          <w:marLeft w:val="0"/>
          <w:marRight w:val="0"/>
          <w:marTop w:val="0"/>
          <w:marBottom w:val="0"/>
          <w:divBdr>
            <w:top w:val="none" w:sz="0" w:space="0" w:color="auto"/>
            <w:left w:val="none" w:sz="0" w:space="0" w:color="auto"/>
            <w:bottom w:val="none" w:sz="0" w:space="0" w:color="auto"/>
            <w:right w:val="none" w:sz="0" w:space="0" w:color="auto"/>
          </w:divBdr>
          <w:divsChild>
            <w:div w:id="1774670906">
              <w:marLeft w:val="0"/>
              <w:marRight w:val="0"/>
              <w:marTop w:val="0"/>
              <w:marBottom w:val="0"/>
              <w:divBdr>
                <w:top w:val="none" w:sz="0" w:space="0" w:color="auto"/>
                <w:left w:val="none" w:sz="0" w:space="0" w:color="auto"/>
                <w:bottom w:val="none" w:sz="0" w:space="0" w:color="auto"/>
                <w:right w:val="none" w:sz="0" w:space="0" w:color="auto"/>
              </w:divBdr>
              <w:divsChild>
                <w:div w:id="2055427888">
                  <w:marLeft w:val="-420"/>
                  <w:marRight w:val="0"/>
                  <w:marTop w:val="0"/>
                  <w:marBottom w:val="0"/>
                  <w:divBdr>
                    <w:top w:val="none" w:sz="0" w:space="0" w:color="auto"/>
                    <w:left w:val="none" w:sz="0" w:space="0" w:color="auto"/>
                    <w:bottom w:val="none" w:sz="0" w:space="0" w:color="auto"/>
                    <w:right w:val="none" w:sz="0" w:space="0" w:color="auto"/>
                  </w:divBdr>
                  <w:divsChild>
                    <w:div w:id="1643191958">
                      <w:marLeft w:val="0"/>
                      <w:marRight w:val="0"/>
                      <w:marTop w:val="0"/>
                      <w:marBottom w:val="0"/>
                      <w:divBdr>
                        <w:top w:val="none" w:sz="0" w:space="0" w:color="auto"/>
                        <w:left w:val="none" w:sz="0" w:space="0" w:color="auto"/>
                        <w:bottom w:val="none" w:sz="0" w:space="0" w:color="auto"/>
                        <w:right w:val="none" w:sz="0" w:space="0" w:color="auto"/>
                      </w:divBdr>
                      <w:divsChild>
                        <w:div w:id="209263937">
                          <w:marLeft w:val="0"/>
                          <w:marRight w:val="0"/>
                          <w:marTop w:val="0"/>
                          <w:marBottom w:val="0"/>
                          <w:divBdr>
                            <w:top w:val="none" w:sz="0" w:space="0" w:color="auto"/>
                            <w:left w:val="none" w:sz="0" w:space="0" w:color="auto"/>
                            <w:bottom w:val="none" w:sz="0" w:space="0" w:color="auto"/>
                            <w:right w:val="none" w:sz="0" w:space="0" w:color="auto"/>
                          </w:divBdr>
                          <w:divsChild>
                            <w:div w:id="421226480">
                              <w:marLeft w:val="0"/>
                              <w:marRight w:val="0"/>
                              <w:marTop w:val="0"/>
                              <w:marBottom w:val="0"/>
                              <w:divBdr>
                                <w:top w:val="none" w:sz="0" w:space="0" w:color="auto"/>
                                <w:left w:val="none" w:sz="0" w:space="0" w:color="auto"/>
                                <w:bottom w:val="none" w:sz="0" w:space="0" w:color="auto"/>
                                <w:right w:val="none" w:sz="0" w:space="0" w:color="auto"/>
                              </w:divBdr>
                            </w:div>
                            <w:div w:id="21113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99689">
                  <w:marLeft w:val="-420"/>
                  <w:marRight w:val="0"/>
                  <w:marTop w:val="0"/>
                  <w:marBottom w:val="0"/>
                  <w:divBdr>
                    <w:top w:val="none" w:sz="0" w:space="0" w:color="auto"/>
                    <w:left w:val="none" w:sz="0" w:space="0" w:color="auto"/>
                    <w:bottom w:val="none" w:sz="0" w:space="0" w:color="auto"/>
                    <w:right w:val="none" w:sz="0" w:space="0" w:color="auto"/>
                  </w:divBdr>
                  <w:divsChild>
                    <w:div w:id="18287205">
                      <w:marLeft w:val="0"/>
                      <w:marRight w:val="0"/>
                      <w:marTop w:val="0"/>
                      <w:marBottom w:val="0"/>
                      <w:divBdr>
                        <w:top w:val="none" w:sz="0" w:space="0" w:color="auto"/>
                        <w:left w:val="none" w:sz="0" w:space="0" w:color="auto"/>
                        <w:bottom w:val="none" w:sz="0" w:space="0" w:color="auto"/>
                        <w:right w:val="none" w:sz="0" w:space="0" w:color="auto"/>
                      </w:divBdr>
                      <w:divsChild>
                        <w:div w:id="1222256579">
                          <w:marLeft w:val="0"/>
                          <w:marRight w:val="0"/>
                          <w:marTop w:val="0"/>
                          <w:marBottom w:val="0"/>
                          <w:divBdr>
                            <w:top w:val="none" w:sz="0" w:space="0" w:color="auto"/>
                            <w:left w:val="none" w:sz="0" w:space="0" w:color="auto"/>
                            <w:bottom w:val="none" w:sz="0" w:space="0" w:color="auto"/>
                            <w:right w:val="none" w:sz="0" w:space="0" w:color="auto"/>
                          </w:divBdr>
                          <w:divsChild>
                            <w:div w:id="2065448014">
                              <w:marLeft w:val="0"/>
                              <w:marRight w:val="0"/>
                              <w:marTop w:val="0"/>
                              <w:marBottom w:val="0"/>
                              <w:divBdr>
                                <w:top w:val="none" w:sz="0" w:space="0" w:color="auto"/>
                                <w:left w:val="none" w:sz="0" w:space="0" w:color="auto"/>
                                <w:bottom w:val="none" w:sz="0" w:space="0" w:color="auto"/>
                                <w:right w:val="none" w:sz="0" w:space="0" w:color="auto"/>
                              </w:divBdr>
                            </w:div>
                            <w:div w:id="4278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582">
                  <w:marLeft w:val="-420"/>
                  <w:marRight w:val="0"/>
                  <w:marTop w:val="0"/>
                  <w:marBottom w:val="0"/>
                  <w:divBdr>
                    <w:top w:val="none" w:sz="0" w:space="0" w:color="auto"/>
                    <w:left w:val="none" w:sz="0" w:space="0" w:color="auto"/>
                    <w:bottom w:val="none" w:sz="0" w:space="0" w:color="auto"/>
                    <w:right w:val="none" w:sz="0" w:space="0" w:color="auto"/>
                  </w:divBdr>
                  <w:divsChild>
                    <w:div w:id="797643180">
                      <w:marLeft w:val="0"/>
                      <w:marRight w:val="0"/>
                      <w:marTop w:val="0"/>
                      <w:marBottom w:val="0"/>
                      <w:divBdr>
                        <w:top w:val="none" w:sz="0" w:space="0" w:color="auto"/>
                        <w:left w:val="none" w:sz="0" w:space="0" w:color="auto"/>
                        <w:bottom w:val="none" w:sz="0" w:space="0" w:color="auto"/>
                        <w:right w:val="none" w:sz="0" w:space="0" w:color="auto"/>
                      </w:divBdr>
                      <w:divsChild>
                        <w:div w:id="1268001829">
                          <w:marLeft w:val="0"/>
                          <w:marRight w:val="0"/>
                          <w:marTop w:val="0"/>
                          <w:marBottom w:val="0"/>
                          <w:divBdr>
                            <w:top w:val="none" w:sz="0" w:space="0" w:color="auto"/>
                            <w:left w:val="none" w:sz="0" w:space="0" w:color="auto"/>
                            <w:bottom w:val="none" w:sz="0" w:space="0" w:color="auto"/>
                            <w:right w:val="none" w:sz="0" w:space="0" w:color="auto"/>
                          </w:divBdr>
                          <w:divsChild>
                            <w:div w:id="476800674">
                              <w:marLeft w:val="0"/>
                              <w:marRight w:val="0"/>
                              <w:marTop w:val="0"/>
                              <w:marBottom w:val="0"/>
                              <w:divBdr>
                                <w:top w:val="none" w:sz="0" w:space="0" w:color="auto"/>
                                <w:left w:val="none" w:sz="0" w:space="0" w:color="auto"/>
                                <w:bottom w:val="none" w:sz="0" w:space="0" w:color="auto"/>
                                <w:right w:val="none" w:sz="0" w:space="0" w:color="auto"/>
                              </w:divBdr>
                            </w:div>
                            <w:div w:id="20472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81812">
                  <w:marLeft w:val="-420"/>
                  <w:marRight w:val="0"/>
                  <w:marTop w:val="0"/>
                  <w:marBottom w:val="0"/>
                  <w:divBdr>
                    <w:top w:val="none" w:sz="0" w:space="0" w:color="auto"/>
                    <w:left w:val="none" w:sz="0" w:space="0" w:color="auto"/>
                    <w:bottom w:val="none" w:sz="0" w:space="0" w:color="auto"/>
                    <w:right w:val="none" w:sz="0" w:space="0" w:color="auto"/>
                  </w:divBdr>
                  <w:divsChild>
                    <w:div w:id="2014263332">
                      <w:marLeft w:val="0"/>
                      <w:marRight w:val="0"/>
                      <w:marTop w:val="0"/>
                      <w:marBottom w:val="0"/>
                      <w:divBdr>
                        <w:top w:val="none" w:sz="0" w:space="0" w:color="auto"/>
                        <w:left w:val="none" w:sz="0" w:space="0" w:color="auto"/>
                        <w:bottom w:val="none" w:sz="0" w:space="0" w:color="auto"/>
                        <w:right w:val="none" w:sz="0" w:space="0" w:color="auto"/>
                      </w:divBdr>
                      <w:divsChild>
                        <w:div w:id="229005568">
                          <w:marLeft w:val="0"/>
                          <w:marRight w:val="0"/>
                          <w:marTop w:val="0"/>
                          <w:marBottom w:val="0"/>
                          <w:divBdr>
                            <w:top w:val="none" w:sz="0" w:space="0" w:color="auto"/>
                            <w:left w:val="none" w:sz="0" w:space="0" w:color="auto"/>
                            <w:bottom w:val="none" w:sz="0" w:space="0" w:color="auto"/>
                            <w:right w:val="none" w:sz="0" w:space="0" w:color="auto"/>
                          </w:divBdr>
                          <w:divsChild>
                            <w:div w:id="1967277827">
                              <w:marLeft w:val="0"/>
                              <w:marRight w:val="0"/>
                              <w:marTop w:val="0"/>
                              <w:marBottom w:val="0"/>
                              <w:divBdr>
                                <w:top w:val="none" w:sz="0" w:space="0" w:color="auto"/>
                                <w:left w:val="none" w:sz="0" w:space="0" w:color="auto"/>
                                <w:bottom w:val="none" w:sz="0" w:space="0" w:color="auto"/>
                                <w:right w:val="none" w:sz="0" w:space="0" w:color="auto"/>
                              </w:divBdr>
                            </w:div>
                            <w:div w:id="16934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970553">
          <w:marLeft w:val="0"/>
          <w:marRight w:val="0"/>
          <w:marTop w:val="0"/>
          <w:marBottom w:val="0"/>
          <w:divBdr>
            <w:top w:val="none" w:sz="0" w:space="0" w:color="auto"/>
            <w:left w:val="none" w:sz="0" w:space="0" w:color="auto"/>
            <w:bottom w:val="none" w:sz="0" w:space="0" w:color="auto"/>
            <w:right w:val="none" w:sz="0" w:space="0" w:color="auto"/>
          </w:divBdr>
          <w:divsChild>
            <w:div w:id="7874989">
              <w:marLeft w:val="0"/>
              <w:marRight w:val="0"/>
              <w:marTop w:val="0"/>
              <w:marBottom w:val="0"/>
              <w:divBdr>
                <w:top w:val="none" w:sz="0" w:space="0" w:color="auto"/>
                <w:left w:val="none" w:sz="0" w:space="0" w:color="auto"/>
                <w:bottom w:val="none" w:sz="0" w:space="0" w:color="auto"/>
                <w:right w:val="none" w:sz="0" w:space="0" w:color="auto"/>
              </w:divBdr>
              <w:divsChild>
                <w:div w:id="151152931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21274107">
      <w:bodyDiv w:val="1"/>
      <w:marLeft w:val="0"/>
      <w:marRight w:val="0"/>
      <w:marTop w:val="0"/>
      <w:marBottom w:val="0"/>
      <w:divBdr>
        <w:top w:val="none" w:sz="0" w:space="0" w:color="auto"/>
        <w:left w:val="none" w:sz="0" w:space="0" w:color="auto"/>
        <w:bottom w:val="none" w:sz="0" w:space="0" w:color="auto"/>
        <w:right w:val="none" w:sz="0" w:space="0" w:color="auto"/>
      </w:divBdr>
      <w:divsChild>
        <w:div w:id="486165654">
          <w:marLeft w:val="0"/>
          <w:marRight w:val="0"/>
          <w:marTop w:val="0"/>
          <w:marBottom w:val="0"/>
          <w:divBdr>
            <w:top w:val="none" w:sz="0" w:space="0" w:color="auto"/>
            <w:left w:val="none" w:sz="0" w:space="0" w:color="auto"/>
            <w:bottom w:val="none" w:sz="0" w:space="0" w:color="auto"/>
            <w:right w:val="none" w:sz="0" w:space="0" w:color="auto"/>
          </w:divBdr>
          <w:divsChild>
            <w:div w:id="867914632">
              <w:marLeft w:val="0"/>
              <w:marRight w:val="0"/>
              <w:marTop w:val="0"/>
              <w:marBottom w:val="0"/>
              <w:divBdr>
                <w:top w:val="none" w:sz="0" w:space="0" w:color="auto"/>
                <w:left w:val="none" w:sz="0" w:space="0" w:color="auto"/>
                <w:bottom w:val="none" w:sz="0" w:space="0" w:color="auto"/>
                <w:right w:val="none" w:sz="0" w:space="0" w:color="auto"/>
              </w:divBdr>
              <w:divsChild>
                <w:div w:id="8510664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2536666">
          <w:marLeft w:val="0"/>
          <w:marRight w:val="0"/>
          <w:marTop w:val="0"/>
          <w:marBottom w:val="0"/>
          <w:divBdr>
            <w:top w:val="none" w:sz="0" w:space="0" w:color="auto"/>
            <w:left w:val="none" w:sz="0" w:space="0" w:color="auto"/>
            <w:bottom w:val="none" w:sz="0" w:space="0" w:color="auto"/>
            <w:right w:val="none" w:sz="0" w:space="0" w:color="auto"/>
          </w:divBdr>
          <w:divsChild>
            <w:div w:id="741370987">
              <w:marLeft w:val="0"/>
              <w:marRight w:val="0"/>
              <w:marTop w:val="0"/>
              <w:marBottom w:val="0"/>
              <w:divBdr>
                <w:top w:val="none" w:sz="0" w:space="0" w:color="auto"/>
                <w:left w:val="none" w:sz="0" w:space="0" w:color="auto"/>
                <w:bottom w:val="none" w:sz="0" w:space="0" w:color="auto"/>
                <w:right w:val="none" w:sz="0" w:space="0" w:color="auto"/>
              </w:divBdr>
              <w:divsChild>
                <w:div w:id="436869308">
                  <w:marLeft w:val="-420"/>
                  <w:marRight w:val="0"/>
                  <w:marTop w:val="0"/>
                  <w:marBottom w:val="0"/>
                  <w:divBdr>
                    <w:top w:val="none" w:sz="0" w:space="0" w:color="auto"/>
                    <w:left w:val="none" w:sz="0" w:space="0" w:color="auto"/>
                    <w:bottom w:val="none" w:sz="0" w:space="0" w:color="auto"/>
                    <w:right w:val="none" w:sz="0" w:space="0" w:color="auto"/>
                  </w:divBdr>
                  <w:divsChild>
                    <w:div w:id="128211651">
                      <w:marLeft w:val="0"/>
                      <w:marRight w:val="0"/>
                      <w:marTop w:val="0"/>
                      <w:marBottom w:val="0"/>
                      <w:divBdr>
                        <w:top w:val="none" w:sz="0" w:space="0" w:color="auto"/>
                        <w:left w:val="none" w:sz="0" w:space="0" w:color="auto"/>
                        <w:bottom w:val="none" w:sz="0" w:space="0" w:color="auto"/>
                        <w:right w:val="none" w:sz="0" w:space="0" w:color="auto"/>
                      </w:divBdr>
                      <w:divsChild>
                        <w:div w:id="74713072">
                          <w:marLeft w:val="0"/>
                          <w:marRight w:val="0"/>
                          <w:marTop w:val="0"/>
                          <w:marBottom w:val="0"/>
                          <w:divBdr>
                            <w:top w:val="none" w:sz="0" w:space="0" w:color="auto"/>
                            <w:left w:val="none" w:sz="0" w:space="0" w:color="auto"/>
                            <w:bottom w:val="none" w:sz="0" w:space="0" w:color="auto"/>
                            <w:right w:val="none" w:sz="0" w:space="0" w:color="auto"/>
                          </w:divBdr>
                          <w:divsChild>
                            <w:div w:id="1766343610">
                              <w:marLeft w:val="0"/>
                              <w:marRight w:val="0"/>
                              <w:marTop w:val="0"/>
                              <w:marBottom w:val="0"/>
                              <w:divBdr>
                                <w:top w:val="none" w:sz="0" w:space="0" w:color="auto"/>
                                <w:left w:val="none" w:sz="0" w:space="0" w:color="auto"/>
                                <w:bottom w:val="none" w:sz="0" w:space="0" w:color="auto"/>
                                <w:right w:val="none" w:sz="0" w:space="0" w:color="auto"/>
                              </w:divBdr>
                            </w:div>
                            <w:div w:id="1669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01457">
                  <w:marLeft w:val="-420"/>
                  <w:marRight w:val="0"/>
                  <w:marTop w:val="0"/>
                  <w:marBottom w:val="0"/>
                  <w:divBdr>
                    <w:top w:val="none" w:sz="0" w:space="0" w:color="auto"/>
                    <w:left w:val="none" w:sz="0" w:space="0" w:color="auto"/>
                    <w:bottom w:val="none" w:sz="0" w:space="0" w:color="auto"/>
                    <w:right w:val="none" w:sz="0" w:space="0" w:color="auto"/>
                  </w:divBdr>
                  <w:divsChild>
                    <w:div w:id="128284674">
                      <w:marLeft w:val="0"/>
                      <w:marRight w:val="0"/>
                      <w:marTop w:val="0"/>
                      <w:marBottom w:val="0"/>
                      <w:divBdr>
                        <w:top w:val="none" w:sz="0" w:space="0" w:color="auto"/>
                        <w:left w:val="none" w:sz="0" w:space="0" w:color="auto"/>
                        <w:bottom w:val="none" w:sz="0" w:space="0" w:color="auto"/>
                        <w:right w:val="none" w:sz="0" w:space="0" w:color="auto"/>
                      </w:divBdr>
                      <w:divsChild>
                        <w:div w:id="39981174">
                          <w:marLeft w:val="0"/>
                          <w:marRight w:val="0"/>
                          <w:marTop w:val="0"/>
                          <w:marBottom w:val="0"/>
                          <w:divBdr>
                            <w:top w:val="none" w:sz="0" w:space="0" w:color="auto"/>
                            <w:left w:val="none" w:sz="0" w:space="0" w:color="auto"/>
                            <w:bottom w:val="none" w:sz="0" w:space="0" w:color="auto"/>
                            <w:right w:val="none" w:sz="0" w:space="0" w:color="auto"/>
                          </w:divBdr>
                          <w:divsChild>
                            <w:div w:id="1822380428">
                              <w:marLeft w:val="0"/>
                              <w:marRight w:val="0"/>
                              <w:marTop w:val="0"/>
                              <w:marBottom w:val="0"/>
                              <w:divBdr>
                                <w:top w:val="none" w:sz="0" w:space="0" w:color="auto"/>
                                <w:left w:val="none" w:sz="0" w:space="0" w:color="auto"/>
                                <w:bottom w:val="none" w:sz="0" w:space="0" w:color="auto"/>
                                <w:right w:val="none" w:sz="0" w:space="0" w:color="auto"/>
                              </w:divBdr>
                            </w:div>
                            <w:div w:id="156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41320">
                  <w:marLeft w:val="-420"/>
                  <w:marRight w:val="0"/>
                  <w:marTop w:val="0"/>
                  <w:marBottom w:val="0"/>
                  <w:divBdr>
                    <w:top w:val="none" w:sz="0" w:space="0" w:color="auto"/>
                    <w:left w:val="none" w:sz="0" w:space="0" w:color="auto"/>
                    <w:bottom w:val="none" w:sz="0" w:space="0" w:color="auto"/>
                    <w:right w:val="none" w:sz="0" w:space="0" w:color="auto"/>
                  </w:divBdr>
                  <w:divsChild>
                    <w:div w:id="383523995">
                      <w:marLeft w:val="0"/>
                      <w:marRight w:val="0"/>
                      <w:marTop w:val="0"/>
                      <w:marBottom w:val="0"/>
                      <w:divBdr>
                        <w:top w:val="none" w:sz="0" w:space="0" w:color="auto"/>
                        <w:left w:val="none" w:sz="0" w:space="0" w:color="auto"/>
                        <w:bottom w:val="none" w:sz="0" w:space="0" w:color="auto"/>
                        <w:right w:val="none" w:sz="0" w:space="0" w:color="auto"/>
                      </w:divBdr>
                      <w:divsChild>
                        <w:div w:id="685255867">
                          <w:marLeft w:val="0"/>
                          <w:marRight w:val="0"/>
                          <w:marTop w:val="0"/>
                          <w:marBottom w:val="0"/>
                          <w:divBdr>
                            <w:top w:val="none" w:sz="0" w:space="0" w:color="auto"/>
                            <w:left w:val="none" w:sz="0" w:space="0" w:color="auto"/>
                            <w:bottom w:val="none" w:sz="0" w:space="0" w:color="auto"/>
                            <w:right w:val="none" w:sz="0" w:space="0" w:color="auto"/>
                          </w:divBdr>
                          <w:divsChild>
                            <w:div w:id="408037702">
                              <w:marLeft w:val="0"/>
                              <w:marRight w:val="0"/>
                              <w:marTop w:val="0"/>
                              <w:marBottom w:val="0"/>
                              <w:divBdr>
                                <w:top w:val="none" w:sz="0" w:space="0" w:color="auto"/>
                                <w:left w:val="none" w:sz="0" w:space="0" w:color="auto"/>
                                <w:bottom w:val="none" w:sz="0" w:space="0" w:color="auto"/>
                                <w:right w:val="none" w:sz="0" w:space="0" w:color="auto"/>
                              </w:divBdr>
                            </w:div>
                            <w:div w:id="20749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2262">
                  <w:marLeft w:val="-420"/>
                  <w:marRight w:val="0"/>
                  <w:marTop w:val="0"/>
                  <w:marBottom w:val="0"/>
                  <w:divBdr>
                    <w:top w:val="none" w:sz="0" w:space="0" w:color="auto"/>
                    <w:left w:val="none" w:sz="0" w:space="0" w:color="auto"/>
                    <w:bottom w:val="none" w:sz="0" w:space="0" w:color="auto"/>
                    <w:right w:val="none" w:sz="0" w:space="0" w:color="auto"/>
                  </w:divBdr>
                  <w:divsChild>
                    <w:div w:id="2030522193">
                      <w:marLeft w:val="0"/>
                      <w:marRight w:val="0"/>
                      <w:marTop w:val="0"/>
                      <w:marBottom w:val="0"/>
                      <w:divBdr>
                        <w:top w:val="none" w:sz="0" w:space="0" w:color="auto"/>
                        <w:left w:val="none" w:sz="0" w:space="0" w:color="auto"/>
                        <w:bottom w:val="none" w:sz="0" w:space="0" w:color="auto"/>
                        <w:right w:val="none" w:sz="0" w:space="0" w:color="auto"/>
                      </w:divBdr>
                      <w:divsChild>
                        <w:div w:id="1212112529">
                          <w:marLeft w:val="0"/>
                          <w:marRight w:val="0"/>
                          <w:marTop w:val="0"/>
                          <w:marBottom w:val="0"/>
                          <w:divBdr>
                            <w:top w:val="none" w:sz="0" w:space="0" w:color="auto"/>
                            <w:left w:val="none" w:sz="0" w:space="0" w:color="auto"/>
                            <w:bottom w:val="none" w:sz="0" w:space="0" w:color="auto"/>
                            <w:right w:val="none" w:sz="0" w:space="0" w:color="auto"/>
                          </w:divBdr>
                          <w:divsChild>
                            <w:div w:id="1849442459">
                              <w:marLeft w:val="0"/>
                              <w:marRight w:val="0"/>
                              <w:marTop w:val="0"/>
                              <w:marBottom w:val="0"/>
                              <w:divBdr>
                                <w:top w:val="none" w:sz="0" w:space="0" w:color="auto"/>
                                <w:left w:val="none" w:sz="0" w:space="0" w:color="auto"/>
                                <w:bottom w:val="none" w:sz="0" w:space="0" w:color="auto"/>
                                <w:right w:val="none" w:sz="0" w:space="0" w:color="auto"/>
                              </w:divBdr>
                            </w:div>
                            <w:div w:id="3054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8092">
          <w:marLeft w:val="0"/>
          <w:marRight w:val="0"/>
          <w:marTop w:val="0"/>
          <w:marBottom w:val="0"/>
          <w:divBdr>
            <w:top w:val="none" w:sz="0" w:space="0" w:color="auto"/>
            <w:left w:val="none" w:sz="0" w:space="0" w:color="auto"/>
            <w:bottom w:val="none" w:sz="0" w:space="0" w:color="auto"/>
            <w:right w:val="none" w:sz="0" w:space="0" w:color="auto"/>
          </w:divBdr>
          <w:divsChild>
            <w:div w:id="1153715797">
              <w:marLeft w:val="0"/>
              <w:marRight w:val="0"/>
              <w:marTop w:val="0"/>
              <w:marBottom w:val="0"/>
              <w:divBdr>
                <w:top w:val="none" w:sz="0" w:space="0" w:color="auto"/>
                <w:left w:val="none" w:sz="0" w:space="0" w:color="auto"/>
                <w:bottom w:val="none" w:sz="0" w:space="0" w:color="auto"/>
                <w:right w:val="none" w:sz="0" w:space="0" w:color="auto"/>
              </w:divBdr>
              <w:divsChild>
                <w:div w:id="20902279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24356138">
      <w:bodyDiv w:val="1"/>
      <w:marLeft w:val="0"/>
      <w:marRight w:val="0"/>
      <w:marTop w:val="0"/>
      <w:marBottom w:val="0"/>
      <w:divBdr>
        <w:top w:val="none" w:sz="0" w:space="0" w:color="auto"/>
        <w:left w:val="none" w:sz="0" w:space="0" w:color="auto"/>
        <w:bottom w:val="none" w:sz="0" w:space="0" w:color="auto"/>
        <w:right w:val="none" w:sz="0" w:space="0" w:color="auto"/>
      </w:divBdr>
    </w:div>
    <w:div w:id="340397101">
      <w:bodyDiv w:val="1"/>
      <w:marLeft w:val="0"/>
      <w:marRight w:val="0"/>
      <w:marTop w:val="0"/>
      <w:marBottom w:val="0"/>
      <w:divBdr>
        <w:top w:val="none" w:sz="0" w:space="0" w:color="auto"/>
        <w:left w:val="none" w:sz="0" w:space="0" w:color="auto"/>
        <w:bottom w:val="none" w:sz="0" w:space="0" w:color="auto"/>
        <w:right w:val="none" w:sz="0" w:space="0" w:color="auto"/>
      </w:divBdr>
      <w:divsChild>
        <w:div w:id="1100443993">
          <w:marLeft w:val="0"/>
          <w:marRight w:val="0"/>
          <w:marTop w:val="0"/>
          <w:marBottom w:val="0"/>
          <w:divBdr>
            <w:top w:val="none" w:sz="0" w:space="0" w:color="auto"/>
            <w:left w:val="none" w:sz="0" w:space="0" w:color="auto"/>
            <w:bottom w:val="none" w:sz="0" w:space="0" w:color="auto"/>
            <w:right w:val="none" w:sz="0" w:space="0" w:color="auto"/>
          </w:divBdr>
          <w:divsChild>
            <w:div w:id="1916088035">
              <w:marLeft w:val="0"/>
              <w:marRight w:val="0"/>
              <w:marTop w:val="0"/>
              <w:marBottom w:val="0"/>
              <w:divBdr>
                <w:top w:val="none" w:sz="0" w:space="0" w:color="auto"/>
                <w:left w:val="none" w:sz="0" w:space="0" w:color="auto"/>
                <w:bottom w:val="none" w:sz="0" w:space="0" w:color="auto"/>
                <w:right w:val="none" w:sz="0" w:space="0" w:color="auto"/>
              </w:divBdr>
              <w:divsChild>
                <w:div w:id="18178376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531886">
          <w:marLeft w:val="0"/>
          <w:marRight w:val="0"/>
          <w:marTop w:val="0"/>
          <w:marBottom w:val="0"/>
          <w:divBdr>
            <w:top w:val="none" w:sz="0" w:space="0" w:color="auto"/>
            <w:left w:val="none" w:sz="0" w:space="0" w:color="auto"/>
            <w:bottom w:val="none" w:sz="0" w:space="0" w:color="auto"/>
            <w:right w:val="none" w:sz="0" w:space="0" w:color="auto"/>
          </w:divBdr>
          <w:divsChild>
            <w:div w:id="1357272033">
              <w:marLeft w:val="0"/>
              <w:marRight w:val="0"/>
              <w:marTop w:val="0"/>
              <w:marBottom w:val="0"/>
              <w:divBdr>
                <w:top w:val="none" w:sz="0" w:space="0" w:color="auto"/>
                <w:left w:val="none" w:sz="0" w:space="0" w:color="auto"/>
                <w:bottom w:val="none" w:sz="0" w:space="0" w:color="auto"/>
                <w:right w:val="none" w:sz="0" w:space="0" w:color="auto"/>
              </w:divBdr>
              <w:divsChild>
                <w:div w:id="1136873501">
                  <w:marLeft w:val="-420"/>
                  <w:marRight w:val="0"/>
                  <w:marTop w:val="0"/>
                  <w:marBottom w:val="0"/>
                  <w:divBdr>
                    <w:top w:val="none" w:sz="0" w:space="0" w:color="auto"/>
                    <w:left w:val="none" w:sz="0" w:space="0" w:color="auto"/>
                    <w:bottom w:val="none" w:sz="0" w:space="0" w:color="auto"/>
                    <w:right w:val="none" w:sz="0" w:space="0" w:color="auto"/>
                  </w:divBdr>
                  <w:divsChild>
                    <w:div w:id="1884752204">
                      <w:marLeft w:val="0"/>
                      <w:marRight w:val="0"/>
                      <w:marTop w:val="0"/>
                      <w:marBottom w:val="0"/>
                      <w:divBdr>
                        <w:top w:val="none" w:sz="0" w:space="0" w:color="auto"/>
                        <w:left w:val="none" w:sz="0" w:space="0" w:color="auto"/>
                        <w:bottom w:val="none" w:sz="0" w:space="0" w:color="auto"/>
                        <w:right w:val="none" w:sz="0" w:space="0" w:color="auto"/>
                      </w:divBdr>
                      <w:divsChild>
                        <w:div w:id="1516504814">
                          <w:marLeft w:val="0"/>
                          <w:marRight w:val="0"/>
                          <w:marTop w:val="0"/>
                          <w:marBottom w:val="0"/>
                          <w:divBdr>
                            <w:top w:val="none" w:sz="0" w:space="0" w:color="auto"/>
                            <w:left w:val="none" w:sz="0" w:space="0" w:color="auto"/>
                            <w:bottom w:val="none" w:sz="0" w:space="0" w:color="auto"/>
                            <w:right w:val="none" w:sz="0" w:space="0" w:color="auto"/>
                          </w:divBdr>
                          <w:divsChild>
                            <w:div w:id="1805656593">
                              <w:marLeft w:val="0"/>
                              <w:marRight w:val="0"/>
                              <w:marTop w:val="0"/>
                              <w:marBottom w:val="0"/>
                              <w:divBdr>
                                <w:top w:val="none" w:sz="0" w:space="0" w:color="auto"/>
                                <w:left w:val="none" w:sz="0" w:space="0" w:color="auto"/>
                                <w:bottom w:val="none" w:sz="0" w:space="0" w:color="auto"/>
                                <w:right w:val="none" w:sz="0" w:space="0" w:color="auto"/>
                              </w:divBdr>
                            </w:div>
                            <w:div w:id="18588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4065">
                  <w:marLeft w:val="-420"/>
                  <w:marRight w:val="0"/>
                  <w:marTop w:val="0"/>
                  <w:marBottom w:val="0"/>
                  <w:divBdr>
                    <w:top w:val="none" w:sz="0" w:space="0" w:color="auto"/>
                    <w:left w:val="none" w:sz="0" w:space="0" w:color="auto"/>
                    <w:bottom w:val="none" w:sz="0" w:space="0" w:color="auto"/>
                    <w:right w:val="none" w:sz="0" w:space="0" w:color="auto"/>
                  </w:divBdr>
                  <w:divsChild>
                    <w:div w:id="250357453">
                      <w:marLeft w:val="0"/>
                      <w:marRight w:val="0"/>
                      <w:marTop w:val="0"/>
                      <w:marBottom w:val="0"/>
                      <w:divBdr>
                        <w:top w:val="none" w:sz="0" w:space="0" w:color="auto"/>
                        <w:left w:val="none" w:sz="0" w:space="0" w:color="auto"/>
                        <w:bottom w:val="none" w:sz="0" w:space="0" w:color="auto"/>
                        <w:right w:val="none" w:sz="0" w:space="0" w:color="auto"/>
                      </w:divBdr>
                      <w:divsChild>
                        <w:div w:id="527259151">
                          <w:marLeft w:val="0"/>
                          <w:marRight w:val="0"/>
                          <w:marTop w:val="0"/>
                          <w:marBottom w:val="0"/>
                          <w:divBdr>
                            <w:top w:val="none" w:sz="0" w:space="0" w:color="auto"/>
                            <w:left w:val="none" w:sz="0" w:space="0" w:color="auto"/>
                            <w:bottom w:val="none" w:sz="0" w:space="0" w:color="auto"/>
                            <w:right w:val="none" w:sz="0" w:space="0" w:color="auto"/>
                          </w:divBdr>
                          <w:divsChild>
                            <w:div w:id="100296579">
                              <w:marLeft w:val="0"/>
                              <w:marRight w:val="0"/>
                              <w:marTop w:val="0"/>
                              <w:marBottom w:val="0"/>
                              <w:divBdr>
                                <w:top w:val="none" w:sz="0" w:space="0" w:color="auto"/>
                                <w:left w:val="none" w:sz="0" w:space="0" w:color="auto"/>
                                <w:bottom w:val="none" w:sz="0" w:space="0" w:color="auto"/>
                                <w:right w:val="none" w:sz="0" w:space="0" w:color="auto"/>
                              </w:divBdr>
                            </w:div>
                            <w:div w:id="5652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5486">
                  <w:marLeft w:val="-420"/>
                  <w:marRight w:val="0"/>
                  <w:marTop w:val="0"/>
                  <w:marBottom w:val="0"/>
                  <w:divBdr>
                    <w:top w:val="none" w:sz="0" w:space="0" w:color="auto"/>
                    <w:left w:val="none" w:sz="0" w:space="0" w:color="auto"/>
                    <w:bottom w:val="none" w:sz="0" w:space="0" w:color="auto"/>
                    <w:right w:val="none" w:sz="0" w:space="0" w:color="auto"/>
                  </w:divBdr>
                  <w:divsChild>
                    <w:div w:id="453910715">
                      <w:marLeft w:val="0"/>
                      <w:marRight w:val="0"/>
                      <w:marTop w:val="0"/>
                      <w:marBottom w:val="0"/>
                      <w:divBdr>
                        <w:top w:val="none" w:sz="0" w:space="0" w:color="auto"/>
                        <w:left w:val="none" w:sz="0" w:space="0" w:color="auto"/>
                        <w:bottom w:val="none" w:sz="0" w:space="0" w:color="auto"/>
                        <w:right w:val="none" w:sz="0" w:space="0" w:color="auto"/>
                      </w:divBdr>
                      <w:divsChild>
                        <w:div w:id="1396126934">
                          <w:marLeft w:val="0"/>
                          <w:marRight w:val="0"/>
                          <w:marTop w:val="0"/>
                          <w:marBottom w:val="0"/>
                          <w:divBdr>
                            <w:top w:val="none" w:sz="0" w:space="0" w:color="auto"/>
                            <w:left w:val="none" w:sz="0" w:space="0" w:color="auto"/>
                            <w:bottom w:val="none" w:sz="0" w:space="0" w:color="auto"/>
                            <w:right w:val="none" w:sz="0" w:space="0" w:color="auto"/>
                          </w:divBdr>
                          <w:divsChild>
                            <w:div w:id="1085298728">
                              <w:marLeft w:val="0"/>
                              <w:marRight w:val="0"/>
                              <w:marTop w:val="0"/>
                              <w:marBottom w:val="0"/>
                              <w:divBdr>
                                <w:top w:val="none" w:sz="0" w:space="0" w:color="auto"/>
                                <w:left w:val="none" w:sz="0" w:space="0" w:color="auto"/>
                                <w:bottom w:val="none" w:sz="0" w:space="0" w:color="auto"/>
                                <w:right w:val="none" w:sz="0" w:space="0" w:color="auto"/>
                              </w:divBdr>
                            </w:div>
                            <w:div w:id="5524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6217">
                  <w:marLeft w:val="-420"/>
                  <w:marRight w:val="0"/>
                  <w:marTop w:val="0"/>
                  <w:marBottom w:val="0"/>
                  <w:divBdr>
                    <w:top w:val="none" w:sz="0" w:space="0" w:color="auto"/>
                    <w:left w:val="none" w:sz="0" w:space="0" w:color="auto"/>
                    <w:bottom w:val="none" w:sz="0" w:space="0" w:color="auto"/>
                    <w:right w:val="none" w:sz="0" w:space="0" w:color="auto"/>
                  </w:divBdr>
                  <w:divsChild>
                    <w:div w:id="630743853">
                      <w:marLeft w:val="0"/>
                      <w:marRight w:val="0"/>
                      <w:marTop w:val="0"/>
                      <w:marBottom w:val="0"/>
                      <w:divBdr>
                        <w:top w:val="none" w:sz="0" w:space="0" w:color="auto"/>
                        <w:left w:val="none" w:sz="0" w:space="0" w:color="auto"/>
                        <w:bottom w:val="none" w:sz="0" w:space="0" w:color="auto"/>
                        <w:right w:val="none" w:sz="0" w:space="0" w:color="auto"/>
                      </w:divBdr>
                      <w:divsChild>
                        <w:div w:id="12415712">
                          <w:marLeft w:val="0"/>
                          <w:marRight w:val="0"/>
                          <w:marTop w:val="0"/>
                          <w:marBottom w:val="0"/>
                          <w:divBdr>
                            <w:top w:val="none" w:sz="0" w:space="0" w:color="auto"/>
                            <w:left w:val="none" w:sz="0" w:space="0" w:color="auto"/>
                            <w:bottom w:val="none" w:sz="0" w:space="0" w:color="auto"/>
                            <w:right w:val="none" w:sz="0" w:space="0" w:color="auto"/>
                          </w:divBdr>
                          <w:divsChild>
                            <w:div w:id="740906798">
                              <w:marLeft w:val="0"/>
                              <w:marRight w:val="0"/>
                              <w:marTop w:val="0"/>
                              <w:marBottom w:val="0"/>
                              <w:divBdr>
                                <w:top w:val="none" w:sz="0" w:space="0" w:color="auto"/>
                                <w:left w:val="none" w:sz="0" w:space="0" w:color="auto"/>
                                <w:bottom w:val="none" w:sz="0" w:space="0" w:color="auto"/>
                                <w:right w:val="none" w:sz="0" w:space="0" w:color="auto"/>
                              </w:divBdr>
                            </w:div>
                            <w:div w:id="5096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087286">
          <w:marLeft w:val="0"/>
          <w:marRight w:val="0"/>
          <w:marTop w:val="0"/>
          <w:marBottom w:val="0"/>
          <w:divBdr>
            <w:top w:val="none" w:sz="0" w:space="0" w:color="auto"/>
            <w:left w:val="none" w:sz="0" w:space="0" w:color="auto"/>
            <w:bottom w:val="none" w:sz="0" w:space="0" w:color="auto"/>
            <w:right w:val="none" w:sz="0" w:space="0" w:color="auto"/>
          </w:divBdr>
          <w:divsChild>
            <w:div w:id="2000886811">
              <w:marLeft w:val="0"/>
              <w:marRight w:val="0"/>
              <w:marTop w:val="0"/>
              <w:marBottom w:val="0"/>
              <w:divBdr>
                <w:top w:val="none" w:sz="0" w:space="0" w:color="auto"/>
                <w:left w:val="none" w:sz="0" w:space="0" w:color="auto"/>
                <w:bottom w:val="none" w:sz="0" w:space="0" w:color="auto"/>
                <w:right w:val="none" w:sz="0" w:space="0" w:color="auto"/>
              </w:divBdr>
              <w:divsChild>
                <w:div w:id="18733722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96649457">
      <w:bodyDiv w:val="1"/>
      <w:marLeft w:val="0"/>
      <w:marRight w:val="0"/>
      <w:marTop w:val="0"/>
      <w:marBottom w:val="0"/>
      <w:divBdr>
        <w:top w:val="none" w:sz="0" w:space="0" w:color="auto"/>
        <w:left w:val="none" w:sz="0" w:space="0" w:color="auto"/>
        <w:bottom w:val="none" w:sz="0" w:space="0" w:color="auto"/>
        <w:right w:val="none" w:sz="0" w:space="0" w:color="auto"/>
      </w:divBdr>
      <w:divsChild>
        <w:div w:id="2092924831">
          <w:marLeft w:val="0"/>
          <w:marRight w:val="0"/>
          <w:marTop w:val="0"/>
          <w:marBottom w:val="0"/>
          <w:divBdr>
            <w:top w:val="none" w:sz="0" w:space="0" w:color="auto"/>
            <w:left w:val="none" w:sz="0" w:space="0" w:color="auto"/>
            <w:bottom w:val="none" w:sz="0" w:space="0" w:color="auto"/>
            <w:right w:val="none" w:sz="0" w:space="0" w:color="auto"/>
          </w:divBdr>
          <w:divsChild>
            <w:div w:id="1202326172">
              <w:marLeft w:val="0"/>
              <w:marRight w:val="0"/>
              <w:marTop w:val="0"/>
              <w:marBottom w:val="0"/>
              <w:divBdr>
                <w:top w:val="none" w:sz="0" w:space="0" w:color="auto"/>
                <w:left w:val="none" w:sz="0" w:space="0" w:color="auto"/>
                <w:bottom w:val="none" w:sz="0" w:space="0" w:color="auto"/>
                <w:right w:val="none" w:sz="0" w:space="0" w:color="auto"/>
              </w:divBdr>
              <w:divsChild>
                <w:div w:id="1665813548">
                  <w:marLeft w:val="0"/>
                  <w:marRight w:val="0"/>
                  <w:marTop w:val="0"/>
                  <w:marBottom w:val="0"/>
                  <w:divBdr>
                    <w:top w:val="none" w:sz="0" w:space="0" w:color="auto"/>
                    <w:left w:val="none" w:sz="0" w:space="0" w:color="auto"/>
                    <w:bottom w:val="none" w:sz="0" w:space="0" w:color="auto"/>
                    <w:right w:val="none" w:sz="0" w:space="0" w:color="auto"/>
                  </w:divBdr>
                  <w:divsChild>
                    <w:div w:id="1693847259">
                      <w:marLeft w:val="0"/>
                      <w:marRight w:val="0"/>
                      <w:marTop w:val="0"/>
                      <w:marBottom w:val="0"/>
                      <w:divBdr>
                        <w:top w:val="none" w:sz="0" w:space="0" w:color="auto"/>
                        <w:left w:val="none" w:sz="0" w:space="0" w:color="auto"/>
                        <w:bottom w:val="none" w:sz="0" w:space="0" w:color="auto"/>
                        <w:right w:val="none" w:sz="0" w:space="0" w:color="auto"/>
                      </w:divBdr>
                      <w:divsChild>
                        <w:div w:id="12697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103320">
      <w:bodyDiv w:val="1"/>
      <w:marLeft w:val="0"/>
      <w:marRight w:val="0"/>
      <w:marTop w:val="0"/>
      <w:marBottom w:val="0"/>
      <w:divBdr>
        <w:top w:val="none" w:sz="0" w:space="0" w:color="auto"/>
        <w:left w:val="none" w:sz="0" w:space="0" w:color="auto"/>
        <w:bottom w:val="none" w:sz="0" w:space="0" w:color="auto"/>
        <w:right w:val="none" w:sz="0" w:space="0" w:color="auto"/>
      </w:divBdr>
      <w:divsChild>
        <w:div w:id="1404261318">
          <w:marLeft w:val="0"/>
          <w:marRight w:val="0"/>
          <w:marTop w:val="0"/>
          <w:marBottom w:val="0"/>
          <w:divBdr>
            <w:top w:val="none" w:sz="0" w:space="0" w:color="auto"/>
            <w:left w:val="none" w:sz="0" w:space="0" w:color="auto"/>
            <w:bottom w:val="none" w:sz="0" w:space="0" w:color="auto"/>
            <w:right w:val="none" w:sz="0" w:space="0" w:color="auto"/>
          </w:divBdr>
        </w:div>
        <w:div w:id="25101663">
          <w:marLeft w:val="0"/>
          <w:marRight w:val="0"/>
          <w:marTop w:val="0"/>
          <w:marBottom w:val="0"/>
          <w:divBdr>
            <w:top w:val="none" w:sz="0" w:space="0" w:color="auto"/>
            <w:left w:val="none" w:sz="0" w:space="0" w:color="auto"/>
            <w:bottom w:val="none" w:sz="0" w:space="0" w:color="auto"/>
            <w:right w:val="none" w:sz="0" w:space="0" w:color="auto"/>
          </w:divBdr>
        </w:div>
        <w:div w:id="73742888">
          <w:marLeft w:val="0"/>
          <w:marRight w:val="0"/>
          <w:marTop w:val="0"/>
          <w:marBottom w:val="0"/>
          <w:divBdr>
            <w:top w:val="none" w:sz="0" w:space="0" w:color="auto"/>
            <w:left w:val="none" w:sz="0" w:space="0" w:color="auto"/>
            <w:bottom w:val="none" w:sz="0" w:space="0" w:color="auto"/>
            <w:right w:val="none" w:sz="0" w:space="0" w:color="auto"/>
          </w:divBdr>
        </w:div>
      </w:divsChild>
    </w:div>
    <w:div w:id="636179641">
      <w:bodyDiv w:val="1"/>
      <w:marLeft w:val="0"/>
      <w:marRight w:val="0"/>
      <w:marTop w:val="0"/>
      <w:marBottom w:val="0"/>
      <w:divBdr>
        <w:top w:val="none" w:sz="0" w:space="0" w:color="auto"/>
        <w:left w:val="none" w:sz="0" w:space="0" w:color="auto"/>
        <w:bottom w:val="none" w:sz="0" w:space="0" w:color="auto"/>
        <w:right w:val="none" w:sz="0" w:space="0" w:color="auto"/>
      </w:divBdr>
    </w:div>
    <w:div w:id="755134035">
      <w:bodyDiv w:val="1"/>
      <w:marLeft w:val="0"/>
      <w:marRight w:val="0"/>
      <w:marTop w:val="0"/>
      <w:marBottom w:val="0"/>
      <w:divBdr>
        <w:top w:val="none" w:sz="0" w:space="0" w:color="auto"/>
        <w:left w:val="none" w:sz="0" w:space="0" w:color="auto"/>
        <w:bottom w:val="none" w:sz="0" w:space="0" w:color="auto"/>
        <w:right w:val="none" w:sz="0" w:space="0" w:color="auto"/>
      </w:divBdr>
      <w:divsChild>
        <w:div w:id="1544638758">
          <w:marLeft w:val="0"/>
          <w:marRight w:val="0"/>
          <w:marTop w:val="0"/>
          <w:marBottom w:val="180"/>
          <w:divBdr>
            <w:top w:val="none" w:sz="0" w:space="0" w:color="auto"/>
            <w:left w:val="none" w:sz="0" w:space="0" w:color="auto"/>
            <w:bottom w:val="none" w:sz="0" w:space="0" w:color="auto"/>
            <w:right w:val="none" w:sz="0" w:space="0" w:color="auto"/>
          </w:divBdr>
        </w:div>
      </w:divsChild>
    </w:div>
    <w:div w:id="772558218">
      <w:bodyDiv w:val="1"/>
      <w:marLeft w:val="0"/>
      <w:marRight w:val="0"/>
      <w:marTop w:val="0"/>
      <w:marBottom w:val="0"/>
      <w:divBdr>
        <w:top w:val="none" w:sz="0" w:space="0" w:color="auto"/>
        <w:left w:val="none" w:sz="0" w:space="0" w:color="auto"/>
        <w:bottom w:val="none" w:sz="0" w:space="0" w:color="auto"/>
        <w:right w:val="none" w:sz="0" w:space="0" w:color="auto"/>
      </w:divBdr>
      <w:divsChild>
        <w:div w:id="2022466191">
          <w:marLeft w:val="0"/>
          <w:marRight w:val="0"/>
          <w:marTop w:val="0"/>
          <w:marBottom w:val="0"/>
          <w:divBdr>
            <w:top w:val="none" w:sz="0" w:space="0" w:color="auto"/>
            <w:left w:val="none" w:sz="0" w:space="0" w:color="auto"/>
            <w:bottom w:val="none" w:sz="0" w:space="0" w:color="auto"/>
            <w:right w:val="none" w:sz="0" w:space="0" w:color="auto"/>
          </w:divBdr>
          <w:divsChild>
            <w:div w:id="191187613">
              <w:marLeft w:val="0"/>
              <w:marRight w:val="0"/>
              <w:marTop w:val="0"/>
              <w:marBottom w:val="0"/>
              <w:divBdr>
                <w:top w:val="none" w:sz="0" w:space="0" w:color="auto"/>
                <w:left w:val="none" w:sz="0" w:space="0" w:color="auto"/>
                <w:bottom w:val="none" w:sz="0" w:space="0" w:color="auto"/>
                <w:right w:val="none" w:sz="0" w:space="0" w:color="auto"/>
              </w:divBdr>
              <w:divsChild>
                <w:div w:id="699166548">
                  <w:marLeft w:val="0"/>
                  <w:marRight w:val="0"/>
                  <w:marTop w:val="0"/>
                  <w:marBottom w:val="0"/>
                  <w:divBdr>
                    <w:top w:val="none" w:sz="0" w:space="0" w:color="auto"/>
                    <w:left w:val="none" w:sz="0" w:space="0" w:color="auto"/>
                    <w:bottom w:val="none" w:sz="0" w:space="0" w:color="auto"/>
                    <w:right w:val="none" w:sz="0" w:space="0" w:color="auto"/>
                  </w:divBdr>
                  <w:divsChild>
                    <w:div w:id="810098056">
                      <w:marLeft w:val="0"/>
                      <w:marRight w:val="0"/>
                      <w:marTop w:val="0"/>
                      <w:marBottom w:val="0"/>
                      <w:divBdr>
                        <w:top w:val="none" w:sz="0" w:space="0" w:color="auto"/>
                        <w:left w:val="none" w:sz="0" w:space="0" w:color="auto"/>
                        <w:bottom w:val="none" w:sz="0" w:space="0" w:color="auto"/>
                        <w:right w:val="none" w:sz="0" w:space="0" w:color="auto"/>
                      </w:divBdr>
                      <w:divsChild>
                        <w:div w:id="253781697">
                          <w:marLeft w:val="0"/>
                          <w:marRight w:val="0"/>
                          <w:marTop w:val="0"/>
                          <w:marBottom w:val="0"/>
                          <w:divBdr>
                            <w:top w:val="none" w:sz="0" w:space="0" w:color="auto"/>
                            <w:left w:val="none" w:sz="0" w:space="0" w:color="auto"/>
                            <w:bottom w:val="none" w:sz="0" w:space="0" w:color="auto"/>
                            <w:right w:val="none" w:sz="0" w:space="0" w:color="auto"/>
                          </w:divBdr>
                          <w:divsChild>
                            <w:div w:id="7169713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6360803">
                      <w:marLeft w:val="0"/>
                      <w:marRight w:val="0"/>
                      <w:marTop w:val="0"/>
                      <w:marBottom w:val="0"/>
                      <w:divBdr>
                        <w:top w:val="none" w:sz="0" w:space="0" w:color="auto"/>
                        <w:left w:val="none" w:sz="0" w:space="0" w:color="auto"/>
                        <w:bottom w:val="none" w:sz="0" w:space="0" w:color="auto"/>
                        <w:right w:val="none" w:sz="0" w:space="0" w:color="auto"/>
                      </w:divBdr>
                      <w:divsChild>
                        <w:div w:id="1368725620">
                          <w:marLeft w:val="0"/>
                          <w:marRight w:val="0"/>
                          <w:marTop w:val="0"/>
                          <w:marBottom w:val="0"/>
                          <w:divBdr>
                            <w:top w:val="none" w:sz="0" w:space="0" w:color="auto"/>
                            <w:left w:val="none" w:sz="0" w:space="0" w:color="auto"/>
                            <w:bottom w:val="none" w:sz="0" w:space="0" w:color="auto"/>
                            <w:right w:val="none" w:sz="0" w:space="0" w:color="auto"/>
                          </w:divBdr>
                          <w:divsChild>
                            <w:div w:id="716078813">
                              <w:marLeft w:val="-420"/>
                              <w:marRight w:val="0"/>
                              <w:marTop w:val="0"/>
                              <w:marBottom w:val="0"/>
                              <w:divBdr>
                                <w:top w:val="none" w:sz="0" w:space="0" w:color="auto"/>
                                <w:left w:val="none" w:sz="0" w:space="0" w:color="auto"/>
                                <w:bottom w:val="none" w:sz="0" w:space="0" w:color="auto"/>
                                <w:right w:val="none" w:sz="0" w:space="0" w:color="auto"/>
                              </w:divBdr>
                              <w:divsChild>
                                <w:div w:id="823158218">
                                  <w:marLeft w:val="0"/>
                                  <w:marRight w:val="0"/>
                                  <w:marTop w:val="0"/>
                                  <w:marBottom w:val="0"/>
                                  <w:divBdr>
                                    <w:top w:val="none" w:sz="0" w:space="0" w:color="auto"/>
                                    <w:left w:val="none" w:sz="0" w:space="0" w:color="auto"/>
                                    <w:bottom w:val="none" w:sz="0" w:space="0" w:color="auto"/>
                                    <w:right w:val="none" w:sz="0" w:space="0" w:color="auto"/>
                                  </w:divBdr>
                                  <w:divsChild>
                                    <w:div w:id="816186286">
                                      <w:marLeft w:val="0"/>
                                      <w:marRight w:val="0"/>
                                      <w:marTop w:val="0"/>
                                      <w:marBottom w:val="0"/>
                                      <w:divBdr>
                                        <w:top w:val="none" w:sz="0" w:space="0" w:color="auto"/>
                                        <w:left w:val="none" w:sz="0" w:space="0" w:color="auto"/>
                                        <w:bottom w:val="none" w:sz="0" w:space="0" w:color="auto"/>
                                        <w:right w:val="none" w:sz="0" w:space="0" w:color="auto"/>
                                      </w:divBdr>
                                      <w:divsChild>
                                        <w:div w:id="2107530959">
                                          <w:marLeft w:val="0"/>
                                          <w:marRight w:val="0"/>
                                          <w:marTop w:val="0"/>
                                          <w:marBottom w:val="0"/>
                                          <w:divBdr>
                                            <w:top w:val="none" w:sz="0" w:space="0" w:color="auto"/>
                                            <w:left w:val="none" w:sz="0" w:space="0" w:color="auto"/>
                                            <w:bottom w:val="none" w:sz="0" w:space="0" w:color="auto"/>
                                            <w:right w:val="none" w:sz="0" w:space="0" w:color="auto"/>
                                          </w:divBdr>
                                        </w:div>
                                        <w:div w:id="13718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3377">
                              <w:marLeft w:val="-420"/>
                              <w:marRight w:val="0"/>
                              <w:marTop w:val="0"/>
                              <w:marBottom w:val="0"/>
                              <w:divBdr>
                                <w:top w:val="none" w:sz="0" w:space="0" w:color="auto"/>
                                <w:left w:val="none" w:sz="0" w:space="0" w:color="auto"/>
                                <w:bottom w:val="none" w:sz="0" w:space="0" w:color="auto"/>
                                <w:right w:val="none" w:sz="0" w:space="0" w:color="auto"/>
                              </w:divBdr>
                              <w:divsChild>
                                <w:div w:id="1553619052">
                                  <w:marLeft w:val="0"/>
                                  <w:marRight w:val="0"/>
                                  <w:marTop w:val="0"/>
                                  <w:marBottom w:val="0"/>
                                  <w:divBdr>
                                    <w:top w:val="none" w:sz="0" w:space="0" w:color="auto"/>
                                    <w:left w:val="none" w:sz="0" w:space="0" w:color="auto"/>
                                    <w:bottom w:val="none" w:sz="0" w:space="0" w:color="auto"/>
                                    <w:right w:val="none" w:sz="0" w:space="0" w:color="auto"/>
                                  </w:divBdr>
                                  <w:divsChild>
                                    <w:div w:id="1098983566">
                                      <w:marLeft w:val="0"/>
                                      <w:marRight w:val="0"/>
                                      <w:marTop w:val="0"/>
                                      <w:marBottom w:val="0"/>
                                      <w:divBdr>
                                        <w:top w:val="none" w:sz="0" w:space="0" w:color="auto"/>
                                        <w:left w:val="none" w:sz="0" w:space="0" w:color="auto"/>
                                        <w:bottom w:val="none" w:sz="0" w:space="0" w:color="auto"/>
                                        <w:right w:val="none" w:sz="0" w:space="0" w:color="auto"/>
                                      </w:divBdr>
                                      <w:divsChild>
                                        <w:div w:id="373844558">
                                          <w:marLeft w:val="0"/>
                                          <w:marRight w:val="0"/>
                                          <w:marTop w:val="0"/>
                                          <w:marBottom w:val="0"/>
                                          <w:divBdr>
                                            <w:top w:val="none" w:sz="0" w:space="0" w:color="auto"/>
                                            <w:left w:val="none" w:sz="0" w:space="0" w:color="auto"/>
                                            <w:bottom w:val="none" w:sz="0" w:space="0" w:color="auto"/>
                                            <w:right w:val="none" w:sz="0" w:space="0" w:color="auto"/>
                                          </w:divBdr>
                                        </w:div>
                                        <w:div w:id="14896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661768">
                      <w:marLeft w:val="0"/>
                      <w:marRight w:val="0"/>
                      <w:marTop w:val="0"/>
                      <w:marBottom w:val="0"/>
                      <w:divBdr>
                        <w:top w:val="none" w:sz="0" w:space="0" w:color="auto"/>
                        <w:left w:val="none" w:sz="0" w:space="0" w:color="auto"/>
                        <w:bottom w:val="none" w:sz="0" w:space="0" w:color="auto"/>
                        <w:right w:val="none" w:sz="0" w:space="0" w:color="auto"/>
                      </w:divBdr>
                      <w:divsChild>
                        <w:div w:id="2091653093">
                          <w:marLeft w:val="0"/>
                          <w:marRight w:val="0"/>
                          <w:marTop w:val="0"/>
                          <w:marBottom w:val="0"/>
                          <w:divBdr>
                            <w:top w:val="none" w:sz="0" w:space="0" w:color="auto"/>
                            <w:left w:val="none" w:sz="0" w:space="0" w:color="auto"/>
                            <w:bottom w:val="none" w:sz="0" w:space="0" w:color="auto"/>
                            <w:right w:val="none" w:sz="0" w:space="0" w:color="auto"/>
                          </w:divBdr>
                          <w:divsChild>
                            <w:div w:id="9523696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344857">
      <w:bodyDiv w:val="1"/>
      <w:marLeft w:val="0"/>
      <w:marRight w:val="0"/>
      <w:marTop w:val="0"/>
      <w:marBottom w:val="0"/>
      <w:divBdr>
        <w:top w:val="none" w:sz="0" w:space="0" w:color="auto"/>
        <w:left w:val="none" w:sz="0" w:space="0" w:color="auto"/>
        <w:bottom w:val="none" w:sz="0" w:space="0" w:color="auto"/>
        <w:right w:val="none" w:sz="0" w:space="0" w:color="auto"/>
      </w:divBdr>
      <w:divsChild>
        <w:div w:id="508563371">
          <w:marLeft w:val="0"/>
          <w:marRight w:val="0"/>
          <w:marTop w:val="0"/>
          <w:marBottom w:val="0"/>
          <w:divBdr>
            <w:top w:val="none" w:sz="0" w:space="0" w:color="auto"/>
            <w:left w:val="none" w:sz="0" w:space="0" w:color="auto"/>
            <w:bottom w:val="none" w:sz="0" w:space="0" w:color="auto"/>
            <w:right w:val="none" w:sz="0" w:space="0" w:color="auto"/>
          </w:divBdr>
        </w:div>
        <w:div w:id="545070099">
          <w:marLeft w:val="0"/>
          <w:marRight w:val="0"/>
          <w:marTop w:val="0"/>
          <w:marBottom w:val="0"/>
          <w:divBdr>
            <w:top w:val="none" w:sz="0" w:space="0" w:color="auto"/>
            <w:left w:val="none" w:sz="0" w:space="0" w:color="auto"/>
            <w:bottom w:val="none" w:sz="0" w:space="0" w:color="auto"/>
            <w:right w:val="none" w:sz="0" w:space="0" w:color="auto"/>
          </w:divBdr>
        </w:div>
        <w:div w:id="267203265">
          <w:marLeft w:val="0"/>
          <w:marRight w:val="0"/>
          <w:marTop w:val="0"/>
          <w:marBottom w:val="0"/>
          <w:divBdr>
            <w:top w:val="none" w:sz="0" w:space="0" w:color="auto"/>
            <w:left w:val="none" w:sz="0" w:space="0" w:color="auto"/>
            <w:bottom w:val="none" w:sz="0" w:space="0" w:color="auto"/>
            <w:right w:val="none" w:sz="0" w:space="0" w:color="auto"/>
          </w:divBdr>
        </w:div>
      </w:divsChild>
    </w:div>
    <w:div w:id="1073235202">
      <w:bodyDiv w:val="1"/>
      <w:marLeft w:val="0"/>
      <w:marRight w:val="0"/>
      <w:marTop w:val="0"/>
      <w:marBottom w:val="0"/>
      <w:divBdr>
        <w:top w:val="none" w:sz="0" w:space="0" w:color="auto"/>
        <w:left w:val="none" w:sz="0" w:space="0" w:color="auto"/>
        <w:bottom w:val="none" w:sz="0" w:space="0" w:color="auto"/>
        <w:right w:val="none" w:sz="0" w:space="0" w:color="auto"/>
      </w:divBdr>
      <w:divsChild>
        <w:div w:id="304894665">
          <w:marLeft w:val="0"/>
          <w:marRight w:val="0"/>
          <w:marTop w:val="0"/>
          <w:marBottom w:val="0"/>
          <w:divBdr>
            <w:top w:val="none" w:sz="0" w:space="0" w:color="auto"/>
            <w:left w:val="none" w:sz="0" w:space="0" w:color="auto"/>
            <w:bottom w:val="none" w:sz="0" w:space="0" w:color="auto"/>
            <w:right w:val="none" w:sz="0" w:space="0" w:color="auto"/>
          </w:divBdr>
          <w:divsChild>
            <w:div w:id="1095594933">
              <w:marLeft w:val="0"/>
              <w:marRight w:val="0"/>
              <w:marTop w:val="0"/>
              <w:marBottom w:val="0"/>
              <w:divBdr>
                <w:top w:val="none" w:sz="0" w:space="0" w:color="auto"/>
                <w:left w:val="none" w:sz="0" w:space="0" w:color="auto"/>
                <w:bottom w:val="none" w:sz="0" w:space="0" w:color="auto"/>
                <w:right w:val="none" w:sz="0" w:space="0" w:color="auto"/>
              </w:divBdr>
              <w:divsChild>
                <w:div w:id="1886410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5675098">
          <w:marLeft w:val="0"/>
          <w:marRight w:val="0"/>
          <w:marTop w:val="0"/>
          <w:marBottom w:val="0"/>
          <w:divBdr>
            <w:top w:val="none" w:sz="0" w:space="0" w:color="auto"/>
            <w:left w:val="none" w:sz="0" w:space="0" w:color="auto"/>
            <w:bottom w:val="none" w:sz="0" w:space="0" w:color="auto"/>
            <w:right w:val="none" w:sz="0" w:space="0" w:color="auto"/>
          </w:divBdr>
          <w:divsChild>
            <w:div w:id="2048790869">
              <w:marLeft w:val="0"/>
              <w:marRight w:val="0"/>
              <w:marTop w:val="0"/>
              <w:marBottom w:val="0"/>
              <w:divBdr>
                <w:top w:val="none" w:sz="0" w:space="0" w:color="auto"/>
                <w:left w:val="none" w:sz="0" w:space="0" w:color="auto"/>
                <w:bottom w:val="none" w:sz="0" w:space="0" w:color="auto"/>
                <w:right w:val="none" w:sz="0" w:space="0" w:color="auto"/>
              </w:divBdr>
              <w:divsChild>
                <w:div w:id="2044403927">
                  <w:marLeft w:val="-420"/>
                  <w:marRight w:val="0"/>
                  <w:marTop w:val="0"/>
                  <w:marBottom w:val="0"/>
                  <w:divBdr>
                    <w:top w:val="none" w:sz="0" w:space="0" w:color="auto"/>
                    <w:left w:val="none" w:sz="0" w:space="0" w:color="auto"/>
                    <w:bottom w:val="none" w:sz="0" w:space="0" w:color="auto"/>
                    <w:right w:val="none" w:sz="0" w:space="0" w:color="auto"/>
                  </w:divBdr>
                  <w:divsChild>
                    <w:div w:id="714739646">
                      <w:marLeft w:val="0"/>
                      <w:marRight w:val="0"/>
                      <w:marTop w:val="0"/>
                      <w:marBottom w:val="0"/>
                      <w:divBdr>
                        <w:top w:val="none" w:sz="0" w:space="0" w:color="auto"/>
                        <w:left w:val="none" w:sz="0" w:space="0" w:color="auto"/>
                        <w:bottom w:val="none" w:sz="0" w:space="0" w:color="auto"/>
                        <w:right w:val="none" w:sz="0" w:space="0" w:color="auto"/>
                      </w:divBdr>
                      <w:divsChild>
                        <w:div w:id="156305156">
                          <w:marLeft w:val="0"/>
                          <w:marRight w:val="0"/>
                          <w:marTop w:val="0"/>
                          <w:marBottom w:val="0"/>
                          <w:divBdr>
                            <w:top w:val="none" w:sz="0" w:space="0" w:color="auto"/>
                            <w:left w:val="none" w:sz="0" w:space="0" w:color="auto"/>
                            <w:bottom w:val="none" w:sz="0" w:space="0" w:color="auto"/>
                            <w:right w:val="none" w:sz="0" w:space="0" w:color="auto"/>
                          </w:divBdr>
                          <w:divsChild>
                            <w:div w:id="1497264112">
                              <w:marLeft w:val="0"/>
                              <w:marRight w:val="0"/>
                              <w:marTop w:val="0"/>
                              <w:marBottom w:val="0"/>
                              <w:divBdr>
                                <w:top w:val="none" w:sz="0" w:space="0" w:color="auto"/>
                                <w:left w:val="none" w:sz="0" w:space="0" w:color="auto"/>
                                <w:bottom w:val="none" w:sz="0" w:space="0" w:color="auto"/>
                                <w:right w:val="none" w:sz="0" w:space="0" w:color="auto"/>
                              </w:divBdr>
                            </w:div>
                            <w:div w:id="2121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7241">
                  <w:marLeft w:val="-420"/>
                  <w:marRight w:val="0"/>
                  <w:marTop w:val="0"/>
                  <w:marBottom w:val="0"/>
                  <w:divBdr>
                    <w:top w:val="none" w:sz="0" w:space="0" w:color="auto"/>
                    <w:left w:val="none" w:sz="0" w:space="0" w:color="auto"/>
                    <w:bottom w:val="none" w:sz="0" w:space="0" w:color="auto"/>
                    <w:right w:val="none" w:sz="0" w:space="0" w:color="auto"/>
                  </w:divBdr>
                  <w:divsChild>
                    <w:div w:id="542789698">
                      <w:marLeft w:val="0"/>
                      <w:marRight w:val="0"/>
                      <w:marTop w:val="0"/>
                      <w:marBottom w:val="0"/>
                      <w:divBdr>
                        <w:top w:val="none" w:sz="0" w:space="0" w:color="auto"/>
                        <w:left w:val="none" w:sz="0" w:space="0" w:color="auto"/>
                        <w:bottom w:val="none" w:sz="0" w:space="0" w:color="auto"/>
                        <w:right w:val="none" w:sz="0" w:space="0" w:color="auto"/>
                      </w:divBdr>
                      <w:divsChild>
                        <w:div w:id="921337228">
                          <w:marLeft w:val="0"/>
                          <w:marRight w:val="0"/>
                          <w:marTop w:val="0"/>
                          <w:marBottom w:val="0"/>
                          <w:divBdr>
                            <w:top w:val="none" w:sz="0" w:space="0" w:color="auto"/>
                            <w:left w:val="none" w:sz="0" w:space="0" w:color="auto"/>
                            <w:bottom w:val="none" w:sz="0" w:space="0" w:color="auto"/>
                            <w:right w:val="none" w:sz="0" w:space="0" w:color="auto"/>
                          </w:divBdr>
                          <w:divsChild>
                            <w:div w:id="1874807311">
                              <w:marLeft w:val="0"/>
                              <w:marRight w:val="0"/>
                              <w:marTop w:val="0"/>
                              <w:marBottom w:val="0"/>
                              <w:divBdr>
                                <w:top w:val="none" w:sz="0" w:space="0" w:color="auto"/>
                                <w:left w:val="none" w:sz="0" w:space="0" w:color="auto"/>
                                <w:bottom w:val="none" w:sz="0" w:space="0" w:color="auto"/>
                                <w:right w:val="none" w:sz="0" w:space="0" w:color="auto"/>
                              </w:divBdr>
                            </w:div>
                            <w:div w:id="8086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3800">
                  <w:marLeft w:val="-420"/>
                  <w:marRight w:val="0"/>
                  <w:marTop w:val="0"/>
                  <w:marBottom w:val="0"/>
                  <w:divBdr>
                    <w:top w:val="none" w:sz="0" w:space="0" w:color="auto"/>
                    <w:left w:val="none" w:sz="0" w:space="0" w:color="auto"/>
                    <w:bottom w:val="none" w:sz="0" w:space="0" w:color="auto"/>
                    <w:right w:val="none" w:sz="0" w:space="0" w:color="auto"/>
                  </w:divBdr>
                  <w:divsChild>
                    <w:div w:id="1345589044">
                      <w:marLeft w:val="0"/>
                      <w:marRight w:val="0"/>
                      <w:marTop w:val="0"/>
                      <w:marBottom w:val="0"/>
                      <w:divBdr>
                        <w:top w:val="none" w:sz="0" w:space="0" w:color="auto"/>
                        <w:left w:val="none" w:sz="0" w:space="0" w:color="auto"/>
                        <w:bottom w:val="none" w:sz="0" w:space="0" w:color="auto"/>
                        <w:right w:val="none" w:sz="0" w:space="0" w:color="auto"/>
                      </w:divBdr>
                      <w:divsChild>
                        <w:div w:id="1901743642">
                          <w:marLeft w:val="0"/>
                          <w:marRight w:val="0"/>
                          <w:marTop w:val="0"/>
                          <w:marBottom w:val="0"/>
                          <w:divBdr>
                            <w:top w:val="none" w:sz="0" w:space="0" w:color="auto"/>
                            <w:left w:val="none" w:sz="0" w:space="0" w:color="auto"/>
                            <w:bottom w:val="none" w:sz="0" w:space="0" w:color="auto"/>
                            <w:right w:val="none" w:sz="0" w:space="0" w:color="auto"/>
                          </w:divBdr>
                          <w:divsChild>
                            <w:div w:id="1718040883">
                              <w:marLeft w:val="0"/>
                              <w:marRight w:val="0"/>
                              <w:marTop w:val="0"/>
                              <w:marBottom w:val="0"/>
                              <w:divBdr>
                                <w:top w:val="none" w:sz="0" w:space="0" w:color="auto"/>
                                <w:left w:val="none" w:sz="0" w:space="0" w:color="auto"/>
                                <w:bottom w:val="none" w:sz="0" w:space="0" w:color="auto"/>
                                <w:right w:val="none" w:sz="0" w:space="0" w:color="auto"/>
                              </w:divBdr>
                            </w:div>
                            <w:div w:id="1949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3250">
                  <w:marLeft w:val="-420"/>
                  <w:marRight w:val="0"/>
                  <w:marTop w:val="0"/>
                  <w:marBottom w:val="0"/>
                  <w:divBdr>
                    <w:top w:val="none" w:sz="0" w:space="0" w:color="auto"/>
                    <w:left w:val="none" w:sz="0" w:space="0" w:color="auto"/>
                    <w:bottom w:val="none" w:sz="0" w:space="0" w:color="auto"/>
                    <w:right w:val="none" w:sz="0" w:space="0" w:color="auto"/>
                  </w:divBdr>
                  <w:divsChild>
                    <w:div w:id="1974553574">
                      <w:marLeft w:val="0"/>
                      <w:marRight w:val="0"/>
                      <w:marTop w:val="0"/>
                      <w:marBottom w:val="0"/>
                      <w:divBdr>
                        <w:top w:val="none" w:sz="0" w:space="0" w:color="auto"/>
                        <w:left w:val="none" w:sz="0" w:space="0" w:color="auto"/>
                        <w:bottom w:val="none" w:sz="0" w:space="0" w:color="auto"/>
                        <w:right w:val="none" w:sz="0" w:space="0" w:color="auto"/>
                      </w:divBdr>
                      <w:divsChild>
                        <w:div w:id="574364984">
                          <w:marLeft w:val="0"/>
                          <w:marRight w:val="0"/>
                          <w:marTop w:val="0"/>
                          <w:marBottom w:val="0"/>
                          <w:divBdr>
                            <w:top w:val="none" w:sz="0" w:space="0" w:color="auto"/>
                            <w:left w:val="none" w:sz="0" w:space="0" w:color="auto"/>
                            <w:bottom w:val="none" w:sz="0" w:space="0" w:color="auto"/>
                            <w:right w:val="none" w:sz="0" w:space="0" w:color="auto"/>
                          </w:divBdr>
                          <w:divsChild>
                            <w:div w:id="702560715">
                              <w:marLeft w:val="0"/>
                              <w:marRight w:val="0"/>
                              <w:marTop w:val="0"/>
                              <w:marBottom w:val="0"/>
                              <w:divBdr>
                                <w:top w:val="none" w:sz="0" w:space="0" w:color="auto"/>
                                <w:left w:val="none" w:sz="0" w:space="0" w:color="auto"/>
                                <w:bottom w:val="none" w:sz="0" w:space="0" w:color="auto"/>
                                <w:right w:val="none" w:sz="0" w:space="0" w:color="auto"/>
                              </w:divBdr>
                            </w:div>
                            <w:div w:id="8384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7399">
          <w:marLeft w:val="0"/>
          <w:marRight w:val="0"/>
          <w:marTop w:val="0"/>
          <w:marBottom w:val="0"/>
          <w:divBdr>
            <w:top w:val="none" w:sz="0" w:space="0" w:color="auto"/>
            <w:left w:val="none" w:sz="0" w:space="0" w:color="auto"/>
            <w:bottom w:val="none" w:sz="0" w:space="0" w:color="auto"/>
            <w:right w:val="none" w:sz="0" w:space="0" w:color="auto"/>
          </w:divBdr>
          <w:divsChild>
            <w:div w:id="1296376396">
              <w:marLeft w:val="0"/>
              <w:marRight w:val="0"/>
              <w:marTop w:val="0"/>
              <w:marBottom w:val="0"/>
              <w:divBdr>
                <w:top w:val="none" w:sz="0" w:space="0" w:color="auto"/>
                <w:left w:val="none" w:sz="0" w:space="0" w:color="auto"/>
                <w:bottom w:val="none" w:sz="0" w:space="0" w:color="auto"/>
                <w:right w:val="none" w:sz="0" w:space="0" w:color="auto"/>
              </w:divBdr>
              <w:divsChild>
                <w:div w:id="4028722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03664322">
      <w:bodyDiv w:val="1"/>
      <w:marLeft w:val="0"/>
      <w:marRight w:val="0"/>
      <w:marTop w:val="0"/>
      <w:marBottom w:val="0"/>
      <w:divBdr>
        <w:top w:val="none" w:sz="0" w:space="0" w:color="auto"/>
        <w:left w:val="none" w:sz="0" w:space="0" w:color="auto"/>
        <w:bottom w:val="none" w:sz="0" w:space="0" w:color="auto"/>
        <w:right w:val="none" w:sz="0" w:space="0" w:color="auto"/>
      </w:divBdr>
      <w:divsChild>
        <w:div w:id="11300867">
          <w:marLeft w:val="0"/>
          <w:marRight w:val="0"/>
          <w:marTop w:val="0"/>
          <w:marBottom w:val="0"/>
          <w:divBdr>
            <w:top w:val="none" w:sz="0" w:space="0" w:color="auto"/>
            <w:left w:val="none" w:sz="0" w:space="0" w:color="auto"/>
            <w:bottom w:val="none" w:sz="0" w:space="0" w:color="auto"/>
            <w:right w:val="none" w:sz="0" w:space="0" w:color="auto"/>
          </w:divBdr>
          <w:divsChild>
            <w:div w:id="1276063243">
              <w:marLeft w:val="0"/>
              <w:marRight w:val="0"/>
              <w:marTop w:val="0"/>
              <w:marBottom w:val="0"/>
              <w:divBdr>
                <w:top w:val="none" w:sz="0" w:space="0" w:color="auto"/>
                <w:left w:val="none" w:sz="0" w:space="0" w:color="auto"/>
                <w:bottom w:val="none" w:sz="0" w:space="0" w:color="auto"/>
                <w:right w:val="none" w:sz="0" w:space="0" w:color="auto"/>
              </w:divBdr>
              <w:divsChild>
                <w:div w:id="1482189206">
                  <w:marLeft w:val="0"/>
                  <w:marRight w:val="0"/>
                  <w:marTop w:val="0"/>
                  <w:marBottom w:val="0"/>
                  <w:divBdr>
                    <w:top w:val="none" w:sz="0" w:space="0" w:color="auto"/>
                    <w:left w:val="none" w:sz="0" w:space="0" w:color="auto"/>
                    <w:bottom w:val="none" w:sz="0" w:space="0" w:color="auto"/>
                    <w:right w:val="none" w:sz="0" w:space="0" w:color="auto"/>
                  </w:divBdr>
                  <w:divsChild>
                    <w:div w:id="228079883">
                      <w:marLeft w:val="0"/>
                      <w:marRight w:val="0"/>
                      <w:marTop w:val="0"/>
                      <w:marBottom w:val="0"/>
                      <w:divBdr>
                        <w:top w:val="none" w:sz="0" w:space="0" w:color="auto"/>
                        <w:left w:val="none" w:sz="0" w:space="0" w:color="auto"/>
                        <w:bottom w:val="none" w:sz="0" w:space="0" w:color="auto"/>
                        <w:right w:val="none" w:sz="0" w:space="0" w:color="auto"/>
                      </w:divBdr>
                      <w:divsChild>
                        <w:div w:id="464087865">
                          <w:marLeft w:val="0"/>
                          <w:marRight w:val="0"/>
                          <w:marTop w:val="0"/>
                          <w:marBottom w:val="0"/>
                          <w:divBdr>
                            <w:top w:val="none" w:sz="0" w:space="0" w:color="auto"/>
                            <w:left w:val="none" w:sz="0" w:space="0" w:color="auto"/>
                            <w:bottom w:val="none" w:sz="0" w:space="0" w:color="auto"/>
                            <w:right w:val="none" w:sz="0" w:space="0" w:color="auto"/>
                          </w:divBdr>
                          <w:divsChild>
                            <w:div w:id="2882450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018923">
                      <w:marLeft w:val="0"/>
                      <w:marRight w:val="0"/>
                      <w:marTop w:val="0"/>
                      <w:marBottom w:val="0"/>
                      <w:divBdr>
                        <w:top w:val="none" w:sz="0" w:space="0" w:color="auto"/>
                        <w:left w:val="none" w:sz="0" w:space="0" w:color="auto"/>
                        <w:bottom w:val="none" w:sz="0" w:space="0" w:color="auto"/>
                        <w:right w:val="none" w:sz="0" w:space="0" w:color="auto"/>
                      </w:divBdr>
                      <w:divsChild>
                        <w:div w:id="2078894488">
                          <w:marLeft w:val="0"/>
                          <w:marRight w:val="0"/>
                          <w:marTop w:val="0"/>
                          <w:marBottom w:val="0"/>
                          <w:divBdr>
                            <w:top w:val="none" w:sz="0" w:space="0" w:color="auto"/>
                            <w:left w:val="none" w:sz="0" w:space="0" w:color="auto"/>
                            <w:bottom w:val="none" w:sz="0" w:space="0" w:color="auto"/>
                            <w:right w:val="none" w:sz="0" w:space="0" w:color="auto"/>
                          </w:divBdr>
                          <w:divsChild>
                            <w:div w:id="791096787">
                              <w:marLeft w:val="-420"/>
                              <w:marRight w:val="0"/>
                              <w:marTop w:val="0"/>
                              <w:marBottom w:val="0"/>
                              <w:divBdr>
                                <w:top w:val="none" w:sz="0" w:space="0" w:color="auto"/>
                                <w:left w:val="none" w:sz="0" w:space="0" w:color="auto"/>
                                <w:bottom w:val="none" w:sz="0" w:space="0" w:color="auto"/>
                                <w:right w:val="none" w:sz="0" w:space="0" w:color="auto"/>
                              </w:divBdr>
                              <w:divsChild>
                                <w:div w:id="428432945">
                                  <w:marLeft w:val="0"/>
                                  <w:marRight w:val="0"/>
                                  <w:marTop w:val="0"/>
                                  <w:marBottom w:val="0"/>
                                  <w:divBdr>
                                    <w:top w:val="none" w:sz="0" w:space="0" w:color="auto"/>
                                    <w:left w:val="none" w:sz="0" w:space="0" w:color="auto"/>
                                    <w:bottom w:val="none" w:sz="0" w:space="0" w:color="auto"/>
                                    <w:right w:val="none" w:sz="0" w:space="0" w:color="auto"/>
                                  </w:divBdr>
                                  <w:divsChild>
                                    <w:div w:id="1614827776">
                                      <w:marLeft w:val="0"/>
                                      <w:marRight w:val="0"/>
                                      <w:marTop w:val="0"/>
                                      <w:marBottom w:val="0"/>
                                      <w:divBdr>
                                        <w:top w:val="none" w:sz="0" w:space="0" w:color="auto"/>
                                        <w:left w:val="none" w:sz="0" w:space="0" w:color="auto"/>
                                        <w:bottom w:val="none" w:sz="0" w:space="0" w:color="auto"/>
                                        <w:right w:val="none" w:sz="0" w:space="0" w:color="auto"/>
                                      </w:divBdr>
                                      <w:divsChild>
                                        <w:div w:id="2120099862">
                                          <w:marLeft w:val="0"/>
                                          <w:marRight w:val="0"/>
                                          <w:marTop w:val="0"/>
                                          <w:marBottom w:val="0"/>
                                          <w:divBdr>
                                            <w:top w:val="none" w:sz="0" w:space="0" w:color="auto"/>
                                            <w:left w:val="none" w:sz="0" w:space="0" w:color="auto"/>
                                            <w:bottom w:val="none" w:sz="0" w:space="0" w:color="auto"/>
                                            <w:right w:val="none" w:sz="0" w:space="0" w:color="auto"/>
                                          </w:divBdr>
                                        </w:div>
                                        <w:div w:id="18974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4300">
                              <w:marLeft w:val="-420"/>
                              <w:marRight w:val="0"/>
                              <w:marTop w:val="0"/>
                              <w:marBottom w:val="0"/>
                              <w:divBdr>
                                <w:top w:val="none" w:sz="0" w:space="0" w:color="auto"/>
                                <w:left w:val="none" w:sz="0" w:space="0" w:color="auto"/>
                                <w:bottom w:val="none" w:sz="0" w:space="0" w:color="auto"/>
                                <w:right w:val="none" w:sz="0" w:space="0" w:color="auto"/>
                              </w:divBdr>
                              <w:divsChild>
                                <w:div w:id="841354257">
                                  <w:marLeft w:val="0"/>
                                  <w:marRight w:val="0"/>
                                  <w:marTop w:val="0"/>
                                  <w:marBottom w:val="0"/>
                                  <w:divBdr>
                                    <w:top w:val="none" w:sz="0" w:space="0" w:color="auto"/>
                                    <w:left w:val="none" w:sz="0" w:space="0" w:color="auto"/>
                                    <w:bottom w:val="none" w:sz="0" w:space="0" w:color="auto"/>
                                    <w:right w:val="none" w:sz="0" w:space="0" w:color="auto"/>
                                  </w:divBdr>
                                  <w:divsChild>
                                    <w:div w:id="968705894">
                                      <w:marLeft w:val="0"/>
                                      <w:marRight w:val="0"/>
                                      <w:marTop w:val="0"/>
                                      <w:marBottom w:val="0"/>
                                      <w:divBdr>
                                        <w:top w:val="none" w:sz="0" w:space="0" w:color="auto"/>
                                        <w:left w:val="none" w:sz="0" w:space="0" w:color="auto"/>
                                        <w:bottom w:val="none" w:sz="0" w:space="0" w:color="auto"/>
                                        <w:right w:val="none" w:sz="0" w:space="0" w:color="auto"/>
                                      </w:divBdr>
                                      <w:divsChild>
                                        <w:div w:id="393361378">
                                          <w:marLeft w:val="0"/>
                                          <w:marRight w:val="0"/>
                                          <w:marTop w:val="0"/>
                                          <w:marBottom w:val="0"/>
                                          <w:divBdr>
                                            <w:top w:val="none" w:sz="0" w:space="0" w:color="auto"/>
                                            <w:left w:val="none" w:sz="0" w:space="0" w:color="auto"/>
                                            <w:bottom w:val="none" w:sz="0" w:space="0" w:color="auto"/>
                                            <w:right w:val="none" w:sz="0" w:space="0" w:color="auto"/>
                                          </w:divBdr>
                                        </w:div>
                                        <w:div w:id="19525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87767">
                      <w:marLeft w:val="0"/>
                      <w:marRight w:val="0"/>
                      <w:marTop w:val="0"/>
                      <w:marBottom w:val="0"/>
                      <w:divBdr>
                        <w:top w:val="none" w:sz="0" w:space="0" w:color="auto"/>
                        <w:left w:val="none" w:sz="0" w:space="0" w:color="auto"/>
                        <w:bottom w:val="none" w:sz="0" w:space="0" w:color="auto"/>
                        <w:right w:val="none" w:sz="0" w:space="0" w:color="auto"/>
                      </w:divBdr>
                      <w:divsChild>
                        <w:div w:id="4332302">
                          <w:marLeft w:val="0"/>
                          <w:marRight w:val="0"/>
                          <w:marTop w:val="0"/>
                          <w:marBottom w:val="0"/>
                          <w:divBdr>
                            <w:top w:val="none" w:sz="0" w:space="0" w:color="auto"/>
                            <w:left w:val="none" w:sz="0" w:space="0" w:color="auto"/>
                            <w:bottom w:val="none" w:sz="0" w:space="0" w:color="auto"/>
                            <w:right w:val="none" w:sz="0" w:space="0" w:color="auto"/>
                          </w:divBdr>
                          <w:divsChild>
                            <w:div w:id="19969121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37780">
      <w:bodyDiv w:val="1"/>
      <w:marLeft w:val="0"/>
      <w:marRight w:val="0"/>
      <w:marTop w:val="0"/>
      <w:marBottom w:val="0"/>
      <w:divBdr>
        <w:top w:val="none" w:sz="0" w:space="0" w:color="auto"/>
        <w:left w:val="none" w:sz="0" w:space="0" w:color="auto"/>
        <w:bottom w:val="none" w:sz="0" w:space="0" w:color="auto"/>
        <w:right w:val="none" w:sz="0" w:space="0" w:color="auto"/>
      </w:divBdr>
      <w:divsChild>
        <w:div w:id="2099251516">
          <w:marLeft w:val="0"/>
          <w:marRight w:val="0"/>
          <w:marTop w:val="0"/>
          <w:marBottom w:val="0"/>
          <w:divBdr>
            <w:top w:val="none" w:sz="0" w:space="0" w:color="auto"/>
            <w:left w:val="none" w:sz="0" w:space="0" w:color="auto"/>
            <w:bottom w:val="none" w:sz="0" w:space="0" w:color="auto"/>
            <w:right w:val="none" w:sz="0" w:space="0" w:color="auto"/>
          </w:divBdr>
          <w:divsChild>
            <w:div w:id="956525942">
              <w:marLeft w:val="0"/>
              <w:marRight w:val="0"/>
              <w:marTop w:val="0"/>
              <w:marBottom w:val="0"/>
              <w:divBdr>
                <w:top w:val="none" w:sz="0" w:space="0" w:color="auto"/>
                <w:left w:val="none" w:sz="0" w:space="0" w:color="auto"/>
                <w:bottom w:val="none" w:sz="0" w:space="0" w:color="auto"/>
                <w:right w:val="none" w:sz="0" w:space="0" w:color="auto"/>
              </w:divBdr>
              <w:divsChild>
                <w:div w:id="495925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3032972">
          <w:marLeft w:val="0"/>
          <w:marRight w:val="0"/>
          <w:marTop w:val="0"/>
          <w:marBottom w:val="0"/>
          <w:divBdr>
            <w:top w:val="none" w:sz="0" w:space="0" w:color="auto"/>
            <w:left w:val="none" w:sz="0" w:space="0" w:color="auto"/>
            <w:bottom w:val="none" w:sz="0" w:space="0" w:color="auto"/>
            <w:right w:val="none" w:sz="0" w:space="0" w:color="auto"/>
          </w:divBdr>
          <w:divsChild>
            <w:div w:id="1282884150">
              <w:marLeft w:val="0"/>
              <w:marRight w:val="0"/>
              <w:marTop w:val="0"/>
              <w:marBottom w:val="0"/>
              <w:divBdr>
                <w:top w:val="none" w:sz="0" w:space="0" w:color="auto"/>
                <w:left w:val="none" w:sz="0" w:space="0" w:color="auto"/>
                <w:bottom w:val="none" w:sz="0" w:space="0" w:color="auto"/>
                <w:right w:val="none" w:sz="0" w:space="0" w:color="auto"/>
              </w:divBdr>
            </w:div>
          </w:divsChild>
        </w:div>
        <w:div w:id="801968855">
          <w:marLeft w:val="0"/>
          <w:marRight w:val="0"/>
          <w:marTop w:val="0"/>
          <w:marBottom w:val="0"/>
          <w:divBdr>
            <w:top w:val="none" w:sz="0" w:space="0" w:color="auto"/>
            <w:left w:val="none" w:sz="0" w:space="0" w:color="auto"/>
            <w:bottom w:val="none" w:sz="0" w:space="0" w:color="auto"/>
            <w:right w:val="none" w:sz="0" w:space="0" w:color="auto"/>
          </w:divBdr>
          <w:divsChild>
            <w:div w:id="494876036">
              <w:marLeft w:val="0"/>
              <w:marRight w:val="0"/>
              <w:marTop w:val="0"/>
              <w:marBottom w:val="0"/>
              <w:divBdr>
                <w:top w:val="none" w:sz="0" w:space="0" w:color="auto"/>
                <w:left w:val="none" w:sz="0" w:space="0" w:color="auto"/>
                <w:bottom w:val="none" w:sz="0" w:space="0" w:color="auto"/>
                <w:right w:val="none" w:sz="0" w:space="0" w:color="auto"/>
              </w:divBdr>
              <w:divsChild>
                <w:div w:id="4396856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83272593">
      <w:bodyDiv w:val="1"/>
      <w:marLeft w:val="0"/>
      <w:marRight w:val="0"/>
      <w:marTop w:val="0"/>
      <w:marBottom w:val="0"/>
      <w:divBdr>
        <w:top w:val="none" w:sz="0" w:space="0" w:color="auto"/>
        <w:left w:val="none" w:sz="0" w:space="0" w:color="auto"/>
        <w:bottom w:val="none" w:sz="0" w:space="0" w:color="auto"/>
        <w:right w:val="none" w:sz="0" w:space="0" w:color="auto"/>
      </w:divBdr>
      <w:divsChild>
        <w:div w:id="237905880">
          <w:marLeft w:val="0"/>
          <w:marRight w:val="0"/>
          <w:marTop w:val="0"/>
          <w:marBottom w:val="0"/>
          <w:divBdr>
            <w:top w:val="none" w:sz="0" w:space="0" w:color="auto"/>
            <w:left w:val="none" w:sz="0" w:space="0" w:color="auto"/>
            <w:bottom w:val="none" w:sz="0" w:space="0" w:color="auto"/>
            <w:right w:val="none" w:sz="0" w:space="0" w:color="auto"/>
          </w:divBdr>
          <w:divsChild>
            <w:div w:id="1246187462">
              <w:marLeft w:val="0"/>
              <w:marRight w:val="0"/>
              <w:marTop w:val="0"/>
              <w:marBottom w:val="0"/>
              <w:divBdr>
                <w:top w:val="none" w:sz="0" w:space="0" w:color="auto"/>
                <w:left w:val="none" w:sz="0" w:space="0" w:color="auto"/>
                <w:bottom w:val="none" w:sz="0" w:space="0" w:color="auto"/>
                <w:right w:val="none" w:sz="0" w:space="0" w:color="auto"/>
              </w:divBdr>
              <w:divsChild>
                <w:div w:id="262617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5154483">
          <w:marLeft w:val="0"/>
          <w:marRight w:val="0"/>
          <w:marTop w:val="0"/>
          <w:marBottom w:val="0"/>
          <w:divBdr>
            <w:top w:val="none" w:sz="0" w:space="0" w:color="auto"/>
            <w:left w:val="none" w:sz="0" w:space="0" w:color="auto"/>
            <w:bottom w:val="none" w:sz="0" w:space="0" w:color="auto"/>
            <w:right w:val="none" w:sz="0" w:space="0" w:color="auto"/>
          </w:divBdr>
          <w:divsChild>
            <w:div w:id="14870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6630">
      <w:bodyDiv w:val="1"/>
      <w:marLeft w:val="0"/>
      <w:marRight w:val="0"/>
      <w:marTop w:val="0"/>
      <w:marBottom w:val="0"/>
      <w:divBdr>
        <w:top w:val="none" w:sz="0" w:space="0" w:color="auto"/>
        <w:left w:val="none" w:sz="0" w:space="0" w:color="auto"/>
        <w:bottom w:val="none" w:sz="0" w:space="0" w:color="auto"/>
        <w:right w:val="none" w:sz="0" w:space="0" w:color="auto"/>
      </w:divBdr>
    </w:div>
    <w:div w:id="1319267886">
      <w:bodyDiv w:val="1"/>
      <w:marLeft w:val="0"/>
      <w:marRight w:val="0"/>
      <w:marTop w:val="0"/>
      <w:marBottom w:val="0"/>
      <w:divBdr>
        <w:top w:val="none" w:sz="0" w:space="0" w:color="auto"/>
        <w:left w:val="none" w:sz="0" w:space="0" w:color="auto"/>
        <w:bottom w:val="none" w:sz="0" w:space="0" w:color="auto"/>
        <w:right w:val="none" w:sz="0" w:space="0" w:color="auto"/>
      </w:divBdr>
      <w:divsChild>
        <w:div w:id="586497527">
          <w:marLeft w:val="0"/>
          <w:marRight w:val="0"/>
          <w:marTop w:val="0"/>
          <w:marBottom w:val="0"/>
          <w:divBdr>
            <w:top w:val="none" w:sz="0" w:space="0" w:color="auto"/>
            <w:left w:val="none" w:sz="0" w:space="0" w:color="auto"/>
            <w:bottom w:val="none" w:sz="0" w:space="0" w:color="auto"/>
            <w:right w:val="none" w:sz="0" w:space="0" w:color="auto"/>
          </w:divBdr>
          <w:divsChild>
            <w:div w:id="33114808">
              <w:marLeft w:val="0"/>
              <w:marRight w:val="0"/>
              <w:marTop w:val="0"/>
              <w:marBottom w:val="0"/>
              <w:divBdr>
                <w:top w:val="none" w:sz="0" w:space="0" w:color="auto"/>
                <w:left w:val="none" w:sz="0" w:space="0" w:color="auto"/>
                <w:bottom w:val="none" w:sz="0" w:space="0" w:color="auto"/>
                <w:right w:val="none" w:sz="0" w:space="0" w:color="auto"/>
              </w:divBdr>
              <w:divsChild>
                <w:div w:id="2021199936">
                  <w:marLeft w:val="0"/>
                  <w:marRight w:val="0"/>
                  <w:marTop w:val="0"/>
                  <w:marBottom w:val="0"/>
                  <w:divBdr>
                    <w:top w:val="none" w:sz="0" w:space="0" w:color="auto"/>
                    <w:left w:val="none" w:sz="0" w:space="0" w:color="auto"/>
                    <w:bottom w:val="none" w:sz="0" w:space="0" w:color="auto"/>
                    <w:right w:val="none" w:sz="0" w:space="0" w:color="auto"/>
                  </w:divBdr>
                  <w:divsChild>
                    <w:div w:id="1861819787">
                      <w:marLeft w:val="0"/>
                      <w:marRight w:val="0"/>
                      <w:marTop w:val="0"/>
                      <w:marBottom w:val="0"/>
                      <w:divBdr>
                        <w:top w:val="none" w:sz="0" w:space="0" w:color="auto"/>
                        <w:left w:val="none" w:sz="0" w:space="0" w:color="auto"/>
                        <w:bottom w:val="none" w:sz="0" w:space="0" w:color="auto"/>
                        <w:right w:val="none" w:sz="0" w:space="0" w:color="auto"/>
                      </w:divBdr>
                      <w:divsChild>
                        <w:div w:id="1208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56932">
      <w:bodyDiv w:val="1"/>
      <w:marLeft w:val="0"/>
      <w:marRight w:val="0"/>
      <w:marTop w:val="0"/>
      <w:marBottom w:val="0"/>
      <w:divBdr>
        <w:top w:val="none" w:sz="0" w:space="0" w:color="auto"/>
        <w:left w:val="none" w:sz="0" w:space="0" w:color="auto"/>
        <w:bottom w:val="none" w:sz="0" w:space="0" w:color="auto"/>
        <w:right w:val="none" w:sz="0" w:space="0" w:color="auto"/>
      </w:divBdr>
      <w:divsChild>
        <w:div w:id="765157340">
          <w:marLeft w:val="0"/>
          <w:marRight w:val="0"/>
          <w:marTop w:val="0"/>
          <w:marBottom w:val="0"/>
          <w:divBdr>
            <w:top w:val="none" w:sz="0" w:space="0" w:color="auto"/>
            <w:left w:val="none" w:sz="0" w:space="0" w:color="auto"/>
            <w:bottom w:val="none" w:sz="0" w:space="0" w:color="auto"/>
            <w:right w:val="none" w:sz="0" w:space="0" w:color="auto"/>
          </w:divBdr>
          <w:divsChild>
            <w:div w:id="609901519">
              <w:marLeft w:val="0"/>
              <w:marRight w:val="0"/>
              <w:marTop w:val="0"/>
              <w:marBottom w:val="0"/>
              <w:divBdr>
                <w:top w:val="none" w:sz="0" w:space="0" w:color="auto"/>
                <w:left w:val="none" w:sz="0" w:space="0" w:color="auto"/>
                <w:bottom w:val="none" w:sz="0" w:space="0" w:color="auto"/>
                <w:right w:val="none" w:sz="0" w:space="0" w:color="auto"/>
              </w:divBdr>
              <w:divsChild>
                <w:div w:id="720403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6875801">
          <w:marLeft w:val="0"/>
          <w:marRight w:val="0"/>
          <w:marTop w:val="0"/>
          <w:marBottom w:val="0"/>
          <w:divBdr>
            <w:top w:val="none" w:sz="0" w:space="0" w:color="auto"/>
            <w:left w:val="none" w:sz="0" w:space="0" w:color="auto"/>
            <w:bottom w:val="none" w:sz="0" w:space="0" w:color="auto"/>
            <w:right w:val="none" w:sz="0" w:space="0" w:color="auto"/>
          </w:divBdr>
          <w:divsChild>
            <w:div w:id="18409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634">
      <w:bodyDiv w:val="1"/>
      <w:marLeft w:val="0"/>
      <w:marRight w:val="0"/>
      <w:marTop w:val="0"/>
      <w:marBottom w:val="0"/>
      <w:divBdr>
        <w:top w:val="none" w:sz="0" w:space="0" w:color="auto"/>
        <w:left w:val="none" w:sz="0" w:space="0" w:color="auto"/>
        <w:bottom w:val="none" w:sz="0" w:space="0" w:color="auto"/>
        <w:right w:val="none" w:sz="0" w:space="0" w:color="auto"/>
      </w:divBdr>
    </w:div>
    <w:div w:id="1516841081">
      <w:bodyDiv w:val="1"/>
      <w:marLeft w:val="0"/>
      <w:marRight w:val="0"/>
      <w:marTop w:val="0"/>
      <w:marBottom w:val="0"/>
      <w:divBdr>
        <w:top w:val="none" w:sz="0" w:space="0" w:color="auto"/>
        <w:left w:val="none" w:sz="0" w:space="0" w:color="auto"/>
        <w:bottom w:val="none" w:sz="0" w:space="0" w:color="auto"/>
        <w:right w:val="none" w:sz="0" w:space="0" w:color="auto"/>
      </w:divBdr>
    </w:div>
    <w:div w:id="1538808267">
      <w:bodyDiv w:val="1"/>
      <w:marLeft w:val="0"/>
      <w:marRight w:val="0"/>
      <w:marTop w:val="0"/>
      <w:marBottom w:val="0"/>
      <w:divBdr>
        <w:top w:val="none" w:sz="0" w:space="0" w:color="auto"/>
        <w:left w:val="none" w:sz="0" w:space="0" w:color="auto"/>
        <w:bottom w:val="none" w:sz="0" w:space="0" w:color="auto"/>
        <w:right w:val="none" w:sz="0" w:space="0" w:color="auto"/>
      </w:divBdr>
      <w:divsChild>
        <w:div w:id="36010221">
          <w:marLeft w:val="0"/>
          <w:marRight w:val="0"/>
          <w:marTop w:val="0"/>
          <w:marBottom w:val="0"/>
          <w:divBdr>
            <w:top w:val="none" w:sz="0" w:space="0" w:color="auto"/>
            <w:left w:val="none" w:sz="0" w:space="0" w:color="auto"/>
            <w:bottom w:val="none" w:sz="0" w:space="0" w:color="auto"/>
            <w:right w:val="none" w:sz="0" w:space="0" w:color="auto"/>
          </w:divBdr>
        </w:div>
        <w:div w:id="1270167216">
          <w:marLeft w:val="0"/>
          <w:marRight w:val="0"/>
          <w:marTop w:val="0"/>
          <w:marBottom w:val="0"/>
          <w:divBdr>
            <w:top w:val="none" w:sz="0" w:space="0" w:color="auto"/>
            <w:left w:val="none" w:sz="0" w:space="0" w:color="auto"/>
            <w:bottom w:val="none" w:sz="0" w:space="0" w:color="auto"/>
            <w:right w:val="none" w:sz="0" w:space="0" w:color="auto"/>
          </w:divBdr>
        </w:div>
        <w:div w:id="210390487">
          <w:marLeft w:val="0"/>
          <w:marRight w:val="0"/>
          <w:marTop w:val="0"/>
          <w:marBottom w:val="0"/>
          <w:divBdr>
            <w:top w:val="none" w:sz="0" w:space="0" w:color="auto"/>
            <w:left w:val="none" w:sz="0" w:space="0" w:color="auto"/>
            <w:bottom w:val="none" w:sz="0" w:space="0" w:color="auto"/>
            <w:right w:val="none" w:sz="0" w:space="0" w:color="auto"/>
          </w:divBdr>
        </w:div>
      </w:divsChild>
    </w:div>
    <w:div w:id="1563566508">
      <w:bodyDiv w:val="1"/>
      <w:marLeft w:val="0"/>
      <w:marRight w:val="0"/>
      <w:marTop w:val="0"/>
      <w:marBottom w:val="0"/>
      <w:divBdr>
        <w:top w:val="none" w:sz="0" w:space="0" w:color="auto"/>
        <w:left w:val="none" w:sz="0" w:space="0" w:color="auto"/>
        <w:bottom w:val="none" w:sz="0" w:space="0" w:color="auto"/>
        <w:right w:val="none" w:sz="0" w:space="0" w:color="auto"/>
      </w:divBdr>
    </w:div>
    <w:div w:id="1598752574">
      <w:bodyDiv w:val="1"/>
      <w:marLeft w:val="0"/>
      <w:marRight w:val="0"/>
      <w:marTop w:val="0"/>
      <w:marBottom w:val="0"/>
      <w:divBdr>
        <w:top w:val="none" w:sz="0" w:space="0" w:color="auto"/>
        <w:left w:val="none" w:sz="0" w:space="0" w:color="auto"/>
        <w:bottom w:val="none" w:sz="0" w:space="0" w:color="auto"/>
        <w:right w:val="none" w:sz="0" w:space="0" w:color="auto"/>
      </w:divBdr>
      <w:divsChild>
        <w:div w:id="1803225845">
          <w:marLeft w:val="0"/>
          <w:marRight w:val="0"/>
          <w:marTop w:val="0"/>
          <w:marBottom w:val="0"/>
          <w:divBdr>
            <w:top w:val="none" w:sz="0" w:space="0" w:color="auto"/>
            <w:left w:val="none" w:sz="0" w:space="0" w:color="auto"/>
            <w:bottom w:val="none" w:sz="0" w:space="0" w:color="auto"/>
            <w:right w:val="none" w:sz="0" w:space="0" w:color="auto"/>
          </w:divBdr>
          <w:divsChild>
            <w:div w:id="1743869384">
              <w:marLeft w:val="0"/>
              <w:marRight w:val="0"/>
              <w:marTop w:val="0"/>
              <w:marBottom w:val="0"/>
              <w:divBdr>
                <w:top w:val="none" w:sz="0" w:space="0" w:color="auto"/>
                <w:left w:val="none" w:sz="0" w:space="0" w:color="auto"/>
                <w:bottom w:val="none" w:sz="0" w:space="0" w:color="auto"/>
                <w:right w:val="none" w:sz="0" w:space="0" w:color="auto"/>
              </w:divBdr>
              <w:divsChild>
                <w:div w:id="218130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0975782">
          <w:marLeft w:val="0"/>
          <w:marRight w:val="0"/>
          <w:marTop w:val="0"/>
          <w:marBottom w:val="0"/>
          <w:divBdr>
            <w:top w:val="none" w:sz="0" w:space="0" w:color="auto"/>
            <w:left w:val="none" w:sz="0" w:space="0" w:color="auto"/>
            <w:bottom w:val="none" w:sz="0" w:space="0" w:color="auto"/>
            <w:right w:val="none" w:sz="0" w:space="0" w:color="auto"/>
          </w:divBdr>
          <w:divsChild>
            <w:div w:id="529490273">
              <w:marLeft w:val="0"/>
              <w:marRight w:val="0"/>
              <w:marTop w:val="0"/>
              <w:marBottom w:val="0"/>
              <w:divBdr>
                <w:top w:val="none" w:sz="0" w:space="0" w:color="auto"/>
                <w:left w:val="none" w:sz="0" w:space="0" w:color="auto"/>
                <w:bottom w:val="none" w:sz="0" w:space="0" w:color="auto"/>
                <w:right w:val="none" w:sz="0" w:space="0" w:color="auto"/>
              </w:divBdr>
              <w:divsChild>
                <w:div w:id="108286346">
                  <w:marLeft w:val="-420"/>
                  <w:marRight w:val="0"/>
                  <w:marTop w:val="0"/>
                  <w:marBottom w:val="0"/>
                  <w:divBdr>
                    <w:top w:val="none" w:sz="0" w:space="0" w:color="auto"/>
                    <w:left w:val="none" w:sz="0" w:space="0" w:color="auto"/>
                    <w:bottom w:val="none" w:sz="0" w:space="0" w:color="auto"/>
                    <w:right w:val="none" w:sz="0" w:space="0" w:color="auto"/>
                  </w:divBdr>
                  <w:divsChild>
                    <w:div w:id="1201170076">
                      <w:marLeft w:val="0"/>
                      <w:marRight w:val="0"/>
                      <w:marTop w:val="0"/>
                      <w:marBottom w:val="0"/>
                      <w:divBdr>
                        <w:top w:val="none" w:sz="0" w:space="0" w:color="auto"/>
                        <w:left w:val="none" w:sz="0" w:space="0" w:color="auto"/>
                        <w:bottom w:val="none" w:sz="0" w:space="0" w:color="auto"/>
                        <w:right w:val="none" w:sz="0" w:space="0" w:color="auto"/>
                      </w:divBdr>
                      <w:divsChild>
                        <w:div w:id="1865753047">
                          <w:marLeft w:val="0"/>
                          <w:marRight w:val="0"/>
                          <w:marTop w:val="0"/>
                          <w:marBottom w:val="0"/>
                          <w:divBdr>
                            <w:top w:val="none" w:sz="0" w:space="0" w:color="auto"/>
                            <w:left w:val="none" w:sz="0" w:space="0" w:color="auto"/>
                            <w:bottom w:val="none" w:sz="0" w:space="0" w:color="auto"/>
                            <w:right w:val="none" w:sz="0" w:space="0" w:color="auto"/>
                          </w:divBdr>
                          <w:divsChild>
                            <w:div w:id="1968852515">
                              <w:marLeft w:val="0"/>
                              <w:marRight w:val="0"/>
                              <w:marTop w:val="0"/>
                              <w:marBottom w:val="0"/>
                              <w:divBdr>
                                <w:top w:val="none" w:sz="0" w:space="0" w:color="auto"/>
                                <w:left w:val="none" w:sz="0" w:space="0" w:color="auto"/>
                                <w:bottom w:val="none" w:sz="0" w:space="0" w:color="auto"/>
                                <w:right w:val="none" w:sz="0" w:space="0" w:color="auto"/>
                              </w:divBdr>
                            </w:div>
                            <w:div w:id="10010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8578">
                  <w:marLeft w:val="-420"/>
                  <w:marRight w:val="0"/>
                  <w:marTop w:val="0"/>
                  <w:marBottom w:val="0"/>
                  <w:divBdr>
                    <w:top w:val="none" w:sz="0" w:space="0" w:color="auto"/>
                    <w:left w:val="none" w:sz="0" w:space="0" w:color="auto"/>
                    <w:bottom w:val="none" w:sz="0" w:space="0" w:color="auto"/>
                    <w:right w:val="none" w:sz="0" w:space="0" w:color="auto"/>
                  </w:divBdr>
                  <w:divsChild>
                    <w:div w:id="1173102869">
                      <w:marLeft w:val="0"/>
                      <w:marRight w:val="0"/>
                      <w:marTop w:val="0"/>
                      <w:marBottom w:val="0"/>
                      <w:divBdr>
                        <w:top w:val="none" w:sz="0" w:space="0" w:color="auto"/>
                        <w:left w:val="none" w:sz="0" w:space="0" w:color="auto"/>
                        <w:bottom w:val="none" w:sz="0" w:space="0" w:color="auto"/>
                        <w:right w:val="none" w:sz="0" w:space="0" w:color="auto"/>
                      </w:divBdr>
                      <w:divsChild>
                        <w:div w:id="1514806356">
                          <w:marLeft w:val="0"/>
                          <w:marRight w:val="0"/>
                          <w:marTop w:val="0"/>
                          <w:marBottom w:val="0"/>
                          <w:divBdr>
                            <w:top w:val="none" w:sz="0" w:space="0" w:color="auto"/>
                            <w:left w:val="none" w:sz="0" w:space="0" w:color="auto"/>
                            <w:bottom w:val="none" w:sz="0" w:space="0" w:color="auto"/>
                            <w:right w:val="none" w:sz="0" w:space="0" w:color="auto"/>
                          </w:divBdr>
                          <w:divsChild>
                            <w:div w:id="777526677">
                              <w:marLeft w:val="0"/>
                              <w:marRight w:val="0"/>
                              <w:marTop w:val="0"/>
                              <w:marBottom w:val="0"/>
                              <w:divBdr>
                                <w:top w:val="none" w:sz="0" w:space="0" w:color="auto"/>
                                <w:left w:val="none" w:sz="0" w:space="0" w:color="auto"/>
                                <w:bottom w:val="none" w:sz="0" w:space="0" w:color="auto"/>
                                <w:right w:val="none" w:sz="0" w:space="0" w:color="auto"/>
                              </w:divBdr>
                            </w:div>
                            <w:div w:id="16304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01190">
                  <w:marLeft w:val="-420"/>
                  <w:marRight w:val="0"/>
                  <w:marTop w:val="0"/>
                  <w:marBottom w:val="0"/>
                  <w:divBdr>
                    <w:top w:val="none" w:sz="0" w:space="0" w:color="auto"/>
                    <w:left w:val="none" w:sz="0" w:space="0" w:color="auto"/>
                    <w:bottom w:val="none" w:sz="0" w:space="0" w:color="auto"/>
                    <w:right w:val="none" w:sz="0" w:space="0" w:color="auto"/>
                  </w:divBdr>
                  <w:divsChild>
                    <w:div w:id="1781416005">
                      <w:marLeft w:val="0"/>
                      <w:marRight w:val="0"/>
                      <w:marTop w:val="0"/>
                      <w:marBottom w:val="0"/>
                      <w:divBdr>
                        <w:top w:val="none" w:sz="0" w:space="0" w:color="auto"/>
                        <w:left w:val="none" w:sz="0" w:space="0" w:color="auto"/>
                        <w:bottom w:val="none" w:sz="0" w:space="0" w:color="auto"/>
                        <w:right w:val="none" w:sz="0" w:space="0" w:color="auto"/>
                      </w:divBdr>
                      <w:divsChild>
                        <w:div w:id="1086801507">
                          <w:marLeft w:val="0"/>
                          <w:marRight w:val="0"/>
                          <w:marTop w:val="0"/>
                          <w:marBottom w:val="0"/>
                          <w:divBdr>
                            <w:top w:val="none" w:sz="0" w:space="0" w:color="auto"/>
                            <w:left w:val="none" w:sz="0" w:space="0" w:color="auto"/>
                            <w:bottom w:val="none" w:sz="0" w:space="0" w:color="auto"/>
                            <w:right w:val="none" w:sz="0" w:space="0" w:color="auto"/>
                          </w:divBdr>
                          <w:divsChild>
                            <w:div w:id="411708261">
                              <w:marLeft w:val="0"/>
                              <w:marRight w:val="0"/>
                              <w:marTop w:val="0"/>
                              <w:marBottom w:val="0"/>
                              <w:divBdr>
                                <w:top w:val="none" w:sz="0" w:space="0" w:color="auto"/>
                                <w:left w:val="none" w:sz="0" w:space="0" w:color="auto"/>
                                <w:bottom w:val="none" w:sz="0" w:space="0" w:color="auto"/>
                                <w:right w:val="none" w:sz="0" w:space="0" w:color="auto"/>
                              </w:divBdr>
                            </w:div>
                            <w:div w:id="13615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9057">
                  <w:marLeft w:val="-420"/>
                  <w:marRight w:val="0"/>
                  <w:marTop w:val="0"/>
                  <w:marBottom w:val="0"/>
                  <w:divBdr>
                    <w:top w:val="none" w:sz="0" w:space="0" w:color="auto"/>
                    <w:left w:val="none" w:sz="0" w:space="0" w:color="auto"/>
                    <w:bottom w:val="none" w:sz="0" w:space="0" w:color="auto"/>
                    <w:right w:val="none" w:sz="0" w:space="0" w:color="auto"/>
                  </w:divBdr>
                  <w:divsChild>
                    <w:div w:id="1384793036">
                      <w:marLeft w:val="0"/>
                      <w:marRight w:val="0"/>
                      <w:marTop w:val="0"/>
                      <w:marBottom w:val="0"/>
                      <w:divBdr>
                        <w:top w:val="none" w:sz="0" w:space="0" w:color="auto"/>
                        <w:left w:val="none" w:sz="0" w:space="0" w:color="auto"/>
                        <w:bottom w:val="none" w:sz="0" w:space="0" w:color="auto"/>
                        <w:right w:val="none" w:sz="0" w:space="0" w:color="auto"/>
                      </w:divBdr>
                      <w:divsChild>
                        <w:div w:id="1144473137">
                          <w:marLeft w:val="0"/>
                          <w:marRight w:val="0"/>
                          <w:marTop w:val="0"/>
                          <w:marBottom w:val="0"/>
                          <w:divBdr>
                            <w:top w:val="none" w:sz="0" w:space="0" w:color="auto"/>
                            <w:left w:val="none" w:sz="0" w:space="0" w:color="auto"/>
                            <w:bottom w:val="none" w:sz="0" w:space="0" w:color="auto"/>
                            <w:right w:val="none" w:sz="0" w:space="0" w:color="auto"/>
                          </w:divBdr>
                          <w:divsChild>
                            <w:div w:id="112747346">
                              <w:marLeft w:val="0"/>
                              <w:marRight w:val="0"/>
                              <w:marTop w:val="0"/>
                              <w:marBottom w:val="0"/>
                              <w:divBdr>
                                <w:top w:val="none" w:sz="0" w:space="0" w:color="auto"/>
                                <w:left w:val="none" w:sz="0" w:space="0" w:color="auto"/>
                                <w:bottom w:val="none" w:sz="0" w:space="0" w:color="auto"/>
                                <w:right w:val="none" w:sz="0" w:space="0" w:color="auto"/>
                              </w:divBdr>
                            </w:div>
                            <w:div w:id="1721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366666">
          <w:marLeft w:val="0"/>
          <w:marRight w:val="0"/>
          <w:marTop w:val="0"/>
          <w:marBottom w:val="0"/>
          <w:divBdr>
            <w:top w:val="none" w:sz="0" w:space="0" w:color="auto"/>
            <w:left w:val="none" w:sz="0" w:space="0" w:color="auto"/>
            <w:bottom w:val="none" w:sz="0" w:space="0" w:color="auto"/>
            <w:right w:val="none" w:sz="0" w:space="0" w:color="auto"/>
          </w:divBdr>
          <w:divsChild>
            <w:div w:id="2092576987">
              <w:marLeft w:val="0"/>
              <w:marRight w:val="0"/>
              <w:marTop w:val="0"/>
              <w:marBottom w:val="0"/>
              <w:divBdr>
                <w:top w:val="none" w:sz="0" w:space="0" w:color="auto"/>
                <w:left w:val="none" w:sz="0" w:space="0" w:color="auto"/>
                <w:bottom w:val="none" w:sz="0" w:space="0" w:color="auto"/>
                <w:right w:val="none" w:sz="0" w:space="0" w:color="auto"/>
              </w:divBdr>
              <w:divsChild>
                <w:div w:id="11831326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33167381">
      <w:bodyDiv w:val="1"/>
      <w:marLeft w:val="0"/>
      <w:marRight w:val="0"/>
      <w:marTop w:val="0"/>
      <w:marBottom w:val="0"/>
      <w:divBdr>
        <w:top w:val="none" w:sz="0" w:space="0" w:color="auto"/>
        <w:left w:val="none" w:sz="0" w:space="0" w:color="auto"/>
        <w:bottom w:val="none" w:sz="0" w:space="0" w:color="auto"/>
        <w:right w:val="none" w:sz="0" w:space="0" w:color="auto"/>
      </w:divBdr>
      <w:divsChild>
        <w:div w:id="757411843">
          <w:marLeft w:val="0"/>
          <w:marRight w:val="0"/>
          <w:marTop w:val="0"/>
          <w:marBottom w:val="0"/>
          <w:divBdr>
            <w:top w:val="none" w:sz="0" w:space="0" w:color="auto"/>
            <w:left w:val="none" w:sz="0" w:space="0" w:color="auto"/>
            <w:bottom w:val="none" w:sz="0" w:space="0" w:color="auto"/>
            <w:right w:val="none" w:sz="0" w:space="0" w:color="auto"/>
          </w:divBdr>
          <w:divsChild>
            <w:div w:id="1035079305">
              <w:marLeft w:val="0"/>
              <w:marRight w:val="0"/>
              <w:marTop w:val="0"/>
              <w:marBottom w:val="0"/>
              <w:divBdr>
                <w:top w:val="none" w:sz="0" w:space="0" w:color="auto"/>
                <w:left w:val="none" w:sz="0" w:space="0" w:color="auto"/>
                <w:bottom w:val="none" w:sz="0" w:space="0" w:color="auto"/>
                <w:right w:val="none" w:sz="0" w:space="0" w:color="auto"/>
              </w:divBdr>
              <w:divsChild>
                <w:div w:id="633753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5637746">
          <w:marLeft w:val="0"/>
          <w:marRight w:val="0"/>
          <w:marTop w:val="0"/>
          <w:marBottom w:val="0"/>
          <w:divBdr>
            <w:top w:val="none" w:sz="0" w:space="0" w:color="auto"/>
            <w:left w:val="none" w:sz="0" w:space="0" w:color="auto"/>
            <w:bottom w:val="none" w:sz="0" w:space="0" w:color="auto"/>
            <w:right w:val="none" w:sz="0" w:space="0" w:color="auto"/>
          </w:divBdr>
          <w:divsChild>
            <w:div w:id="1458643310">
              <w:marLeft w:val="0"/>
              <w:marRight w:val="0"/>
              <w:marTop w:val="0"/>
              <w:marBottom w:val="0"/>
              <w:divBdr>
                <w:top w:val="none" w:sz="0" w:space="0" w:color="auto"/>
                <w:left w:val="none" w:sz="0" w:space="0" w:color="auto"/>
                <w:bottom w:val="none" w:sz="0" w:space="0" w:color="auto"/>
                <w:right w:val="none" w:sz="0" w:space="0" w:color="auto"/>
              </w:divBdr>
            </w:div>
          </w:divsChild>
        </w:div>
        <w:div w:id="1259171036">
          <w:marLeft w:val="0"/>
          <w:marRight w:val="0"/>
          <w:marTop w:val="0"/>
          <w:marBottom w:val="0"/>
          <w:divBdr>
            <w:top w:val="none" w:sz="0" w:space="0" w:color="auto"/>
            <w:left w:val="none" w:sz="0" w:space="0" w:color="auto"/>
            <w:bottom w:val="none" w:sz="0" w:space="0" w:color="auto"/>
            <w:right w:val="none" w:sz="0" w:space="0" w:color="auto"/>
          </w:divBdr>
          <w:divsChild>
            <w:div w:id="2036341857">
              <w:marLeft w:val="0"/>
              <w:marRight w:val="0"/>
              <w:marTop w:val="0"/>
              <w:marBottom w:val="0"/>
              <w:divBdr>
                <w:top w:val="none" w:sz="0" w:space="0" w:color="auto"/>
                <w:left w:val="none" w:sz="0" w:space="0" w:color="auto"/>
                <w:bottom w:val="none" w:sz="0" w:space="0" w:color="auto"/>
                <w:right w:val="none" w:sz="0" w:space="0" w:color="auto"/>
              </w:divBdr>
              <w:divsChild>
                <w:div w:id="11858301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93497745">
      <w:bodyDiv w:val="1"/>
      <w:marLeft w:val="0"/>
      <w:marRight w:val="0"/>
      <w:marTop w:val="0"/>
      <w:marBottom w:val="0"/>
      <w:divBdr>
        <w:top w:val="none" w:sz="0" w:space="0" w:color="auto"/>
        <w:left w:val="none" w:sz="0" w:space="0" w:color="auto"/>
        <w:bottom w:val="none" w:sz="0" w:space="0" w:color="auto"/>
        <w:right w:val="none" w:sz="0" w:space="0" w:color="auto"/>
      </w:divBdr>
      <w:divsChild>
        <w:div w:id="1190140197">
          <w:marLeft w:val="0"/>
          <w:marRight w:val="0"/>
          <w:marTop w:val="0"/>
          <w:marBottom w:val="180"/>
          <w:divBdr>
            <w:top w:val="none" w:sz="0" w:space="0" w:color="auto"/>
            <w:left w:val="none" w:sz="0" w:space="0" w:color="auto"/>
            <w:bottom w:val="none" w:sz="0" w:space="0" w:color="auto"/>
            <w:right w:val="none" w:sz="0" w:space="0" w:color="auto"/>
          </w:divBdr>
        </w:div>
      </w:divsChild>
    </w:div>
    <w:div w:id="1929994197">
      <w:bodyDiv w:val="1"/>
      <w:marLeft w:val="0"/>
      <w:marRight w:val="0"/>
      <w:marTop w:val="0"/>
      <w:marBottom w:val="0"/>
      <w:divBdr>
        <w:top w:val="none" w:sz="0" w:space="0" w:color="auto"/>
        <w:left w:val="none" w:sz="0" w:space="0" w:color="auto"/>
        <w:bottom w:val="none" w:sz="0" w:space="0" w:color="auto"/>
        <w:right w:val="none" w:sz="0" w:space="0" w:color="auto"/>
      </w:divBdr>
    </w:div>
    <w:div w:id="1976257894">
      <w:bodyDiv w:val="1"/>
      <w:marLeft w:val="0"/>
      <w:marRight w:val="0"/>
      <w:marTop w:val="0"/>
      <w:marBottom w:val="0"/>
      <w:divBdr>
        <w:top w:val="none" w:sz="0" w:space="0" w:color="auto"/>
        <w:left w:val="none" w:sz="0" w:space="0" w:color="auto"/>
        <w:bottom w:val="none" w:sz="0" w:space="0" w:color="auto"/>
        <w:right w:val="none" w:sz="0" w:space="0" w:color="auto"/>
      </w:divBdr>
    </w:div>
    <w:div w:id="1985743907">
      <w:bodyDiv w:val="1"/>
      <w:marLeft w:val="0"/>
      <w:marRight w:val="0"/>
      <w:marTop w:val="0"/>
      <w:marBottom w:val="0"/>
      <w:divBdr>
        <w:top w:val="none" w:sz="0" w:space="0" w:color="auto"/>
        <w:left w:val="none" w:sz="0" w:space="0" w:color="auto"/>
        <w:bottom w:val="none" w:sz="0" w:space="0" w:color="auto"/>
        <w:right w:val="none" w:sz="0" w:space="0" w:color="auto"/>
      </w:divBdr>
      <w:divsChild>
        <w:div w:id="2042972618">
          <w:marLeft w:val="0"/>
          <w:marRight w:val="0"/>
          <w:marTop w:val="0"/>
          <w:marBottom w:val="0"/>
          <w:divBdr>
            <w:top w:val="none" w:sz="0" w:space="0" w:color="auto"/>
            <w:left w:val="none" w:sz="0" w:space="0" w:color="auto"/>
            <w:bottom w:val="none" w:sz="0" w:space="0" w:color="auto"/>
            <w:right w:val="none" w:sz="0" w:space="0" w:color="auto"/>
          </w:divBdr>
        </w:div>
        <w:div w:id="2032216987">
          <w:marLeft w:val="0"/>
          <w:marRight w:val="0"/>
          <w:marTop w:val="0"/>
          <w:marBottom w:val="0"/>
          <w:divBdr>
            <w:top w:val="none" w:sz="0" w:space="0" w:color="auto"/>
            <w:left w:val="none" w:sz="0" w:space="0" w:color="auto"/>
            <w:bottom w:val="none" w:sz="0" w:space="0" w:color="auto"/>
            <w:right w:val="none" w:sz="0" w:space="0" w:color="auto"/>
          </w:divBdr>
        </w:div>
        <w:div w:id="1646080937">
          <w:marLeft w:val="0"/>
          <w:marRight w:val="0"/>
          <w:marTop w:val="0"/>
          <w:marBottom w:val="0"/>
          <w:divBdr>
            <w:top w:val="none" w:sz="0" w:space="0" w:color="auto"/>
            <w:left w:val="none" w:sz="0" w:space="0" w:color="auto"/>
            <w:bottom w:val="none" w:sz="0" w:space="0" w:color="auto"/>
            <w:right w:val="none" w:sz="0" w:space="0" w:color="auto"/>
          </w:divBdr>
        </w:div>
      </w:divsChild>
    </w:div>
    <w:div w:id="1986814702">
      <w:bodyDiv w:val="1"/>
      <w:marLeft w:val="0"/>
      <w:marRight w:val="0"/>
      <w:marTop w:val="0"/>
      <w:marBottom w:val="0"/>
      <w:divBdr>
        <w:top w:val="none" w:sz="0" w:space="0" w:color="auto"/>
        <w:left w:val="none" w:sz="0" w:space="0" w:color="auto"/>
        <w:bottom w:val="none" w:sz="0" w:space="0" w:color="auto"/>
        <w:right w:val="none" w:sz="0" w:space="0" w:color="auto"/>
      </w:divBdr>
    </w:div>
    <w:div w:id="2009211249">
      <w:bodyDiv w:val="1"/>
      <w:marLeft w:val="0"/>
      <w:marRight w:val="0"/>
      <w:marTop w:val="0"/>
      <w:marBottom w:val="0"/>
      <w:divBdr>
        <w:top w:val="none" w:sz="0" w:space="0" w:color="auto"/>
        <w:left w:val="none" w:sz="0" w:space="0" w:color="auto"/>
        <w:bottom w:val="none" w:sz="0" w:space="0" w:color="auto"/>
        <w:right w:val="none" w:sz="0" w:space="0" w:color="auto"/>
      </w:divBdr>
    </w:div>
    <w:div w:id="2050255795">
      <w:bodyDiv w:val="1"/>
      <w:marLeft w:val="0"/>
      <w:marRight w:val="0"/>
      <w:marTop w:val="0"/>
      <w:marBottom w:val="0"/>
      <w:divBdr>
        <w:top w:val="none" w:sz="0" w:space="0" w:color="auto"/>
        <w:left w:val="none" w:sz="0" w:space="0" w:color="auto"/>
        <w:bottom w:val="none" w:sz="0" w:space="0" w:color="auto"/>
        <w:right w:val="none" w:sz="0" w:space="0" w:color="auto"/>
      </w:divBdr>
      <w:divsChild>
        <w:div w:id="1870486475">
          <w:marLeft w:val="0"/>
          <w:marRight w:val="0"/>
          <w:marTop w:val="0"/>
          <w:marBottom w:val="0"/>
          <w:divBdr>
            <w:top w:val="none" w:sz="0" w:space="0" w:color="auto"/>
            <w:left w:val="none" w:sz="0" w:space="0" w:color="auto"/>
            <w:bottom w:val="none" w:sz="0" w:space="0" w:color="auto"/>
            <w:right w:val="none" w:sz="0" w:space="0" w:color="auto"/>
          </w:divBdr>
        </w:div>
        <w:div w:id="741491084">
          <w:marLeft w:val="0"/>
          <w:marRight w:val="0"/>
          <w:marTop w:val="0"/>
          <w:marBottom w:val="0"/>
          <w:divBdr>
            <w:top w:val="none" w:sz="0" w:space="0" w:color="auto"/>
            <w:left w:val="none" w:sz="0" w:space="0" w:color="auto"/>
            <w:bottom w:val="none" w:sz="0" w:space="0" w:color="auto"/>
            <w:right w:val="none" w:sz="0" w:space="0" w:color="auto"/>
          </w:divBdr>
        </w:div>
        <w:div w:id="1022169144">
          <w:marLeft w:val="0"/>
          <w:marRight w:val="0"/>
          <w:marTop w:val="0"/>
          <w:marBottom w:val="0"/>
          <w:divBdr>
            <w:top w:val="none" w:sz="0" w:space="0" w:color="auto"/>
            <w:left w:val="none" w:sz="0" w:space="0" w:color="auto"/>
            <w:bottom w:val="none" w:sz="0" w:space="0" w:color="auto"/>
            <w:right w:val="none" w:sz="0" w:space="0" w:color="auto"/>
          </w:divBdr>
        </w:div>
        <w:div w:id="1166631738">
          <w:marLeft w:val="0"/>
          <w:marRight w:val="0"/>
          <w:marTop w:val="0"/>
          <w:marBottom w:val="0"/>
          <w:divBdr>
            <w:top w:val="none" w:sz="0" w:space="0" w:color="auto"/>
            <w:left w:val="none" w:sz="0" w:space="0" w:color="auto"/>
            <w:bottom w:val="none" w:sz="0" w:space="0" w:color="auto"/>
            <w:right w:val="none" w:sz="0" w:space="0" w:color="auto"/>
          </w:divBdr>
        </w:div>
        <w:div w:id="1056702763">
          <w:marLeft w:val="0"/>
          <w:marRight w:val="0"/>
          <w:marTop w:val="0"/>
          <w:marBottom w:val="0"/>
          <w:divBdr>
            <w:top w:val="none" w:sz="0" w:space="0" w:color="auto"/>
            <w:left w:val="none" w:sz="0" w:space="0" w:color="auto"/>
            <w:bottom w:val="none" w:sz="0" w:space="0" w:color="auto"/>
            <w:right w:val="none" w:sz="0" w:space="0" w:color="auto"/>
          </w:divBdr>
        </w:div>
        <w:div w:id="981542210">
          <w:marLeft w:val="0"/>
          <w:marRight w:val="0"/>
          <w:marTop w:val="0"/>
          <w:marBottom w:val="0"/>
          <w:divBdr>
            <w:top w:val="none" w:sz="0" w:space="0" w:color="auto"/>
            <w:left w:val="none" w:sz="0" w:space="0" w:color="auto"/>
            <w:bottom w:val="none" w:sz="0" w:space="0" w:color="auto"/>
            <w:right w:val="none" w:sz="0" w:space="0" w:color="auto"/>
          </w:divBdr>
          <w:divsChild>
            <w:div w:id="17126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2293">
      <w:bodyDiv w:val="1"/>
      <w:marLeft w:val="0"/>
      <w:marRight w:val="0"/>
      <w:marTop w:val="0"/>
      <w:marBottom w:val="0"/>
      <w:divBdr>
        <w:top w:val="none" w:sz="0" w:space="0" w:color="auto"/>
        <w:left w:val="none" w:sz="0" w:space="0" w:color="auto"/>
        <w:bottom w:val="none" w:sz="0" w:space="0" w:color="auto"/>
        <w:right w:val="none" w:sz="0" w:space="0" w:color="auto"/>
      </w:divBdr>
      <w:divsChild>
        <w:div w:id="732967460">
          <w:marLeft w:val="0"/>
          <w:marRight w:val="0"/>
          <w:marTop w:val="0"/>
          <w:marBottom w:val="0"/>
          <w:divBdr>
            <w:top w:val="none" w:sz="0" w:space="0" w:color="auto"/>
            <w:left w:val="none" w:sz="0" w:space="0" w:color="auto"/>
            <w:bottom w:val="none" w:sz="0" w:space="0" w:color="auto"/>
            <w:right w:val="none" w:sz="0" w:space="0" w:color="auto"/>
          </w:divBdr>
          <w:divsChild>
            <w:div w:id="1596358536">
              <w:marLeft w:val="0"/>
              <w:marRight w:val="0"/>
              <w:marTop w:val="0"/>
              <w:marBottom w:val="0"/>
              <w:divBdr>
                <w:top w:val="none" w:sz="0" w:space="0" w:color="auto"/>
                <w:left w:val="none" w:sz="0" w:space="0" w:color="auto"/>
                <w:bottom w:val="none" w:sz="0" w:space="0" w:color="auto"/>
                <w:right w:val="none" w:sz="0" w:space="0" w:color="auto"/>
              </w:divBdr>
              <w:divsChild>
                <w:div w:id="788398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8890882">
          <w:marLeft w:val="0"/>
          <w:marRight w:val="0"/>
          <w:marTop w:val="0"/>
          <w:marBottom w:val="0"/>
          <w:divBdr>
            <w:top w:val="none" w:sz="0" w:space="0" w:color="auto"/>
            <w:left w:val="none" w:sz="0" w:space="0" w:color="auto"/>
            <w:bottom w:val="none" w:sz="0" w:space="0" w:color="auto"/>
            <w:right w:val="none" w:sz="0" w:space="0" w:color="auto"/>
          </w:divBdr>
          <w:divsChild>
            <w:div w:id="1070158251">
              <w:marLeft w:val="0"/>
              <w:marRight w:val="0"/>
              <w:marTop w:val="0"/>
              <w:marBottom w:val="0"/>
              <w:divBdr>
                <w:top w:val="none" w:sz="0" w:space="0" w:color="auto"/>
                <w:left w:val="none" w:sz="0" w:space="0" w:color="auto"/>
                <w:bottom w:val="none" w:sz="0" w:space="0" w:color="auto"/>
                <w:right w:val="none" w:sz="0" w:space="0" w:color="auto"/>
              </w:divBdr>
              <w:divsChild>
                <w:div w:id="1410537138">
                  <w:marLeft w:val="-420"/>
                  <w:marRight w:val="0"/>
                  <w:marTop w:val="0"/>
                  <w:marBottom w:val="0"/>
                  <w:divBdr>
                    <w:top w:val="none" w:sz="0" w:space="0" w:color="auto"/>
                    <w:left w:val="none" w:sz="0" w:space="0" w:color="auto"/>
                    <w:bottom w:val="none" w:sz="0" w:space="0" w:color="auto"/>
                    <w:right w:val="none" w:sz="0" w:space="0" w:color="auto"/>
                  </w:divBdr>
                  <w:divsChild>
                    <w:div w:id="1786541330">
                      <w:marLeft w:val="0"/>
                      <w:marRight w:val="0"/>
                      <w:marTop w:val="0"/>
                      <w:marBottom w:val="0"/>
                      <w:divBdr>
                        <w:top w:val="none" w:sz="0" w:space="0" w:color="auto"/>
                        <w:left w:val="none" w:sz="0" w:space="0" w:color="auto"/>
                        <w:bottom w:val="none" w:sz="0" w:space="0" w:color="auto"/>
                        <w:right w:val="none" w:sz="0" w:space="0" w:color="auto"/>
                      </w:divBdr>
                      <w:divsChild>
                        <w:div w:id="840588944">
                          <w:marLeft w:val="0"/>
                          <w:marRight w:val="0"/>
                          <w:marTop w:val="0"/>
                          <w:marBottom w:val="0"/>
                          <w:divBdr>
                            <w:top w:val="none" w:sz="0" w:space="0" w:color="auto"/>
                            <w:left w:val="none" w:sz="0" w:space="0" w:color="auto"/>
                            <w:bottom w:val="none" w:sz="0" w:space="0" w:color="auto"/>
                            <w:right w:val="none" w:sz="0" w:space="0" w:color="auto"/>
                          </w:divBdr>
                          <w:divsChild>
                            <w:div w:id="445849448">
                              <w:marLeft w:val="0"/>
                              <w:marRight w:val="0"/>
                              <w:marTop w:val="0"/>
                              <w:marBottom w:val="0"/>
                              <w:divBdr>
                                <w:top w:val="none" w:sz="0" w:space="0" w:color="auto"/>
                                <w:left w:val="none" w:sz="0" w:space="0" w:color="auto"/>
                                <w:bottom w:val="none" w:sz="0" w:space="0" w:color="auto"/>
                                <w:right w:val="none" w:sz="0" w:space="0" w:color="auto"/>
                              </w:divBdr>
                            </w:div>
                            <w:div w:id="2057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5032">
                  <w:marLeft w:val="-420"/>
                  <w:marRight w:val="0"/>
                  <w:marTop w:val="0"/>
                  <w:marBottom w:val="0"/>
                  <w:divBdr>
                    <w:top w:val="none" w:sz="0" w:space="0" w:color="auto"/>
                    <w:left w:val="none" w:sz="0" w:space="0" w:color="auto"/>
                    <w:bottom w:val="none" w:sz="0" w:space="0" w:color="auto"/>
                    <w:right w:val="none" w:sz="0" w:space="0" w:color="auto"/>
                  </w:divBdr>
                  <w:divsChild>
                    <w:div w:id="1632399467">
                      <w:marLeft w:val="0"/>
                      <w:marRight w:val="0"/>
                      <w:marTop w:val="0"/>
                      <w:marBottom w:val="0"/>
                      <w:divBdr>
                        <w:top w:val="none" w:sz="0" w:space="0" w:color="auto"/>
                        <w:left w:val="none" w:sz="0" w:space="0" w:color="auto"/>
                        <w:bottom w:val="none" w:sz="0" w:space="0" w:color="auto"/>
                        <w:right w:val="none" w:sz="0" w:space="0" w:color="auto"/>
                      </w:divBdr>
                      <w:divsChild>
                        <w:div w:id="250704336">
                          <w:marLeft w:val="0"/>
                          <w:marRight w:val="0"/>
                          <w:marTop w:val="0"/>
                          <w:marBottom w:val="0"/>
                          <w:divBdr>
                            <w:top w:val="none" w:sz="0" w:space="0" w:color="auto"/>
                            <w:left w:val="none" w:sz="0" w:space="0" w:color="auto"/>
                            <w:bottom w:val="none" w:sz="0" w:space="0" w:color="auto"/>
                            <w:right w:val="none" w:sz="0" w:space="0" w:color="auto"/>
                          </w:divBdr>
                          <w:divsChild>
                            <w:div w:id="965352941">
                              <w:marLeft w:val="0"/>
                              <w:marRight w:val="0"/>
                              <w:marTop w:val="0"/>
                              <w:marBottom w:val="0"/>
                              <w:divBdr>
                                <w:top w:val="none" w:sz="0" w:space="0" w:color="auto"/>
                                <w:left w:val="none" w:sz="0" w:space="0" w:color="auto"/>
                                <w:bottom w:val="none" w:sz="0" w:space="0" w:color="auto"/>
                                <w:right w:val="none" w:sz="0" w:space="0" w:color="auto"/>
                              </w:divBdr>
                            </w:div>
                            <w:div w:id="665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909">
                  <w:marLeft w:val="-420"/>
                  <w:marRight w:val="0"/>
                  <w:marTop w:val="0"/>
                  <w:marBottom w:val="0"/>
                  <w:divBdr>
                    <w:top w:val="none" w:sz="0" w:space="0" w:color="auto"/>
                    <w:left w:val="none" w:sz="0" w:space="0" w:color="auto"/>
                    <w:bottom w:val="none" w:sz="0" w:space="0" w:color="auto"/>
                    <w:right w:val="none" w:sz="0" w:space="0" w:color="auto"/>
                  </w:divBdr>
                  <w:divsChild>
                    <w:div w:id="328412764">
                      <w:marLeft w:val="0"/>
                      <w:marRight w:val="0"/>
                      <w:marTop w:val="0"/>
                      <w:marBottom w:val="0"/>
                      <w:divBdr>
                        <w:top w:val="none" w:sz="0" w:space="0" w:color="auto"/>
                        <w:left w:val="none" w:sz="0" w:space="0" w:color="auto"/>
                        <w:bottom w:val="none" w:sz="0" w:space="0" w:color="auto"/>
                        <w:right w:val="none" w:sz="0" w:space="0" w:color="auto"/>
                      </w:divBdr>
                      <w:divsChild>
                        <w:div w:id="91363086">
                          <w:marLeft w:val="0"/>
                          <w:marRight w:val="0"/>
                          <w:marTop w:val="0"/>
                          <w:marBottom w:val="0"/>
                          <w:divBdr>
                            <w:top w:val="none" w:sz="0" w:space="0" w:color="auto"/>
                            <w:left w:val="none" w:sz="0" w:space="0" w:color="auto"/>
                            <w:bottom w:val="none" w:sz="0" w:space="0" w:color="auto"/>
                            <w:right w:val="none" w:sz="0" w:space="0" w:color="auto"/>
                          </w:divBdr>
                          <w:divsChild>
                            <w:div w:id="616454487">
                              <w:marLeft w:val="0"/>
                              <w:marRight w:val="0"/>
                              <w:marTop w:val="0"/>
                              <w:marBottom w:val="0"/>
                              <w:divBdr>
                                <w:top w:val="none" w:sz="0" w:space="0" w:color="auto"/>
                                <w:left w:val="none" w:sz="0" w:space="0" w:color="auto"/>
                                <w:bottom w:val="none" w:sz="0" w:space="0" w:color="auto"/>
                                <w:right w:val="none" w:sz="0" w:space="0" w:color="auto"/>
                              </w:divBdr>
                            </w:div>
                            <w:div w:id="2038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3137">
                  <w:marLeft w:val="-420"/>
                  <w:marRight w:val="0"/>
                  <w:marTop w:val="0"/>
                  <w:marBottom w:val="0"/>
                  <w:divBdr>
                    <w:top w:val="none" w:sz="0" w:space="0" w:color="auto"/>
                    <w:left w:val="none" w:sz="0" w:space="0" w:color="auto"/>
                    <w:bottom w:val="none" w:sz="0" w:space="0" w:color="auto"/>
                    <w:right w:val="none" w:sz="0" w:space="0" w:color="auto"/>
                  </w:divBdr>
                  <w:divsChild>
                    <w:div w:id="1432047211">
                      <w:marLeft w:val="0"/>
                      <w:marRight w:val="0"/>
                      <w:marTop w:val="0"/>
                      <w:marBottom w:val="0"/>
                      <w:divBdr>
                        <w:top w:val="none" w:sz="0" w:space="0" w:color="auto"/>
                        <w:left w:val="none" w:sz="0" w:space="0" w:color="auto"/>
                        <w:bottom w:val="none" w:sz="0" w:space="0" w:color="auto"/>
                        <w:right w:val="none" w:sz="0" w:space="0" w:color="auto"/>
                      </w:divBdr>
                      <w:divsChild>
                        <w:div w:id="92015055">
                          <w:marLeft w:val="0"/>
                          <w:marRight w:val="0"/>
                          <w:marTop w:val="0"/>
                          <w:marBottom w:val="0"/>
                          <w:divBdr>
                            <w:top w:val="none" w:sz="0" w:space="0" w:color="auto"/>
                            <w:left w:val="none" w:sz="0" w:space="0" w:color="auto"/>
                            <w:bottom w:val="none" w:sz="0" w:space="0" w:color="auto"/>
                            <w:right w:val="none" w:sz="0" w:space="0" w:color="auto"/>
                          </w:divBdr>
                          <w:divsChild>
                            <w:div w:id="568540475">
                              <w:marLeft w:val="0"/>
                              <w:marRight w:val="0"/>
                              <w:marTop w:val="0"/>
                              <w:marBottom w:val="0"/>
                              <w:divBdr>
                                <w:top w:val="none" w:sz="0" w:space="0" w:color="auto"/>
                                <w:left w:val="none" w:sz="0" w:space="0" w:color="auto"/>
                                <w:bottom w:val="none" w:sz="0" w:space="0" w:color="auto"/>
                                <w:right w:val="none" w:sz="0" w:space="0" w:color="auto"/>
                              </w:divBdr>
                            </w:div>
                            <w:div w:id="5522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4406">
          <w:marLeft w:val="0"/>
          <w:marRight w:val="0"/>
          <w:marTop w:val="0"/>
          <w:marBottom w:val="0"/>
          <w:divBdr>
            <w:top w:val="none" w:sz="0" w:space="0" w:color="auto"/>
            <w:left w:val="none" w:sz="0" w:space="0" w:color="auto"/>
            <w:bottom w:val="none" w:sz="0" w:space="0" w:color="auto"/>
            <w:right w:val="none" w:sz="0" w:space="0" w:color="auto"/>
          </w:divBdr>
          <w:divsChild>
            <w:div w:id="710809990">
              <w:marLeft w:val="0"/>
              <w:marRight w:val="0"/>
              <w:marTop w:val="0"/>
              <w:marBottom w:val="0"/>
              <w:divBdr>
                <w:top w:val="none" w:sz="0" w:space="0" w:color="auto"/>
                <w:left w:val="none" w:sz="0" w:space="0" w:color="auto"/>
                <w:bottom w:val="none" w:sz="0" w:space="0" w:color="auto"/>
                <w:right w:val="none" w:sz="0" w:space="0" w:color="auto"/>
              </w:divBdr>
              <w:divsChild>
                <w:div w:id="3113716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1695</Words>
  <Characters>9137</Characters>
  <Application>Microsoft Office Word</Application>
  <DocSecurity>0</DocSecurity>
  <Lines>198</Lines>
  <Paragraphs>111</Paragraphs>
  <ScaleCrop>false</ScaleCrop>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Ghosh</dc:creator>
  <cp:keywords/>
  <dc:description/>
  <cp:lastModifiedBy>Subir Ghosh</cp:lastModifiedBy>
  <cp:revision>125</cp:revision>
  <dcterms:created xsi:type="dcterms:W3CDTF">2024-10-11T08:31:00Z</dcterms:created>
  <dcterms:modified xsi:type="dcterms:W3CDTF">2024-10-12T03:28:00Z</dcterms:modified>
</cp:coreProperties>
</file>