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kaplayınız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3-1 (1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3-2 (2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3-3 (3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"İleri"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görüntü girdisidir.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