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Hak Göstergesi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Hak: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Hak Göstergesi (Bölüm Başı 2 Hak)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❤️❤️ (2 Kırmızı Kalp / Hata durumunda kırmızı soluklaşır)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3-1 (1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3-2 (2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3-3 (3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