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(02-12-2022)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Planning and Mapping the UT_IT_Test_</w:t>
      </w:r>
      <w:bookmarkStart w:id="0" w:name="_GoBack"/>
      <w:bookmarkEnd w:id="0"/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cases</w:t>
      </w: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UT_IT_Test_cases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2nd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F43A"/>
    <w:multiLevelType w:val="multilevel"/>
    <w:tmpl w:val="74FCF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29E0F64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9FE5BD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37439D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00A94389-3F7B-437A-950F-6C5923F2A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4116167EE6D64041A02257E0569655E8</vt:lpwstr>
  </property>
</Properties>
</file>