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47290" w14:paraId="1C734A1D" w14:textId="77777777" w:rsidTr="00F47290">
        <w:trPr>
          <w:trHeight w:val="5377"/>
        </w:trPr>
        <w:tc>
          <w:tcPr>
            <w:tcW w:w="4675" w:type="dxa"/>
          </w:tcPr>
          <w:p w14:paraId="7F05E162" w14:textId="77777777" w:rsidR="00F47290" w:rsidRPr="00A075BB" w:rsidRDefault="00F47290" w:rsidP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>Sản phụ tỉnh, tiếp xúc tốt</w:t>
            </w:r>
          </w:p>
          <w:p w14:paraId="1FA4617E" w14:textId="77777777" w:rsidR="00F47290" w:rsidRPr="00A075BB" w:rsidRDefault="00F47290" w:rsidP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>M: 86 lần/phút. HA: 110/60 mmHg</w:t>
            </w:r>
          </w:p>
          <w:p w14:paraId="1DC689F6" w14:textId="77777777" w:rsidR="00F47290" w:rsidRDefault="00F47290" w:rsidP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 xml:space="preserve">Tim thai: 120 lần/phút. </w:t>
            </w:r>
          </w:p>
          <w:p w14:paraId="003CE00A" w14:textId="6E03AB10" w:rsidR="00F47290" w:rsidRPr="00A075BB" w:rsidRDefault="00F47290" w:rsidP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>CCTC tần số 4-5</w:t>
            </w:r>
          </w:p>
          <w:p w14:paraId="3A6B9B20" w14:textId="77777777" w:rsidR="00F47290" w:rsidRPr="00A075BB" w:rsidRDefault="00F47290" w:rsidP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>Âm đạo huyết sậm. CTC mở hết. Ngôi đầu lọt thấp, chỏm quay về vệ. Ối vỡ hoàn toàn, nước ối trong.</w:t>
            </w:r>
          </w:p>
          <w:p w14:paraId="4D2AFD02" w14:textId="77777777" w:rsidR="00F47290" w:rsidRPr="00A075BB" w:rsidRDefault="00F47290" w:rsidP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>TSM dày chắc, cắt TSM góc 7h. Hướng dẫn sản phụ rặn sinh 1 bé Gái nặng 3000g. Apgar 1 phút: 8 điểm. 5 phút: 10 điểm. Xử trí tích cực giai đoạn 3. Kiểm tra rau đủ, dây rau 48 cm. CTC không tổn thương. TSM rách độ 2, khâu phục hồi TSM</w:t>
            </w:r>
          </w:p>
          <w:p w14:paraId="3A120897" w14:textId="4789FEEC" w:rsidR="00F47290" w:rsidRDefault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>Trong và sau đẻ, mẹ và con ổn định. Máu mất: 200 ml</w:t>
            </w:r>
          </w:p>
        </w:tc>
        <w:tc>
          <w:tcPr>
            <w:tcW w:w="4675" w:type="dxa"/>
          </w:tcPr>
          <w:p w14:paraId="4D168010" w14:textId="77777777" w:rsidR="00F47290" w:rsidRPr="00A075BB" w:rsidRDefault="00F47290" w:rsidP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>TD: Toàn trạng, sinh hiệu, co hồi tử cung, vết khâu TSM, nước tiểu, sản dịch</w:t>
            </w:r>
          </w:p>
          <w:p w14:paraId="54235323" w14:textId="0E94C3C3" w:rsidR="00F47290" w:rsidRPr="00A075BB" w:rsidRDefault="00F47290" w:rsidP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 xml:space="preserve">      15 phút/ lầ</w:t>
            </w:r>
            <w:r w:rsidR="003E76F7">
              <w:rPr>
                <w:rFonts w:ascii="Times New Roman" w:hAnsi="Times New Roman" w:cs="Times New Roman"/>
                <w:sz w:val="28"/>
                <w:szCs w:val="28"/>
              </w:rPr>
              <w:t>n/ 2</w:t>
            </w: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 xml:space="preserve"> giờ đầ</w:t>
            </w:r>
            <w:r w:rsidR="003E76F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  <w:p w14:paraId="6A393643" w14:textId="30FFE7D0" w:rsidR="00F47290" w:rsidRPr="00A075BB" w:rsidRDefault="00F47290" w:rsidP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 xml:space="preserve">      1 giờ/ lầ</w:t>
            </w:r>
            <w:r w:rsidR="003E76F7">
              <w:rPr>
                <w:rFonts w:ascii="Times New Roman" w:hAnsi="Times New Roman" w:cs="Times New Roman"/>
                <w:sz w:val="28"/>
                <w:szCs w:val="28"/>
              </w:rPr>
              <w:t>n/ 4</w:t>
            </w: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 xml:space="preserve"> giờ tiếp</w:t>
            </w:r>
          </w:p>
          <w:p w14:paraId="60E06AEF" w14:textId="646CDCEB" w:rsidR="00F47290" w:rsidRDefault="00F47290" w:rsidP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>Ăn SK03 – Cơm, Chăm sóc cấp I</w:t>
            </w:r>
            <w:r w:rsidR="003E76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  <w:r w:rsidRPr="00A075BB">
              <w:rPr>
                <w:rFonts w:ascii="Times New Roman" w:hAnsi="Times New Roman" w:cs="Times New Roman"/>
                <w:sz w:val="28"/>
                <w:szCs w:val="28"/>
              </w:rPr>
              <w:t xml:space="preserve"> trong 2 giờ đầu</w:t>
            </w:r>
            <w:bookmarkStart w:id="0" w:name="_GoBack"/>
            <w:bookmarkEnd w:id="0"/>
          </w:p>
        </w:tc>
      </w:tr>
      <w:tr w:rsidR="00F47290" w14:paraId="02DA0CAE" w14:textId="77777777" w:rsidTr="00F47290">
        <w:trPr>
          <w:trHeight w:val="5377"/>
        </w:trPr>
        <w:tc>
          <w:tcPr>
            <w:tcW w:w="4675" w:type="dxa"/>
          </w:tcPr>
          <w:p w14:paraId="4DD8C8BF" w14:textId="77777777" w:rsidR="00F47290" w:rsidRPr="00A075BB" w:rsidRDefault="00F47290" w:rsidP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59AA2DE" w14:textId="77777777" w:rsidR="00F47290" w:rsidRDefault="00F47290" w:rsidP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Siêu âm tử cung – phần phụ + làm thuốc âm đạo</w:t>
            </w:r>
          </w:p>
          <w:p w14:paraId="109A19BC" w14:textId="55D63420" w:rsidR="00F47290" w:rsidRPr="00A075BB" w:rsidRDefault="00F47290" w:rsidP="00F4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Ăn SK03 – Cơm, Chăm sóc cấp III</w:t>
            </w:r>
          </w:p>
        </w:tc>
      </w:tr>
    </w:tbl>
    <w:p w14:paraId="5A16D770" w14:textId="3953D3DB" w:rsidR="00A075BB" w:rsidRPr="00A075BB" w:rsidRDefault="00A075BB">
      <w:pPr>
        <w:rPr>
          <w:rFonts w:ascii="Times New Roman" w:hAnsi="Times New Roman" w:cs="Times New Roman"/>
          <w:sz w:val="28"/>
          <w:szCs w:val="28"/>
        </w:rPr>
      </w:pPr>
    </w:p>
    <w:p w14:paraId="063E6FD5" w14:textId="7D8AB389" w:rsidR="00A075BB" w:rsidRPr="00A075BB" w:rsidRDefault="00A075BB">
      <w:pPr>
        <w:rPr>
          <w:rFonts w:ascii="Times New Roman" w:hAnsi="Times New Roman" w:cs="Times New Roman"/>
          <w:sz w:val="28"/>
          <w:szCs w:val="28"/>
        </w:rPr>
      </w:pPr>
    </w:p>
    <w:sectPr w:rsidR="00A075BB" w:rsidRPr="00A0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BB"/>
    <w:rsid w:val="001B7BB7"/>
    <w:rsid w:val="003E76F7"/>
    <w:rsid w:val="00A075BB"/>
    <w:rsid w:val="00F4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732B"/>
  <w15:chartTrackingRefBased/>
  <w15:docId w15:val="{FDE86D3F-A14C-49C1-A066-3B4CFEF0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XUAN CHIEN</dc:creator>
  <cp:keywords/>
  <dc:description/>
  <cp:lastModifiedBy>NGHIEM XUAN CHIEN</cp:lastModifiedBy>
  <cp:revision>3</cp:revision>
  <dcterms:created xsi:type="dcterms:W3CDTF">2021-07-12T09:56:00Z</dcterms:created>
  <dcterms:modified xsi:type="dcterms:W3CDTF">2021-08-03T04:24:00Z</dcterms:modified>
</cp:coreProperties>
</file>