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TaskQ Email Intake Guide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Turn emails into tasks and calendar events, with full field control</w:t>
      </w:r>
    </w:p>
    <w:p>
      <w:pPr>
        <w:pStyle w:val="Heading1"/>
      </w:pPr>
      <w:r>
        <w:t xml:space="preserve">The address</w:t>
      </w:r>
    </w:p>
    <w:p>
      <w:pPr>
        <w:spacing w:after="120"/>
      </w:pPr>
      <w:r>
        <w:t xml:space="preserve">Send anything you want TaskQ to capture to </w:t>
      </w:r>
      <w:r>
        <w:rPr>
          <w:b/>
          <w:bCs/>
        </w:rPr>
        <w:t xml:space="preserve">taskq@qponent.com</w:t>
      </w:r>
      <w:r>
        <w:t xml:space="preserve">. A Cloud Function polls the mailbox every 5 minutes, verifies the sender via DKIM, looks you up by your Gmail address, and creates a task or event in your TaskQ.</w:t>
      </w:r>
    </w:p>
    <w:p>
      <w:pPr>
        <w:pStyle w:val="Heading1"/>
      </w:pPr>
      <w:r>
        <w:t xml:space="preserve">Two ways to capture: task or event</w:t>
      </w:r>
    </w:p>
    <w:p>
      <w:pPr>
        <w:pStyle w:val="ListParagraph"/>
        <w:numPr>
          <w:ilvl w:val="0"/>
          <w:numId w:val="2"/>
        </w:numPr>
      </w:pPr>
      <w:r>
        <w:t xml:space="preserve">Task (default). Subject becomes the title, body becomes the description, file attachments get uploaded and linked.</w:t>
      </w:r>
    </w:p>
    <w:p>
      <w:pPr>
        <w:pStyle w:val="ListParagraph"/>
        <w:numPr>
          <w:ilvl w:val="0"/>
          <w:numId w:val="2"/>
        </w:numPr>
      </w:pPr>
      <w:r>
        <w:t xml:space="preserve">Calendar event. Forward a Google, Outlook, or Apple Calendar invite and TaskQ parses the .ics attachment into a TaskQ event. You can also force event creation on any email using the [EVENT] tag with a [DUE:...] time.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you send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TaskQ creates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How to send 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Plain email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task (subject becomes title, body becomes description)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Compose a new email from your Gmail, type a subject and body, send to taskq@qponent.com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with file attachments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task with the attachments uploaded to Firebase Storage and linked on the task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Same as plain email, but attach PDFs, images, docs, etc. (20 MB per file max)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Google Calendar invite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calendar event with title, description, start/end times, and location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 the event, click the three-dot menu, choose Forward event, and send to taskq@qponent.com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Outlook meeting invite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calendar event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 the meeting and choose Forward to taskq@qponent.com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Apple Calendar invite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calendar event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Right-click the event, choose Mail Event, or drag it into a new Mail message</w:t>
            </w:r>
          </w:p>
        </w:tc>
      </w:tr>
    </w:tbl>
    <w:p>
      <w:pPr>
        <w:pStyle w:val="Heading1"/>
      </w:pPr>
      <w:r>
        <w:t xml:space="preserve">Setting task fields from email</w:t>
      </w:r>
    </w:p>
    <w:p>
      <w:pPr>
        <w:spacing w:after="120"/>
      </w:pPr>
      <w:r>
        <w:t xml:space="preserve">TaskQ reads task fields from two places: tags in the subject line and a keyword header block at the top of the body. Subject wins when both are set. Use whichever is more convenient.</w:t>
      </w:r>
    </w:p>
    <w:p>
      <w:pPr>
        <w:pStyle w:val="Heading2"/>
      </w:pPr>
      <w:r>
        <w:t xml:space="preserve">Subject tags</w:t>
      </w:r>
    </w:p>
    <w:p>
      <w:pPr>
        <w:spacing w:after="120"/>
      </w:pPr>
      <w:r>
        <w:t xml:space="preserve">Drop any of these anywhere in the subject. They are case-insensitive, order-independent, and stripped from the saved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[WS:NAME]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Target a specific workspace (use its uppercase name)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[WS:CODDINGTON FAMILY] Fix the fence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[A:Trevor]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Assign the task; comma-separate for multiple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[A:Trevor,Wife] Book dentist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[@Trevor]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Short form of [A:...]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[@Trevor] Pick up groceries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[DUE:...]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 the due date using natural language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[DUE:Friday 5pm] Draft contract reply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[D:...]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Short form of [DUE:...]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[D:4/20] File taxes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[C:Name]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 category (case-insensitive match against workspace list)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[C:Legal] Review NDA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[!] or [URGENT]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 the task urgent (orange bolt in TaskQ)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[!] Call contractor about leak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[*] or [HIGH]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 the task high priority (orange star in TaskQ)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[*] Respond to client email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[EVENT]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a calendar event from the email instead of a task (requires a DUE tag for start time; no .ics needed)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[EVENT] [DUE:Tue 3pm] Dentist</w:t>
            </w:r>
          </w:p>
        </w:tc>
      </w:tr>
    </w:tbl>
    <w:p>
      <w:pPr>
        <w:pStyle w:val="Heading2"/>
      </w:pPr>
      <w:r>
        <w:t xml:space="preserve">Body header block</w:t>
      </w:r>
    </w:p>
    <w:p>
      <w:pPr>
        <w:spacing w:after="120"/>
      </w:pPr>
      <w:r>
        <w:t xml:space="preserve">Write keyword lines at the top of the body, one per line. The block ends at the first blank line, separator row (---, ===, or ***), or non-keyword line.</w:t>
      </w:r>
    </w:p>
    <w:p>
      <w:pPr>
        <w:spacing w:after="60"/>
      </w:pPr>
      <w:r>
        <w:rPr>
          <w:i/>
          <w:iCs/>
        </w:rPr>
        <w:t xml:space="preserve">Supported keywords: Assignee, Assigned To, Due, Due Date, Category, Urgent, Priority, Workspace, Event.</w:t>
      </w:r>
    </w:p>
    <w:p>
      <w:pPr>
        <w:spacing w:after="120" w:before="60"/>
      </w:pPr>
      <w:r>
        <w:rPr>
          <w:i/>
          <w:iCs/>
        </w:rPr>
        <w:t xml:space="preserve">Values use plain English; Urgent and Priority accept yes/no. Multiple assignees comma-separated.</w:t>
      </w:r>
    </w:p>
    <w:p>
      <w:pPr>
        <w:pStyle w:val="Heading2"/>
      </w:pPr>
      <w:r>
        <w:t xml:space="preserve">Example body with header block</w:t>
      </w:r>
    </w:p>
    <w:p>
      <w:pPr>
        <w:shd w:fill="F4F7FB" w:val="clear"/>
        <w:spacing w:after="120"/>
      </w:pPr>
      <w:r>
        <w:rPr>
          <w:rFonts w:ascii="Consolas" w:cs="Consolas" w:eastAsia="Consolas" w:hAnsi="Consolas"/>
        </w:rPr>
        <w:t xml:space="preserve">Assignee: Trevor, Wife
Due: next Tuesday 3pm
Category: Home
Urgent: yes
Priority: high
---
We need to figure out who is picking up Buddah
from the vet on Tuesday. Vet address attached.</w:t>
      </w:r>
    </w:p>
    <w:p>
      <w:pPr>
        <w:pStyle w:val="Heading1"/>
      </w:pPr>
      <w:r>
        <w:t xml:space="preserve">Natural language dates</w:t>
      </w:r>
    </w:p>
    <w:p>
      <w:pPr>
        <w:spacing w:after="120"/>
      </w:pPr>
      <w:r>
        <w:t xml:space="preserve">The DUE field understands plain English, parsed in your local Central time 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you type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tomorrow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Tomorrow at current time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tomorrow 3pm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Tomorrow at 3:00 PM Central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next Tuesday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Upcoming Tuesday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Friday 5pm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Upcoming Friday at 5 PM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 3 days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days from now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 2 weeks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weeks from now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April 20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April 20 of the current or next year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4/20/26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April 20, 2026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2026-05-15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May 15, 2026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end of next month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Last day of next month</w:t>
            </w:r>
          </w:p>
        </w:tc>
      </w:tr>
    </w:tbl>
    <w:p>
      <w:pPr>
        <w:pStyle w:val="Heading1"/>
      </w:pPr>
      <w:r>
        <w:t xml:space="preserve">Putting it all together: worked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task with everything in the subject.</w:t>
      </w:r>
      <w:r>
        <w:t xml:space="preserve"> Send: </w:t>
      </w:r>
      <w:r>
        <w:rPr>
          <w:rFonts w:ascii="Consolas" w:cs="Consolas" w:eastAsia="Consolas" w:hAnsi="Consolas"/>
        </w:rPr>
        <w:t xml:space="preserve">[A:Trevor] [DUE:Friday 5pm] [C:Legal] [!] Draft Moreland reply</w:t>
      </w:r>
      <w:r>
        <w:t xml:space="preserve">. Creates an urgent task in Legal category, assigned to Trevor, due Friday 5 PM.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Longer task with header block.</w:t>
      </w:r>
      <w:r>
        <w:t xml:space="preserve"> Subject: </w:t>
      </w:r>
      <w:r>
        <w:rPr>
          <w:rFonts w:ascii="Consolas" w:cs="Consolas" w:eastAsia="Consolas" w:hAnsi="Consolas"/>
        </w:rPr>
        <w:t xml:space="preserve">Fence repair quote</w:t>
      </w:r>
      <w:r>
        <w:t xml:space="preserve">. Body begins with </w:t>
      </w:r>
      <w:r>
        <w:rPr>
          <w:rFonts w:ascii="Consolas" w:cs="Consolas" w:eastAsia="Consolas" w:hAnsi="Consolas"/>
        </w:rPr>
        <w:t xml:space="preserve">Assignee: Trevor</w:t>
      </w:r>
      <w:r>
        <w:t xml:space="preserve"> and </w:t>
      </w:r>
      <w:r>
        <w:rPr>
          <w:rFonts w:ascii="Consolas" w:cs="Consolas" w:eastAsia="Consolas" w:hAnsi="Consolas"/>
        </w:rPr>
        <w:t xml:space="preserve">Due: next Tuesday</w:t>
      </w:r>
      <w:r>
        <w:t xml:space="preserve">, then </w:t>
      </w:r>
      <w:r>
        <w:rPr>
          <w:rFonts w:ascii="Consolas" w:cs="Consolas" w:eastAsia="Consolas" w:hAnsi="Consolas"/>
        </w:rPr>
        <w:t xml:space="preserve">---</w:t>
      </w:r>
      <w:r>
        <w:t xml:space="preserve">, then free-form notes. The notes become the task description.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Forward a Google Calendar invite.</w:t>
      </w:r>
      <w:r>
        <w:t xml:space="preserve"> TaskQ sees the .ics, pulls title, start/end, and location into a TaskQ event. You can still set [WS:...], [A:...], [C:...] in the forwarded subject.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 an event without an .ics.</w:t>
      </w:r>
      <w:r>
        <w:t xml:space="preserve"> Subject: </w:t>
      </w:r>
      <w:r>
        <w:rPr>
          <w:rFonts w:ascii="Consolas" w:cs="Consolas" w:eastAsia="Consolas" w:hAnsi="Consolas"/>
        </w:rPr>
        <w:t xml:space="preserve">[EVENT] [DUE:Sat 10am] Neighborhood cleanup</w:t>
      </w:r>
      <w:r>
        <w:t xml:space="preserve">. Creates a 1-hour event on Saturday at 10 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Targeted workspace.</w:t>
      </w:r>
      <w:r>
        <w:t xml:space="preserve"> Subject: </w:t>
      </w:r>
      <w:r>
        <w:rPr>
          <w:rFonts w:ascii="Consolas" w:cs="Consolas" w:eastAsia="Consolas" w:hAnsi="Consolas"/>
        </w:rPr>
        <w:t xml:space="preserve">[WS:PATENTQ] [DUE:Monday] Tarx revival deadline</w:t>
      </w:r>
      <w:r>
        <w:t xml:space="preserve">. Goes to the PATENTQ workspace.</w:t>
      </w:r>
    </w:p>
    <w:p>
      <w:pPr>
        <w:pStyle w:val="Heading1"/>
      </w:pPr>
      <w:r>
        <w:t xml:space="preserve">Assignee and category validation</w:t>
      </w:r>
    </w:p>
    <w:p>
      <w:pPr>
        <w:spacing w:after="120"/>
      </w:pPr>
      <w:r>
        <w:t xml:space="preserve">If you pass an assignee or category value, TaskQ tries to match it case-insensitively against the workspace's existing list. An exact match replaces your value with the canonical one (so "trevor" becomes "Trevor"). If there is no match, TaskQ stores your value as-is and proceeds, so the task still gets created rather than failing.</w:t>
      </w:r>
    </w:p>
    <w:p>
      <w:pPr>
        <w:pStyle w:val="Heading1"/>
      </w:pPr>
      <w:r>
        <w:t xml:space="preserve">Priority order</w:t>
      </w:r>
    </w:p>
    <w:p>
      <w:pPr>
        <w:pStyle w:val="ListParagraph"/>
        <w:numPr>
          <w:ilvl w:val="0"/>
          <w:numId w:val="2"/>
        </w:numPr>
      </w:pPr>
      <w:r>
        <w:t xml:space="preserve">Subject tags override body header values.</w:t>
      </w:r>
    </w:p>
    <w:p>
      <w:pPr>
        <w:pStyle w:val="ListParagraph"/>
        <w:numPr>
          <w:ilvl w:val="0"/>
          <w:numId w:val="2"/>
        </w:numPr>
      </w:pPr>
      <w:r>
        <w:t xml:space="preserve">Explicit tag or keyword overrides defaults.</w:t>
      </w:r>
    </w:p>
    <w:p>
      <w:pPr>
        <w:pStyle w:val="ListParagraph"/>
        <w:numPr>
          <w:ilvl w:val="0"/>
          <w:numId w:val="2"/>
        </w:numPr>
      </w:pPr>
      <w:r>
        <w:t xml:space="preserve">If no workspace is specified, the oldest workspace in your TaskQ is used.</w:t>
      </w:r>
    </w:p>
    <w:p>
      <w:pPr>
        <w:pStyle w:val="ListParagraph"/>
        <w:numPr>
          <w:ilvl w:val="0"/>
          <w:numId w:val="2"/>
        </w:numPr>
      </w:pPr>
      <w:r>
        <w:t xml:space="preserve">If no category is specified, the first category in the workspace is used.</w:t>
      </w:r>
    </w:p>
    <w:p>
      <w:pPr>
        <w:pStyle w:val="ListParagraph"/>
        <w:numPr>
          <w:ilvl w:val="0"/>
          <w:numId w:val="2"/>
        </w:numPr>
      </w:pPr>
      <w:r>
        <w:t xml:space="preserve">If no due date is specified, the task is created without a due date.</w:t>
      </w:r>
    </w:p>
    <w:p>
      <w:pPr>
        <w:pStyle w:val="Heading1"/>
      </w:pPr>
      <w:r>
        <w:t xml:space="preserve">Security and routing reminders</w:t>
      </w:r>
    </w:p>
    <w:p>
      <w:pPr>
        <w:pStyle w:val="ListParagraph"/>
        <w:numPr>
          <w:ilvl w:val="0"/>
          <w:numId w:val="2"/>
        </w:numPr>
      </w:pPr>
      <w:r>
        <w:t xml:space="preserve">Sender must match a Firebase Auth user's email (currently just trevorcoddington@gmail.com).</w:t>
      </w:r>
    </w:p>
    <w:p>
      <w:pPr>
        <w:pStyle w:val="ListParagraph"/>
        <w:numPr>
          <w:ilvl w:val="0"/>
          <w:numId w:val="2"/>
        </w:numPr>
      </w:pPr>
      <w:r>
        <w:t xml:space="preserve">DKIM must pass. Gmail, Outlook, and iCloud all sign automatically.</w:t>
      </w:r>
    </w:p>
    <w:p>
      <w:pPr>
        <w:pStyle w:val="ListParagraph"/>
        <w:numPr>
          <w:ilvl w:val="0"/>
          <w:numId w:val="2"/>
        </w:numPr>
      </w:pPr>
      <w:r>
        <w:t xml:space="preserve">Polling cadence is 5 minutes; expect up to a 5-minute delay.</w:t>
      </w:r>
    </w:p>
    <w:p>
      <w:pPr>
        <w:pStyle w:val="ListParagraph"/>
        <w:numPr>
          <w:ilvl w:val="0"/>
          <w:numId w:val="2"/>
        </w:numPr>
      </w:pPr>
      <w:r>
        <w:t xml:space="preserve">Unknown or unsigned senders are marked seen and flagged in the mailbox, then ignored.</w:t>
      </w:r>
    </w:p>
    <w:p>
      <w:pPr>
        <w:pStyle w:val="Heading1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didn't apply. </w:t>
      </w:r>
      <w:r>
        <w:t xml:space="preserve">Check the pollInbox logs to see which fields were parsed. Look for 'Created task in ... due: ..., assignees: ...'.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came out wrong. </w:t>
      </w:r>
      <w:r>
        <w:t xml:space="preserve">The date parser interprets ambiguous dates as forward-looking. If you want a past date (rare), use an absolute format like 2026-04-20.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Wrong workspace. </w:t>
      </w:r>
      <w:r>
        <w:t xml:space="preserve">Include [WS:NAME] with the exact workspace name in uppercase.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Assignee didn't stick. </w:t>
      </w:r>
      <w:r>
        <w:t xml:space="preserve">Confirm the name exists in the workspace's assignees list, or add it in TaskQ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2026-04-14T04:45:00.433Z</dcterms:created>
  <dcterms:modified xsi:type="dcterms:W3CDTF">2026-04-14T04:45:00.433Z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