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9DFB8" w14:textId="77777777" w:rsidR="00F11162" w:rsidRDefault="00F11162">
      <w:pPr>
        <w:spacing w:after="1000"/>
      </w:pPr>
    </w:p>
    <w:p w14:paraId="0B884A72" w14:textId="77777777" w:rsidR="00F11162" w:rsidRDefault="00000000">
      <w:pPr>
        <w:spacing w:after="60"/>
        <w:jc w:val="center"/>
      </w:pPr>
      <w:r>
        <w:rPr>
          <w:b/>
          <w:bCs/>
          <w:color w:val="E55A00"/>
          <w:sz w:val="96"/>
          <w:szCs w:val="96"/>
        </w:rPr>
        <w:t>TASKQ</w:t>
      </w:r>
    </w:p>
    <w:p w14:paraId="069CBE86" w14:textId="77777777" w:rsidR="00F11162" w:rsidRDefault="00000000">
      <w:pPr>
        <w:spacing w:after="100"/>
        <w:jc w:val="center"/>
      </w:pPr>
      <w:r>
        <w:rPr>
          <w:caps/>
          <w:color w:val="777777"/>
          <w:spacing w:val="100"/>
        </w:rPr>
        <w:t>PRIVATE TASK &amp; CALENDAR MANAGEMENT</w:t>
      </w:r>
    </w:p>
    <w:p w14:paraId="4645DC9E" w14:textId="77777777" w:rsidR="00F11162" w:rsidRDefault="00F11162">
      <w:pPr>
        <w:pBdr>
          <w:bottom w:val="single" w:sz="8" w:space="1" w:color="E55A00"/>
        </w:pBdr>
        <w:spacing w:before="160" w:after="160"/>
      </w:pPr>
    </w:p>
    <w:p w14:paraId="012D6D3F" w14:textId="77777777" w:rsidR="00F11162" w:rsidRDefault="00F11162">
      <w:pPr>
        <w:spacing w:after="240"/>
      </w:pPr>
    </w:p>
    <w:p w14:paraId="46C4C72E" w14:textId="77777777" w:rsidR="00F11162" w:rsidRDefault="00000000">
      <w:pPr>
        <w:spacing w:after="120"/>
        <w:jc w:val="center"/>
      </w:pPr>
      <w:r>
        <w:rPr>
          <w:b/>
          <w:bCs/>
          <w:color w:val="1A1A1A"/>
          <w:sz w:val="40"/>
          <w:szCs w:val="40"/>
        </w:rPr>
        <w:t>Product Specification &amp; Commercial Strategy</w:t>
      </w:r>
    </w:p>
    <w:p w14:paraId="0619F985" w14:textId="77777777" w:rsidR="00F11162" w:rsidRDefault="00000000">
      <w:pPr>
        <w:spacing w:after="60"/>
        <w:jc w:val="center"/>
      </w:pPr>
      <w:r>
        <w:rPr>
          <w:color w:val="777777"/>
        </w:rPr>
        <w:t xml:space="preserve">Version </w:t>
      </w:r>
      <w:proofErr w:type="gramStart"/>
      <w:r>
        <w:rPr>
          <w:color w:val="777777"/>
        </w:rPr>
        <w:t>2.1  •</w:t>
      </w:r>
      <w:proofErr w:type="gramEnd"/>
      <w:r>
        <w:rPr>
          <w:color w:val="777777"/>
        </w:rPr>
        <w:t xml:space="preserve">  March </w:t>
      </w:r>
      <w:proofErr w:type="gramStart"/>
      <w:r>
        <w:rPr>
          <w:color w:val="777777"/>
        </w:rPr>
        <w:t>2026  •</w:t>
      </w:r>
      <w:proofErr w:type="gramEnd"/>
      <w:r>
        <w:rPr>
          <w:color w:val="777777"/>
        </w:rPr>
        <w:t xml:space="preserve">  Confidential Draft</w:t>
      </w:r>
    </w:p>
    <w:p w14:paraId="2D861F09" w14:textId="77777777" w:rsidR="00F11162" w:rsidRDefault="00F11162">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162" w14:paraId="2026E2A6" w14:textId="77777777">
        <w:tblPrEx>
          <w:tblCellMar>
            <w:top w:w="0" w:type="dxa"/>
            <w:bottom w:w="0" w:type="dxa"/>
          </w:tblCellMar>
        </w:tblPrEx>
        <w:tc>
          <w:tcPr>
            <w:tcW w:w="9360" w:type="dxa"/>
            <w:tcBorders>
              <w:top w:val="single" w:sz="1" w:space="0" w:color="E55A00"/>
              <w:left w:val="single" w:sz="1" w:space="0" w:color="E55A00"/>
              <w:bottom w:val="single" w:sz="1" w:space="0" w:color="E55A00"/>
              <w:right w:val="single" w:sz="1" w:space="0" w:color="E55A00"/>
            </w:tcBorders>
            <w:shd w:val="clear" w:color="auto" w:fill="FFF0E6"/>
            <w:tcMar>
              <w:top w:w="200" w:type="dxa"/>
              <w:left w:w="300" w:type="dxa"/>
              <w:bottom w:w="200" w:type="dxa"/>
              <w:right w:w="300" w:type="dxa"/>
            </w:tcMar>
          </w:tcPr>
          <w:p w14:paraId="0D616D32" w14:textId="77777777" w:rsidR="00F11162" w:rsidRDefault="00000000">
            <w:pPr>
              <w:spacing w:after="100"/>
            </w:pPr>
            <w:r>
              <w:rPr>
                <w:b/>
                <w:bCs/>
                <w:color w:val="E55A00"/>
                <w:sz w:val="24"/>
                <w:szCs w:val="24"/>
              </w:rPr>
              <w:t>Executive Summary</w:t>
            </w:r>
          </w:p>
          <w:p w14:paraId="6DA6D13B" w14:textId="77777777" w:rsidR="00F11162" w:rsidRDefault="00000000">
            <w:pPr>
              <w:spacing w:after="100"/>
            </w:pPr>
            <w:proofErr w:type="spellStart"/>
            <w:r>
              <w:rPr>
                <w:color w:val="1A1A1A"/>
                <w:sz w:val="20"/>
                <w:szCs w:val="20"/>
              </w:rPr>
              <w:t>TaskQ</w:t>
            </w:r>
            <w:proofErr w:type="spellEnd"/>
            <w:r>
              <w:rPr>
                <w:color w:val="1A1A1A"/>
                <w:sz w:val="20"/>
                <w:szCs w:val="20"/>
              </w:rPr>
              <w:t xml:space="preserve"> is a real-time task and calendar management platform targeting households, small teams, and individual professionals who need a fast, private, and visually intuitive way to manage shared responsibilities. The product is currently live in a private test deployment serving a single household. This document outlines the feature set, target markets, monetization model, infrastructure costs, and deployment roadmap for a public commercial launch as a subscription-based web and mobile application.</w:t>
            </w:r>
          </w:p>
          <w:p w14:paraId="33B5BBDF" w14:textId="77777777" w:rsidR="00F11162" w:rsidRDefault="00000000">
            <w:pPr>
              <w:spacing w:after="60"/>
            </w:pPr>
            <w:r>
              <w:rPr>
                <w:b/>
                <w:bCs/>
                <w:color w:val="1A1A1A"/>
                <w:sz w:val="20"/>
                <w:szCs w:val="20"/>
              </w:rPr>
              <w:t xml:space="preserve">Current Status: </w:t>
            </w:r>
            <w:r>
              <w:rPr>
                <w:color w:val="1A1A1A"/>
                <w:sz w:val="20"/>
                <w:szCs w:val="20"/>
              </w:rPr>
              <w:t>Live private beta (v0.8) — single-household test deployment</w:t>
            </w:r>
          </w:p>
          <w:p w14:paraId="5DF52204" w14:textId="77777777" w:rsidR="00F11162" w:rsidRDefault="00000000">
            <w:r>
              <w:rPr>
                <w:b/>
                <w:bCs/>
                <w:color w:val="1A1A1A"/>
                <w:sz w:val="20"/>
                <w:szCs w:val="20"/>
              </w:rPr>
              <w:t xml:space="preserve">Target Launch: </w:t>
            </w:r>
            <w:r>
              <w:rPr>
                <w:color w:val="1A1A1A"/>
                <w:sz w:val="20"/>
                <w:szCs w:val="20"/>
              </w:rPr>
              <w:t>Public SaaS with iOS, Android, and web clients</w:t>
            </w:r>
          </w:p>
        </w:tc>
      </w:tr>
    </w:tbl>
    <w:p w14:paraId="0ED1C310" w14:textId="77777777" w:rsidR="00F11162" w:rsidRDefault="00F11162">
      <w:pPr>
        <w:spacing w:after="6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F11162" w14:paraId="7727FCF8" w14:textId="77777777">
        <w:tblPrEx>
          <w:tblCellMar>
            <w:top w:w="0" w:type="dxa"/>
            <w:bottom w:w="0" w:type="dxa"/>
          </w:tblCellMar>
        </w:tblPrEx>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160" w:type="dxa"/>
              <w:left w:w="180" w:type="dxa"/>
              <w:bottom w:w="160" w:type="dxa"/>
              <w:right w:w="180" w:type="dxa"/>
            </w:tcMar>
          </w:tcPr>
          <w:p w14:paraId="2034FE9A" w14:textId="77777777" w:rsidR="00F11162" w:rsidRDefault="00000000">
            <w:pPr>
              <w:spacing w:after="40"/>
              <w:jc w:val="center"/>
            </w:pPr>
            <w:r>
              <w:rPr>
                <w:b/>
                <w:bCs/>
                <w:color w:val="E55A00"/>
                <w:sz w:val="36"/>
                <w:szCs w:val="36"/>
              </w:rPr>
              <w:t>v0.8</w:t>
            </w:r>
          </w:p>
          <w:p w14:paraId="2C181FDB" w14:textId="77777777" w:rsidR="00F11162" w:rsidRDefault="00000000">
            <w:pPr>
              <w:jc w:val="center"/>
            </w:pPr>
            <w:r>
              <w:rPr>
                <w:color w:val="777777"/>
                <w:sz w:val="18"/>
                <w:szCs w:val="18"/>
              </w:rPr>
              <w:t>Current version</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160" w:type="dxa"/>
              <w:left w:w="180" w:type="dxa"/>
              <w:bottom w:w="160" w:type="dxa"/>
              <w:right w:w="180" w:type="dxa"/>
            </w:tcMar>
          </w:tcPr>
          <w:p w14:paraId="348ADA18" w14:textId="77777777" w:rsidR="00F11162" w:rsidRDefault="00000000">
            <w:pPr>
              <w:spacing w:after="40"/>
              <w:jc w:val="center"/>
            </w:pPr>
            <w:r>
              <w:rPr>
                <w:b/>
                <w:bCs/>
                <w:color w:val="E55A00"/>
                <w:sz w:val="36"/>
                <w:szCs w:val="36"/>
              </w:rPr>
              <w:t>3 Platforms</w:t>
            </w:r>
          </w:p>
          <w:p w14:paraId="4DDD93C6" w14:textId="77777777" w:rsidR="00F11162" w:rsidRDefault="00000000">
            <w:pPr>
              <w:jc w:val="center"/>
            </w:pPr>
            <w:r>
              <w:rPr>
                <w:color w:val="777777"/>
                <w:sz w:val="18"/>
                <w:szCs w:val="18"/>
              </w:rPr>
              <w:t>Web • iOS • Android</w:t>
            </w:r>
          </w:p>
        </w:tc>
        <w:tc>
          <w:tcPr>
            <w:tcW w:w="3120" w:type="dxa"/>
            <w:tcBorders>
              <w:top w:val="single" w:sz="1" w:space="0" w:color="DDDDDD"/>
              <w:left w:val="single" w:sz="1" w:space="0" w:color="DDDDDD"/>
              <w:bottom w:val="single" w:sz="1" w:space="0" w:color="DDDDDD"/>
              <w:right w:val="single" w:sz="1" w:space="0" w:color="DDDDDD"/>
            </w:tcBorders>
            <w:shd w:val="clear" w:color="auto" w:fill="F9F9F9"/>
            <w:tcMar>
              <w:top w:w="160" w:type="dxa"/>
              <w:left w:w="180" w:type="dxa"/>
              <w:bottom w:w="160" w:type="dxa"/>
              <w:right w:w="180" w:type="dxa"/>
            </w:tcMar>
          </w:tcPr>
          <w:p w14:paraId="487AF097" w14:textId="77777777" w:rsidR="00F11162" w:rsidRDefault="00000000">
            <w:pPr>
              <w:spacing w:after="40"/>
              <w:jc w:val="center"/>
            </w:pPr>
            <w:r>
              <w:rPr>
                <w:b/>
                <w:bCs/>
                <w:color w:val="E55A00"/>
                <w:sz w:val="36"/>
                <w:szCs w:val="36"/>
              </w:rPr>
              <w:t>Freemium</w:t>
            </w:r>
          </w:p>
          <w:p w14:paraId="2F6CACA5" w14:textId="77777777" w:rsidR="00F11162" w:rsidRDefault="00000000">
            <w:pPr>
              <w:jc w:val="center"/>
            </w:pPr>
            <w:r>
              <w:rPr>
                <w:color w:val="777777"/>
                <w:sz w:val="18"/>
                <w:szCs w:val="18"/>
              </w:rPr>
              <w:t>Proposed model</w:t>
            </w:r>
          </w:p>
        </w:tc>
      </w:tr>
    </w:tbl>
    <w:p w14:paraId="5420BDCA" w14:textId="77777777" w:rsidR="00F11162" w:rsidRDefault="00000000">
      <w:r>
        <w:br w:type="page"/>
      </w:r>
    </w:p>
    <w:p w14:paraId="071DC66D" w14:textId="77777777" w:rsidR="00F11162" w:rsidRDefault="00000000">
      <w:pPr>
        <w:spacing w:after="200"/>
      </w:pPr>
      <w:r>
        <w:rPr>
          <w:b/>
          <w:bCs/>
          <w:color w:val="1A1A1A"/>
          <w:sz w:val="30"/>
          <w:szCs w:val="30"/>
        </w:rPr>
        <w:lastRenderedPageBreak/>
        <w:t>Table of Contents</w:t>
      </w:r>
    </w:p>
    <w:p w14:paraId="1C52077C" w14:textId="77777777" w:rsidR="00F11162" w:rsidRDefault="00000000">
      <w:pPr>
        <w:pBdr>
          <w:bottom w:val="dotted" w:sz="1" w:space="1" w:color="DDDDDD"/>
        </w:pBdr>
        <w:tabs>
          <w:tab w:val="right" w:pos="9360"/>
        </w:tabs>
        <w:spacing w:before="60" w:after="60"/>
      </w:pPr>
      <w:r>
        <w:rPr>
          <w:color w:val="1A1A1A"/>
        </w:rPr>
        <w:t>1.  Product Vision &amp; Overview</w:t>
      </w:r>
      <w:r>
        <w:rPr>
          <w:color w:val="777777"/>
        </w:rPr>
        <w:tab/>
        <w:t>3</w:t>
      </w:r>
    </w:p>
    <w:p w14:paraId="11F5E941" w14:textId="77777777" w:rsidR="00F11162" w:rsidRDefault="00000000">
      <w:pPr>
        <w:pBdr>
          <w:bottom w:val="dotted" w:sz="1" w:space="1" w:color="DDDDDD"/>
        </w:pBdr>
        <w:tabs>
          <w:tab w:val="right" w:pos="9360"/>
        </w:tabs>
        <w:spacing w:before="60" w:after="60"/>
      </w:pPr>
      <w:proofErr w:type="gramStart"/>
      <w:r>
        <w:rPr>
          <w:color w:val="1A1A1A"/>
        </w:rPr>
        <w:t>1.1  Origin</w:t>
      </w:r>
      <w:proofErr w:type="gramEnd"/>
      <w:r>
        <w:rPr>
          <w:color w:val="1A1A1A"/>
        </w:rPr>
        <w:t xml:space="preserve"> Story</w:t>
      </w:r>
      <w:r>
        <w:rPr>
          <w:color w:val="777777"/>
        </w:rPr>
        <w:tab/>
        <w:t>3</w:t>
      </w:r>
    </w:p>
    <w:p w14:paraId="220227D9" w14:textId="77777777" w:rsidR="00F11162" w:rsidRDefault="00000000">
      <w:pPr>
        <w:pBdr>
          <w:bottom w:val="dotted" w:sz="1" w:space="1" w:color="DDDDDD"/>
        </w:pBdr>
        <w:tabs>
          <w:tab w:val="right" w:pos="9360"/>
        </w:tabs>
        <w:spacing w:before="60" w:after="60"/>
      </w:pPr>
      <w:r>
        <w:rPr>
          <w:color w:val="1A1A1A"/>
        </w:rPr>
        <w:t>2.  Current Test Deployment</w:t>
      </w:r>
      <w:r>
        <w:rPr>
          <w:color w:val="777777"/>
        </w:rPr>
        <w:tab/>
        <w:t>4</w:t>
      </w:r>
    </w:p>
    <w:p w14:paraId="47BF8360" w14:textId="77777777" w:rsidR="00F11162" w:rsidRDefault="00000000">
      <w:pPr>
        <w:pBdr>
          <w:bottom w:val="dotted" w:sz="1" w:space="1" w:color="DDDDDD"/>
        </w:pBdr>
        <w:tabs>
          <w:tab w:val="right" w:pos="9360"/>
        </w:tabs>
        <w:spacing w:before="60" w:after="60"/>
      </w:pPr>
      <w:r>
        <w:rPr>
          <w:color w:val="1A1A1A"/>
        </w:rPr>
        <w:t>3.  Target Markets</w:t>
      </w:r>
      <w:r>
        <w:rPr>
          <w:color w:val="777777"/>
        </w:rPr>
        <w:tab/>
        <w:t>4</w:t>
      </w:r>
    </w:p>
    <w:p w14:paraId="191FE806" w14:textId="77777777" w:rsidR="00F11162" w:rsidRDefault="00000000">
      <w:pPr>
        <w:pBdr>
          <w:bottom w:val="dotted" w:sz="1" w:space="1" w:color="DDDDDD"/>
        </w:pBdr>
        <w:tabs>
          <w:tab w:val="right" w:pos="9360"/>
        </w:tabs>
        <w:spacing w:before="60" w:after="60"/>
      </w:pPr>
      <w:r>
        <w:rPr>
          <w:color w:val="1A1A1A"/>
        </w:rPr>
        <w:t>4.  Feature Specifications</w:t>
      </w:r>
      <w:r>
        <w:rPr>
          <w:color w:val="777777"/>
        </w:rPr>
        <w:tab/>
        <w:t>5</w:t>
      </w:r>
    </w:p>
    <w:p w14:paraId="7814E21A" w14:textId="77777777" w:rsidR="00F11162" w:rsidRDefault="00000000">
      <w:pPr>
        <w:pBdr>
          <w:bottom w:val="dotted" w:sz="1" w:space="1" w:color="DDDDDD"/>
        </w:pBdr>
        <w:tabs>
          <w:tab w:val="right" w:pos="9360"/>
        </w:tabs>
        <w:spacing w:before="60" w:after="60"/>
      </w:pPr>
      <w:r>
        <w:rPr>
          <w:color w:val="1A1A1A"/>
        </w:rPr>
        <w:t>5.  Use Cases</w:t>
      </w:r>
      <w:r>
        <w:rPr>
          <w:color w:val="777777"/>
        </w:rPr>
        <w:tab/>
        <w:t>8</w:t>
      </w:r>
    </w:p>
    <w:p w14:paraId="5432FAED" w14:textId="77777777" w:rsidR="00F11162" w:rsidRDefault="00000000">
      <w:pPr>
        <w:pBdr>
          <w:bottom w:val="dotted" w:sz="1" w:space="1" w:color="DDDDDD"/>
        </w:pBdr>
        <w:tabs>
          <w:tab w:val="right" w:pos="9360"/>
        </w:tabs>
        <w:spacing w:before="60" w:after="60"/>
      </w:pPr>
      <w:r>
        <w:rPr>
          <w:color w:val="1A1A1A"/>
        </w:rPr>
        <w:t>6.  Technical Architecture</w:t>
      </w:r>
      <w:r>
        <w:rPr>
          <w:color w:val="777777"/>
        </w:rPr>
        <w:tab/>
        <w:t>10</w:t>
      </w:r>
    </w:p>
    <w:p w14:paraId="42D13D20" w14:textId="77777777" w:rsidR="00F11162" w:rsidRDefault="00000000">
      <w:pPr>
        <w:pBdr>
          <w:bottom w:val="dotted" w:sz="1" w:space="1" w:color="DDDDDD"/>
        </w:pBdr>
        <w:tabs>
          <w:tab w:val="right" w:pos="9360"/>
        </w:tabs>
        <w:spacing w:before="60" w:after="60"/>
      </w:pPr>
      <w:r>
        <w:rPr>
          <w:color w:val="1A1A1A"/>
        </w:rPr>
        <w:t>7.  Monetization Strategy</w:t>
      </w:r>
      <w:r>
        <w:rPr>
          <w:color w:val="777777"/>
        </w:rPr>
        <w:tab/>
        <w:t>11</w:t>
      </w:r>
    </w:p>
    <w:p w14:paraId="7022C518" w14:textId="77777777" w:rsidR="00F11162" w:rsidRDefault="00000000">
      <w:pPr>
        <w:pBdr>
          <w:bottom w:val="dotted" w:sz="1" w:space="1" w:color="DDDDDD"/>
        </w:pBdr>
        <w:tabs>
          <w:tab w:val="right" w:pos="9360"/>
        </w:tabs>
        <w:spacing w:before="60" w:after="60"/>
      </w:pPr>
      <w:r>
        <w:rPr>
          <w:color w:val="1A1A1A"/>
        </w:rPr>
        <w:t>8.  Deployment &amp; Infrastructure Costs</w:t>
      </w:r>
      <w:r>
        <w:rPr>
          <w:color w:val="777777"/>
        </w:rPr>
        <w:tab/>
        <w:t>13</w:t>
      </w:r>
    </w:p>
    <w:p w14:paraId="00F02D12" w14:textId="77777777" w:rsidR="00F11162" w:rsidRDefault="00000000">
      <w:pPr>
        <w:pBdr>
          <w:bottom w:val="dotted" w:sz="1" w:space="1" w:color="DDDDDD"/>
        </w:pBdr>
        <w:tabs>
          <w:tab w:val="right" w:pos="9360"/>
        </w:tabs>
        <w:spacing w:before="60" w:after="60"/>
      </w:pPr>
      <w:r>
        <w:rPr>
          <w:color w:val="1A1A1A"/>
        </w:rPr>
        <w:t>9.  Go-to-Market Roadmap</w:t>
      </w:r>
      <w:r>
        <w:rPr>
          <w:color w:val="777777"/>
        </w:rPr>
        <w:tab/>
        <w:t>15</w:t>
      </w:r>
    </w:p>
    <w:p w14:paraId="18FDCF0D" w14:textId="77777777" w:rsidR="00F11162" w:rsidRDefault="00000000">
      <w:pPr>
        <w:pBdr>
          <w:bottom w:val="dotted" w:sz="1" w:space="1" w:color="DDDDDD"/>
        </w:pBdr>
        <w:tabs>
          <w:tab w:val="right" w:pos="9360"/>
        </w:tabs>
        <w:spacing w:before="60" w:after="60"/>
      </w:pPr>
      <w:r>
        <w:rPr>
          <w:color w:val="1A1A1A"/>
        </w:rPr>
        <w:t>10.  Document Revision History</w:t>
      </w:r>
      <w:r>
        <w:rPr>
          <w:color w:val="777777"/>
        </w:rPr>
        <w:tab/>
        <w:t>16</w:t>
      </w:r>
    </w:p>
    <w:p w14:paraId="5BFCF273" w14:textId="77777777" w:rsidR="00F11162" w:rsidRDefault="00000000">
      <w:r>
        <w:br w:type="page"/>
      </w:r>
    </w:p>
    <w:p w14:paraId="11EE0B1F" w14:textId="77777777" w:rsidR="00F11162" w:rsidRDefault="00000000">
      <w:pPr>
        <w:pStyle w:val="Heading1"/>
        <w:pBdr>
          <w:bottom w:val="single" w:sz="6" w:space="4" w:color="E55A00"/>
        </w:pBdr>
      </w:pPr>
      <w:r>
        <w:lastRenderedPageBreak/>
        <w:t>1. Product Vision &amp; Overview</w:t>
      </w:r>
    </w:p>
    <w:p w14:paraId="742D5E41" w14:textId="77777777" w:rsidR="00F11162" w:rsidRDefault="00000000">
      <w:pPr>
        <w:spacing w:after="140"/>
      </w:pPr>
      <w:proofErr w:type="spellStart"/>
      <w:r>
        <w:rPr>
          <w:color w:val="1A1A1A"/>
        </w:rPr>
        <w:t>TaskQ</w:t>
      </w:r>
      <w:proofErr w:type="spellEnd"/>
      <w:r>
        <w:rPr>
          <w:color w:val="1A1A1A"/>
        </w:rPr>
        <w:t xml:space="preserve"> is a real-time, multi-workspace task and calendar management platform designed for households, small teams, and individuals who want clear visibility into shared responsibilities, deadlines, and schedules. Unlike enterprise project management tools, </w:t>
      </w:r>
      <w:proofErr w:type="spellStart"/>
      <w:r>
        <w:rPr>
          <w:color w:val="1A1A1A"/>
        </w:rPr>
        <w:t>TaskQ</w:t>
      </w:r>
      <w:proofErr w:type="spellEnd"/>
      <w:r>
        <w:rPr>
          <w:color w:val="1A1A1A"/>
        </w:rPr>
        <w:t xml:space="preserve"> is intentionally lightweight: it requires no training, runs in any browser, and presents information in a high-contrast, terminal-inspired interface that makes urgency immediately legible </w:t>
      </w:r>
      <w:proofErr w:type="gramStart"/>
      <w:r>
        <w:rPr>
          <w:color w:val="1A1A1A"/>
        </w:rPr>
        <w:t>at a glance</w:t>
      </w:r>
      <w:proofErr w:type="gramEnd"/>
      <w:r>
        <w:rPr>
          <w:color w:val="1A1A1A"/>
        </w:rPr>
        <w:t>.</w:t>
      </w:r>
    </w:p>
    <w:p w14:paraId="0B85D416" w14:textId="77777777" w:rsidR="00F11162" w:rsidRDefault="00F11162">
      <w:pPr>
        <w:spacing w:after="120"/>
      </w:pPr>
    </w:p>
    <w:p w14:paraId="2825F5D5" w14:textId="77777777" w:rsidR="00F11162" w:rsidRDefault="00000000">
      <w:pPr>
        <w:spacing w:after="140"/>
      </w:pPr>
      <w:r>
        <w:rPr>
          <w:color w:val="1A1A1A"/>
        </w:rPr>
        <w:t xml:space="preserve">The core insight driving </w:t>
      </w:r>
      <w:proofErr w:type="spellStart"/>
      <w:r>
        <w:rPr>
          <w:color w:val="1A1A1A"/>
        </w:rPr>
        <w:t>TaskQ</w:t>
      </w:r>
      <w:proofErr w:type="spellEnd"/>
      <w:r>
        <w:rPr>
          <w:color w:val="1A1A1A"/>
        </w:rPr>
        <w:t xml:space="preserve"> is that most task management tools are built for solo use or large organizations, leaving a significant gap for the household and small-team use case — where tasks are shared, deadlines are informal, and the friction of a full-featured PM tool outweighs the benefit. </w:t>
      </w:r>
      <w:proofErr w:type="spellStart"/>
      <w:r>
        <w:rPr>
          <w:color w:val="1A1A1A"/>
        </w:rPr>
        <w:t>TaskQ</w:t>
      </w:r>
      <w:proofErr w:type="spellEnd"/>
      <w:r>
        <w:rPr>
          <w:color w:val="1A1A1A"/>
        </w:rPr>
        <w:t xml:space="preserve"> fills this gap with passive urgency escalation (tasks automatically turn yellow, orange, then red as time passes), real-time sync across all family or team devices, and a clean visual language that communicates status without requiring anyone to open a notification or check a dashboard.</w:t>
      </w:r>
    </w:p>
    <w:p w14:paraId="5354BBCD" w14:textId="77777777" w:rsidR="00F11162" w:rsidRDefault="00F11162">
      <w:pPr>
        <w:spacing w:after="200"/>
      </w:pPr>
    </w:p>
    <w:p w14:paraId="74B595FD" w14:textId="77777777" w:rsidR="00F11162" w:rsidRDefault="00000000">
      <w:pPr>
        <w:spacing w:before="280" w:after="80"/>
      </w:pPr>
      <w:r>
        <w:rPr>
          <w:b/>
          <w:bCs/>
          <w:caps/>
          <w:color w:val="E55A00"/>
          <w:sz w:val="18"/>
          <w:szCs w:val="18"/>
        </w:rPr>
        <w:t>Core Value Propositions</w:t>
      </w:r>
    </w:p>
    <w:p w14:paraId="7548080A" w14:textId="77777777" w:rsidR="00F11162" w:rsidRDefault="00000000">
      <w:pPr>
        <w:pStyle w:val="ListParagraph"/>
        <w:numPr>
          <w:ilvl w:val="0"/>
          <w:numId w:val="2"/>
        </w:numPr>
        <w:spacing w:before="40" w:after="40"/>
      </w:pPr>
      <w:r>
        <w:rPr>
          <w:color w:val="1A1A1A"/>
        </w:rPr>
        <w:t>Passive urgency — tasks escalate in color over time without any manual intervention</w:t>
      </w:r>
    </w:p>
    <w:p w14:paraId="67694E82" w14:textId="77777777" w:rsidR="00F11162" w:rsidRDefault="00000000">
      <w:pPr>
        <w:pStyle w:val="ListParagraph"/>
        <w:numPr>
          <w:ilvl w:val="0"/>
          <w:numId w:val="2"/>
        </w:numPr>
        <w:spacing w:before="40" w:after="40"/>
      </w:pPr>
      <w:r>
        <w:rPr>
          <w:color w:val="1A1A1A"/>
        </w:rPr>
        <w:t>Zero friction — runs in any browser or native app with no installation or training</w:t>
      </w:r>
    </w:p>
    <w:p w14:paraId="4DF5BA33" w14:textId="77777777" w:rsidR="00F11162" w:rsidRDefault="00000000">
      <w:pPr>
        <w:pStyle w:val="ListParagraph"/>
        <w:numPr>
          <w:ilvl w:val="0"/>
          <w:numId w:val="2"/>
        </w:numPr>
        <w:spacing w:before="40" w:after="40"/>
      </w:pPr>
      <w:r>
        <w:rPr>
          <w:color w:val="1A1A1A"/>
        </w:rPr>
        <w:t>Real-time sync — all changes propagate instantly across every signed-in device</w:t>
      </w:r>
    </w:p>
    <w:p w14:paraId="66F522B9" w14:textId="77777777" w:rsidR="00F11162" w:rsidRDefault="00000000">
      <w:pPr>
        <w:pStyle w:val="ListParagraph"/>
        <w:numPr>
          <w:ilvl w:val="0"/>
          <w:numId w:val="2"/>
        </w:numPr>
        <w:spacing w:before="40" w:after="40"/>
      </w:pPr>
      <w:r>
        <w:rPr>
          <w:color w:val="1A1A1A"/>
        </w:rPr>
        <w:t>Workspace isolation — separate contexts (home, work, side project) never intermingle</w:t>
      </w:r>
    </w:p>
    <w:p w14:paraId="6541F822" w14:textId="77777777" w:rsidR="00F11162" w:rsidRDefault="00000000">
      <w:pPr>
        <w:pStyle w:val="ListParagraph"/>
        <w:numPr>
          <w:ilvl w:val="0"/>
          <w:numId w:val="2"/>
        </w:numPr>
        <w:spacing w:before="40" w:after="40"/>
      </w:pPr>
      <w:r>
        <w:rPr>
          <w:color w:val="1A1A1A"/>
        </w:rPr>
        <w:t>Private by default — every workspace is access-</w:t>
      </w:r>
      <w:proofErr w:type="gramStart"/>
      <w:r>
        <w:rPr>
          <w:color w:val="1A1A1A"/>
        </w:rPr>
        <w:t>controlled;</w:t>
      </w:r>
      <w:proofErr w:type="gramEnd"/>
      <w:r>
        <w:rPr>
          <w:color w:val="1A1A1A"/>
        </w:rPr>
        <w:t xml:space="preserve"> no public task lists</w:t>
      </w:r>
    </w:p>
    <w:p w14:paraId="2ED923E4" w14:textId="77777777" w:rsidR="00F11162" w:rsidRDefault="00F11162">
      <w:pPr>
        <w:spacing w:after="200"/>
      </w:pPr>
    </w:p>
    <w:p w14:paraId="5B42BF1D" w14:textId="77777777" w:rsidR="00F11162" w:rsidRDefault="00000000">
      <w:pPr>
        <w:pStyle w:val="Heading2"/>
      </w:pPr>
      <w:proofErr w:type="gramStart"/>
      <w:r>
        <w:t>1.1  Origin</w:t>
      </w:r>
      <w:proofErr w:type="gramEnd"/>
      <w:r>
        <w:t xml:space="preserve"> 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162" w14:paraId="0ABFE745" w14:textId="77777777">
        <w:tblPrEx>
          <w:tblCellMar>
            <w:top w:w="0" w:type="dxa"/>
            <w:bottom w:w="0" w:type="dxa"/>
          </w:tblCellMar>
        </w:tblPrEx>
        <w:tc>
          <w:tcPr>
            <w:tcW w:w="9360" w:type="dxa"/>
            <w:tcBorders>
              <w:top w:val="single" w:sz="1" w:space="0" w:color="E55A00"/>
              <w:left w:val="single" w:sz="1" w:space="0" w:color="E55A00"/>
              <w:bottom w:val="single" w:sz="1" w:space="0" w:color="E55A00"/>
              <w:right w:val="single" w:sz="1" w:space="0" w:color="E55A00"/>
            </w:tcBorders>
            <w:shd w:val="clear" w:color="auto" w:fill="FFF0E6"/>
            <w:tcMar>
              <w:top w:w="180" w:type="dxa"/>
              <w:left w:w="260" w:type="dxa"/>
              <w:bottom w:w="180" w:type="dxa"/>
              <w:right w:w="260" w:type="dxa"/>
            </w:tcMar>
          </w:tcPr>
          <w:p w14:paraId="2AAA9AD8" w14:textId="77777777" w:rsidR="00F11162" w:rsidRDefault="00000000">
            <w:pPr>
              <w:spacing w:after="80"/>
            </w:pPr>
            <w:r>
              <w:rPr>
                <w:b/>
                <w:bCs/>
                <w:color w:val="E55A00"/>
              </w:rPr>
              <w:t>Built by a Patent Attorney, Physicist, and Dad</w:t>
            </w:r>
          </w:p>
          <w:p w14:paraId="6E032C1B" w14:textId="77777777" w:rsidR="00F11162" w:rsidRDefault="00000000">
            <w:proofErr w:type="spellStart"/>
            <w:r>
              <w:rPr>
                <w:color w:val="1A1A1A"/>
                <w:sz w:val="20"/>
                <w:szCs w:val="20"/>
              </w:rPr>
              <w:t>TaskQ</w:t>
            </w:r>
            <w:proofErr w:type="spellEnd"/>
            <w:r>
              <w:rPr>
                <w:color w:val="1A1A1A"/>
                <w:sz w:val="20"/>
                <w:szCs w:val="20"/>
              </w:rPr>
              <w:t xml:space="preserve"> was conceived and developed by a patent attorney with a background in physics who also happens to be a hands-on parent — a combination that means operating under a near-constant state of professional and personal triage. Between client matters, patent deadlines, family logistics, and the perpetual churn of household responsibilities, the inventor found himself juggling an unusually high number of tasks and shifting focus dozens of times each day.</w:t>
            </w:r>
          </w:p>
        </w:tc>
      </w:tr>
    </w:tbl>
    <w:p w14:paraId="7F180546" w14:textId="77777777" w:rsidR="00F11162" w:rsidRDefault="00F11162">
      <w:pPr>
        <w:spacing w:after="200"/>
      </w:pPr>
    </w:p>
    <w:p w14:paraId="578F4C02" w14:textId="77777777" w:rsidR="00F11162" w:rsidRDefault="00000000">
      <w:pPr>
        <w:spacing w:after="140"/>
      </w:pPr>
      <w:r>
        <w:rPr>
          <w:color w:val="1A1A1A"/>
        </w:rPr>
        <w:t xml:space="preserve">The catalyst for </w:t>
      </w:r>
      <w:proofErr w:type="spellStart"/>
      <w:r>
        <w:rPr>
          <w:color w:val="1A1A1A"/>
        </w:rPr>
        <w:t>TaskQ</w:t>
      </w:r>
      <w:proofErr w:type="spellEnd"/>
      <w:r>
        <w:rPr>
          <w:color w:val="1A1A1A"/>
        </w:rPr>
        <w:t xml:space="preserve"> was a frustration familiar to anyone who manages tasks across multiple domains of their life: handwritten to-do lists. The inventor relied on handwritten lists for years, but the inherent limitation of that system — that every time a list got messy, completed items cluttered the view, or a new context required attention, the entire list had to be physically rewritten from scratch — became untenable at scale. Hours of accumulated thinking and prioritization would be lost in the act of recopying.</w:t>
      </w:r>
    </w:p>
    <w:p w14:paraId="2F63D30D" w14:textId="77777777" w:rsidR="00F11162" w:rsidRDefault="00F11162">
      <w:pPr>
        <w:spacing w:after="120"/>
      </w:pPr>
    </w:p>
    <w:p w14:paraId="23A469E6" w14:textId="77777777" w:rsidR="00F11162" w:rsidRDefault="00000000">
      <w:pPr>
        <w:spacing w:after="140"/>
      </w:pPr>
      <w:r>
        <w:rPr>
          <w:color w:val="1A1A1A"/>
        </w:rPr>
        <w:t xml:space="preserve">Beyond the rewrite problem, handwritten lists offered no urgency signaling. A task written two weeks ago looked identical to one written this morning. There was no way to surface what had been neglected, what was approaching a deadline, or how long something had </w:t>
      </w:r>
      <w:proofErr w:type="gramStart"/>
      <w:r>
        <w:rPr>
          <w:color w:val="1A1A1A"/>
        </w:rPr>
        <w:t>actually taken</w:t>
      </w:r>
      <w:proofErr w:type="gramEnd"/>
      <w:r>
        <w:rPr>
          <w:color w:val="1A1A1A"/>
        </w:rPr>
        <w:t xml:space="preserve">. The inventor wanted software that would do the cognitive work of urgency escalation </w:t>
      </w:r>
      <w:r>
        <w:rPr>
          <w:color w:val="1A1A1A"/>
        </w:rPr>
        <w:lastRenderedPageBreak/>
        <w:t>automatically — making stagnant tasks visually obvious without requiring any manual re-sorting or annotation.</w:t>
      </w:r>
    </w:p>
    <w:p w14:paraId="757F5DAA" w14:textId="77777777" w:rsidR="00F11162" w:rsidRDefault="00F11162">
      <w:pPr>
        <w:spacing w:after="120"/>
      </w:pPr>
    </w:p>
    <w:p w14:paraId="32393D0B" w14:textId="77777777" w:rsidR="00F11162" w:rsidRDefault="00000000">
      <w:pPr>
        <w:spacing w:after="140"/>
      </w:pPr>
      <w:proofErr w:type="spellStart"/>
      <w:r>
        <w:rPr>
          <w:color w:val="1A1A1A"/>
        </w:rPr>
        <w:t>TaskQ</w:t>
      </w:r>
      <w:proofErr w:type="spellEnd"/>
      <w:r>
        <w:rPr>
          <w:color w:val="1A1A1A"/>
        </w:rPr>
        <w:t xml:space="preserve"> is, in essence, the task management tool the inventor would want to see on the market: purpose-built for a high-throughput, context-switching professional lifestyle. It replaces the rewritten list with a persistent, real-time board that never needs to be regenerated. It replaces visual uniformity with color-coded urgency that escalates passively over time. And it adds the tracking dimensions — due dates, time spent, and integrated calendar visibility — that transform a simple to-do list into a lightweight operational system.</w:t>
      </w:r>
    </w:p>
    <w:p w14:paraId="58E79341" w14:textId="77777777" w:rsidR="00F11162" w:rsidRDefault="00F11162">
      <w:pPr>
        <w:spacing w:after="200"/>
      </w:pPr>
    </w:p>
    <w:p w14:paraId="470910A9" w14:textId="77777777" w:rsidR="00F11162" w:rsidRDefault="00000000">
      <w:pPr>
        <w:spacing w:before="280" w:after="80"/>
      </w:pPr>
      <w:r>
        <w:rPr>
          <w:b/>
          <w:bCs/>
          <w:caps/>
          <w:color w:val="E55A00"/>
          <w:sz w:val="18"/>
          <w:szCs w:val="18"/>
        </w:rPr>
        <w:t>The Problem TaskQ Solves</w:t>
      </w:r>
    </w:p>
    <w:p w14:paraId="41D0FA63" w14:textId="77777777" w:rsidR="00F11162" w:rsidRDefault="00000000">
      <w:pPr>
        <w:pStyle w:val="ListParagraph"/>
        <w:numPr>
          <w:ilvl w:val="0"/>
          <w:numId w:val="2"/>
        </w:numPr>
        <w:spacing w:before="40" w:after="40"/>
      </w:pPr>
      <w:r>
        <w:rPr>
          <w:color w:val="1A1A1A"/>
        </w:rPr>
        <w:t xml:space="preserve">Handwritten lists must be rewritten from scratch whenever they become cluttered or context shifts — </w:t>
      </w:r>
      <w:proofErr w:type="spellStart"/>
      <w:r>
        <w:rPr>
          <w:color w:val="1A1A1A"/>
        </w:rPr>
        <w:t>TaskQ</w:t>
      </w:r>
      <w:proofErr w:type="spellEnd"/>
      <w:r>
        <w:rPr>
          <w:color w:val="1A1A1A"/>
        </w:rPr>
        <w:t xml:space="preserve"> is always live and never needs regeneration</w:t>
      </w:r>
    </w:p>
    <w:p w14:paraId="09227D63" w14:textId="77777777" w:rsidR="00F11162" w:rsidRDefault="00000000">
      <w:pPr>
        <w:pStyle w:val="ListParagraph"/>
        <w:numPr>
          <w:ilvl w:val="0"/>
          <w:numId w:val="2"/>
        </w:numPr>
        <w:spacing w:before="40" w:after="40"/>
      </w:pPr>
      <w:r>
        <w:rPr>
          <w:color w:val="1A1A1A"/>
        </w:rPr>
        <w:t xml:space="preserve">Traditional lists offer no urgency signal — </w:t>
      </w:r>
      <w:proofErr w:type="spellStart"/>
      <w:r>
        <w:rPr>
          <w:color w:val="1A1A1A"/>
        </w:rPr>
        <w:t>TaskQ</w:t>
      </w:r>
      <w:proofErr w:type="spellEnd"/>
      <w:r>
        <w:rPr>
          <w:color w:val="1A1A1A"/>
        </w:rPr>
        <w:t xml:space="preserve"> automatically escalates task color from neutral to yellow to orange to red based on age and due date proximity</w:t>
      </w:r>
    </w:p>
    <w:p w14:paraId="0B30F524" w14:textId="77777777" w:rsidR="00F11162" w:rsidRDefault="00000000">
      <w:pPr>
        <w:pStyle w:val="ListParagraph"/>
        <w:numPr>
          <w:ilvl w:val="0"/>
          <w:numId w:val="2"/>
        </w:numPr>
        <w:spacing w:before="40" w:after="40"/>
      </w:pPr>
      <w:r>
        <w:rPr>
          <w:color w:val="1A1A1A"/>
        </w:rPr>
        <w:t xml:space="preserve">Stagnant tasks are invisible on paper — </w:t>
      </w:r>
      <w:proofErr w:type="spellStart"/>
      <w:r>
        <w:rPr>
          <w:color w:val="1A1A1A"/>
        </w:rPr>
        <w:t>TaskQ</w:t>
      </w:r>
      <w:proofErr w:type="spellEnd"/>
      <w:r>
        <w:rPr>
          <w:color w:val="1A1A1A"/>
        </w:rPr>
        <w:t xml:space="preserve"> surfaces them prominently through color escalation and the sortable table view</w:t>
      </w:r>
    </w:p>
    <w:p w14:paraId="70392610" w14:textId="77777777" w:rsidR="00F11162" w:rsidRDefault="00000000">
      <w:pPr>
        <w:pStyle w:val="ListParagraph"/>
        <w:numPr>
          <w:ilvl w:val="0"/>
          <w:numId w:val="2"/>
        </w:numPr>
        <w:spacing w:before="40" w:after="40"/>
      </w:pPr>
      <w:r>
        <w:rPr>
          <w:color w:val="1A1A1A"/>
        </w:rPr>
        <w:t xml:space="preserve">Time tracking is absent from most lightweight tools — </w:t>
      </w:r>
      <w:proofErr w:type="spellStart"/>
      <w:r>
        <w:rPr>
          <w:color w:val="1A1A1A"/>
        </w:rPr>
        <w:t>TaskQ</w:t>
      </w:r>
      <w:proofErr w:type="spellEnd"/>
      <w:r>
        <w:rPr>
          <w:color w:val="1A1A1A"/>
        </w:rPr>
        <w:t xml:space="preserve"> adds an optional “Time Spent” field to each task for lightweight effort logging</w:t>
      </w:r>
    </w:p>
    <w:p w14:paraId="5B7638A9" w14:textId="77777777" w:rsidR="00F11162" w:rsidRDefault="00000000">
      <w:pPr>
        <w:pStyle w:val="ListParagraph"/>
        <w:numPr>
          <w:ilvl w:val="0"/>
          <w:numId w:val="2"/>
        </w:numPr>
        <w:spacing w:before="40" w:after="40"/>
      </w:pPr>
      <w:r>
        <w:rPr>
          <w:color w:val="1A1A1A"/>
        </w:rPr>
        <w:t xml:space="preserve">Juggling work and personal contexts in one list creates noise — </w:t>
      </w:r>
      <w:proofErr w:type="spellStart"/>
      <w:r>
        <w:rPr>
          <w:color w:val="1A1A1A"/>
        </w:rPr>
        <w:t>TaskQ’s</w:t>
      </w:r>
      <w:proofErr w:type="spellEnd"/>
      <w:r>
        <w:rPr>
          <w:color w:val="1A1A1A"/>
        </w:rPr>
        <w:t xml:space="preserve"> multi-workspace model keeps each domain cleanly separated</w:t>
      </w:r>
    </w:p>
    <w:p w14:paraId="6168872E" w14:textId="77777777" w:rsidR="00F11162" w:rsidRDefault="00000000">
      <w:pPr>
        <w:pStyle w:val="ListParagraph"/>
        <w:numPr>
          <w:ilvl w:val="0"/>
          <w:numId w:val="2"/>
        </w:numPr>
        <w:spacing w:before="40" w:after="40"/>
      </w:pPr>
      <w:r>
        <w:rPr>
          <w:color w:val="1A1A1A"/>
        </w:rPr>
        <w:t xml:space="preserve">Calendar awareness is disconnected from task management — </w:t>
      </w:r>
      <w:proofErr w:type="spellStart"/>
      <w:r>
        <w:rPr>
          <w:color w:val="1A1A1A"/>
        </w:rPr>
        <w:t>TaskQ</w:t>
      </w:r>
      <w:proofErr w:type="spellEnd"/>
      <w:r>
        <w:rPr>
          <w:color w:val="1A1A1A"/>
        </w:rPr>
        <w:t xml:space="preserve"> integrates a built-in calendar view to show tasks and events in temporal context</w:t>
      </w:r>
    </w:p>
    <w:p w14:paraId="0216DD1C" w14:textId="77777777" w:rsidR="00F11162" w:rsidRDefault="00F11162">
      <w:pPr>
        <w:spacing w:after="200"/>
      </w:pPr>
    </w:p>
    <w:p w14:paraId="422D3624" w14:textId="77777777" w:rsidR="00F11162" w:rsidRDefault="00000000">
      <w:pPr>
        <w:pStyle w:val="Heading1"/>
        <w:pBdr>
          <w:bottom w:val="single" w:sz="6" w:space="4" w:color="E55A00"/>
        </w:pBdr>
      </w:pPr>
      <w:r>
        <w:t>2. Current Test Deployment</w:t>
      </w:r>
    </w:p>
    <w:p w14:paraId="5B82DB0C" w14:textId="77777777" w:rsidR="00F11162" w:rsidRDefault="00000000">
      <w:pPr>
        <w:spacing w:after="200"/>
      </w:pPr>
      <w:r>
        <w:rPr>
          <w:i/>
          <w:iCs/>
          <w:color w:val="777777"/>
          <w:sz w:val="20"/>
          <w:szCs w:val="20"/>
        </w:rPr>
        <w:t>Live private beta serving a single household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162" w14:paraId="62014B8D" w14:textId="77777777">
        <w:tblPrEx>
          <w:tblCellMar>
            <w:top w:w="0" w:type="dxa"/>
            <w:bottom w:w="0" w:type="dxa"/>
          </w:tblCellMar>
        </w:tblPrEx>
        <w:tc>
          <w:tcPr>
            <w:tcW w:w="9360" w:type="dxa"/>
            <w:tcBorders>
              <w:top w:val="single" w:sz="1" w:space="0" w:color="1565C0"/>
              <w:left w:val="single" w:sz="1" w:space="0" w:color="1565C0"/>
              <w:bottom w:val="single" w:sz="1" w:space="0" w:color="1565C0"/>
              <w:right w:val="single" w:sz="1" w:space="0" w:color="1565C0"/>
            </w:tcBorders>
            <w:shd w:val="clear" w:color="auto" w:fill="E8F0FB"/>
            <w:tcMar>
              <w:top w:w="180" w:type="dxa"/>
              <w:left w:w="260" w:type="dxa"/>
              <w:bottom w:w="180" w:type="dxa"/>
              <w:right w:w="260" w:type="dxa"/>
            </w:tcMar>
          </w:tcPr>
          <w:p w14:paraId="461A2F47" w14:textId="77777777" w:rsidR="00F11162" w:rsidRDefault="00000000">
            <w:pPr>
              <w:spacing w:after="80"/>
            </w:pPr>
            <w:r>
              <w:rPr>
                <w:b/>
                <w:bCs/>
                <w:color w:val="1565C0"/>
              </w:rPr>
              <w:t>Test Case: Coddington Family Household</w:t>
            </w:r>
          </w:p>
          <w:p w14:paraId="7594A16A" w14:textId="77777777" w:rsidR="00F11162" w:rsidRDefault="00000000">
            <w:r>
              <w:rPr>
                <w:color w:val="1A1A1A"/>
                <w:sz w:val="20"/>
                <w:szCs w:val="20"/>
              </w:rPr>
              <w:t>The current v0.8 deployment is a private single-household instance used by the Coddington family to manage shared chores, errands, kids’ activities, bills, and home maintenance. It is hosted on GitHub Pages and backed by a Firebase Realtime Database project under a personal Google account. This deployment serves as a real-world validation environment for all core features before public launch.</w:t>
            </w:r>
          </w:p>
        </w:tc>
      </w:tr>
    </w:tbl>
    <w:p w14:paraId="66BC5D93" w14:textId="77777777" w:rsidR="00F11162" w:rsidRDefault="00F11162">
      <w:pPr>
        <w:spacing w:after="200"/>
      </w:pPr>
    </w:p>
    <w:p w14:paraId="635ECC2F" w14:textId="77777777" w:rsidR="00F11162" w:rsidRDefault="00000000">
      <w:pPr>
        <w:pStyle w:val="Heading2"/>
      </w:pPr>
      <w:proofErr w:type="gramStart"/>
      <w:r>
        <w:t>2.1  What</w:t>
      </w:r>
      <w:proofErr w:type="gramEnd"/>
      <w:r>
        <w:t xml:space="preserve"> the Test Deployment Validates</w:t>
      </w:r>
    </w:p>
    <w:p w14:paraId="46CC039C" w14:textId="77777777" w:rsidR="00F11162" w:rsidRDefault="00000000">
      <w:pPr>
        <w:pStyle w:val="ListParagraph"/>
        <w:numPr>
          <w:ilvl w:val="0"/>
          <w:numId w:val="2"/>
        </w:numPr>
        <w:spacing w:before="40" w:after="40"/>
      </w:pPr>
      <w:r>
        <w:rPr>
          <w:color w:val="1A1A1A"/>
        </w:rPr>
        <w:t>Real-time sync across multiple household devices (phones, laptops, tablets)</w:t>
      </w:r>
    </w:p>
    <w:p w14:paraId="1BB35E07" w14:textId="77777777" w:rsidR="00F11162" w:rsidRDefault="00000000">
      <w:pPr>
        <w:pStyle w:val="ListParagraph"/>
        <w:numPr>
          <w:ilvl w:val="0"/>
          <w:numId w:val="2"/>
        </w:numPr>
        <w:spacing w:before="40" w:after="40"/>
      </w:pPr>
      <w:r>
        <w:rPr>
          <w:color w:val="1A1A1A"/>
        </w:rPr>
        <w:t>Multi-workspace support (FAMILY workspace and a separate WORK workspace)</w:t>
      </w:r>
    </w:p>
    <w:p w14:paraId="4B2AEAAA" w14:textId="77777777" w:rsidR="00F11162" w:rsidRDefault="00000000">
      <w:pPr>
        <w:pStyle w:val="ListParagraph"/>
        <w:numPr>
          <w:ilvl w:val="0"/>
          <w:numId w:val="2"/>
        </w:numPr>
        <w:spacing w:before="40" w:after="40"/>
      </w:pPr>
      <w:r>
        <w:rPr>
          <w:color w:val="1A1A1A"/>
        </w:rPr>
        <w:t>Category-based urgency thresholds calibrated to household task types</w:t>
      </w:r>
    </w:p>
    <w:p w14:paraId="48795778" w14:textId="77777777" w:rsidR="00F11162" w:rsidRDefault="00000000">
      <w:pPr>
        <w:pStyle w:val="ListParagraph"/>
        <w:numPr>
          <w:ilvl w:val="0"/>
          <w:numId w:val="2"/>
        </w:numPr>
        <w:spacing w:before="40" w:after="40"/>
      </w:pPr>
      <w:r>
        <w:rPr>
          <w:color w:val="1A1A1A"/>
        </w:rPr>
        <w:t>Calendar integration with events color-coded by the same category system</w:t>
      </w:r>
    </w:p>
    <w:p w14:paraId="721D7D05" w14:textId="77777777" w:rsidR="00F11162" w:rsidRDefault="00000000">
      <w:pPr>
        <w:pStyle w:val="ListParagraph"/>
        <w:numPr>
          <w:ilvl w:val="0"/>
          <w:numId w:val="2"/>
        </w:numPr>
        <w:spacing w:before="40" w:after="40"/>
      </w:pPr>
      <w:r>
        <w:rPr>
          <w:color w:val="1A1A1A"/>
        </w:rPr>
        <w:t>Responsive layout across desktop, tablet, and mobile browsers</w:t>
      </w:r>
    </w:p>
    <w:p w14:paraId="70520E44" w14:textId="77777777" w:rsidR="00F11162" w:rsidRDefault="00000000">
      <w:pPr>
        <w:pStyle w:val="ListParagraph"/>
        <w:numPr>
          <w:ilvl w:val="0"/>
          <w:numId w:val="2"/>
        </w:numPr>
        <w:spacing w:before="40" w:after="40"/>
      </w:pPr>
      <w:r>
        <w:rPr>
          <w:color w:val="1A1A1A"/>
        </w:rPr>
        <w:lastRenderedPageBreak/>
        <w:t>Firebase Authentication restricting access to authorized Google accounts only</w:t>
      </w:r>
    </w:p>
    <w:p w14:paraId="16FA44A9" w14:textId="77777777" w:rsidR="00F11162" w:rsidRDefault="00000000">
      <w:pPr>
        <w:pStyle w:val="ListParagraph"/>
        <w:numPr>
          <w:ilvl w:val="0"/>
          <w:numId w:val="2"/>
        </w:numPr>
        <w:spacing w:before="40" w:after="40"/>
      </w:pPr>
      <w:r>
        <w:rPr>
          <w:color w:val="1A1A1A"/>
        </w:rPr>
        <w:t>Notes and time-tracking fields adding depth without complicating the core UX</w:t>
      </w:r>
    </w:p>
    <w:p w14:paraId="1A28C7E9" w14:textId="77777777" w:rsidR="00F11162" w:rsidRDefault="00F11162">
      <w:pPr>
        <w:spacing w:after="160"/>
      </w:pPr>
    </w:p>
    <w:p w14:paraId="2989F82F" w14:textId="77777777" w:rsidR="00F11162" w:rsidRDefault="00000000">
      <w:pPr>
        <w:pStyle w:val="Heading2"/>
      </w:pPr>
      <w:proofErr w:type="gramStart"/>
      <w:r>
        <w:t>2.2  Known</w:t>
      </w:r>
      <w:proofErr w:type="gramEnd"/>
      <w:r>
        <w:t xml:space="preserve"> Limitations of the Test Deployment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1376F9F7"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D02E1F1" w14:textId="77777777" w:rsidR="00F11162" w:rsidRDefault="00000000">
            <w:r>
              <w:rPr>
                <w:b/>
                <w:bCs/>
                <w:color w:val="777777"/>
                <w:sz w:val="18"/>
                <w:szCs w:val="18"/>
              </w:rPr>
              <w:t>Limitation</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2A29D3C" w14:textId="77777777" w:rsidR="00F11162" w:rsidRDefault="00000000">
            <w:r>
              <w:rPr>
                <w:color w:val="1A1A1A"/>
                <w:sz w:val="18"/>
                <w:szCs w:val="18"/>
              </w:rPr>
              <w:t>Notes</w:t>
            </w:r>
          </w:p>
        </w:tc>
      </w:tr>
      <w:tr w:rsidR="00F11162" w14:paraId="3C19DB5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660332C" w14:textId="77777777" w:rsidR="00F11162" w:rsidRDefault="00000000">
            <w:r>
              <w:rPr>
                <w:color w:val="444444"/>
                <w:sz w:val="20"/>
                <w:szCs w:val="20"/>
              </w:rPr>
              <w:t>Single-file architecture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39812E6" w14:textId="77777777" w:rsidR="00F11162" w:rsidRDefault="00000000">
            <w:r>
              <w:rPr>
                <w:color w:val="1A1A1A"/>
                <w:sz w:val="20"/>
                <w:szCs w:val="20"/>
              </w:rPr>
              <w:t>Entire app in one HTML file — pragmatic for a prototype; will be replaced by a proper build pipeline for public launch</w:t>
            </w:r>
          </w:p>
        </w:tc>
      </w:tr>
      <w:tr w:rsidR="00F11162" w14:paraId="43081C5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6FFA37E" w14:textId="77777777" w:rsidR="00F11162" w:rsidRDefault="00000000">
            <w:r>
              <w:rPr>
                <w:color w:val="444444"/>
                <w:sz w:val="20"/>
                <w:szCs w:val="20"/>
              </w:rPr>
              <w:t>GitHub Pages hosting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82FF648" w14:textId="77777777" w:rsidR="00F11162" w:rsidRDefault="00000000">
            <w:r>
              <w:rPr>
                <w:color w:val="1A1A1A"/>
                <w:sz w:val="20"/>
                <w:szCs w:val="20"/>
              </w:rPr>
              <w:t>Free static hosting; no server-side logic, no custom domain, no TLS certificate management</w:t>
            </w:r>
          </w:p>
        </w:tc>
      </w:tr>
      <w:tr w:rsidR="00F11162" w14:paraId="08FFC4F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93537CA" w14:textId="77777777" w:rsidR="00F11162" w:rsidRDefault="00000000">
            <w:r>
              <w:rPr>
                <w:color w:val="444444"/>
                <w:sz w:val="20"/>
                <w:szCs w:val="20"/>
              </w:rPr>
              <w:t>Manual deployment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9A9FA99" w14:textId="77777777" w:rsidR="00F11162" w:rsidRDefault="00000000">
            <w:r>
              <w:rPr>
                <w:color w:val="1A1A1A"/>
                <w:sz w:val="20"/>
                <w:szCs w:val="20"/>
              </w:rPr>
              <w:t>Each update requires manually dragging a file to GitHub’s web UI — CI/CD pipeline needed for production</w:t>
            </w:r>
          </w:p>
        </w:tc>
      </w:tr>
      <w:tr w:rsidR="00F11162" w14:paraId="333DA08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733AAC4" w14:textId="77777777" w:rsidR="00F11162" w:rsidRDefault="00000000">
            <w:r>
              <w:rPr>
                <w:color w:val="444444"/>
                <w:sz w:val="20"/>
                <w:szCs w:val="20"/>
              </w:rPr>
              <w:t>No push notifications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2B1125" w14:textId="77777777" w:rsidR="00F11162" w:rsidRDefault="00000000">
            <w:r>
              <w:rPr>
                <w:color w:val="1A1A1A"/>
                <w:sz w:val="20"/>
                <w:szCs w:val="20"/>
              </w:rPr>
              <w:t>Urgency escalation is only visible when the app is open; no background alerts</w:t>
            </w:r>
          </w:p>
        </w:tc>
      </w:tr>
      <w:tr w:rsidR="00F11162" w14:paraId="42EB476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E43CD54" w14:textId="77777777" w:rsidR="00F11162" w:rsidRDefault="00000000">
            <w:r>
              <w:rPr>
                <w:color w:val="444444"/>
                <w:sz w:val="20"/>
                <w:szCs w:val="20"/>
              </w:rPr>
              <w:t>Single Firebase project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A290680" w14:textId="77777777" w:rsidR="00F11162" w:rsidRDefault="00000000">
            <w:r>
              <w:rPr>
                <w:color w:val="1A1A1A"/>
                <w:sz w:val="20"/>
                <w:szCs w:val="20"/>
              </w:rPr>
              <w:t>All household data in one project under a personal account; production will require multi-tenant architecture</w:t>
            </w:r>
          </w:p>
        </w:tc>
      </w:tr>
      <w:tr w:rsidR="00F11162" w14:paraId="34E5B18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71FDBCA" w14:textId="77777777" w:rsidR="00F11162" w:rsidRDefault="00000000">
            <w:r>
              <w:rPr>
                <w:color w:val="444444"/>
                <w:sz w:val="20"/>
                <w:szCs w:val="20"/>
              </w:rPr>
              <w:t>No payment infrastructure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C3FC140" w14:textId="77777777" w:rsidR="00F11162" w:rsidRDefault="00000000">
            <w:r>
              <w:rPr>
                <w:color w:val="1A1A1A"/>
                <w:sz w:val="20"/>
                <w:szCs w:val="20"/>
              </w:rPr>
              <w:t>No billing, subscription management, or access tier enforcement</w:t>
            </w:r>
          </w:p>
        </w:tc>
      </w:tr>
      <w:tr w:rsidR="00F11162" w14:paraId="7EA029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AD87CDB" w14:textId="77777777" w:rsidR="00F11162" w:rsidRDefault="00000000">
            <w:r>
              <w:rPr>
                <w:color w:val="444444"/>
                <w:sz w:val="20"/>
                <w:szCs w:val="20"/>
              </w:rPr>
              <w:t>No native mobile app</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E3ABE38" w14:textId="77777777" w:rsidR="00F11162" w:rsidRDefault="00000000">
            <w:r>
              <w:rPr>
                <w:color w:val="1A1A1A"/>
                <w:sz w:val="20"/>
                <w:szCs w:val="20"/>
              </w:rPr>
              <w:t>Currently a responsive web app only; iOS and Android native wrappers planned</w:t>
            </w:r>
          </w:p>
        </w:tc>
      </w:tr>
    </w:tbl>
    <w:p w14:paraId="61767E02" w14:textId="77777777" w:rsidR="00F11162" w:rsidRDefault="00000000">
      <w:r>
        <w:br w:type="page"/>
      </w:r>
    </w:p>
    <w:p w14:paraId="19CD030C" w14:textId="77777777" w:rsidR="00F11162" w:rsidRDefault="00000000">
      <w:pPr>
        <w:pStyle w:val="Heading1"/>
        <w:pBdr>
          <w:bottom w:val="single" w:sz="6" w:space="4" w:color="E55A00"/>
        </w:pBdr>
      </w:pPr>
      <w:r>
        <w:lastRenderedPageBreak/>
        <w:t>3. Target Markets</w:t>
      </w:r>
    </w:p>
    <w:p w14:paraId="68FAA18C" w14:textId="77777777" w:rsidR="00F11162" w:rsidRDefault="00000000">
      <w:pPr>
        <w:spacing w:after="140"/>
      </w:pPr>
      <w:proofErr w:type="spellStart"/>
      <w:r>
        <w:rPr>
          <w:color w:val="1A1A1A"/>
        </w:rPr>
        <w:t>TaskQ</w:t>
      </w:r>
      <w:proofErr w:type="spellEnd"/>
      <w:r>
        <w:rPr>
          <w:color w:val="1A1A1A"/>
        </w:rPr>
        <w:t xml:space="preserve"> is designed to serve any group of people who share responsibility for tasks and events in a relatively informal context — where the overhead of enterprise tools is unwarranted, but the chaos of group texts and sticky notes is a real pain.</w:t>
      </w:r>
    </w:p>
    <w:p w14:paraId="72146EEB" w14:textId="77777777" w:rsidR="00F11162" w:rsidRDefault="00F11162">
      <w:pPr>
        <w:spacing w:after="160"/>
      </w:pPr>
    </w:p>
    <w:p w14:paraId="14F01F44" w14:textId="77777777" w:rsidR="00F11162" w:rsidRDefault="00000000">
      <w:pPr>
        <w:pStyle w:val="Heading2"/>
      </w:pPr>
      <w:proofErr w:type="gramStart"/>
      <w:r>
        <w:t>3.1  Primary</w:t>
      </w:r>
      <w:proofErr w:type="gramEnd"/>
      <w:r>
        <w:t xml:space="preserve"> Markets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580"/>
        <w:gridCol w:w="3580"/>
      </w:tblGrid>
      <w:tr w:rsidR="00F11162" w14:paraId="2C9EF93C"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AEC2AC6" w14:textId="77777777" w:rsidR="00F11162" w:rsidRDefault="00000000">
            <w:r>
              <w:rPr>
                <w:b/>
                <w:bCs/>
                <w:color w:val="777777"/>
                <w:sz w:val="18"/>
                <w:szCs w:val="18"/>
              </w:rPr>
              <w:t>Segment</w:t>
            </w:r>
          </w:p>
        </w:tc>
        <w:tc>
          <w:tcPr>
            <w:tcW w:w="35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131DB2D" w14:textId="77777777" w:rsidR="00F11162" w:rsidRDefault="00000000">
            <w:r>
              <w:rPr>
                <w:b/>
                <w:bCs/>
                <w:color w:val="777777"/>
                <w:sz w:val="18"/>
                <w:szCs w:val="18"/>
              </w:rPr>
              <w:t>Description</w:t>
            </w:r>
          </w:p>
        </w:tc>
        <w:tc>
          <w:tcPr>
            <w:tcW w:w="35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0B220BE" w14:textId="77777777" w:rsidR="00F11162" w:rsidRDefault="00000000">
            <w:r>
              <w:rPr>
                <w:b/>
                <w:bCs/>
                <w:color w:val="777777"/>
                <w:sz w:val="18"/>
                <w:szCs w:val="18"/>
              </w:rPr>
              <w:t>Key Need</w:t>
            </w:r>
          </w:p>
        </w:tc>
      </w:tr>
      <w:tr w:rsidR="00F11162" w14:paraId="3757027D"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9CC2EF6" w14:textId="77777777" w:rsidR="00F11162" w:rsidRDefault="00000000">
            <w:r>
              <w:rPr>
                <w:b/>
                <w:bCs/>
                <w:color w:val="E55A00"/>
                <w:sz w:val="20"/>
                <w:szCs w:val="20"/>
              </w:rPr>
              <w:t>Households &amp; Families</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9328E19" w14:textId="77777777" w:rsidR="00F11162" w:rsidRDefault="00000000">
            <w:r>
              <w:rPr>
                <w:color w:val="1A1A1A"/>
                <w:sz w:val="20"/>
                <w:szCs w:val="20"/>
              </w:rPr>
              <w:t>2-6 person households managing shared chores, errands, home projects, and family events</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3824328" w14:textId="77777777" w:rsidR="00F11162" w:rsidRDefault="00000000">
            <w:r>
              <w:rPr>
                <w:color w:val="444444"/>
                <w:sz w:val="20"/>
                <w:szCs w:val="20"/>
              </w:rPr>
              <w:t>Shared visibility, simple assignment, passive urgency reminders</w:t>
            </w:r>
          </w:p>
        </w:tc>
      </w:tr>
      <w:tr w:rsidR="00F11162" w14:paraId="6399463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0074EA7" w14:textId="77777777" w:rsidR="00F11162" w:rsidRDefault="00000000">
            <w:r>
              <w:rPr>
                <w:b/>
                <w:bCs/>
                <w:color w:val="E55A00"/>
                <w:sz w:val="20"/>
                <w:szCs w:val="20"/>
              </w:rPr>
              <w:t>Freelancers &amp; Solopreneurs</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3611CF5" w14:textId="77777777" w:rsidR="00F11162" w:rsidRDefault="00000000">
            <w:r>
              <w:rPr>
                <w:color w:val="1A1A1A"/>
                <w:sz w:val="20"/>
                <w:szCs w:val="20"/>
              </w:rPr>
              <w:t>Self-employed individuals juggling client work, personal tasks, and administrative responsibilities across multiple projects</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FA0B6FF" w14:textId="77777777" w:rsidR="00F11162" w:rsidRDefault="00000000">
            <w:r>
              <w:rPr>
                <w:color w:val="444444"/>
                <w:sz w:val="20"/>
                <w:szCs w:val="20"/>
              </w:rPr>
              <w:t>Workspace isolation per client, time tracking, deadline visibility</w:t>
            </w:r>
          </w:p>
        </w:tc>
      </w:tr>
      <w:tr w:rsidR="00F11162" w14:paraId="43810645"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A280700" w14:textId="77777777" w:rsidR="00F11162" w:rsidRDefault="00000000">
            <w:r>
              <w:rPr>
                <w:b/>
                <w:bCs/>
                <w:color w:val="E55A00"/>
                <w:sz w:val="20"/>
                <w:szCs w:val="20"/>
              </w:rPr>
              <w:t>Small Teams (2–10)</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CA13C01" w14:textId="77777777" w:rsidR="00F11162" w:rsidRDefault="00000000">
            <w:r>
              <w:rPr>
                <w:color w:val="1A1A1A"/>
                <w:sz w:val="20"/>
                <w:szCs w:val="20"/>
              </w:rPr>
              <w:t>Startups, small businesses, and community organizations that need lightweight task coordination without a full PM tool</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087C443" w14:textId="77777777" w:rsidR="00F11162" w:rsidRDefault="00000000">
            <w:r>
              <w:rPr>
                <w:color w:val="444444"/>
                <w:sz w:val="20"/>
                <w:szCs w:val="20"/>
              </w:rPr>
              <w:t>Assignee tracking, category organization, calendar sync</w:t>
            </w:r>
          </w:p>
        </w:tc>
      </w:tr>
      <w:tr w:rsidR="00F11162" w14:paraId="6A0A7D0F"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7DA6D4B" w14:textId="77777777" w:rsidR="00F11162" w:rsidRDefault="00000000">
            <w:r>
              <w:rPr>
                <w:b/>
                <w:bCs/>
                <w:color w:val="E55A00"/>
                <w:sz w:val="20"/>
                <w:szCs w:val="20"/>
              </w:rPr>
              <w:t>Property Managers</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19FA320" w14:textId="77777777" w:rsidR="00F11162" w:rsidRDefault="00000000">
            <w:r>
              <w:rPr>
                <w:color w:val="1A1A1A"/>
                <w:sz w:val="20"/>
                <w:szCs w:val="20"/>
              </w:rPr>
              <w:t>Landlords and property management firms tracking maintenance requests, inspections, and vendor follow-ups across properties</w:t>
            </w:r>
          </w:p>
        </w:tc>
        <w:tc>
          <w:tcPr>
            <w:tcW w:w="35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441C40B" w14:textId="77777777" w:rsidR="00F11162" w:rsidRDefault="00000000">
            <w:r>
              <w:rPr>
                <w:color w:val="444444"/>
                <w:sz w:val="20"/>
                <w:szCs w:val="20"/>
              </w:rPr>
              <w:t>Multiple workspaces per property, time tracking, overdue alerts</w:t>
            </w:r>
          </w:p>
        </w:tc>
      </w:tr>
    </w:tbl>
    <w:p w14:paraId="2F6CA8F4" w14:textId="77777777" w:rsidR="00F11162" w:rsidRDefault="00F11162">
      <w:pPr>
        <w:spacing w:after="280"/>
      </w:pPr>
    </w:p>
    <w:p w14:paraId="769A5FD2" w14:textId="77777777" w:rsidR="00F11162" w:rsidRDefault="00000000">
      <w:pPr>
        <w:pStyle w:val="Heading2"/>
      </w:pPr>
      <w:proofErr w:type="gramStart"/>
      <w:r>
        <w:t>3.2  Secondary</w:t>
      </w:r>
      <w:proofErr w:type="gramEnd"/>
      <w:r>
        <w:t xml:space="preserve"> Markets</w:t>
      </w:r>
    </w:p>
    <w:p w14:paraId="1B5AEA8F" w14:textId="77777777" w:rsidR="00F11162" w:rsidRDefault="00000000">
      <w:pPr>
        <w:pStyle w:val="ListParagraph"/>
        <w:numPr>
          <w:ilvl w:val="0"/>
          <w:numId w:val="2"/>
        </w:numPr>
        <w:spacing w:before="40" w:after="40"/>
      </w:pPr>
      <w:r>
        <w:rPr>
          <w:color w:val="1A1A1A"/>
        </w:rPr>
        <w:t>Caregivers — managing care schedules, appointments, and medication tasks for elderly parents or dependents</w:t>
      </w:r>
    </w:p>
    <w:p w14:paraId="09E53FC0" w14:textId="77777777" w:rsidR="00F11162" w:rsidRDefault="00000000">
      <w:pPr>
        <w:pStyle w:val="ListParagraph"/>
        <w:numPr>
          <w:ilvl w:val="0"/>
          <w:numId w:val="2"/>
        </w:numPr>
        <w:spacing w:before="40" w:after="40"/>
      </w:pPr>
      <w:r>
        <w:rPr>
          <w:color w:val="1A1A1A"/>
        </w:rPr>
        <w:t>HOA boards — tracking maintenance, vendor work orders, and community events</w:t>
      </w:r>
    </w:p>
    <w:p w14:paraId="3ACB6D63" w14:textId="77777777" w:rsidR="00F11162" w:rsidRDefault="00000000">
      <w:pPr>
        <w:pStyle w:val="ListParagraph"/>
        <w:numPr>
          <w:ilvl w:val="0"/>
          <w:numId w:val="2"/>
        </w:numPr>
        <w:spacing w:before="40" w:after="40"/>
      </w:pPr>
      <w:r>
        <w:rPr>
          <w:color w:val="1A1A1A"/>
        </w:rPr>
        <w:t>School clubs and volunteer organizations — assigning and tracking volunteer tasks</w:t>
      </w:r>
    </w:p>
    <w:p w14:paraId="29303121" w14:textId="77777777" w:rsidR="00F11162" w:rsidRDefault="00000000">
      <w:pPr>
        <w:pStyle w:val="ListParagraph"/>
        <w:numPr>
          <w:ilvl w:val="0"/>
          <w:numId w:val="2"/>
        </w:numPr>
        <w:spacing w:before="40" w:after="40"/>
      </w:pPr>
      <w:r>
        <w:rPr>
          <w:color w:val="1A1A1A"/>
        </w:rPr>
        <w:t>Personal productivity — individuals using multiple workspaces for different life domains</w:t>
      </w:r>
    </w:p>
    <w:p w14:paraId="38D98160" w14:textId="77777777" w:rsidR="00F11162" w:rsidRDefault="00F11162">
      <w:pPr>
        <w:spacing w:after="280"/>
      </w:pPr>
    </w:p>
    <w:p w14:paraId="0B45172C" w14:textId="77777777" w:rsidR="00F11162" w:rsidRDefault="00000000">
      <w:pPr>
        <w:pStyle w:val="Heading2"/>
      </w:pPr>
      <w:proofErr w:type="gramStart"/>
      <w:r>
        <w:t>3.3  Competitive</w:t>
      </w:r>
      <w:proofErr w:type="gramEnd"/>
      <w:r>
        <w:t xml:space="preserve"> Positioning</w:t>
      </w:r>
    </w:p>
    <w:p w14:paraId="7496978C" w14:textId="77777777" w:rsidR="00F11162" w:rsidRDefault="00000000">
      <w:pPr>
        <w:spacing w:after="140"/>
      </w:pPr>
      <w:proofErr w:type="spellStart"/>
      <w:r>
        <w:rPr>
          <w:color w:val="1A1A1A"/>
        </w:rPr>
        <w:t>TaskQ</w:t>
      </w:r>
      <w:proofErr w:type="spellEnd"/>
      <w:r>
        <w:rPr>
          <w:color w:val="1A1A1A"/>
        </w:rPr>
        <w:t xml:space="preserve"> sits between consumer reminder apps (too simple, no shared visibility) and project management platforms (too complex, too expensive for households and micro-teams). Its differentiators are passive urgency escalation, a minimal learning curve, and a pricing model accessible to individual households.</w:t>
      </w:r>
    </w:p>
    <w:p w14:paraId="5040C846" w14:textId="77777777" w:rsidR="00F11162" w:rsidRDefault="00F111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80"/>
        <w:gridCol w:w="1680"/>
        <w:gridCol w:w="1680"/>
        <w:gridCol w:w="1920"/>
      </w:tblGrid>
      <w:tr w:rsidR="00F11162" w14:paraId="6627802F" w14:textId="77777777">
        <w:tblPrEx>
          <w:tblCellMar>
            <w:top w:w="0" w:type="dxa"/>
            <w:bottom w:w="0" w:type="dxa"/>
          </w:tblCellMar>
        </w:tblPrEx>
        <w:trPr>
          <w:tblHeader/>
        </w:trPr>
        <w:tc>
          <w:tcPr>
            <w:tcW w:w="24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0500D5B" w14:textId="77777777" w:rsidR="00F11162" w:rsidRDefault="00000000">
            <w:r>
              <w:rPr>
                <w:b/>
                <w:bCs/>
                <w:color w:val="777777"/>
                <w:sz w:val="18"/>
                <w:szCs w:val="18"/>
              </w:rPr>
              <w:lastRenderedPageBreak/>
              <w:t>Feature</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7A1D336C" w14:textId="77777777" w:rsidR="00F11162" w:rsidRDefault="00000000">
            <w:pPr>
              <w:jc w:val="center"/>
            </w:pPr>
            <w:proofErr w:type="spellStart"/>
            <w:r>
              <w:rPr>
                <w:b/>
                <w:bCs/>
                <w:color w:val="E55A00"/>
                <w:sz w:val="18"/>
                <w:szCs w:val="18"/>
              </w:rPr>
              <w:t>TaskQ</w:t>
            </w:r>
            <w:proofErr w:type="spellEnd"/>
          </w:p>
        </w:tc>
        <w:tc>
          <w:tcPr>
            <w:tcW w:w="1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D4AAE7E" w14:textId="77777777" w:rsidR="00F11162" w:rsidRDefault="00000000">
            <w:pPr>
              <w:jc w:val="center"/>
            </w:pPr>
            <w:proofErr w:type="spellStart"/>
            <w:r>
              <w:rPr>
                <w:b/>
                <w:bCs/>
                <w:color w:val="777777"/>
                <w:sz w:val="18"/>
                <w:szCs w:val="18"/>
              </w:rPr>
              <w:t>Todoist</w:t>
            </w:r>
            <w:proofErr w:type="spellEnd"/>
            <w:r>
              <w:rPr>
                <w:b/>
                <w:bCs/>
                <w:color w:val="777777"/>
                <w:sz w:val="18"/>
                <w:szCs w:val="18"/>
              </w:rPr>
              <w:t xml:space="preserve"> / Things</w:t>
            </w:r>
          </w:p>
        </w:tc>
        <w:tc>
          <w:tcPr>
            <w:tcW w:w="16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5150625" w14:textId="77777777" w:rsidR="00F11162" w:rsidRDefault="00000000">
            <w:pPr>
              <w:jc w:val="center"/>
            </w:pPr>
            <w:r>
              <w:rPr>
                <w:b/>
                <w:bCs/>
                <w:color w:val="777777"/>
                <w:sz w:val="18"/>
                <w:szCs w:val="18"/>
              </w:rPr>
              <w:t>Asana / Monday</w:t>
            </w:r>
          </w:p>
        </w:tc>
        <w:tc>
          <w:tcPr>
            <w:tcW w:w="192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2998245" w14:textId="77777777" w:rsidR="00F11162" w:rsidRDefault="00000000">
            <w:pPr>
              <w:jc w:val="center"/>
            </w:pPr>
            <w:r>
              <w:rPr>
                <w:b/>
                <w:bCs/>
                <w:color w:val="777777"/>
                <w:sz w:val="18"/>
                <w:szCs w:val="18"/>
              </w:rPr>
              <w:t>Apple Reminders</w:t>
            </w:r>
          </w:p>
        </w:tc>
      </w:tr>
      <w:tr w:rsidR="00F11162" w14:paraId="221624C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46D733A" w14:textId="77777777" w:rsidR="00F11162" w:rsidRDefault="00000000">
            <w:r>
              <w:rPr>
                <w:color w:val="1A1A1A"/>
                <w:sz w:val="20"/>
                <w:szCs w:val="20"/>
              </w:rPr>
              <w:t>Passive urgency escalation</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45EA3DFA" w14:textId="77777777" w:rsidR="00F11162" w:rsidRDefault="00000000">
            <w:pPr>
              <w:jc w:val="center"/>
            </w:pPr>
            <w:r>
              <w:rPr>
                <w:b/>
                <w:bCs/>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6588BB8" w14:textId="77777777" w:rsidR="00F11162" w:rsidRDefault="00000000">
            <w:pPr>
              <w:jc w:val="center"/>
            </w:pPr>
            <w:r>
              <w:rPr>
                <w:color w:val="C62828"/>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DF4DAE6" w14:textId="77777777" w:rsidR="00F11162" w:rsidRDefault="00000000">
            <w:pPr>
              <w:jc w:val="center"/>
            </w:pPr>
            <w:r>
              <w:rPr>
                <w:color w:val="444444"/>
                <w:sz w:val="20"/>
                <w:szCs w:val="20"/>
              </w:rPr>
              <w:t>✓ (limited)</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57E8737" w14:textId="77777777" w:rsidR="00F11162" w:rsidRDefault="00000000">
            <w:pPr>
              <w:jc w:val="center"/>
            </w:pPr>
            <w:r>
              <w:rPr>
                <w:color w:val="C62828"/>
                <w:sz w:val="20"/>
                <w:szCs w:val="20"/>
              </w:rPr>
              <w:t>✗</w:t>
            </w:r>
          </w:p>
        </w:tc>
      </w:tr>
      <w:tr w:rsidR="00F11162" w14:paraId="6B7C92C4"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68D6099" w14:textId="77777777" w:rsidR="00F11162" w:rsidRDefault="00000000">
            <w:r>
              <w:rPr>
                <w:color w:val="1A1A1A"/>
                <w:sz w:val="20"/>
                <w:szCs w:val="20"/>
              </w:rPr>
              <w:t>Real-time multi-device sync</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38BFAEEA" w14:textId="77777777" w:rsidR="00F11162" w:rsidRDefault="00000000">
            <w:pPr>
              <w:jc w:val="center"/>
            </w:pPr>
            <w:r>
              <w:rPr>
                <w:b/>
                <w:bCs/>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CA61EFA" w14:textId="77777777" w:rsidR="00F11162" w:rsidRDefault="00000000">
            <w:pPr>
              <w:jc w:val="center"/>
            </w:pPr>
            <w:r>
              <w:rPr>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BFF19BC" w14:textId="77777777" w:rsidR="00F11162" w:rsidRDefault="00000000">
            <w:pPr>
              <w:jc w:val="center"/>
            </w:pPr>
            <w:r>
              <w:rPr>
                <w:color w:val="2E7D32"/>
                <w:sz w:val="20"/>
                <w:szCs w:val="20"/>
              </w:rPr>
              <w:t>✓</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48B34FD" w14:textId="77777777" w:rsidR="00F11162" w:rsidRDefault="00000000">
            <w:pPr>
              <w:jc w:val="center"/>
            </w:pPr>
            <w:r>
              <w:rPr>
                <w:color w:val="2E7D32"/>
                <w:sz w:val="20"/>
                <w:szCs w:val="20"/>
              </w:rPr>
              <w:t>✓</w:t>
            </w:r>
          </w:p>
        </w:tc>
      </w:tr>
      <w:tr w:rsidR="00F11162" w14:paraId="7B5C1E9D"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51766A3" w14:textId="77777777" w:rsidR="00F11162" w:rsidRDefault="00000000">
            <w:r>
              <w:rPr>
                <w:color w:val="1A1A1A"/>
                <w:sz w:val="20"/>
                <w:szCs w:val="20"/>
              </w:rPr>
              <w:t>Shared household/team access</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0DC9313E" w14:textId="77777777" w:rsidR="00F11162" w:rsidRDefault="00000000">
            <w:pPr>
              <w:jc w:val="center"/>
            </w:pPr>
            <w:r>
              <w:rPr>
                <w:b/>
                <w:bCs/>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A72C993" w14:textId="77777777" w:rsidR="00F11162" w:rsidRDefault="00000000">
            <w:pPr>
              <w:jc w:val="center"/>
            </w:pPr>
            <w:r>
              <w:rPr>
                <w:color w:val="444444"/>
                <w:sz w:val="20"/>
                <w:szCs w:val="20"/>
              </w:rPr>
              <w:t>Paid</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0ABF322" w14:textId="77777777" w:rsidR="00F11162" w:rsidRDefault="00000000">
            <w:pPr>
              <w:jc w:val="center"/>
            </w:pPr>
            <w:r>
              <w:rPr>
                <w:color w:val="2E7D32"/>
                <w:sz w:val="20"/>
                <w:szCs w:val="20"/>
              </w:rPr>
              <w:t>✓</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F9B1406" w14:textId="77777777" w:rsidR="00F11162" w:rsidRDefault="00000000">
            <w:pPr>
              <w:jc w:val="center"/>
            </w:pPr>
            <w:r>
              <w:rPr>
                <w:color w:val="444444"/>
                <w:sz w:val="20"/>
                <w:szCs w:val="20"/>
              </w:rPr>
              <w:t>✓ (iCloud)</w:t>
            </w:r>
          </w:p>
        </w:tc>
      </w:tr>
      <w:tr w:rsidR="00F11162" w14:paraId="4213CAEF"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80F7795" w14:textId="77777777" w:rsidR="00F11162" w:rsidRDefault="00000000">
            <w:r>
              <w:rPr>
                <w:color w:val="1A1A1A"/>
                <w:sz w:val="20"/>
                <w:szCs w:val="20"/>
              </w:rPr>
              <w:t>Calendar built-in</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246B3D10" w14:textId="77777777" w:rsidR="00F11162" w:rsidRDefault="00000000">
            <w:pPr>
              <w:jc w:val="center"/>
            </w:pPr>
            <w:r>
              <w:rPr>
                <w:b/>
                <w:bCs/>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1124F8D" w14:textId="77777777" w:rsidR="00F11162" w:rsidRDefault="00000000">
            <w:pPr>
              <w:jc w:val="center"/>
            </w:pPr>
            <w:r>
              <w:rPr>
                <w:color w:val="444444"/>
                <w:sz w:val="20"/>
                <w:szCs w:val="20"/>
              </w:rPr>
              <w:t>Paid add-on</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682ABA9" w14:textId="77777777" w:rsidR="00F11162" w:rsidRDefault="00000000">
            <w:pPr>
              <w:jc w:val="center"/>
            </w:pPr>
            <w:r>
              <w:rPr>
                <w:color w:val="2E7D32"/>
                <w:sz w:val="20"/>
                <w:szCs w:val="20"/>
              </w:rPr>
              <w:t>✓</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E0071A0" w14:textId="77777777" w:rsidR="00F11162" w:rsidRDefault="00000000">
            <w:pPr>
              <w:jc w:val="center"/>
            </w:pPr>
            <w:r>
              <w:rPr>
                <w:color w:val="C62828"/>
                <w:sz w:val="20"/>
                <w:szCs w:val="20"/>
              </w:rPr>
              <w:t>✗</w:t>
            </w:r>
          </w:p>
        </w:tc>
      </w:tr>
      <w:tr w:rsidR="00F11162" w14:paraId="210B02F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C5D1B6D" w14:textId="77777777" w:rsidR="00F11162" w:rsidRDefault="00000000">
            <w:r>
              <w:rPr>
                <w:color w:val="1A1A1A"/>
                <w:sz w:val="20"/>
                <w:szCs w:val="20"/>
              </w:rPr>
              <w:t>Multiple workspaces</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6AF1EDF3" w14:textId="77777777" w:rsidR="00F11162" w:rsidRDefault="00000000">
            <w:pPr>
              <w:jc w:val="center"/>
            </w:pPr>
            <w:r>
              <w:rPr>
                <w:b/>
                <w:bCs/>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E427CCF" w14:textId="77777777" w:rsidR="00F11162" w:rsidRDefault="00000000">
            <w:pPr>
              <w:jc w:val="center"/>
            </w:pPr>
            <w:r>
              <w:rPr>
                <w:color w:val="444444"/>
                <w:sz w:val="20"/>
                <w:szCs w:val="20"/>
              </w:rPr>
              <w:t>Paid</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7BB02DE" w14:textId="77777777" w:rsidR="00F11162" w:rsidRDefault="00000000">
            <w:pPr>
              <w:jc w:val="center"/>
            </w:pPr>
            <w:r>
              <w:rPr>
                <w:color w:val="2E7D32"/>
                <w:sz w:val="20"/>
                <w:szCs w:val="20"/>
              </w:rPr>
              <w:t>✓</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69C72E" w14:textId="77777777" w:rsidR="00F11162" w:rsidRDefault="00000000">
            <w:pPr>
              <w:jc w:val="center"/>
            </w:pPr>
            <w:r>
              <w:rPr>
                <w:color w:val="C62828"/>
                <w:sz w:val="20"/>
                <w:szCs w:val="20"/>
              </w:rPr>
              <w:t>✗</w:t>
            </w:r>
          </w:p>
        </w:tc>
      </w:tr>
      <w:tr w:rsidR="00F11162" w14:paraId="60CB595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E7D4347" w14:textId="77777777" w:rsidR="00F11162" w:rsidRDefault="00000000">
            <w:r>
              <w:rPr>
                <w:color w:val="1A1A1A"/>
                <w:sz w:val="20"/>
                <w:szCs w:val="20"/>
              </w:rPr>
              <w:t>Time tracking</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668ABF33" w14:textId="77777777" w:rsidR="00F11162" w:rsidRDefault="00000000">
            <w:pPr>
              <w:jc w:val="center"/>
            </w:pPr>
            <w:r>
              <w:rPr>
                <w:b/>
                <w:bCs/>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3D60182" w14:textId="77777777" w:rsidR="00F11162" w:rsidRDefault="00000000">
            <w:pPr>
              <w:jc w:val="center"/>
            </w:pPr>
            <w:r>
              <w:rPr>
                <w:color w:val="444444"/>
                <w:sz w:val="20"/>
                <w:szCs w:val="20"/>
              </w:rPr>
              <w:t>No</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04CD56" w14:textId="77777777" w:rsidR="00F11162" w:rsidRDefault="00000000">
            <w:pPr>
              <w:jc w:val="center"/>
            </w:pPr>
            <w:r>
              <w:rPr>
                <w:color w:val="444444"/>
                <w:sz w:val="20"/>
                <w:szCs w:val="20"/>
              </w:rPr>
              <w:t>✓ (Paid)</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74658D8" w14:textId="77777777" w:rsidR="00F11162" w:rsidRDefault="00000000">
            <w:pPr>
              <w:jc w:val="center"/>
            </w:pPr>
            <w:r>
              <w:rPr>
                <w:color w:val="C62828"/>
                <w:sz w:val="20"/>
                <w:szCs w:val="20"/>
              </w:rPr>
              <w:t>No</w:t>
            </w:r>
          </w:p>
        </w:tc>
      </w:tr>
      <w:tr w:rsidR="00F11162" w14:paraId="7310D145"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305193" w14:textId="77777777" w:rsidR="00F11162" w:rsidRDefault="00000000">
            <w:r>
              <w:rPr>
                <w:color w:val="1A1A1A"/>
                <w:sz w:val="20"/>
                <w:szCs w:val="20"/>
              </w:rPr>
              <w:t>Free household tier</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7CB659DA" w14:textId="77777777" w:rsidR="00F11162" w:rsidRDefault="00000000">
            <w:pPr>
              <w:jc w:val="center"/>
            </w:pPr>
            <w:r>
              <w:rPr>
                <w:color w:val="444444"/>
                <w:sz w:val="20"/>
                <w:szCs w:val="20"/>
              </w:rPr>
              <w:t>✓ (planned)</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AA1FE26" w14:textId="77777777" w:rsidR="00F11162" w:rsidRDefault="00000000">
            <w:pPr>
              <w:jc w:val="center"/>
            </w:pPr>
            <w:r>
              <w:rPr>
                <w:color w:val="444444"/>
                <w:sz w:val="20"/>
                <w:szCs w:val="20"/>
              </w:rPr>
              <w:t>1 user</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39FDEAF" w14:textId="77777777" w:rsidR="00F11162" w:rsidRDefault="00000000">
            <w:pPr>
              <w:jc w:val="center"/>
            </w:pPr>
            <w:r>
              <w:rPr>
                <w:color w:val="C62828"/>
                <w:sz w:val="20"/>
                <w:szCs w:val="20"/>
              </w:rPr>
              <w:t>✗</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72EA230" w14:textId="77777777" w:rsidR="00F11162" w:rsidRDefault="00000000">
            <w:pPr>
              <w:jc w:val="center"/>
            </w:pPr>
            <w:r>
              <w:rPr>
                <w:color w:val="2E7D32"/>
                <w:sz w:val="20"/>
                <w:szCs w:val="20"/>
              </w:rPr>
              <w:t>✓</w:t>
            </w:r>
          </w:p>
        </w:tc>
      </w:tr>
      <w:tr w:rsidR="00F11162" w14:paraId="7CA28A4E" w14:textId="77777777">
        <w:tblPrEx>
          <w:tblCellMar>
            <w:top w:w="0" w:type="dxa"/>
            <w:bottom w:w="0" w:type="dxa"/>
          </w:tblCellMar>
        </w:tblPrEx>
        <w:tc>
          <w:tcPr>
            <w:tcW w:w="24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73928FE" w14:textId="77777777" w:rsidR="00F11162" w:rsidRDefault="00000000">
            <w:r>
              <w:rPr>
                <w:color w:val="1A1A1A"/>
                <w:sz w:val="20"/>
                <w:szCs w:val="20"/>
              </w:rPr>
              <w:t>Mobile native app</w:t>
            </w:r>
          </w:p>
        </w:tc>
        <w:tc>
          <w:tcPr>
            <w:tcW w:w="168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16E68BE4" w14:textId="77777777" w:rsidR="00F11162" w:rsidRDefault="00000000">
            <w:pPr>
              <w:jc w:val="center"/>
            </w:pPr>
            <w:r>
              <w:rPr>
                <w:color w:val="444444"/>
                <w:sz w:val="20"/>
                <w:szCs w:val="20"/>
              </w:rPr>
              <w:t>Planned</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59167B9" w14:textId="77777777" w:rsidR="00F11162" w:rsidRDefault="00000000">
            <w:pPr>
              <w:jc w:val="center"/>
            </w:pPr>
            <w:r>
              <w:rPr>
                <w:color w:val="2E7D32"/>
                <w:sz w:val="20"/>
                <w:szCs w:val="20"/>
              </w:rPr>
              <w:t>✓</w:t>
            </w:r>
          </w:p>
        </w:tc>
        <w:tc>
          <w:tcPr>
            <w:tcW w:w="16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644D908" w14:textId="77777777" w:rsidR="00F11162" w:rsidRDefault="00000000">
            <w:pPr>
              <w:jc w:val="center"/>
            </w:pPr>
            <w:r>
              <w:rPr>
                <w:color w:val="2E7D32"/>
                <w:sz w:val="20"/>
                <w:szCs w:val="20"/>
              </w:rPr>
              <w:t>✓</w:t>
            </w:r>
          </w:p>
        </w:tc>
        <w:tc>
          <w:tcPr>
            <w:tcW w:w="19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A46E3EB" w14:textId="77777777" w:rsidR="00F11162" w:rsidRDefault="00000000">
            <w:pPr>
              <w:jc w:val="center"/>
            </w:pPr>
            <w:r>
              <w:rPr>
                <w:color w:val="2E7D32"/>
                <w:sz w:val="20"/>
                <w:szCs w:val="20"/>
              </w:rPr>
              <w:t>✓</w:t>
            </w:r>
          </w:p>
        </w:tc>
      </w:tr>
    </w:tbl>
    <w:p w14:paraId="02A0CDAC" w14:textId="77777777" w:rsidR="00F11162" w:rsidRDefault="00000000">
      <w:r>
        <w:br w:type="page"/>
      </w:r>
    </w:p>
    <w:p w14:paraId="6DFEF235" w14:textId="77777777" w:rsidR="00F11162" w:rsidRDefault="00000000">
      <w:pPr>
        <w:pStyle w:val="Heading1"/>
        <w:pBdr>
          <w:bottom w:val="single" w:sz="6" w:space="4" w:color="E55A00"/>
        </w:pBdr>
      </w:pPr>
      <w:r>
        <w:lastRenderedPageBreak/>
        <w:t>4. Feature Specifications</w:t>
      </w:r>
    </w:p>
    <w:p w14:paraId="689EDA55" w14:textId="77777777" w:rsidR="00F11162" w:rsidRDefault="00000000">
      <w:pPr>
        <w:pStyle w:val="Heading2"/>
      </w:pPr>
      <w:proofErr w:type="gramStart"/>
      <w:r>
        <w:t>4.1  Authentication</w:t>
      </w:r>
      <w:proofErr w:type="gramEnd"/>
      <w:r>
        <w:t xml:space="preserve"> &amp; Access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78DBCC62"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12AE20B" w14:textId="77777777" w:rsidR="00F11162" w:rsidRDefault="00000000">
            <w:r>
              <w:rPr>
                <w:b/>
                <w:bCs/>
                <w:color w:val="777777"/>
                <w:sz w:val="18"/>
                <w:szCs w:val="18"/>
              </w:rPr>
              <w:t>Spec</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52EA0CD" w14:textId="77777777" w:rsidR="00F11162" w:rsidRDefault="00000000">
            <w:r>
              <w:rPr>
                <w:color w:val="1A1A1A"/>
                <w:sz w:val="18"/>
                <w:szCs w:val="18"/>
              </w:rPr>
              <w:t>Detail</w:t>
            </w:r>
          </w:p>
        </w:tc>
      </w:tr>
      <w:tr w:rsidR="00F11162" w14:paraId="09733DB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33CCBBB" w14:textId="77777777" w:rsidR="00F11162" w:rsidRDefault="00000000">
            <w:r>
              <w:rPr>
                <w:color w:val="444444"/>
                <w:sz w:val="20"/>
                <w:szCs w:val="20"/>
              </w:rPr>
              <w:t>Current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E608FA2" w14:textId="77777777" w:rsidR="00F11162" w:rsidRDefault="00000000">
            <w:r>
              <w:rPr>
                <w:color w:val="1A1A1A"/>
                <w:sz w:val="20"/>
                <w:szCs w:val="20"/>
              </w:rPr>
              <w:t>Google OAuth 2.0 via Firebase Authentication; allowlist-based access</w:t>
            </w:r>
          </w:p>
        </w:tc>
      </w:tr>
      <w:tr w:rsidR="00F11162" w14:paraId="2DEDA7D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513D66C" w14:textId="77777777" w:rsidR="00F11162" w:rsidRDefault="00000000">
            <w:r>
              <w:rPr>
                <w:color w:val="444444"/>
                <w:sz w:val="20"/>
                <w:szCs w:val="20"/>
              </w:rPr>
              <w:t>Public Launch</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515BC83" w14:textId="77777777" w:rsidR="00F11162" w:rsidRDefault="00000000">
            <w:r>
              <w:rPr>
                <w:color w:val="1A1A1A"/>
                <w:sz w:val="20"/>
                <w:szCs w:val="20"/>
              </w:rPr>
              <w:t>Email/password, Google SSO, and Apple Sign-In; open registration with subscription enforcement</w:t>
            </w:r>
          </w:p>
        </w:tc>
      </w:tr>
      <w:tr w:rsidR="00F11162" w14:paraId="177DDB2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14B8F36" w14:textId="77777777" w:rsidR="00F11162" w:rsidRDefault="00000000">
            <w:r>
              <w:rPr>
                <w:color w:val="444444"/>
                <w:sz w:val="20"/>
                <w:szCs w:val="20"/>
              </w:rPr>
              <w:t>Session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AC1CA62" w14:textId="77777777" w:rsidR="00F11162" w:rsidRDefault="00000000">
            <w:r>
              <w:rPr>
                <w:color w:val="1A1A1A"/>
                <w:sz w:val="20"/>
                <w:szCs w:val="20"/>
              </w:rPr>
              <w:t>Persistent login across browser sessions; JWT-based auth for mobile clients</w:t>
            </w:r>
          </w:p>
        </w:tc>
      </w:tr>
      <w:tr w:rsidR="00F11162" w14:paraId="3A0620C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24E5BC9" w14:textId="77777777" w:rsidR="00F11162" w:rsidRDefault="00000000">
            <w:r>
              <w:rPr>
                <w:color w:val="444444"/>
                <w:sz w:val="20"/>
                <w:szCs w:val="20"/>
              </w:rPr>
              <w:t>Roles (planned)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3241353" w14:textId="77777777" w:rsidR="00F11162" w:rsidRDefault="00000000">
            <w:r>
              <w:rPr>
                <w:color w:val="1A1A1A"/>
                <w:sz w:val="20"/>
                <w:szCs w:val="20"/>
              </w:rPr>
              <w:t>Workspace Owner, Member (read-write), Viewer (read-only)</w:t>
            </w:r>
          </w:p>
        </w:tc>
      </w:tr>
    </w:tbl>
    <w:p w14:paraId="18256DE2" w14:textId="77777777" w:rsidR="00F11162" w:rsidRDefault="00F11162">
      <w:pPr>
        <w:spacing w:after="200"/>
      </w:pPr>
    </w:p>
    <w:p w14:paraId="6EF531EB" w14:textId="77777777" w:rsidR="00F11162" w:rsidRDefault="00000000">
      <w:pPr>
        <w:pStyle w:val="Heading2"/>
      </w:pPr>
      <w:proofErr w:type="gramStart"/>
      <w:r>
        <w:t>4.2  Workspaces</w:t>
      </w:r>
      <w:proofErr w:type="gram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556D645C"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F88F4C3" w14:textId="77777777" w:rsidR="00F11162" w:rsidRDefault="00000000">
            <w:r>
              <w:rPr>
                <w:b/>
                <w:bCs/>
                <w:color w:val="777777"/>
                <w:sz w:val="18"/>
                <w:szCs w:val="18"/>
              </w:rPr>
              <w:t>Spec</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422C85C" w14:textId="77777777" w:rsidR="00F11162" w:rsidRDefault="00000000">
            <w:r>
              <w:rPr>
                <w:color w:val="1A1A1A"/>
                <w:sz w:val="18"/>
                <w:szCs w:val="18"/>
              </w:rPr>
              <w:t>Detail</w:t>
            </w:r>
          </w:p>
        </w:tc>
      </w:tr>
      <w:tr w:rsidR="00F11162" w14:paraId="6131FFD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0B00FB0" w14:textId="77777777" w:rsidR="00F11162" w:rsidRDefault="00000000">
            <w:r>
              <w:rPr>
                <w:color w:val="444444"/>
                <w:sz w:val="20"/>
                <w:szCs w:val="20"/>
              </w:rPr>
              <w:t>Definition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D56ACDA" w14:textId="77777777" w:rsidR="00F11162" w:rsidRDefault="00000000">
            <w:r>
              <w:rPr>
                <w:color w:val="1A1A1A"/>
                <w:sz w:val="20"/>
                <w:szCs w:val="20"/>
              </w:rPr>
              <w:t>A fully isolated container of tasks, events, categories, assignees, and settings</w:t>
            </w:r>
          </w:p>
        </w:tc>
      </w:tr>
      <w:tr w:rsidR="00F11162" w14:paraId="5E9C458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6308A02" w14:textId="77777777" w:rsidR="00F11162" w:rsidRDefault="00000000">
            <w:r>
              <w:rPr>
                <w:color w:val="444444"/>
                <w:sz w:val="20"/>
                <w:szCs w:val="20"/>
              </w:rPr>
              <w:t>Isolation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F2B63B1" w14:textId="77777777" w:rsidR="00F11162" w:rsidRDefault="00000000">
            <w:r>
              <w:rPr>
                <w:color w:val="1A1A1A"/>
                <w:sz w:val="20"/>
                <w:szCs w:val="20"/>
              </w:rPr>
              <w:t xml:space="preserve">Firebase paths </w:t>
            </w:r>
            <w:proofErr w:type="spellStart"/>
            <w:r>
              <w:rPr>
                <w:color w:val="1A1A1A"/>
                <w:sz w:val="20"/>
                <w:szCs w:val="20"/>
              </w:rPr>
              <w:t>namespaced</w:t>
            </w:r>
            <w:proofErr w:type="spellEnd"/>
            <w:r>
              <w:rPr>
                <w:color w:val="1A1A1A"/>
                <w:sz w:val="20"/>
                <w:szCs w:val="20"/>
              </w:rPr>
              <w:t xml:space="preserve"> as /workspaces/{</w:t>
            </w:r>
            <w:proofErr w:type="spellStart"/>
            <w:r>
              <w:rPr>
                <w:color w:val="1A1A1A"/>
                <w:sz w:val="20"/>
                <w:szCs w:val="20"/>
              </w:rPr>
              <w:t>wsId</w:t>
            </w:r>
            <w:proofErr w:type="spellEnd"/>
            <w:r>
              <w:rPr>
                <w:color w:val="1A1A1A"/>
                <w:sz w:val="20"/>
                <w:szCs w:val="20"/>
              </w:rPr>
              <w:t>}/ — no cross-workspace data leakage</w:t>
            </w:r>
          </w:p>
        </w:tc>
      </w:tr>
      <w:tr w:rsidR="00F11162" w14:paraId="4EED6FA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C245025" w14:textId="77777777" w:rsidR="00F11162" w:rsidRDefault="00000000">
            <w:r>
              <w:rPr>
                <w:color w:val="444444"/>
                <w:sz w:val="20"/>
                <w:szCs w:val="20"/>
              </w:rPr>
              <w:t>Per-user limit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82357D6" w14:textId="77777777" w:rsidR="00F11162" w:rsidRDefault="00000000">
            <w:r>
              <w:rPr>
                <w:color w:val="1A1A1A"/>
                <w:sz w:val="20"/>
                <w:szCs w:val="20"/>
              </w:rPr>
              <w:t>Freemium: 1 workspace. Personal: 3. Family/Team: unlimited</w:t>
            </w:r>
          </w:p>
        </w:tc>
      </w:tr>
      <w:tr w:rsidR="00F11162" w14:paraId="698C667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5E13B61" w14:textId="77777777" w:rsidR="00F11162" w:rsidRDefault="00000000">
            <w:r>
              <w:rPr>
                <w:color w:val="444444"/>
                <w:sz w:val="20"/>
                <w:szCs w:val="20"/>
              </w:rPr>
              <w:t>Switching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CAFA652" w14:textId="77777777" w:rsidR="00F11162" w:rsidRDefault="00000000">
            <w:r>
              <w:rPr>
                <w:color w:val="1A1A1A"/>
                <w:sz w:val="20"/>
                <w:szCs w:val="20"/>
              </w:rPr>
              <w:t>One-click context switch via header dropdown; listeners cleanly detach and reattach</w:t>
            </w:r>
          </w:p>
        </w:tc>
      </w:tr>
      <w:tr w:rsidR="00F11162" w14:paraId="66F98D8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A43B26E" w14:textId="77777777" w:rsidR="00F11162" w:rsidRDefault="00000000">
            <w:r>
              <w:rPr>
                <w:color w:val="444444"/>
                <w:sz w:val="20"/>
                <w:szCs w:val="20"/>
              </w:rPr>
              <w:t>Sharing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220FF94" w14:textId="77777777" w:rsidR="00F11162" w:rsidRDefault="00000000">
            <w:r>
              <w:rPr>
                <w:color w:val="1A1A1A"/>
                <w:sz w:val="20"/>
                <w:szCs w:val="20"/>
              </w:rPr>
              <w:t>Planned: invite collaborators to a workspace by email</w:t>
            </w:r>
          </w:p>
        </w:tc>
      </w:tr>
      <w:tr w:rsidR="00F11162" w14:paraId="486E19F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EB7802A" w14:textId="77777777" w:rsidR="00F11162" w:rsidRDefault="00000000">
            <w:r>
              <w:rPr>
                <w:color w:val="444444"/>
                <w:sz w:val="20"/>
                <w:szCs w:val="20"/>
              </w:rPr>
              <w:t>Portability</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0BC71FF" w14:textId="77777777" w:rsidR="00F11162" w:rsidRDefault="00000000">
            <w:r>
              <w:rPr>
                <w:color w:val="1A1A1A"/>
                <w:sz w:val="20"/>
                <w:szCs w:val="20"/>
              </w:rPr>
              <w:t>Planned: export workspace data as CSV or JSON</w:t>
            </w:r>
          </w:p>
        </w:tc>
      </w:tr>
    </w:tbl>
    <w:p w14:paraId="42E68912" w14:textId="77777777" w:rsidR="00F11162" w:rsidRDefault="00F11162">
      <w:pPr>
        <w:spacing w:after="200"/>
      </w:pPr>
    </w:p>
    <w:p w14:paraId="212552CE" w14:textId="77777777" w:rsidR="00F11162" w:rsidRDefault="00000000">
      <w:pPr>
        <w:pStyle w:val="Heading2"/>
      </w:pPr>
      <w:proofErr w:type="gramStart"/>
      <w:r>
        <w:t>4.3  Task</w:t>
      </w:r>
      <w:proofErr w:type="gramEnd"/>
      <w:r>
        <w:t xml:space="preserve"> Management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01188E5A"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FE66574" w14:textId="77777777" w:rsidR="00F11162" w:rsidRDefault="00000000">
            <w:r>
              <w:rPr>
                <w:b/>
                <w:bCs/>
                <w:color w:val="777777"/>
                <w:sz w:val="18"/>
                <w:szCs w:val="18"/>
              </w:rPr>
              <w:t>Spec</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4CEEAF5" w14:textId="77777777" w:rsidR="00F11162" w:rsidRDefault="00000000">
            <w:r>
              <w:rPr>
                <w:color w:val="1A1A1A"/>
                <w:sz w:val="18"/>
                <w:szCs w:val="18"/>
              </w:rPr>
              <w:t>Detail</w:t>
            </w:r>
          </w:p>
        </w:tc>
      </w:tr>
      <w:tr w:rsidR="00F11162" w14:paraId="7086192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19C1E7" w14:textId="77777777" w:rsidR="00F11162" w:rsidRDefault="00000000">
            <w:r>
              <w:rPr>
                <w:color w:val="444444"/>
                <w:sz w:val="20"/>
                <w:szCs w:val="20"/>
              </w:rPr>
              <w:t>Fields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5307F07" w14:textId="77777777" w:rsidR="00F11162" w:rsidRDefault="00000000">
            <w:r>
              <w:rPr>
                <w:color w:val="1A1A1A"/>
                <w:sz w:val="20"/>
                <w:szCs w:val="20"/>
              </w:rPr>
              <w:t>Name, Assignee, Category, Start Date (optional, can be past), Due Date (optional), Notes (up to 1,000 chars), Time Spent (decimal hours)</w:t>
            </w:r>
          </w:p>
        </w:tc>
      </w:tr>
      <w:tr w:rsidR="00F11162" w14:paraId="414C020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37FDB16" w14:textId="77777777" w:rsidR="00F11162" w:rsidRDefault="00000000">
            <w:r>
              <w:rPr>
                <w:color w:val="444444"/>
                <w:sz w:val="20"/>
                <w:szCs w:val="20"/>
              </w:rPr>
              <w:t>Urgency Engine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B04C6D1" w14:textId="77777777" w:rsidR="00F11162" w:rsidRDefault="00000000">
            <w:r>
              <w:rPr>
                <w:color w:val="1A1A1A"/>
                <w:sz w:val="20"/>
                <w:szCs w:val="20"/>
              </w:rPr>
              <w:t>Tasks automatically escalate through Green → Yellow → Orange → Red based on per-category day thresholds</w:t>
            </w:r>
          </w:p>
        </w:tc>
      </w:tr>
      <w:tr w:rsidR="00F11162" w14:paraId="67D78C2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BF60EE0" w14:textId="77777777" w:rsidR="00F11162" w:rsidRDefault="00000000">
            <w:r>
              <w:rPr>
                <w:color w:val="444444"/>
                <w:sz w:val="20"/>
                <w:szCs w:val="20"/>
              </w:rPr>
              <w:t>Status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9A55C6D" w14:textId="77777777" w:rsidR="00F11162" w:rsidRDefault="00000000">
            <w:r>
              <w:rPr>
                <w:color w:val="1A1A1A"/>
                <w:sz w:val="20"/>
                <w:szCs w:val="20"/>
              </w:rPr>
              <w:t xml:space="preserve">Active or </w:t>
            </w:r>
            <w:proofErr w:type="gramStart"/>
            <w:r>
              <w:rPr>
                <w:color w:val="1A1A1A"/>
                <w:sz w:val="20"/>
                <w:szCs w:val="20"/>
              </w:rPr>
              <w:t>Done</w:t>
            </w:r>
            <w:proofErr w:type="gramEnd"/>
            <w:r>
              <w:rPr>
                <w:color w:val="1A1A1A"/>
                <w:sz w:val="20"/>
                <w:szCs w:val="20"/>
              </w:rPr>
              <w:t>; done tasks are dimmed and bulk-clearable</w:t>
            </w:r>
          </w:p>
        </w:tc>
      </w:tr>
      <w:tr w:rsidR="00F11162" w14:paraId="0B52DB6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32883BE" w14:textId="77777777" w:rsidR="00F11162" w:rsidRDefault="00000000">
            <w:r>
              <w:rPr>
                <w:color w:val="444444"/>
                <w:sz w:val="20"/>
                <w:szCs w:val="20"/>
              </w:rPr>
              <w:t>Views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452E61D" w14:textId="77777777" w:rsidR="00F11162" w:rsidRDefault="00000000">
            <w:r>
              <w:rPr>
                <w:color w:val="1A1A1A"/>
                <w:sz w:val="20"/>
                <w:szCs w:val="20"/>
              </w:rPr>
              <w:t>Board (Kanban grid), Table (sortable columns), Category (horizontal columns by category)</w:t>
            </w:r>
          </w:p>
        </w:tc>
      </w:tr>
      <w:tr w:rsidR="00F11162" w14:paraId="6AD316A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4B8A5DD" w14:textId="77777777" w:rsidR="00F11162" w:rsidRDefault="00000000">
            <w:r>
              <w:rPr>
                <w:color w:val="444444"/>
                <w:sz w:val="20"/>
                <w:szCs w:val="20"/>
              </w:rPr>
              <w:t>Sorting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ABFCAC7" w14:textId="77777777" w:rsidR="00F11162" w:rsidRDefault="00000000">
            <w:r>
              <w:rPr>
                <w:color w:val="1A1A1A"/>
                <w:sz w:val="20"/>
                <w:szCs w:val="20"/>
              </w:rPr>
              <w:t>Table view sortable by: Task name, Assignee, Category, Status, Pending Time, Due Date</w:t>
            </w:r>
          </w:p>
        </w:tc>
      </w:tr>
      <w:tr w:rsidR="00F11162" w14:paraId="0558C96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F19B148" w14:textId="77777777" w:rsidR="00F11162" w:rsidRDefault="00000000">
            <w:r>
              <w:rPr>
                <w:color w:val="444444"/>
                <w:sz w:val="20"/>
                <w:szCs w:val="20"/>
              </w:rPr>
              <w:lastRenderedPageBreak/>
              <w:t>Notes Toggle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7B2E71B" w14:textId="77777777" w:rsidR="00F11162" w:rsidRDefault="00000000">
            <w:r>
              <w:rPr>
                <w:color w:val="1A1A1A"/>
                <w:sz w:val="20"/>
                <w:szCs w:val="20"/>
              </w:rPr>
              <w:t>Board and Category views have a toggle to expand/collapse notes on all cards simultaneously</w:t>
            </w:r>
          </w:p>
        </w:tc>
      </w:tr>
      <w:tr w:rsidR="00F11162" w14:paraId="54D29B2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A326E86" w14:textId="77777777" w:rsidR="00F11162" w:rsidRDefault="00000000">
            <w:r>
              <w:rPr>
                <w:color w:val="444444"/>
                <w:sz w:val="20"/>
                <w:szCs w:val="20"/>
              </w:rPr>
              <w:t>Time Tracking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BC6CDD1" w14:textId="77777777" w:rsidR="00F11162" w:rsidRDefault="00000000">
            <w:r>
              <w:rPr>
                <w:color w:val="1A1A1A"/>
                <w:sz w:val="20"/>
                <w:szCs w:val="20"/>
              </w:rPr>
              <w:t>Optional time-spent field in hours; displayed on cards and in Table view</w:t>
            </w:r>
          </w:p>
        </w:tc>
      </w:tr>
      <w:tr w:rsidR="00F11162" w14:paraId="6667797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E97D56E" w14:textId="77777777" w:rsidR="00F11162" w:rsidRDefault="00000000">
            <w:r>
              <w:rPr>
                <w:color w:val="444444"/>
                <w:sz w:val="20"/>
                <w:szCs w:val="20"/>
              </w:rPr>
              <w:t>Print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1E3ACC3" w14:textId="77777777" w:rsidR="00F11162" w:rsidRDefault="00000000">
            <w:r>
              <w:rPr>
                <w:color w:val="1A1A1A"/>
                <w:sz w:val="20"/>
                <w:szCs w:val="20"/>
              </w:rPr>
              <w:t>Clean @media print stylesheet; action buttons and chrome suppressed</w:t>
            </w:r>
          </w:p>
        </w:tc>
      </w:tr>
    </w:tbl>
    <w:p w14:paraId="2AABFF7C" w14:textId="77777777" w:rsidR="00F11162" w:rsidRDefault="00F11162">
      <w:pPr>
        <w:spacing w:after="200"/>
      </w:pPr>
    </w:p>
    <w:p w14:paraId="2374FA6F" w14:textId="77777777" w:rsidR="00F11162" w:rsidRDefault="00000000">
      <w:pPr>
        <w:pStyle w:val="Heading2"/>
      </w:pPr>
      <w:proofErr w:type="gramStart"/>
      <w:r>
        <w:t>4.4  Calendar</w:t>
      </w:r>
      <w:proofErr w:type="gramEnd"/>
      <w:r>
        <w:t xml:space="preserve"> &amp; Events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573ADD91"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9B84B9D" w14:textId="77777777" w:rsidR="00F11162" w:rsidRDefault="00000000">
            <w:r>
              <w:rPr>
                <w:b/>
                <w:bCs/>
                <w:color w:val="777777"/>
                <w:sz w:val="18"/>
                <w:szCs w:val="18"/>
              </w:rPr>
              <w:t>Spec</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0E39B755" w14:textId="77777777" w:rsidR="00F11162" w:rsidRDefault="00000000">
            <w:r>
              <w:rPr>
                <w:color w:val="1A1A1A"/>
                <w:sz w:val="18"/>
                <w:szCs w:val="18"/>
              </w:rPr>
              <w:t>Detail</w:t>
            </w:r>
          </w:p>
        </w:tc>
      </w:tr>
      <w:tr w:rsidR="00F11162" w14:paraId="735A471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852EB88" w14:textId="77777777" w:rsidR="00F11162" w:rsidRDefault="00000000">
            <w:r>
              <w:rPr>
                <w:color w:val="444444"/>
                <w:sz w:val="20"/>
                <w:szCs w:val="20"/>
              </w:rPr>
              <w:t>Views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0226A70" w14:textId="77777777" w:rsidR="00F11162" w:rsidRDefault="00000000">
            <w:r>
              <w:rPr>
                <w:color w:val="1A1A1A"/>
                <w:sz w:val="20"/>
                <w:szCs w:val="20"/>
              </w:rPr>
              <w:t>Month, Week, Day — all sharing the same event dataset</w:t>
            </w:r>
          </w:p>
        </w:tc>
      </w:tr>
      <w:tr w:rsidR="00F11162" w14:paraId="632DB79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9654518" w14:textId="77777777" w:rsidR="00F11162" w:rsidRDefault="00000000">
            <w:r>
              <w:rPr>
                <w:color w:val="444444"/>
                <w:sz w:val="20"/>
                <w:szCs w:val="20"/>
              </w:rPr>
              <w:t>Event Fields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D18958A" w14:textId="77777777" w:rsidR="00F11162" w:rsidRDefault="00000000">
            <w:r>
              <w:rPr>
                <w:color w:val="1A1A1A"/>
                <w:sz w:val="20"/>
                <w:szCs w:val="20"/>
              </w:rPr>
              <w:t>Title, Category, All-Day toggle, Start datetime, End datetime, Notes</w:t>
            </w:r>
          </w:p>
        </w:tc>
      </w:tr>
      <w:tr w:rsidR="00F11162" w14:paraId="6670280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BE8B0E8" w14:textId="77777777" w:rsidR="00F11162" w:rsidRDefault="00000000">
            <w:r>
              <w:rPr>
                <w:color w:val="444444"/>
                <w:sz w:val="20"/>
                <w:szCs w:val="20"/>
              </w:rPr>
              <w:t>Color System</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8D7B60E" w14:textId="77777777" w:rsidR="00F11162" w:rsidRDefault="00000000">
            <w:r>
              <w:rPr>
                <w:color w:val="1A1A1A"/>
                <w:sz w:val="20"/>
                <w:szCs w:val="20"/>
              </w:rPr>
              <w:t>Events inherit color from their category (same system as tasks — consistent visual language)</w:t>
            </w:r>
          </w:p>
        </w:tc>
      </w:tr>
      <w:tr w:rsidR="00F11162" w14:paraId="6ABE36C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7BB7DEF" w14:textId="77777777" w:rsidR="00F11162" w:rsidRDefault="00000000">
            <w:r>
              <w:rPr>
                <w:color w:val="444444"/>
                <w:sz w:val="20"/>
                <w:szCs w:val="20"/>
              </w:rPr>
              <w:t>Time Grid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EDB3647" w14:textId="77777777" w:rsidR="00F11162" w:rsidRDefault="00000000">
            <w:r>
              <w:rPr>
                <w:color w:val="1A1A1A"/>
                <w:sz w:val="20"/>
                <w:szCs w:val="20"/>
              </w:rPr>
              <w:t>Week and Day views use a 60px-per-hour grid with positioned event blocks</w:t>
            </w:r>
          </w:p>
        </w:tc>
      </w:tr>
      <w:tr w:rsidR="00F11162" w14:paraId="6830290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E4778C9" w14:textId="77777777" w:rsidR="00F11162" w:rsidRDefault="00000000">
            <w:r>
              <w:rPr>
                <w:color w:val="444444"/>
                <w:sz w:val="20"/>
                <w:szCs w:val="20"/>
              </w:rPr>
              <w:t>All-Day Events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6F1755C" w14:textId="77777777" w:rsidR="00F11162" w:rsidRDefault="00000000">
            <w:r>
              <w:rPr>
                <w:color w:val="1A1A1A"/>
                <w:sz w:val="20"/>
                <w:szCs w:val="20"/>
              </w:rPr>
              <w:t>Rendered in a dedicated bar above the time grid in Week/Day views</w:t>
            </w:r>
          </w:p>
        </w:tc>
      </w:tr>
      <w:tr w:rsidR="00F11162" w14:paraId="55BF55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AA3E7BD" w14:textId="77777777" w:rsidR="00F11162" w:rsidRDefault="00000000">
            <w:r>
              <w:rPr>
                <w:color w:val="444444"/>
                <w:sz w:val="20"/>
                <w:szCs w:val="20"/>
              </w:rPr>
              <w:t>Quick Add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FDF57C" w14:textId="77777777" w:rsidR="00F11162" w:rsidRDefault="00000000">
            <w:r>
              <w:rPr>
                <w:color w:val="1A1A1A"/>
                <w:sz w:val="20"/>
                <w:szCs w:val="20"/>
              </w:rPr>
              <w:t>Click any date cell or time slot to pre-populate the add event form</w:t>
            </w:r>
          </w:p>
        </w:tc>
      </w:tr>
      <w:tr w:rsidR="00F11162" w14:paraId="75FC0CA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84EB604" w14:textId="77777777" w:rsidR="00F11162" w:rsidRDefault="00000000">
            <w:r>
              <w:rPr>
                <w:color w:val="444444"/>
                <w:sz w:val="20"/>
                <w:szCs w:val="20"/>
              </w:rPr>
              <w:t>Navigation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EA9750B" w14:textId="77777777" w:rsidR="00F11162" w:rsidRDefault="00000000">
            <w:r>
              <w:rPr>
                <w:color w:val="1A1A1A"/>
                <w:sz w:val="20"/>
                <w:szCs w:val="20"/>
              </w:rPr>
              <w:t>Prev/Next/Today controls; keyboard accessible</w:t>
            </w:r>
          </w:p>
        </w:tc>
      </w:tr>
    </w:tbl>
    <w:p w14:paraId="617F0F0E" w14:textId="77777777" w:rsidR="00F11162" w:rsidRDefault="00F11162">
      <w:pPr>
        <w:spacing w:after="200"/>
      </w:pPr>
    </w:p>
    <w:p w14:paraId="62716D91" w14:textId="77777777" w:rsidR="00F11162" w:rsidRDefault="00000000">
      <w:pPr>
        <w:pStyle w:val="Heading2"/>
      </w:pPr>
      <w:proofErr w:type="gramStart"/>
      <w:r>
        <w:t>4.5  Categories</w:t>
      </w:r>
      <w:proofErr w:type="gramEnd"/>
      <w:r>
        <w:t xml:space="preserve"> &amp; Urgency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48C455E9"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4853994" w14:textId="77777777" w:rsidR="00F11162" w:rsidRDefault="00000000">
            <w:r>
              <w:rPr>
                <w:b/>
                <w:bCs/>
                <w:color w:val="777777"/>
                <w:sz w:val="18"/>
                <w:szCs w:val="18"/>
              </w:rPr>
              <w:t>Spec</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75FEBDCD" w14:textId="77777777" w:rsidR="00F11162" w:rsidRDefault="00000000">
            <w:r>
              <w:rPr>
                <w:color w:val="1A1A1A"/>
                <w:sz w:val="18"/>
                <w:szCs w:val="18"/>
              </w:rPr>
              <w:t>Detail</w:t>
            </w:r>
          </w:p>
        </w:tc>
      </w:tr>
      <w:tr w:rsidR="00F11162" w14:paraId="461C1C25"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F20AFD3" w14:textId="77777777" w:rsidR="00F11162" w:rsidRDefault="00000000">
            <w:r>
              <w:rPr>
                <w:color w:val="444444"/>
                <w:sz w:val="20"/>
                <w:szCs w:val="20"/>
              </w:rPr>
              <w:t>Fields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40605E0" w14:textId="77777777" w:rsidR="00F11162" w:rsidRDefault="00000000">
            <w:r>
              <w:rPr>
                <w:color w:val="1A1A1A"/>
                <w:sz w:val="20"/>
                <w:szCs w:val="20"/>
              </w:rPr>
              <w:t>Label, color (hex), Yellow threshold (days), Orange threshold (days), Red threshold (days)</w:t>
            </w:r>
          </w:p>
        </w:tc>
      </w:tr>
      <w:tr w:rsidR="00F11162" w14:paraId="758449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F709301" w14:textId="77777777" w:rsidR="00F11162" w:rsidRDefault="00000000">
            <w:r>
              <w:rPr>
                <w:color w:val="444444"/>
                <w:sz w:val="20"/>
                <w:szCs w:val="20"/>
              </w:rPr>
              <w:t>Scope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CC465DA" w14:textId="77777777" w:rsidR="00F11162" w:rsidRDefault="00000000">
            <w:r>
              <w:rPr>
                <w:color w:val="1A1A1A"/>
                <w:sz w:val="20"/>
                <w:szCs w:val="20"/>
              </w:rPr>
              <w:t>Per workspace — categories and their thresholds are independent across workspaces</w:t>
            </w:r>
          </w:p>
        </w:tc>
      </w:tr>
      <w:tr w:rsidR="00F11162" w14:paraId="4B66377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F1386AB" w14:textId="77777777" w:rsidR="00F11162" w:rsidRDefault="00000000">
            <w:r>
              <w:rPr>
                <w:color w:val="444444"/>
                <w:sz w:val="20"/>
                <w:szCs w:val="20"/>
              </w:rPr>
              <w:t>Dual Purpose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B223C0A" w14:textId="77777777" w:rsidR="00F11162" w:rsidRDefault="00000000">
            <w:r>
              <w:rPr>
                <w:color w:val="1A1A1A"/>
                <w:sz w:val="20"/>
                <w:szCs w:val="20"/>
              </w:rPr>
              <w:t>Categories color-code both task cards and calendar event chips</w:t>
            </w:r>
          </w:p>
        </w:tc>
      </w:tr>
      <w:tr w:rsidR="00F11162" w14:paraId="42B8AFA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B6A4598" w14:textId="77777777" w:rsidR="00F11162" w:rsidRDefault="00000000">
            <w:r>
              <w:rPr>
                <w:color w:val="444444"/>
                <w:sz w:val="20"/>
                <w:szCs w:val="20"/>
              </w:rPr>
              <w:t>Customization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FC93A4" w14:textId="77777777" w:rsidR="00F11162" w:rsidRDefault="00000000">
            <w:r>
              <w:rPr>
                <w:color w:val="1A1A1A"/>
                <w:sz w:val="20"/>
                <w:szCs w:val="20"/>
              </w:rPr>
              <w:t>Full CRUD in Settings modal; unlimited categories per workspace</w:t>
            </w:r>
          </w:p>
        </w:tc>
      </w:tr>
      <w:tr w:rsidR="00F11162" w14:paraId="4E90262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2367E0B" w14:textId="77777777" w:rsidR="00F11162" w:rsidRDefault="00000000">
            <w:r>
              <w:rPr>
                <w:color w:val="444444"/>
                <w:sz w:val="20"/>
                <w:szCs w:val="20"/>
              </w:rPr>
              <w:t>Example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F8E3B92" w14:textId="77777777" w:rsidR="00F11162" w:rsidRDefault="00000000">
            <w:r>
              <w:rPr>
                <w:color w:val="1A1A1A"/>
                <w:sz w:val="20"/>
                <w:szCs w:val="20"/>
              </w:rPr>
              <w:t>HEALTH category might set thresholds at 1d / 3d / 7d; HOME REPAIR at 7d / 14d / 30d</w:t>
            </w:r>
          </w:p>
        </w:tc>
      </w:tr>
    </w:tbl>
    <w:p w14:paraId="0B13B4E1" w14:textId="77777777" w:rsidR="00F11162" w:rsidRDefault="00F11162">
      <w:pPr>
        <w:spacing w:after="200"/>
      </w:pPr>
    </w:p>
    <w:p w14:paraId="0E0EDD01" w14:textId="77777777" w:rsidR="00F11162" w:rsidRDefault="00000000">
      <w:pPr>
        <w:pStyle w:val="Heading2"/>
      </w:pPr>
      <w:proofErr w:type="gramStart"/>
      <w:r>
        <w:t>4.6  Responsive</w:t>
      </w:r>
      <w:proofErr w:type="gramEnd"/>
      <w:r>
        <w:t xml:space="preserve"> Design &amp; Platform Support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F11162" w14:paraId="7DC8475D"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B412ADB" w14:textId="77777777" w:rsidR="00F11162" w:rsidRDefault="00000000">
            <w:r>
              <w:rPr>
                <w:b/>
                <w:bCs/>
                <w:color w:val="777777"/>
                <w:sz w:val="18"/>
                <w:szCs w:val="18"/>
              </w:rPr>
              <w:lastRenderedPageBreak/>
              <w:t>Platform</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E15F5F1" w14:textId="77777777" w:rsidR="00F11162" w:rsidRDefault="00000000">
            <w:r>
              <w:rPr>
                <w:b/>
                <w:bCs/>
                <w:color w:val="777777"/>
                <w:sz w:val="18"/>
                <w:szCs w:val="18"/>
              </w:rPr>
              <w:t>Status</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B88E50E" w14:textId="77777777" w:rsidR="00F11162" w:rsidRDefault="00000000">
            <w:r>
              <w:rPr>
                <w:b/>
                <w:bCs/>
                <w:color w:val="777777"/>
                <w:sz w:val="18"/>
                <w:szCs w:val="18"/>
              </w:rPr>
              <w:t>Notes</w:t>
            </w:r>
          </w:p>
        </w:tc>
      </w:tr>
      <w:tr w:rsidR="00F11162" w14:paraId="30C2559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766AF9A" w14:textId="77777777" w:rsidR="00F11162" w:rsidRDefault="00000000">
            <w:r>
              <w:rPr>
                <w:color w:val="1A1A1A"/>
                <w:sz w:val="20"/>
                <w:szCs w:val="20"/>
              </w:rPr>
              <w:t>Web (Desktop)</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96B6151" w14:textId="77777777" w:rsidR="00F11162" w:rsidRDefault="00000000">
            <w:r>
              <w:rPr>
                <w:b/>
                <w:bCs/>
                <w:color w:val="2E7D32"/>
                <w:sz w:val="20"/>
                <w:szCs w:val="20"/>
              </w:rPr>
              <w:t>Live</w:t>
            </w:r>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7812701" w14:textId="77777777" w:rsidR="00F11162" w:rsidRDefault="00000000">
            <w:r>
              <w:rPr>
                <w:color w:val="1A1A1A"/>
                <w:sz w:val="20"/>
                <w:szCs w:val="20"/>
              </w:rPr>
              <w:t>Full feature set; &gt; 1024px viewport</w:t>
            </w:r>
          </w:p>
        </w:tc>
      </w:tr>
      <w:tr w:rsidR="00F11162" w14:paraId="19A3FB35"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A5B3271" w14:textId="77777777" w:rsidR="00F11162" w:rsidRDefault="00000000">
            <w:r>
              <w:rPr>
                <w:color w:val="1A1A1A"/>
                <w:sz w:val="20"/>
                <w:szCs w:val="20"/>
              </w:rPr>
              <w:t>Web (Tablet)</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7AADAB1" w14:textId="77777777" w:rsidR="00F11162" w:rsidRDefault="00000000">
            <w:r>
              <w:rPr>
                <w:b/>
                <w:bCs/>
                <w:color w:val="2E7D32"/>
                <w:sz w:val="20"/>
                <w:szCs w:val="20"/>
              </w:rPr>
              <w:t>Live</w:t>
            </w:r>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0947046" w14:textId="77777777" w:rsidR="00F11162" w:rsidRDefault="00000000">
            <w:r>
              <w:rPr>
                <w:color w:val="1A1A1A"/>
                <w:sz w:val="20"/>
                <w:szCs w:val="20"/>
              </w:rPr>
              <w:t>Compressed header, adapted controls; 601–1024px</w:t>
            </w:r>
          </w:p>
        </w:tc>
      </w:tr>
      <w:tr w:rsidR="00F11162" w14:paraId="66238EB2"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2E8E88F" w14:textId="77777777" w:rsidR="00F11162" w:rsidRDefault="00000000">
            <w:r>
              <w:rPr>
                <w:color w:val="1A1A1A"/>
                <w:sz w:val="20"/>
                <w:szCs w:val="20"/>
              </w:rPr>
              <w:t>Web (Mobile)</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C2E9AA6" w14:textId="77777777" w:rsidR="00F11162" w:rsidRDefault="00000000">
            <w:r>
              <w:rPr>
                <w:b/>
                <w:bCs/>
                <w:color w:val="2E7D32"/>
                <w:sz w:val="20"/>
                <w:szCs w:val="20"/>
              </w:rPr>
              <w:t>Live</w:t>
            </w:r>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2EFD74E" w14:textId="77777777" w:rsidR="00F11162" w:rsidRDefault="00000000">
            <w:r>
              <w:rPr>
                <w:color w:val="1A1A1A"/>
                <w:sz w:val="20"/>
                <w:szCs w:val="20"/>
              </w:rPr>
              <w:t>Single-column board, bottom-sheet modals, stacked controls; ≤ 600px</w:t>
            </w:r>
          </w:p>
        </w:tc>
      </w:tr>
      <w:tr w:rsidR="00F11162" w14:paraId="0A89C09D"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D2627D0" w14:textId="77777777" w:rsidR="00F11162" w:rsidRDefault="00000000">
            <w:r>
              <w:rPr>
                <w:color w:val="1A1A1A"/>
                <w:sz w:val="20"/>
                <w:szCs w:val="20"/>
              </w:rPr>
              <w:t>iOS Native App</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BD25F02" w14:textId="77777777" w:rsidR="00F11162" w:rsidRDefault="00000000">
            <w:r>
              <w:rPr>
                <w:b/>
                <w:bCs/>
                <w:color w:val="1565C0"/>
                <w:sz w:val="20"/>
                <w:szCs w:val="20"/>
              </w:rPr>
              <w:t>Planned</w:t>
            </w:r>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093A0BA" w14:textId="77777777" w:rsidR="00F11162" w:rsidRDefault="00000000">
            <w:proofErr w:type="spellStart"/>
            <w:r>
              <w:rPr>
                <w:color w:val="1A1A1A"/>
                <w:sz w:val="20"/>
                <w:szCs w:val="20"/>
              </w:rPr>
              <w:t>WKWebView</w:t>
            </w:r>
            <w:proofErr w:type="spellEnd"/>
            <w:r>
              <w:rPr>
                <w:color w:val="1A1A1A"/>
                <w:sz w:val="20"/>
                <w:szCs w:val="20"/>
              </w:rPr>
              <w:t xml:space="preserve"> wrapper + push notification bridge as MVP; full </w:t>
            </w:r>
            <w:proofErr w:type="spellStart"/>
            <w:r>
              <w:rPr>
                <w:color w:val="1A1A1A"/>
                <w:sz w:val="20"/>
                <w:szCs w:val="20"/>
              </w:rPr>
              <w:t>SwiftUI</w:t>
            </w:r>
            <w:proofErr w:type="spellEnd"/>
            <w:r>
              <w:rPr>
                <w:color w:val="1A1A1A"/>
                <w:sz w:val="20"/>
                <w:szCs w:val="20"/>
              </w:rPr>
              <w:t xml:space="preserve"> client as v2</w:t>
            </w:r>
          </w:p>
        </w:tc>
      </w:tr>
      <w:tr w:rsidR="00F11162" w14:paraId="59019548"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1AEED9F" w14:textId="77777777" w:rsidR="00F11162" w:rsidRDefault="00000000">
            <w:r>
              <w:rPr>
                <w:color w:val="1A1A1A"/>
                <w:sz w:val="20"/>
                <w:szCs w:val="20"/>
              </w:rPr>
              <w:t>Android App</w:t>
            </w:r>
          </w:p>
        </w:tc>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EDEDB82" w14:textId="77777777" w:rsidR="00F11162" w:rsidRDefault="00000000">
            <w:r>
              <w:rPr>
                <w:b/>
                <w:bCs/>
                <w:color w:val="1565C0"/>
                <w:sz w:val="20"/>
                <w:szCs w:val="20"/>
              </w:rPr>
              <w:t>Planned</w:t>
            </w:r>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697CF8A" w14:textId="77777777" w:rsidR="00F11162" w:rsidRDefault="00000000">
            <w:r>
              <w:rPr>
                <w:color w:val="1A1A1A"/>
                <w:sz w:val="20"/>
                <w:szCs w:val="20"/>
              </w:rPr>
              <w:t>WebView wrapper as MVP; Jetpack Compose client as v2</w:t>
            </w:r>
          </w:p>
        </w:tc>
      </w:tr>
    </w:tbl>
    <w:p w14:paraId="2CC8D52E" w14:textId="77777777" w:rsidR="00F11162" w:rsidRDefault="00000000">
      <w:r>
        <w:br w:type="page"/>
      </w:r>
    </w:p>
    <w:p w14:paraId="2FA72060" w14:textId="77777777" w:rsidR="00F11162" w:rsidRDefault="00000000">
      <w:pPr>
        <w:pStyle w:val="Heading1"/>
        <w:pBdr>
          <w:bottom w:val="single" w:sz="6" w:space="4" w:color="E55A00"/>
        </w:pBdr>
      </w:pPr>
      <w:r>
        <w:lastRenderedPageBreak/>
        <w:t>5. Use Cases</w:t>
      </w:r>
    </w:p>
    <w:p w14:paraId="3991D479" w14:textId="77777777" w:rsidR="00F11162" w:rsidRDefault="00000000">
      <w:pPr>
        <w:pStyle w:val="Heading2"/>
      </w:pPr>
      <w:proofErr w:type="gramStart"/>
      <w:r>
        <w:t>5.1  Household</w:t>
      </w:r>
      <w:proofErr w:type="gramEnd"/>
      <w:r>
        <w:t xml:space="preserve"> Task Management</w:t>
      </w:r>
    </w:p>
    <w:p w14:paraId="2A90F861" w14:textId="77777777" w:rsidR="00F11162" w:rsidRDefault="00000000">
      <w:pPr>
        <w:spacing w:after="140"/>
      </w:pPr>
      <w:r>
        <w:rPr>
          <w:color w:val="1A1A1A"/>
        </w:rPr>
        <w:t xml:space="preserve">A household of two adults and two teenagers </w:t>
      </w:r>
      <w:proofErr w:type="gramStart"/>
      <w:r>
        <w:rPr>
          <w:color w:val="1A1A1A"/>
        </w:rPr>
        <w:t>uses</w:t>
      </w:r>
      <w:proofErr w:type="gramEnd"/>
      <w:r>
        <w:rPr>
          <w:color w:val="1A1A1A"/>
        </w:rPr>
        <w:t xml:space="preserve"> </w:t>
      </w:r>
      <w:proofErr w:type="spellStart"/>
      <w:r>
        <w:rPr>
          <w:color w:val="1A1A1A"/>
        </w:rPr>
        <w:t>TaskQ</w:t>
      </w:r>
      <w:proofErr w:type="spellEnd"/>
      <w:r>
        <w:rPr>
          <w:color w:val="1A1A1A"/>
        </w:rPr>
        <w:t xml:space="preserve"> to coordinate shared responsibilities. Each family member signs in with their Google account. Tasks are assigned by name; the board is visible to everyone on their phones. Chores that are ignored visually escalate from green to red over the course of a week without anyone having to send a reminder text.</w:t>
      </w:r>
    </w:p>
    <w:p w14:paraId="16957396" w14:textId="77777777" w:rsidR="00F11162" w:rsidRDefault="00F11162">
      <w:pPr>
        <w:spacing w:after="120"/>
      </w:pPr>
    </w:p>
    <w:p w14:paraId="7E800CDE" w14:textId="77777777" w:rsidR="00F11162" w:rsidRDefault="00000000">
      <w:pPr>
        <w:pStyle w:val="ListParagraph"/>
        <w:numPr>
          <w:ilvl w:val="0"/>
          <w:numId w:val="2"/>
        </w:numPr>
        <w:spacing w:before="40" w:after="40"/>
      </w:pPr>
      <w:r>
        <w:rPr>
          <w:color w:val="1A1A1A"/>
        </w:rPr>
        <w:t>Parent creates “Schedule dentist for kids” in HEALTH, due in two weeks — visible to spouse on their phone instantly</w:t>
      </w:r>
    </w:p>
    <w:p w14:paraId="117A9684" w14:textId="77777777" w:rsidR="00F11162" w:rsidRDefault="00000000">
      <w:pPr>
        <w:pStyle w:val="ListParagraph"/>
        <w:numPr>
          <w:ilvl w:val="0"/>
          <w:numId w:val="2"/>
        </w:numPr>
        <w:spacing w:before="40" w:after="40"/>
      </w:pPr>
      <w:r>
        <w:rPr>
          <w:color w:val="1A1A1A"/>
        </w:rPr>
        <w:t>Teenager checks the board, sees two red tasks with their name, marks them done before dinner</w:t>
      </w:r>
    </w:p>
    <w:p w14:paraId="26ECEECA" w14:textId="77777777" w:rsidR="00F11162" w:rsidRDefault="00000000">
      <w:pPr>
        <w:pStyle w:val="ListParagraph"/>
        <w:numPr>
          <w:ilvl w:val="0"/>
          <w:numId w:val="2"/>
        </w:numPr>
        <w:spacing w:before="40" w:after="40"/>
      </w:pPr>
      <w:r>
        <w:rPr>
          <w:color w:val="1A1A1A"/>
        </w:rPr>
        <w:t>Parent switches to CATEGORY view to see all ERRANDS tasks grouped before a shopping trip</w:t>
      </w:r>
    </w:p>
    <w:p w14:paraId="6A9194FF" w14:textId="77777777" w:rsidR="00F11162" w:rsidRDefault="00000000">
      <w:pPr>
        <w:pStyle w:val="ListParagraph"/>
        <w:numPr>
          <w:ilvl w:val="0"/>
          <w:numId w:val="2"/>
        </w:numPr>
        <w:spacing w:before="40" w:after="40"/>
      </w:pPr>
      <w:r>
        <w:rPr>
          <w:color w:val="1A1A1A"/>
        </w:rPr>
        <w:t>Family uses the calendar MONTH view to plan around school events and appointments</w:t>
      </w:r>
    </w:p>
    <w:p w14:paraId="6E0DDDC4" w14:textId="77777777" w:rsidR="00F11162" w:rsidRDefault="00F11162">
      <w:pPr>
        <w:spacing w:after="200"/>
      </w:pPr>
    </w:p>
    <w:p w14:paraId="25018DF5" w14:textId="77777777" w:rsidR="00F11162" w:rsidRDefault="00000000">
      <w:pPr>
        <w:pStyle w:val="Heading2"/>
      </w:pPr>
      <w:proofErr w:type="gramStart"/>
      <w:r>
        <w:t>5.2  Freelancer</w:t>
      </w:r>
      <w:proofErr w:type="gramEnd"/>
      <w:r>
        <w:t xml:space="preserve"> Client Management</w:t>
      </w:r>
    </w:p>
    <w:p w14:paraId="47AFBD1B" w14:textId="77777777" w:rsidR="00F11162" w:rsidRDefault="00000000">
      <w:pPr>
        <w:spacing w:after="140"/>
      </w:pPr>
      <w:r>
        <w:rPr>
          <w:color w:val="1A1A1A"/>
        </w:rPr>
        <w:t>A freelance designer manages three active client relationships. Each client gets its own workspace with tailored categories (DESIGN, REVISIONS, INVOICING, ADMIN). Category thresholds are tighter for INVOICING tasks to escalate faster.</w:t>
      </w:r>
    </w:p>
    <w:p w14:paraId="3BF68B20" w14:textId="77777777" w:rsidR="00F11162" w:rsidRDefault="00F11162">
      <w:pPr>
        <w:spacing w:after="120"/>
      </w:pPr>
    </w:p>
    <w:p w14:paraId="7C442E0D" w14:textId="77777777" w:rsidR="00F11162" w:rsidRDefault="00000000">
      <w:pPr>
        <w:pStyle w:val="ListParagraph"/>
        <w:numPr>
          <w:ilvl w:val="0"/>
          <w:numId w:val="2"/>
        </w:numPr>
        <w:spacing w:before="40" w:after="40"/>
      </w:pPr>
      <w:r>
        <w:rPr>
          <w:color w:val="1A1A1A"/>
        </w:rPr>
        <w:t xml:space="preserve">Creates a workspace per </w:t>
      </w:r>
      <w:proofErr w:type="gramStart"/>
      <w:r>
        <w:rPr>
          <w:color w:val="1A1A1A"/>
        </w:rPr>
        <w:t>client;</w:t>
      </w:r>
      <w:proofErr w:type="gramEnd"/>
      <w:r>
        <w:rPr>
          <w:color w:val="1A1A1A"/>
        </w:rPr>
        <w:t xml:space="preserve"> switches contexts instantly from the header</w:t>
      </w:r>
    </w:p>
    <w:p w14:paraId="5EA7AA59" w14:textId="77777777" w:rsidR="00F11162" w:rsidRDefault="00000000">
      <w:pPr>
        <w:pStyle w:val="ListParagraph"/>
        <w:numPr>
          <w:ilvl w:val="0"/>
          <w:numId w:val="2"/>
        </w:numPr>
        <w:spacing w:before="40" w:after="40"/>
      </w:pPr>
      <w:r>
        <w:rPr>
          <w:color w:val="1A1A1A"/>
        </w:rPr>
        <w:t>Logs time spent on tasks to build a rough weekly billing summary from the TABLE view</w:t>
      </w:r>
    </w:p>
    <w:p w14:paraId="613EFB50" w14:textId="77777777" w:rsidR="00F11162" w:rsidRDefault="00000000">
      <w:pPr>
        <w:pStyle w:val="ListParagraph"/>
        <w:numPr>
          <w:ilvl w:val="0"/>
          <w:numId w:val="2"/>
        </w:numPr>
        <w:spacing w:before="40" w:after="40"/>
      </w:pPr>
      <w:r>
        <w:rPr>
          <w:color w:val="1A1A1A"/>
        </w:rPr>
        <w:t>Uses the Calendar to track client review deadlines and delivery dates</w:t>
      </w:r>
    </w:p>
    <w:p w14:paraId="483C03E1" w14:textId="77777777" w:rsidR="00F11162" w:rsidRDefault="00000000">
      <w:pPr>
        <w:pStyle w:val="ListParagraph"/>
        <w:numPr>
          <w:ilvl w:val="0"/>
          <w:numId w:val="2"/>
        </w:numPr>
        <w:spacing w:before="40" w:after="40"/>
      </w:pPr>
      <w:r>
        <w:rPr>
          <w:color w:val="1A1A1A"/>
        </w:rPr>
        <w:t>Notes field stores client-specific details (Figma links, feedback, revision rounds)</w:t>
      </w:r>
    </w:p>
    <w:p w14:paraId="416DA415" w14:textId="77777777" w:rsidR="00F11162" w:rsidRDefault="00F11162">
      <w:pPr>
        <w:spacing w:after="200"/>
      </w:pPr>
    </w:p>
    <w:p w14:paraId="263C8F33" w14:textId="77777777" w:rsidR="00F11162" w:rsidRDefault="00000000">
      <w:pPr>
        <w:pStyle w:val="Heading2"/>
      </w:pPr>
      <w:proofErr w:type="gramStart"/>
      <w:r>
        <w:t>5.3  Small</w:t>
      </w:r>
      <w:proofErr w:type="gramEnd"/>
      <w:r>
        <w:t xml:space="preserve"> Business Operations</w:t>
      </w:r>
    </w:p>
    <w:p w14:paraId="7C4E5BA2" w14:textId="77777777" w:rsidR="00F11162" w:rsidRDefault="00000000">
      <w:pPr>
        <w:spacing w:after="140"/>
      </w:pPr>
      <w:r>
        <w:rPr>
          <w:color w:val="1A1A1A"/>
        </w:rPr>
        <w:t xml:space="preserve">A café owner with four employees uses </w:t>
      </w:r>
      <w:proofErr w:type="spellStart"/>
      <w:r>
        <w:rPr>
          <w:color w:val="1A1A1A"/>
        </w:rPr>
        <w:t>TaskQ</w:t>
      </w:r>
      <w:proofErr w:type="spellEnd"/>
      <w:r>
        <w:rPr>
          <w:color w:val="1A1A1A"/>
        </w:rPr>
        <w:t xml:space="preserve"> to manage opening/closing checklists, vendor follow-ups, equipment maintenance, and health inspection prep.</w:t>
      </w:r>
    </w:p>
    <w:p w14:paraId="651E5A53" w14:textId="77777777" w:rsidR="00F11162" w:rsidRDefault="00F11162">
      <w:pPr>
        <w:spacing w:after="120"/>
      </w:pPr>
    </w:p>
    <w:p w14:paraId="587C0163" w14:textId="77777777" w:rsidR="00F11162" w:rsidRDefault="00000000">
      <w:pPr>
        <w:pStyle w:val="ListParagraph"/>
        <w:numPr>
          <w:ilvl w:val="0"/>
          <w:numId w:val="2"/>
        </w:numPr>
        <w:spacing w:before="40" w:after="40"/>
      </w:pPr>
      <w:r>
        <w:rPr>
          <w:color w:val="1A1A1A"/>
        </w:rPr>
        <w:t>Creates categories: DAILY OPS, VENDOR, MAINTENANCE, COMPLIANCE</w:t>
      </w:r>
    </w:p>
    <w:p w14:paraId="284E07A3" w14:textId="77777777" w:rsidR="00F11162" w:rsidRDefault="00000000">
      <w:pPr>
        <w:pStyle w:val="ListParagraph"/>
        <w:numPr>
          <w:ilvl w:val="0"/>
          <w:numId w:val="2"/>
        </w:numPr>
        <w:spacing w:before="40" w:after="40"/>
      </w:pPr>
      <w:r>
        <w:rPr>
          <w:color w:val="1A1A1A"/>
        </w:rPr>
        <w:t>Assigns tasks to staff members; tasks turn red if a daily cleaning task is not marked done by end of shift</w:t>
      </w:r>
    </w:p>
    <w:p w14:paraId="5487B56E" w14:textId="77777777" w:rsidR="00F11162" w:rsidRDefault="00000000">
      <w:pPr>
        <w:pStyle w:val="ListParagraph"/>
        <w:numPr>
          <w:ilvl w:val="0"/>
          <w:numId w:val="2"/>
        </w:numPr>
        <w:spacing w:before="40" w:after="40"/>
      </w:pPr>
      <w:r>
        <w:rPr>
          <w:color w:val="1A1A1A"/>
        </w:rPr>
        <w:t>Uses the calendar to track health inspection dates, vendor delivery windows, and staff scheduling events</w:t>
      </w:r>
    </w:p>
    <w:p w14:paraId="75482628" w14:textId="77777777" w:rsidR="00F11162" w:rsidRDefault="00000000">
      <w:pPr>
        <w:pStyle w:val="ListParagraph"/>
        <w:numPr>
          <w:ilvl w:val="0"/>
          <w:numId w:val="2"/>
        </w:numPr>
        <w:spacing w:before="40" w:after="40"/>
      </w:pPr>
      <w:r>
        <w:rPr>
          <w:color w:val="1A1A1A"/>
        </w:rPr>
        <w:t>Prints the board view weekly for a paper-based check-in during staff meetings</w:t>
      </w:r>
    </w:p>
    <w:p w14:paraId="6BECCDA1" w14:textId="77777777" w:rsidR="00F11162" w:rsidRDefault="00F11162">
      <w:pPr>
        <w:spacing w:after="200"/>
      </w:pPr>
    </w:p>
    <w:p w14:paraId="7699987D" w14:textId="77777777" w:rsidR="00F11162" w:rsidRDefault="00000000">
      <w:pPr>
        <w:pStyle w:val="Heading2"/>
      </w:pPr>
      <w:proofErr w:type="gramStart"/>
      <w:r>
        <w:t>5.4  Property</w:t>
      </w:r>
      <w:proofErr w:type="gramEnd"/>
      <w:r>
        <w:t xml:space="preserve"> Manager</w:t>
      </w:r>
    </w:p>
    <w:p w14:paraId="7D7BEF1D" w14:textId="77777777" w:rsidR="00F11162" w:rsidRDefault="00000000">
      <w:pPr>
        <w:spacing w:after="140"/>
      </w:pPr>
      <w:r>
        <w:rPr>
          <w:color w:val="1A1A1A"/>
        </w:rPr>
        <w:lastRenderedPageBreak/>
        <w:t>A property manager overseeing six rental units creates one workspace per property. Maintenance requests become tasks; inspection deadlines become calendar events.</w:t>
      </w:r>
    </w:p>
    <w:p w14:paraId="1691278B" w14:textId="77777777" w:rsidR="00F11162" w:rsidRDefault="00F11162">
      <w:pPr>
        <w:spacing w:after="120"/>
      </w:pPr>
    </w:p>
    <w:p w14:paraId="59A6CAA6" w14:textId="77777777" w:rsidR="00F11162" w:rsidRDefault="00000000">
      <w:pPr>
        <w:pStyle w:val="ListParagraph"/>
        <w:numPr>
          <w:ilvl w:val="0"/>
          <w:numId w:val="2"/>
        </w:numPr>
        <w:spacing w:before="40" w:after="40"/>
      </w:pPr>
      <w:r>
        <w:rPr>
          <w:color w:val="1A1A1A"/>
        </w:rPr>
        <w:t>Each property workspace has categories: PLUMBING, ELECTRICAL, COSMETIC, TENANT REQUESTS, LEGAL</w:t>
      </w:r>
    </w:p>
    <w:p w14:paraId="6EB92342" w14:textId="77777777" w:rsidR="00F11162" w:rsidRDefault="00000000">
      <w:pPr>
        <w:pStyle w:val="ListParagraph"/>
        <w:numPr>
          <w:ilvl w:val="0"/>
          <w:numId w:val="2"/>
        </w:numPr>
        <w:spacing w:before="40" w:after="40"/>
      </w:pPr>
      <w:r>
        <w:rPr>
          <w:color w:val="1A1A1A"/>
        </w:rPr>
        <w:t>Urgency thresholds are short for LEGAL compliance tasks and longer for COSMETIC repairs</w:t>
      </w:r>
    </w:p>
    <w:p w14:paraId="4F8A9CD4" w14:textId="77777777" w:rsidR="00F11162" w:rsidRDefault="00000000">
      <w:pPr>
        <w:pStyle w:val="ListParagraph"/>
        <w:numPr>
          <w:ilvl w:val="0"/>
          <w:numId w:val="2"/>
        </w:numPr>
        <w:spacing w:before="40" w:after="40"/>
      </w:pPr>
      <w:r>
        <w:rPr>
          <w:color w:val="1A1A1A"/>
        </w:rPr>
        <w:t>Time-spent field tracks hours per repair job for billing or insurance purposes</w:t>
      </w:r>
    </w:p>
    <w:p w14:paraId="13AF429E" w14:textId="77777777" w:rsidR="00F11162" w:rsidRDefault="00000000">
      <w:pPr>
        <w:pStyle w:val="ListParagraph"/>
        <w:numPr>
          <w:ilvl w:val="0"/>
          <w:numId w:val="2"/>
        </w:numPr>
        <w:spacing w:before="40" w:after="40"/>
      </w:pPr>
      <w:r>
        <w:rPr>
          <w:color w:val="1A1A1A"/>
        </w:rPr>
        <w:t>Switches between property workspaces to triage the most urgent repairs across the portfolio</w:t>
      </w:r>
    </w:p>
    <w:p w14:paraId="459B5375" w14:textId="77777777" w:rsidR="00F11162" w:rsidRDefault="00F11162">
      <w:pPr>
        <w:spacing w:after="200"/>
      </w:pPr>
    </w:p>
    <w:p w14:paraId="72DD81D9" w14:textId="77777777" w:rsidR="00F11162" w:rsidRDefault="00000000">
      <w:pPr>
        <w:pStyle w:val="Heading2"/>
      </w:pPr>
      <w:proofErr w:type="gramStart"/>
      <w:r>
        <w:t>5.5  Personal</w:t>
      </w:r>
      <w:proofErr w:type="gramEnd"/>
      <w:r>
        <w:t xml:space="preserve"> Productivity</w:t>
      </w:r>
    </w:p>
    <w:p w14:paraId="36CB5393" w14:textId="77777777" w:rsidR="00F11162" w:rsidRDefault="00000000">
      <w:pPr>
        <w:spacing w:after="140"/>
      </w:pPr>
      <w:r>
        <w:rPr>
          <w:color w:val="1A1A1A"/>
        </w:rPr>
        <w:t>An individual user creates three workspaces: PERSONAL, SIDE PROJECT, and HEALTH &amp; FITNESS. The workspaces act as completely isolated life domains that never pollute each other’s view.</w:t>
      </w:r>
    </w:p>
    <w:p w14:paraId="3151FDE7" w14:textId="77777777" w:rsidR="00F11162" w:rsidRDefault="00F11162">
      <w:pPr>
        <w:spacing w:after="120"/>
      </w:pPr>
    </w:p>
    <w:p w14:paraId="3186560B" w14:textId="77777777" w:rsidR="00F11162" w:rsidRDefault="00000000">
      <w:pPr>
        <w:pStyle w:val="ListParagraph"/>
        <w:numPr>
          <w:ilvl w:val="0"/>
          <w:numId w:val="2"/>
        </w:numPr>
        <w:spacing w:before="40" w:after="40"/>
      </w:pPr>
      <w:r>
        <w:rPr>
          <w:color w:val="1A1A1A"/>
        </w:rPr>
        <w:t>PERSONAL workspace holds errands, bills, home tasks with relaxed thresholds</w:t>
      </w:r>
    </w:p>
    <w:p w14:paraId="099FB6A5" w14:textId="77777777" w:rsidR="00F11162" w:rsidRDefault="00000000">
      <w:pPr>
        <w:pStyle w:val="ListParagraph"/>
        <w:numPr>
          <w:ilvl w:val="0"/>
          <w:numId w:val="2"/>
        </w:numPr>
        <w:spacing w:before="40" w:after="40"/>
      </w:pPr>
      <w:r>
        <w:rPr>
          <w:color w:val="1A1A1A"/>
        </w:rPr>
        <w:t>SIDE PROJECT workspace tracks development tasks, design work, and launch milestones with tight deadlines</w:t>
      </w:r>
    </w:p>
    <w:p w14:paraId="4F2E98D4" w14:textId="77777777" w:rsidR="00F11162" w:rsidRDefault="00000000">
      <w:pPr>
        <w:pStyle w:val="ListParagraph"/>
        <w:numPr>
          <w:ilvl w:val="0"/>
          <w:numId w:val="2"/>
        </w:numPr>
        <w:spacing w:before="40" w:after="40"/>
      </w:pPr>
      <w:r>
        <w:rPr>
          <w:color w:val="1A1A1A"/>
        </w:rPr>
        <w:t>HEALTH &amp; FITNESS tracks gym appointments, doctor follow-ups, and supplement reminders in the calendar</w:t>
      </w:r>
    </w:p>
    <w:p w14:paraId="49A9E265" w14:textId="77777777" w:rsidR="00F11162" w:rsidRDefault="00000000">
      <w:r>
        <w:br w:type="page"/>
      </w:r>
    </w:p>
    <w:p w14:paraId="155F0D51" w14:textId="77777777" w:rsidR="00F11162" w:rsidRDefault="00000000">
      <w:pPr>
        <w:pStyle w:val="Heading1"/>
        <w:pBdr>
          <w:bottom w:val="single" w:sz="6" w:space="4" w:color="E55A00"/>
        </w:pBdr>
      </w:pPr>
      <w:r>
        <w:lastRenderedPageBreak/>
        <w:t>6. Technical Architecture</w:t>
      </w:r>
    </w:p>
    <w:p w14:paraId="7A8EA0FB" w14:textId="77777777" w:rsidR="00F11162" w:rsidRDefault="00000000">
      <w:pPr>
        <w:pStyle w:val="Heading2"/>
      </w:pPr>
      <w:proofErr w:type="gramStart"/>
      <w:r>
        <w:t>6.1  Current</w:t>
      </w:r>
      <w:proofErr w:type="gramEnd"/>
      <w:r>
        <w:t xml:space="preserve"> Architecture (Beta)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7ABEF157"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CC2C51A" w14:textId="77777777" w:rsidR="00F11162" w:rsidRDefault="00000000">
            <w:r>
              <w:rPr>
                <w:b/>
                <w:bCs/>
                <w:color w:val="777777"/>
                <w:sz w:val="18"/>
                <w:szCs w:val="18"/>
              </w:rPr>
              <w:t>Component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7106350" w14:textId="77777777" w:rsidR="00F11162" w:rsidRDefault="00000000">
            <w:r>
              <w:rPr>
                <w:color w:val="1A1A1A"/>
                <w:sz w:val="18"/>
                <w:szCs w:val="18"/>
              </w:rPr>
              <w:t>Current Implementation</w:t>
            </w:r>
          </w:p>
        </w:tc>
      </w:tr>
      <w:tr w:rsidR="00F11162" w14:paraId="6E2BC8E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A3D8B6C" w14:textId="77777777" w:rsidR="00F11162" w:rsidRDefault="00000000">
            <w:r>
              <w:rPr>
                <w:color w:val="444444"/>
                <w:sz w:val="20"/>
                <w:szCs w:val="20"/>
              </w:rPr>
              <w:t>Frontend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61A689A" w14:textId="77777777" w:rsidR="00F11162" w:rsidRDefault="00000000">
            <w:r>
              <w:rPr>
                <w:color w:val="1A1A1A"/>
                <w:sz w:val="20"/>
                <w:szCs w:val="20"/>
              </w:rPr>
              <w:t>Single HTML file (TaskQ.html) — vanilla JS, CSS, no build toolchain</w:t>
            </w:r>
          </w:p>
        </w:tc>
      </w:tr>
      <w:tr w:rsidR="00F11162" w14:paraId="2CBE941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0C6B0B7" w14:textId="77777777" w:rsidR="00F11162" w:rsidRDefault="00000000">
            <w:r>
              <w:rPr>
                <w:color w:val="444444"/>
                <w:sz w:val="20"/>
                <w:szCs w:val="20"/>
              </w:rPr>
              <w:t>Hosting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17626E3" w14:textId="77777777" w:rsidR="00F11162" w:rsidRDefault="00000000">
            <w:r>
              <w:rPr>
                <w:color w:val="1A1A1A"/>
                <w:sz w:val="20"/>
                <w:szCs w:val="20"/>
              </w:rPr>
              <w:t>GitHub Pages (free static hosting)</w:t>
            </w:r>
          </w:p>
        </w:tc>
      </w:tr>
      <w:tr w:rsidR="00F11162" w14:paraId="313D93C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4487C8" w14:textId="77777777" w:rsidR="00F11162" w:rsidRDefault="00000000">
            <w:r>
              <w:rPr>
                <w:color w:val="444444"/>
                <w:sz w:val="20"/>
                <w:szCs w:val="20"/>
              </w:rPr>
              <w:t>Database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E19DCEF" w14:textId="77777777" w:rsidR="00F11162" w:rsidRDefault="00000000">
            <w:r>
              <w:rPr>
                <w:color w:val="1A1A1A"/>
                <w:sz w:val="20"/>
                <w:szCs w:val="20"/>
              </w:rPr>
              <w:t xml:space="preserve">Firebase Realtime Database — </w:t>
            </w:r>
            <w:proofErr w:type="spellStart"/>
            <w:r>
              <w:rPr>
                <w:color w:val="1A1A1A"/>
                <w:sz w:val="20"/>
                <w:szCs w:val="20"/>
              </w:rPr>
              <w:t>compat</w:t>
            </w:r>
            <w:proofErr w:type="spellEnd"/>
            <w:r>
              <w:rPr>
                <w:color w:val="1A1A1A"/>
                <w:sz w:val="20"/>
                <w:szCs w:val="20"/>
              </w:rPr>
              <w:t xml:space="preserve"> SDK v10.14.1</w:t>
            </w:r>
          </w:p>
        </w:tc>
      </w:tr>
      <w:tr w:rsidR="00F11162" w14:paraId="5139ED1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25B1E69" w14:textId="77777777" w:rsidR="00F11162" w:rsidRDefault="00000000">
            <w:r>
              <w:rPr>
                <w:color w:val="444444"/>
                <w:sz w:val="20"/>
                <w:szCs w:val="20"/>
              </w:rPr>
              <w:t>Auth</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AA6D90" w14:textId="77777777" w:rsidR="00F11162" w:rsidRDefault="00000000">
            <w:r>
              <w:rPr>
                <w:color w:val="1A1A1A"/>
                <w:sz w:val="20"/>
                <w:szCs w:val="20"/>
              </w:rPr>
              <w:t>Firebase Authentication — Google Sign-In only</w:t>
            </w:r>
          </w:p>
        </w:tc>
      </w:tr>
      <w:tr w:rsidR="00F11162" w14:paraId="40F568D6"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64A51C8" w14:textId="77777777" w:rsidR="00F11162" w:rsidRDefault="00000000">
            <w:r>
              <w:rPr>
                <w:color w:val="444444"/>
                <w:sz w:val="20"/>
                <w:szCs w:val="20"/>
              </w:rPr>
              <w:t>Deployment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C303887" w14:textId="77777777" w:rsidR="00F11162" w:rsidRDefault="00000000">
            <w:r>
              <w:rPr>
                <w:color w:val="1A1A1A"/>
                <w:sz w:val="20"/>
                <w:szCs w:val="20"/>
              </w:rPr>
              <w:t>Manual drag-and-drop file upload to GitHub repository</w:t>
            </w:r>
          </w:p>
        </w:tc>
      </w:tr>
      <w:tr w:rsidR="00F11162" w14:paraId="7C3601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1C3B2C2" w14:textId="77777777" w:rsidR="00F11162" w:rsidRDefault="00000000">
            <w:r>
              <w:rPr>
                <w:color w:val="444444"/>
                <w:sz w:val="20"/>
                <w:szCs w:val="20"/>
              </w:rPr>
              <w:t>Mobile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BAD8E39" w14:textId="77777777" w:rsidR="00F11162" w:rsidRDefault="00000000">
            <w:r>
              <w:rPr>
                <w:color w:val="1A1A1A"/>
                <w:sz w:val="20"/>
                <w:szCs w:val="20"/>
              </w:rPr>
              <w:t>Responsive web app only; no native app</w:t>
            </w:r>
          </w:p>
        </w:tc>
      </w:tr>
      <w:tr w:rsidR="00F11162" w14:paraId="1F4EA1D9"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ED3B348" w14:textId="77777777" w:rsidR="00F11162" w:rsidRDefault="00000000">
            <w:r>
              <w:rPr>
                <w:color w:val="444444"/>
                <w:sz w:val="20"/>
                <w:szCs w:val="20"/>
              </w:rPr>
              <w:t>CI/CD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A919D5B" w14:textId="77777777" w:rsidR="00F11162" w:rsidRDefault="00000000">
            <w:r>
              <w:rPr>
                <w:color w:val="1A1A1A"/>
                <w:sz w:val="20"/>
                <w:szCs w:val="20"/>
              </w:rPr>
              <w:t>None — manual process</w:t>
            </w:r>
          </w:p>
        </w:tc>
      </w:tr>
      <w:tr w:rsidR="00F11162" w14:paraId="3E1464B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A3C9FD" w14:textId="77777777" w:rsidR="00F11162" w:rsidRDefault="00000000">
            <w:r>
              <w:rPr>
                <w:color w:val="444444"/>
                <w:sz w:val="20"/>
                <w:szCs w:val="20"/>
              </w:rPr>
              <w:t>Monitoring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88C5AD" w14:textId="77777777" w:rsidR="00F11162" w:rsidRDefault="00000000">
            <w:r>
              <w:rPr>
                <w:color w:val="1A1A1A"/>
                <w:sz w:val="20"/>
                <w:szCs w:val="20"/>
              </w:rPr>
              <w:t>None — Firebase console only</w:t>
            </w:r>
          </w:p>
        </w:tc>
      </w:tr>
    </w:tbl>
    <w:p w14:paraId="2F68F62F" w14:textId="77777777" w:rsidR="00F11162" w:rsidRDefault="00F11162">
      <w:pPr>
        <w:spacing w:after="200"/>
      </w:pPr>
    </w:p>
    <w:p w14:paraId="68B92EE8" w14:textId="77777777" w:rsidR="00F11162" w:rsidRDefault="00000000">
      <w:pPr>
        <w:pStyle w:val="Heading2"/>
      </w:pPr>
      <w:proofErr w:type="gramStart"/>
      <w:r>
        <w:t>6.2  Target</w:t>
      </w:r>
      <w:proofErr w:type="gramEnd"/>
      <w:r>
        <w:t xml:space="preserve"> Architecture (Public Launch)</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4C58B408"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3495F36" w14:textId="77777777" w:rsidR="00F11162" w:rsidRDefault="00000000">
            <w:r>
              <w:rPr>
                <w:b/>
                <w:bCs/>
                <w:color w:val="777777"/>
                <w:sz w:val="18"/>
                <w:szCs w:val="18"/>
              </w:rPr>
              <w:t>Component</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0D667CB" w14:textId="77777777" w:rsidR="00F11162" w:rsidRDefault="00000000">
            <w:r>
              <w:rPr>
                <w:color w:val="1A1A1A"/>
                <w:sz w:val="18"/>
                <w:szCs w:val="18"/>
              </w:rPr>
              <w:t>Production Implementation</w:t>
            </w:r>
          </w:p>
        </w:tc>
      </w:tr>
      <w:tr w:rsidR="00F11162" w14:paraId="493647D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1FF7638" w14:textId="77777777" w:rsidR="00F11162" w:rsidRDefault="00000000">
            <w:r>
              <w:rPr>
                <w:color w:val="444444"/>
                <w:sz w:val="20"/>
                <w:szCs w:val="20"/>
              </w:rPr>
              <w:t>Frontend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066F79E" w14:textId="77777777" w:rsidR="00F11162" w:rsidRDefault="00000000">
            <w:r>
              <w:rPr>
                <w:color w:val="1A1A1A"/>
                <w:sz w:val="20"/>
                <w:szCs w:val="20"/>
              </w:rPr>
              <w:t xml:space="preserve">React or Svelte SPA with TypeScript; bundled via Vite; deployed to CDN (Cloudflare or </w:t>
            </w:r>
            <w:proofErr w:type="spellStart"/>
            <w:r>
              <w:rPr>
                <w:color w:val="1A1A1A"/>
                <w:sz w:val="20"/>
                <w:szCs w:val="20"/>
              </w:rPr>
              <w:t>Vercel</w:t>
            </w:r>
            <w:proofErr w:type="spellEnd"/>
            <w:r>
              <w:rPr>
                <w:color w:val="1A1A1A"/>
                <w:sz w:val="20"/>
                <w:szCs w:val="20"/>
              </w:rPr>
              <w:t>)</w:t>
            </w:r>
          </w:p>
        </w:tc>
      </w:tr>
      <w:tr w:rsidR="00F11162" w14:paraId="520FAA6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26F9D23" w14:textId="77777777" w:rsidR="00F11162" w:rsidRDefault="00000000">
            <w:r>
              <w:rPr>
                <w:color w:val="444444"/>
                <w:sz w:val="20"/>
                <w:szCs w:val="20"/>
              </w:rPr>
              <w:t>Mobile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EEC15DD" w14:textId="77777777" w:rsidR="00F11162" w:rsidRDefault="00000000">
            <w:r>
              <w:rPr>
                <w:color w:val="1A1A1A"/>
                <w:sz w:val="20"/>
                <w:szCs w:val="20"/>
              </w:rPr>
              <w:t>React Native or Capacitor wrapping the web app for iOS/Android; native push notifications</w:t>
            </w:r>
          </w:p>
        </w:tc>
      </w:tr>
      <w:tr w:rsidR="00F11162" w14:paraId="4F589810"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E0A346C" w14:textId="77777777" w:rsidR="00F11162" w:rsidRDefault="00000000">
            <w:r>
              <w:rPr>
                <w:color w:val="444444"/>
                <w:sz w:val="20"/>
                <w:szCs w:val="20"/>
              </w:rPr>
              <w:t>Backend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889F3BE" w14:textId="77777777" w:rsidR="00F11162" w:rsidRDefault="00000000">
            <w:r>
              <w:rPr>
                <w:color w:val="1A1A1A"/>
                <w:sz w:val="20"/>
                <w:szCs w:val="20"/>
              </w:rPr>
              <w:t xml:space="preserve">Firebase Realtime Database or </w:t>
            </w:r>
            <w:proofErr w:type="spellStart"/>
            <w:r>
              <w:rPr>
                <w:color w:val="1A1A1A"/>
                <w:sz w:val="20"/>
                <w:szCs w:val="20"/>
              </w:rPr>
              <w:t>Firestore</w:t>
            </w:r>
            <w:proofErr w:type="spellEnd"/>
            <w:r>
              <w:rPr>
                <w:color w:val="1A1A1A"/>
                <w:sz w:val="20"/>
                <w:szCs w:val="20"/>
              </w:rPr>
              <w:t xml:space="preserve"> (evaluate at scale); Firebase Functions for server-side logic</w:t>
            </w:r>
          </w:p>
        </w:tc>
      </w:tr>
      <w:tr w:rsidR="00F11162" w14:paraId="791C600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4CE8810" w14:textId="77777777" w:rsidR="00F11162" w:rsidRDefault="00000000">
            <w:r>
              <w:rPr>
                <w:color w:val="444444"/>
                <w:sz w:val="20"/>
                <w:szCs w:val="20"/>
              </w:rPr>
              <w:t>Auth</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2469704" w14:textId="77777777" w:rsidR="00F11162" w:rsidRDefault="00000000">
            <w:r>
              <w:rPr>
                <w:color w:val="1A1A1A"/>
                <w:sz w:val="20"/>
                <w:szCs w:val="20"/>
              </w:rPr>
              <w:t>Firebase Auth with Google, Apple, and email/password sign-in; role-based workspace access</w:t>
            </w:r>
          </w:p>
        </w:tc>
      </w:tr>
      <w:tr w:rsidR="00F11162" w14:paraId="6A5F7AFD"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09DA644" w14:textId="77777777" w:rsidR="00F11162" w:rsidRDefault="00000000">
            <w:r>
              <w:rPr>
                <w:color w:val="444444"/>
                <w:sz w:val="20"/>
                <w:szCs w:val="20"/>
              </w:rPr>
              <w:t>Billing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B006CEC" w14:textId="77777777" w:rsidR="00F11162" w:rsidRDefault="00000000">
            <w:r>
              <w:rPr>
                <w:color w:val="1A1A1A"/>
                <w:sz w:val="20"/>
                <w:szCs w:val="20"/>
              </w:rPr>
              <w:t>Stripe for subscription management; Firebase Functions webhook handler</w:t>
            </w:r>
          </w:p>
        </w:tc>
      </w:tr>
      <w:tr w:rsidR="00F11162" w14:paraId="690159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BFE3345" w14:textId="77777777" w:rsidR="00F11162" w:rsidRDefault="00000000">
            <w:r>
              <w:rPr>
                <w:color w:val="444444"/>
                <w:sz w:val="20"/>
                <w:szCs w:val="20"/>
              </w:rPr>
              <w:t>Hosting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201C578" w14:textId="77777777" w:rsidR="00F11162" w:rsidRDefault="00000000">
            <w:proofErr w:type="spellStart"/>
            <w:r>
              <w:rPr>
                <w:color w:val="1A1A1A"/>
                <w:sz w:val="20"/>
                <w:szCs w:val="20"/>
              </w:rPr>
              <w:t>Vercel</w:t>
            </w:r>
            <w:proofErr w:type="spellEnd"/>
            <w:r>
              <w:rPr>
                <w:color w:val="1A1A1A"/>
                <w:sz w:val="20"/>
                <w:szCs w:val="20"/>
              </w:rPr>
              <w:t xml:space="preserve"> or Cloudflare Pages (web); Apple App Store + Google Play Store (mobile)</w:t>
            </w:r>
          </w:p>
        </w:tc>
      </w:tr>
      <w:tr w:rsidR="00F11162" w14:paraId="657210F7"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3D5183D" w14:textId="77777777" w:rsidR="00F11162" w:rsidRDefault="00000000">
            <w:r>
              <w:rPr>
                <w:color w:val="444444"/>
                <w:sz w:val="20"/>
                <w:szCs w:val="20"/>
              </w:rPr>
              <w:t>CI/CD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10FC7D5" w14:textId="77777777" w:rsidR="00F11162" w:rsidRDefault="00000000">
            <w:r>
              <w:rPr>
                <w:color w:val="1A1A1A"/>
                <w:sz w:val="20"/>
                <w:szCs w:val="20"/>
              </w:rPr>
              <w:t>GitHub Actions: lint → test → build → deploy on merge to main</w:t>
            </w:r>
          </w:p>
        </w:tc>
      </w:tr>
      <w:tr w:rsidR="00F11162" w14:paraId="0D366EB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401C4B8" w14:textId="77777777" w:rsidR="00F11162" w:rsidRDefault="00000000">
            <w:r>
              <w:rPr>
                <w:color w:val="444444"/>
                <w:sz w:val="20"/>
                <w:szCs w:val="20"/>
              </w:rPr>
              <w:t>Monitoring</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2E4C3C0" w14:textId="77777777" w:rsidR="00F11162" w:rsidRDefault="00000000">
            <w:r>
              <w:rPr>
                <w:color w:val="1A1A1A"/>
                <w:sz w:val="20"/>
                <w:szCs w:val="20"/>
              </w:rPr>
              <w:t>Sentry for error tracking; Firebase Analytics; Stripe dashboard for revenue metrics</w:t>
            </w:r>
          </w:p>
        </w:tc>
      </w:tr>
      <w:tr w:rsidR="00F11162" w14:paraId="1D0B9F43"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C427E1A" w14:textId="77777777" w:rsidR="00F11162" w:rsidRDefault="00000000">
            <w:r>
              <w:rPr>
                <w:color w:val="444444"/>
                <w:sz w:val="20"/>
                <w:szCs w:val="20"/>
              </w:rPr>
              <w:t>Custom Domain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DECB5EA" w14:textId="77777777" w:rsidR="00F11162" w:rsidRDefault="00000000">
            <w:proofErr w:type="spellStart"/>
            <w:r>
              <w:rPr>
                <w:color w:val="1A1A1A"/>
                <w:sz w:val="20"/>
                <w:szCs w:val="20"/>
              </w:rPr>
              <w:t>taskq.app</w:t>
            </w:r>
            <w:proofErr w:type="spellEnd"/>
            <w:r>
              <w:rPr>
                <w:color w:val="1A1A1A"/>
                <w:sz w:val="20"/>
                <w:szCs w:val="20"/>
              </w:rPr>
              <w:t xml:space="preserve"> or similar; TLS via Cloudflare</w:t>
            </w:r>
          </w:p>
        </w:tc>
      </w:tr>
    </w:tbl>
    <w:p w14:paraId="61E98B3B" w14:textId="77777777" w:rsidR="00F11162" w:rsidRDefault="00F11162">
      <w:pPr>
        <w:spacing w:after="200"/>
      </w:pPr>
    </w:p>
    <w:p w14:paraId="578F319F" w14:textId="77777777" w:rsidR="00F11162" w:rsidRDefault="00000000">
      <w:pPr>
        <w:pStyle w:val="Heading2"/>
      </w:pPr>
      <w:proofErr w:type="gramStart"/>
      <w:r>
        <w:t>6.3  Data</w:t>
      </w:r>
      <w:proofErr w:type="gramEnd"/>
      <w:r>
        <w:t xml:space="preserve"> Model Summary</w:t>
      </w:r>
    </w:p>
    <w:p w14:paraId="2B6F7CC6" w14:textId="77777777" w:rsidR="00F11162" w:rsidRDefault="00000000">
      <w:pPr>
        <w:spacing w:after="140"/>
      </w:pPr>
      <w:r>
        <w:rPr>
          <w:color w:val="1A1A1A"/>
        </w:rPr>
        <w:lastRenderedPageBreak/>
        <w:t>All user data is partitioned by workspace under the authenticated user’s Firebase paths. In the production multi-tenant architecture, workspace ownership and sharing will be enforced by Firebase Security Rules.</w:t>
      </w:r>
    </w:p>
    <w:p w14:paraId="6F1293DD" w14:textId="77777777" w:rsidR="00F11162" w:rsidRDefault="00F111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13"/>
        <w:gridCol w:w="6347"/>
      </w:tblGrid>
      <w:tr w:rsidR="00F11162" w14:paraId="4123C220"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6BF809E" w14:textId="77777777" w:rsidR="00F11162" w:rsidRDefault="00000000">
            <w:r>
              <w:rPr>
                <w:b/>
                <w:bCs/>
                <w:color w:val="777777"/>
                <w:sz w:val="18"/>
                <w:szCs w:val="18"/>
              </w:rPr>
              <w:t>Firebase Path</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BB6067C" w14:textId="77777777" w:rsidR="00F11162" w:rsidRDefault="00000000">
            <w:r>
              <w:rPr>
                <w:color w:val="1A1A1A"/>
                <w:sz w:val="18"/>
                <w:szCs w:val="18"/>
              </w:rPr>
              <w:t>Contents</w:t>
            </w:r>
          </w:p>
        </w:tc>
      </w:tr>
      <w:tr w:rsidR="00F11162" w14:paraId="48B158CF"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3DB21DD" w14:textId="77777777" w:rsidR="00F11162" w:rsidRDefault="00000000">
            <w:r>
              <w:rPr>
                <w:color w:val="444444"/>
                <w:sz w:val="20"/>
                <w:szCs w:val="20"/>
              </w:rPr>
              <w:t>/workspaces/{</w:t>
            </w:r>
            <w:proofErr w:type="spellStart"/>
            <w:r>
              <w:rPr>
                <w:color w:val="444444"/>
                <w:sz w:val="20"/>
                <w:szCs w:val="20"/>
              </w:rPr>
              <w:t>wsId</w:t>
            </w:r>
            <w:proofErr w:type="spellEnd"/>
            <w:r>
              <w:rPr>
                <w:color w:val="444444"/>
                <w:sz w:val="20"/>
                <w:szCs w:val="20"/>
              </w:rPr>
              <w:t>}/tasks/{id}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8AEE5C3" w14:textId="77777777" w:rsidR="00F11162" w:rsidRDefault="00000000">
            <w:r>
              <w:rPr>
                <w:color w:val="1A1A1A"/>
                <w:sz w:val="20"/>
                <w:szCs w:val="20"/>
              </w:rPr>
              <w:t xml:space="preserve">Task: name, assignee, category, status, </w:t>
            </w:r>
            <w:proofErr w:type="spellStart"/>
            <w:r>
              <w:rPr>
                <w:color w:val="1A1A1A"/>
                <w:sz w:val="20"/>
                <w:szCs w:val="20"/>
              </w:rPr>
              <w:t>createdAt</w:t>
            </w:r>
            <w:proofErr w:type="spellEnd"/>
            <w:r>
              <w:rPr>
                <w:color w:val="1A1A1A"/>
                <w:sz w:val="20"/>
                <w:szCs w:val="20"/>
              </w:rPr>
              <w:t xml:space="preserve">, </w:t>
            </w:r>
            <w:proofErr w:type="spellStart"/>
            <w:r>
              <w:rPr>
                <w:color w:val="1A1A1A"/>
                <w:sz w:val="20"/>
                <w:szCs w:val="20"/>
              </w:rPr>
              <w:t>dueAt</w:t>
            </w:r>
            <w:proofErr w:type="spellEnd"/>
            <w:r>
              <w:rPr>
                <w:color w:val="1A1A1A"/>
                <w:sz w:val="20"/>
                <w:szCs w:val="20"/>
              </w:rPr>
              <w:t xml:space="preserve">, notes, </w:t>
            </w:r>
            <w:proofErr w:type="spellStart"/>
            <w:r>
              <w:rPr>
                <w:color w:val="1A1A1A"/>
                <w:sz w:val="20"/>
                <w:szCs w:val="20"/>
              </w:rPr>
              <w:t>timeSpent</w:t>
            </w:r>
            <w:proofErr w:type="spellEnd"/>
          </w:p>
        </w:tc>
      </w:tr>
      <w:tr w:rsidR="00F11162" w14:paraId="50FDD72E"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6A8D769" w14:textId="77777777" w:rsidR="00F11162" w:rsidRDefault="00000000">
            <w:r>
              <w:rPr>
                <w:color w:val="444444"/>
                <w:sz w:val="20"/>
                <w:szCs w:val="20"/>
              </w:rPr>
              <w:t>/workspaces/{</w:t>
            </w:r>
            <w:proofErr w:type="spellStart"/>
            <w:r>
              <w:rPr>
                <w:color w:val="444444"/>
                <w:sz w:val="20"/>
                <w:szCs w:val="20"/>
              </w:rPr>
              <w:t>wsId</w:t>
            </w:r>
            <w:proofErr w:type="spellEnd"/>
            <w:r>
              <w:rPr>
                <w:color w:val="444444"/>
                <w:sz w:val="20"/>
                <w:szCs w:val="20"/>
              </w:rPr>
              <w:t>}/events/{id}</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5CCBA9" w14:textId="77777777" w:rsidR="00F11162" w:rsidRDefault="00000000">
            <w:r>
              <w:rPr>
                <w:color w:val="1A1A1A"/>
                <w:sz w:val="20"/>
                <w:szCs w:val="20"/>
              </w:rPr>
              <w:t xml:space="preserve">Event: title, category, </w:t>
            </w:r>
            <w:proofErr w:type="spellStart"/>
            <w:r>
              <w:rPr>
                <w:color w:val="1A1A1A"/>
                <w:sz w:val="20"/>
                <w:szCs w:val="20"/>
              </w:rPr>
              <w:t>allDay</w:t>
            </w:r>
            <w:proofErr w:type="spellEnd"/>
            <w:r>
              <w:rPr>
                <w:color w:val="1A1A1A"/>
                <w:sz w:val="20"/>
                <w:szCs w:val="20"/>
              </w:rPr>
              <w:t xml:space="preserve">, </w:t>
            </w:r>
            <w:proofErr w:type="spellStart"/>
            <w:r>
              <w:rPr>
                <w:color w:val="1A1A1A"/>
                <w:sz w:val="20"/>
                <w:szCs w:val="20"/>
              </w:rPr>
              <w:t>startAt</w:t>
            </w:r>
            <w:proofErr w:type="spellEnd"/>
            <w:r>
              <w:rPr>
                <w:color w:val="1A1A1A"/>
                <w:sz w:val="20"/>
                <w:szCs w:val="20"/>
              </w:rPr>
              <w:t xml:space="preserve">, </w:t>
            </w:r>
            <w:proofErr w:type="spellStart"/>
            <w:r>
              <w:rPr>
                <w:color w:val="1A1A1A"/>
                <w:sz w:val="20"/>
                <w:szCs w:val="20"/>
              </w:rPr>
              <w:t>endAt</w:t>
            </w:r>
            <w:proofErr w:type="spellEnd"/>
            <w:r>
              <w:rPr>
                <w:color w:val="1A1A1A"/>
                <w:sz w:val="20"/>
                <w:szCs w:val="20"/>
              </w:rPr>
              <w:t>, notes</w:t>
            </w:r>
          </w:p>
        </w:tc>
      </w:tr>
      <w:tr w:rsidR="00F11162" w14:paraId="3261AFCC"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534CFCF" w14:textId="77777777" w:rsidR="00F11162" w:rsidRDefault="00000000">
            <w:r>
              <w:rPr>
                <w:color w:val="444444"/>
                <w:sz w:val="20"/>
                <w:szCs w:val="20"/>
              </w:rPr>
              <w:t>/workspaces/{</w:t>
            </w:r>
            <w:proofErr w:type="spellStart"/>
            <w:r>
              <w:rPr>
                <w:color w:val="444444"/>
                <w:sz w:val="20"/>
                <w:szCs w:val="20"/>
              </w:rPr>
              <w:t>wsId</w:t>
            </w:r>
            <w:proofErr w:type="spellEnd"/>
            <w:r>
              <w:rPr>
                <w:color w:val="444444"/>
                <w:sz w:val="20"/>
                <w:szCs w:val="20"/>
              </w:rPr>
              <w:t>}/settings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61518B5" w14:textId="77777777" w:rsidR="00F11162" w:rsidRDefault="00000000">
            <w:r>
              <w:rPr>
                <w:color w:val="1A1A1A"/>
                <w:sz w:val="20"/>
                <w:szCs w:val="20"/>
              </w:rPr>
              <w:t>Assignees list, categories array (label, color, thresholds), subtitle</w:t>
            </w:r>
          </w:p>
        </w:tc>
      </w:tr>
      <w:tr w:rsidR="00F11162" w14:paraId="55F4EEB4"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8A1E8FE" w14:textId="77777777" w:rsidR="00F11162" w:rsidRDefault="00000000">
            <w:r>
              <w:rPr>
                <w:color w:val="444444"/>
                <w:sz w:val="20"/>
                <w:szCs w:val="20"/>
              </w:rPr>
              <w:t>/users/{</w:t>
            </w:r>
            <w:proofErr w:type="spellStart"/>
            <w:r>
              <w:rPr>
                <w:color w:val="444444"/>
                <w:sz w:val="20"/>
                <w:szCs w:val="20"/>
              </w:rPr>
              <w:t>uid</w:t>
            </w:r>
            <w:proofErr w:type="spellEnd"/>
            <w:r>
              <w:rPr>
                <w:color w:val="444444"/>
                <w:sz w:val="20"/>
                <w:szCs w:val="20"/>
              </w:rPr>
              <w:t>}/workspaces/{</w:t>
            </w:r>
            <w:proofErr w:type="spellStart"/>
            <w:r>
              <w:rPr>
                <w:color w:val="444444"/>
                <w:sz w:val="20"/>
                <w:szCs w:val="20"/>
              </w:rPr>
              <w:t>wsId</w:t>
            </w:r>
            <w:proofErr w:type="spellEnd"/>
            <w:r>
              <w:rPr>
                <w:color w:val="444444"/>
                <w:sz w:val="20"/>
                <w:szCs w:val="20"/>
              </w:rPr>
              <w: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7447D8" w14:textId="77777777" w:rsidR="00F11162" w:rsidRDefault="00000000">
            <w:r>
              <w:rPr>
                <w:color w:val="1A1A1A"/>
                <w:sz w:val="20"/>
                <w:szCs w:val="20"/>
              </w:rPr>
              <w:t xml:space="preserve">Workspace metadata: name, </w:t>
            </w:r>
            <w:proofErr w:type="spellStart"/>
            <w:r>
              <w:rPr>
                <w:color w:val="1A1A1A"/>
                <w:sz w:val="20"/>
                <w:szCs w:val="20"/>
              </w:rPr>
              <w:t>createdAt</w:t>
            </w:r>
            <w:proofErr w:type="spellEnd"/>
            <w:r>
              <w:rPr>
                <w:color w:val="1A1A1A"/>
                <w:sz w:val="20"/>
                <w:szCs w:val="20"/>
              </w:rPr>
              <w:t xml:space="preserve">, </w:t>
            </w:r>
            <w:proofErr w:type="spellStart"/>
            <w:r>
              <w:rPr>
                <w:color w:val="1A1A1A"/>
                <w:sz w:val="20"/>
                <w:szCs w:val="20"/>
              </w:rPr>
              <w:t>ownerUid</w:t>
            </w:r>
            <w:proofErr w:type="spellEnd"/>
            <w:r>
              <w:rPr>
                <w:color w:val="1A1A1A"/>
                <w:sz w:val="20"/>
                <w:szCs w:val="20"/>
              </w:rPr>
              <w:t xml:space="preserve">, </w:t>
            </w:r>
            <w:proofErr w:type="spellStart"/>
            <w:r>
              <w:rPr>
                <w:color w:val="1A1A1A"/>
                <w:sz w:val="20"/>
                <w:szCs w:val="20"/>
              </w:rPr>
              <w:t>memberUids</w:t>
            </w:r>
            <w:proofErr w:type="spellEnd"/>
            <w:r>
              <w:rPr>
                <w:color w:val="1A1A1A"/>
                <w:sz w:val="20"/>
                <w:szCs w:val="20"/>
              </w:rPr>
              <w:t xml:space="preserve"> (planned)</w:t>
            </w:r>
          </w:p>
        </w:tc>
      </w:tr>
      <w:tr w:rsidR="00F11162" w14:paraId="51AEDC62"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07642F0" w14:textId="77777777" w:rsidR="00F11162" w:rsidRDefault="00000000">
            <w:r>
              <w:rPr>
                <w:color w:val="444444"/>
                <w:sz w:val="20"/>
                <w:szCs w:val="20"/>
              </w:rPr>
              <w:t>/users/{</w:t>
            </w:r>
            <w:proofErr w:type="spellStart"/>
            <w:r>
              <w:rPr>
                <w:color w:val="444444"/>
                <w:sz w:val="20"/>
                <w:szCs w:val="20"/>
              </w:rPr>
              <w:t>uid</w:t>
            </w:r>
            <w:proofErr w:type="spellEnd"/>
            <w:r>
              <w:rPr>
                <w:color w:val="444444"/>
                <w:sz w:val="20"/>
                <w:szCs w:val="20"/>
              </w:rPr>
              <w:t>}/subscription</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3F2B8F8" w14:textId="77777777" w:rsidR="00F11162" w:rsidRDefault="00000000">
            <w:r>
              <w:rPr>
                <w:color w:val="1A1A1A"/>
                <w:sz w:val="20"/>
                <w:szCs w:val="20"/>
              </w:rPr>
              <w:t xml:space="preserve">Tier, status, </w:t>
            </w:r>
            <w:proofErr w:type="spellStart"/>
            <w:r>
              <w:rPr>
                <w:color w:val="1A1A1A"/>
                <w:sz w:val="20"/>
                <w:szCs w:val="20"/>
              </w:rPr>
              <w:t>stripeCustomerId</w:t>
            </w:r>
            <w:proofErr w:type="spellEnd"/>
            <w:r>
              <w:rPr>
                <w:color w:val="1A1A1A"/>
                <w:sz w:val="20"/>
                <w:szCs w:val="20"/>
              </w:rPr>
              <w:t xml:space="preserve">, </w:t>
            </w:r>
            <w:proofErr w:type="spellStart"/>
            <w:r>
              <w:rPr>
                <w:color w:val="1A1A1A"/>
                <w:sz w:val="20"/>
                <w:szCs w:val="20"/>
              </w:rPr>
              <w:t>periodEnd</w:t>
            </w:r>
            <w:proofErr w:type="spellEnd"/>
            <w:r>
              <w:rPr>
                <w:color w:val="1A1A1A"/>
                <w:sz w:val="20"/>
                <w:szCs w:val="20"/>
              </w:rPr>
              <w:t xml:space="preserve"> (planned)</w:t>
            </w:r>
          </w:p>
        </w:tc>
      </w:tr>
    </w:tbl>
    <w:p w14:paraId="3C4970B8" w14:textId="77777777" w:rsidR="00F11162" w:rsidRDefault="00000000">
      <w:r>
        <w:br w:type="page"/>
      </w:r>
    </w:p>
    <w:p w14:paraId="687629DE" w14:textId="77777777" w:rsidR="00F11162" w:rsidRDefault="00000000">
      <w:pPr>
        <w:pStyle w:val="Heading1"/>
        <w:pBdr>
          <w:bottom w:val="single" w:sz="6" w:space="4" w:color="E55A00"/>
        </w:pBdr>
      </w:pPr>
      <w:r>
        <w:lastRenderedPageBreak/>
        <w:t>7. Monetization Strategy</w:t>
      </w:r>
    </w:p>
    <w:p w14:paraId="1831207D" w14:textId="77777777" w:rsidR="00F11162" w:rsidRDefault="00000000">
      <w:pPr>
        <w:spacing w:after="140"/>
      </w:pPr>
      <w:proofErr w:type="spellStart"/>
      <w:r>
        <w:rPr>
          <w:color w:val="1A1A1A"/>
        </w:rPr>
        <w:t>TaskQ</w:t>
      </w:r>
      <w:proofErr w:type="spellEnd"/>
      <w:r>
        <w:rPr>
          <w:color w:val="1A1A1A"/>
        </w:rPr>
        <w:t xml:space="preserve"> will use a freemium subscription model with tiered plans targeting individuals, households, and small teams. The goal is a low barrier to entry that drives broad adoption, with premium features that deliver clear value to paying subscribers.</w:t>
      </w:r>
    </w:p>
    <w:p w14:paraId="2FB81209" w14:textId="77777777" w:rsidR="00F11162" w:rsidRDefault="00F11162">
      <w:pPr>
        <w:spacing w:after="200"/>
      </w:pPr>
    </w:p>
    <w:p w14:paraId="4398A6B5" w14:textId="77777777" w:rsidR="00F11162" w:rsidRDefault="00000000">
      <w:pPr>
        <w:pStyle w:val="Heading2"/>
      </w:pPr>
      <w:proofErr w:type="gramStart"/>
      <w:r>
        <w:t>7.1  Subscription</w:t>
      </w:r>
      <w:proofErr w:type="gramEnd"/>
      <w:r>
        <w:t xml:space="preserve"> Tiers</w:t>
      </w:r>
    </w:p>
    <w:p w14:paraId="52403383" w14:textId="77777777" w:rsidR="00F11162" w:rsidRDefault="00F111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5160"/>
      </w:tblGrid>
      <w:tr w:rsidR="00F11162" w14:paraId="323B72E7" w14:textId="77777777">
        <w:tblPrEx>
          <w:tblCellMar>
            <w:top w:w="0" w:type="dxa"/>
            <w:bottom w:w="0" w:type="dxa"/>
          </w:tblCellMar>
        </w:tblPrEx>
        <w:trPr>
          <w:tblHeader/>
        </w:trPr>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vAlign w:val="center"/>
          </w:tcPr>
          <w:p w14:paraId="0405068E" w14:textId="77777777" w:rsidR="00F11162" w:rsidRDefault="00000000">
            <w:r>
              <w:rPr>
                <w:b/>
                <w:bCs/>
                <w:color w:val="777777"/>
                <w:sz w:val="18"/>
                <w:szCs w:val="18"/>
              </w:rPr>
              <w:t>Tier</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vAlign w:val="center"/>
          </w:tcPr>
          <w:p w14:paraId="4FD92085" w14:textId="77777777" w:rsidR="00F11162" w:rsidRDefault="00000000">
            <w:r>
              <w:rPr>
                <w:color w:val="777777"/>
                <w:sz w:val="18"/>
                <w:szCs w:val="18"/>
              </w:rPr>
              <w:t>Price</w:t>
            </w:r>
          </w:p>
        </w:tc>
        <w:tc>
          <w:tcPr>
            <w:tcW w:w="51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7C16B3A" w14:textId="77777777" w:rsidR="00F11162" w:rsidRDefault="00000000">
            <w:r>
              <w:rPr>
                <w:color w:val="777777"/>
                <w:sz w:val="18"/>
                <w:szCs w:val="18"/>
              </w:rPr>
              <w:t>Included Features</w:t>
            </w:r>
          </w:p>
        </w:tc>
      </w:tr>
      <w:tr w:rsidR="00F11162" w14:paraId="2F777934"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DB3D1CC" w14:textId="77777777" w:rsidR="00F11162" w:rsidRDefault="00000000">
            <w:r>
              <w:rPr>
                <w:b/>
                <w:bCs/>
                <w:color w:val="444444"/>
              </w:rPr>
              <w:t>Free</w:t>
            </w:r>
          </w:p>
        </w:tc>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6845CB1" w14:textId="77777777" w:rsidR="00F11162" w:rsidRDefault="00000000">
            <w:r>
              <w:rPr>
                <w:b/>
                <w:bCs/>
                <w:color w:val="444444"/>
                <w:sz w:val="24"/>
                <w:szCs w:val="24"/>
              </w:rPr>
              <w:t xml:space="preserve">$0 / </w:t>
            </w:r>
            <w:proofErr w:type="spellStart"/>
            <w:r>
              <w:rPr>
                <w:b/>
                <w:bCs/>
                <w:color w:val="444444"/>
                <w:sz w:val="24"/>
                <w:szCs w:val="24"/>
              </w:rPr>
              <w:t>mo</w:t>
            </w:r>
            <w:proofErr w:type="spellEnd"/>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EE4ED7B" w14:textId="77777777" w:rsidR="00F11162" w:rsidRDefault="00000000">
            <w:r>
              <w:rPr>
                <w:color w:val="1A1A1A"/>
                <w:sz w:val="20"/>
                <w:szCs w:val="20"/>
              </w:rPr>
              <w:t>1 workspace, up to 20 active tasks, calendar (30 events/</w:t>
            </w:r>
            <w:proofErr w:type="spellStart"/>
            <w:r>
              <w:rPr>
                <w:color w:val="1A1A1A"/>
                <w:sz w:val="20"/>
                <w:szCs w:val="20"/>
              </w:rPr>
              <w:t>mo</w:t>
            </w:r>
            <w:proofErr w:type="spellEnd"/>
            <w:r>
              <w:rPr>
                <w:color w:val="1A1A1A"/>
                <w:sz w:val="20"/>
                <w:szCs w:val="20"/>
              </w:rPr>
              <w:t xml:space="preserve">), web only, </w:t>
            </w:r>
            <w:proofErr w:type="spellStart"/>
            <w:r>
              <w:rPr>
                <w:color w:val="1A1A1A"/>
                <w:sz w:val="20"/>
                <w:szCs w:val="20"/>
              </w:rPr>
              <w:t>TaskQ</w:t>
            </w:r>
            <w:proofErr w:type="spellEnd"/>
            <w:r>
              <w:rPr>
                <w:color w:val="1A1A1A"/>
                <w:sz w:val="20"/>
                <w:szCs w:val="20"/>
              </w:rPr>
              <w:t xml:space="preserve"> branding</w:t>
            </w:r>
          </w:p>
        </w:tc>
      </w:tr>
      <w:tr w:rsidR="00F11162" w14:paraId="1E9DFFE7"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15717A90" w14:textId="77777777" w:rsidR="00F11162" w:rsidRDefault="00000000">
            <w:r>
              <w:rPr>
                <w:b/>
                <w:bCs/>
                <w:color w:val="E55A00"/>
              </w:rPr>
              <w:t>Personal</w:t>
            </w:r>
          </w:p>
        </w:tc>
        <w:tc>
          <w:tcPr>
            <w:tcW w:w="220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3D77A268" w14:textId="77777777" w:rsidR="00F11162" w:rsidRDefault="00000000">
            <w:r>
              <w:rPr>
                <w:b/>
                <w:bCs/>
                <w:color w:val="E55A00"/>
                <w:sz w:val="24"/>
                <w:szCs w:val="24"/>
              </w:rPr>
              <w:t xml:space="preserve">$4.99 / </w:t>
            </w:r>
            <w:proofErr w:type="spellStart"/>
            <w:r>
              <w:rPr>
                <w:b/>
                <w:bCs/>
                <w:color w:val="E55A00"/>
                <w:sz w:val="24"/>
                <w:szCs w:val="24"/>
              </w:rPr>
              <w:t>mo</w:t>
            </w:r>
            <w:proofErr w:type="spellEnd"/>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19E3D2F" w14:textId="77777777" w:rsidR="00F11162" w:rsidRDefault="00000000">
            <w:r>
              <w:rPr>
                <w:color w:val="1A1A1A"/>
                <w:sz w:val="20"/>
                <w:szCs w:val="20"/>
              </w:rPr>
              <w:t>3 workspaces, unlimited tasks, full calendar, mobile app, notes &amp; time tracking, export to CSV, no branding</w:t>
            </w:r>
          </w:p>
        </w:tc>
      </w:tr>
      <w:tr w:rsidR="00F11162" w14:paraId="01B97ED0"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E8F0FB"/>
            <w:tcMar>
              <w:top w:w="100" w:type="dxa"/>
              <w:left w:w="150" w:type="dxa"/>
              <w:bottom w:w="100" w:type="dxa"/>
              <w:right w:w="150" w:type="dxa"/>
            </w:tcMar>
          </w:tcPr>
          <w:p w14:paraId="2E6F13DD" w14:textId="77777777" w:rsidR="00F11162" w:rsidRDefault="00000000">
            <w:r>
              <w:rPr>
                <w:b/>
                <w:bCs/>
                <w:color w:val="1565C0"/>
              </w:rPr>
              <w:t>Family / Team</w:t>
            </w:r>
          </w:p>
        </w:tc>
        <w:tc>
          <w:tcPr>
            <w:tcW w:w="2200" w:type="dxa"/>
            <w:tcBorders>
              <w:top w:val="single" w:sz="1" w:space="0" w:color="DDDDDD"/>
              <w:left w:val="single" w:sz="1" w:space="0" w:color="DDDDDD"/>
              <w:bottom w:val="single" w:sz="1" w:space="0" w:color="DDDDDD"/>
              <w:right w:val="single" w:sz="1" w:space="0" w:color="DDDDDD"/>
            </w:tcBorders>
            <w:shd w:val="clear" w:color="auto" w:fill="E8F0FB"/>
            <w:tcMar>
              <w:top w:w="100" w:type="dxa"/>
              <w:left w:w="150" w:type="dxa"/>
              <w:bottom w:w="100" w:type="dxa"/>
              <w:right w:w="150" w:type="dxa"/>
            </w:tcMar>
          </w:tcPr>
          <w:p w14:paraId="7659E20B" w14:textId="77777777" w:rsidR="00F11162" w:rsidRDefault="00000000">
            <w:r>
              <w:rPr>
                <w:b/>
                <w:bCs/>
                <w:color w:val="1565C0"/>
                <w:sz w:val="24"/>
                <w:szCs w:val="24"/>
              </w:rPr>
              <w:t xml:space="preserve">$9.99 / </w:t>
            </w:r>
            <w:proofErr w:type="spellStart"/>
            <w:r>
              <w:rPr>
                <w:b/>
                <w:bCs/>
                <w:color w:val="1565C0"/>
                <w:sz w:val="24"/>
                <w:szCs w:val="24"/>
              </w:rPr>
              <w:t>mo</w:t>
            </w:r>
            <w:proofErr w:type="spellEnd"/>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141BB40" w14:textId="77777777" w:rsidR="00F11162" w:rsidRDefault="00000000">
            <w:r>
              <w:rPr>
                <w:color w:val="1A1A1A"/>
                <w:sz w:val="20"/>
                <w:szCs w:val="20"/>
              </w:rPr>
              <w:t>Unlimited workspaces, up to 8 members per workspace, shared assignee pools, admin controls, priority support</w:t>
            </w:r>
          </w:p>
        </w:tc>
      </w:tr>
      <w:tr w:rsidR="00F11162" w14:paraId="790CB843" w14:textId="77777777">
        <w:tblPrEx>
          <w:tblCellMar>
            <w:top w:w="0" w:type="dxa"/>
            <w:bottom w:w="0" w:type="dxa"/>
          </w:tblCellMar>
        </w:tblPrEx>
        <w:tc>
          <w:tcPr>
            <w:tcW w:w="2000" w:type="dxa"/>
            <w:tcBorders>
              <w:top w:val="single" w:sz="1" w:space="0" w:color="DDDDDD"/>
              <w:left w:val="single" w:sz="1" w:space="0" w:color="DDDDDD"/>
              <w:bottom w:val="single" w:sz="1" w:space="0" w:color="DDDDDD"/>
              <w:right w:val="single" w:sz="1" w:space="0" w:color="DDDDDD"/>
            </w:tcBorders>
            <w:shd w:val="clear" w:color="auto" w:fill="F3E5F5"/>
            <w:tcMar>
              <w:top w:w="100" w:type="dxa"/>
              <w:left w:w="150" w:type="dxa"/>
              <w:bottom w:w="100" w:type="dxa"/>
              <w:right w:w="150" w:type="dxa"/>
            </w:tcMar>
          </w:tcPr>
          <w:p w14:paraId="4442AF14" w14:textId="77777777" w:rsidR="00F11162" w:rsidRDefault="00000000">
            <w:r>
              <w:rPr>
                <w:b/>
                <w:bCs/>
                <w:color w:val="6A1B9A"/>
              </w:rPr>
              <w:t>Team Pro</w:t>
            </w:r>
          </w:p>
        </w:tc>
        <w:tc>
          <w:tcPr>
            <w:tcW w:w="2200" w:type="dxa"/>
            <w:tcBorders>
              <w:top w:val="single" w:sz="1" w:space="0" w:color="DDDDDD"/>
              <w:left w:val="single" w:sz="1" w:space="0" w:color="DDDDDD"/>
              <w:bottom w:val="single" w:sz="1" w:space="0" w:color="DDDDDD"/>
              <w:right w:val="single" w:sz="1" w:space="0" w:color="DDDDDD"/>
            </w:tcBorders>
            <w:shd w:val="clear" w:color="auto" w:fill="F3E5F5"/>
            <w:tcMar>
              <w:top w:w="100" w:type="dxa"/>
              <w:left w:w="150" w:type="dxa"/>
              <w:bottom w:w="100" w:type="dxa"/>
              <w:right w:w="150" w:type="dxa"/>
            </w:tcMar>
          </w:tcPr>
          <w:p w14:paraId="4D4370FA" w14:textId="77777777" w:rsidR="00F11162" w:rsidRDefault="00000000">
            <w:r>
              <w:rPr>
                <w:b/>
                <w:bCs/>
                <w:color w:val="6A1B9A"/>
                <w:sz w:val="24"/>
                <w:szCs w:val="24"/>
              </w:rPr>
              <w:t xml:space="preserve">$24.99 / </w:t>
            </w:r>
            <w:proofErr w:type="spellStart"/>
            <w:r>
              <w:rPr>
                <w:b/>
                <w:bCs/>
                <w:color w:val="6A1B9A"/>
                <w:sz w:val="24"/>
                <w:szCs w:val="24"/>
              </w:rPr>
              <w:t>mo</w:t>
            </w:r>
            <w:proofErr w:type="spellEnd"/>
          </w:p>
        </w:tc>
        <w:tc>
          <w:tcPr>
            <w:tcW w:w="51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F520814" w14:textId="77777777" w:rsidR="00F11162" w:rsidRDefault="00000000">
            <w:r>
              <w:rPr>
                <w:color w:val="1A1A1A"/>
                <w:sz w:val="20"/>
                <w:szCs w:val="20"/>
              </w:rPr>
              <w:t>Everything in Family/Team + up to 25 members, activity log, API access, custom domain (future), dedicated support SLA</w:t>
            </w:r>
          </w:p>
        </w:tc>
      </w:tr>
    </w:tbl>
    <w:p w14:paraId="7805C9BD" w14:textId="77777777" w:rsidR="00F11162" w:rsidRDefault="00F11162">
      <w:pPr>
        <w:spacing w:after="120"/>
      </w:pPr>
    </w:p>
    <w:p w14:paraId="11194AFA" w14:textId="77777777" w:rsidR="00F11162" w:rsidRDefault="00000000">
      <w:pPr>
        <w:spacing w:after="140"/>
      </w:pPr>
      <w:r>
        <w:rPr>
          <w:i/>
          <w:iCs/>
          <w:color w:val="777777"/>
          <w:sz w:val="20"/>
          <w:szCs w:val="20"/>
        </w:rPr>
        <w:t>Annual billing offered at a 20% discount (e.g., Personal at $47.90/year vs. $59.88/year monthly). A 14-day free trial of Personal tier will be offered at sign-up with no credit card required.</w:t>
      </w:r>
    </w:p>
    <w:p w14:paraId="125E2147" w14:textId="77777777" w:rsidR="00F11162" w:rsidRDefault="00F11162">
      <w:pPr>
        <w:spacing w:after="200"/>
      </w:pPr>
    </w:p>
    <w:p w14:paraId="402F6D12" w14:textId="77777777" w:rsidR="00F11162" w:rsidRDefault="00000000">
      <w:pPr>
        <w:pStyle w:val="Heading2"/>
      </w:pPr>
      <w:proofErr w:type="gramStart"/>
      <w:r>
        <w:t>7.2  Revenue</w:t>
      </w:r>
      <w:proofErr w:type="gramEnd"/>
      <w:r>
        <w:t xml:space="preserve"> Projections (Illustrative)</w:t>
      </w:r>
    </w:p>
    <w:p w14:paraId="767821EE" w14:textId="77777777" w:rsidR="00F11162" w:rsidRDefault="00000000">
      <w:pPr>
        <w:spacing w:after="140"/>
      </w:pPr>
      <w:r>
        <w:rPr>
          <w:color w:val="1A1A1A"/>
        </w:rPr>
        <w:t>The following projections are illustrative only, based on industry-standard SaaS conversion benchmarks for a freemium productivity app.</w:t>
      </w:r>
    </w:p>
    <w:p w14:paraId="79BA91DB" w14:textId="77777777" w:rsidR="00F11162" w:rsidRDefault="00F111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780"/>
        <w:gridCol w:w="1780"/>
        <w:gridCol w:w="1800"/>
        <w:gridCol w:w="1800"/>
      </w:tblGrid>
      <w:tr w:rsidR="00F11162" w14:paraId="68A6D223" w14:textId="77777777">
        <w:tblPrEx>
          <w:tblCellMar>
            <w:top w:w="0" w:type="dxa"/>
            <w:bottom w:w="0" w:type="dxa"/>
          </w:tblCellMar>
        </w:tblPrEx>
        <w:trPr>
          <w:tblHeader/>
        </w:trPr>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057A7C11" w14:textId="77777777" w:rsidR="00F11162" w:rsidRDefault="00000000">
            <w:r>
              <w:rPr>
                <w:b/>
                <w:bCs/>
                <w:color w:val="777777"/>
                <w:sz w:val="18"/>
                <w:szCs w:val="18"/>
              </w:rPr>
              <w:t>Scenario</w:t>
            </w:r>
          </w:p>
        </w:tc>
        <w:tc>
          <w:tcPr>
            <w:tcW w:w="17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6F6553E" w14:textId="77777777" w:rsidR="00F11162" w:rsidRDefault="00000000">
            <w:pPr>
              <w:jc w:val="center"/>
            </w:pPr>
            <w:r>
              <w:rPr>
                <w:b/>
                <w:bCs/>
                <w:color w:val="777777"/>
                <w:sz w:val="18"/>
                <w:szCs w:val="18"/>
              </w:rPr>
              <w:t>Total Users</w:t>
            </w:r>
          </w:p>
        </w:tc>
        <w:tc>
          <w:tcPr>
            <w:tcW w:w="17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733106C9" w14:textId="77777777" w:rsidR="00F11162" w:rsidRDefault="00000000">
            <w:pPr>
              <w:jc w:val="center"/>
            </w:pPr>
            <w:r>
              <w:rPr>
                <w:b/>
                <w:bCs/>
                <w:color w:val="777777"/>
                <w:sz w:val="18"/>
                <w:szCs w:val="18"/>
              </w:rPr>
              <w:t>Paid Conversion</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ADE3000" w14:textId="77777777" w:rsidR="00F11162" w:rsidRDefault="00000000">
            <w:pPr>
              <w:jc w:val="center"/>
            </w:pPr>
            <w:r>
              <w:rPr>
                <w:b/>
                <w:bCs/>
                <w:color w:val="777777"/>
                <w:sz w:val="18"/>
                <w:szCs w:val="18"/>
              </w:rPr>
              <w:t>Avg. Revenue/User</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78E447E3" w14:textId="77777777" w:rsidR="00F11162" w:rsidRDefault="00000000">
            <w:pPr>
              <w:jc w:val="center"/>
            </w:pPr>
            <w:r>
              <w:rPr>
                <w:b/>
                <w:bCs/>
                <w:color w:val="777777"/>
                <w:sz w:val="18"/>
                <w:szCs w:val="18"/>
              </w:rPr>
              <w:t>Est. MRR</w:t>
            </w:r>
          </w:p>
        </w:tc>
      </w:tr>
      <w:tr w:rsidR="00F11162" w14:paraId="725C050A"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D88086" w14:textId="77777777" w:rsidR="00F11162" w:rsidRDefault="00000000">
            <w:r>
              <w:rPr>
                <w:color w:val="1A1A1A"/>
                <w:sz w:val="20"/>
                <w:szCs w:val="20"/>
              </w:rPr>
              <w:t>Year 1 (Launch)</w:t>
            </w:r>
          </w:p>
        </w:tc>
        <w:tc>
          <w:tcPr>
            <w:tcW w:w="1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C77F87" w14:textId="77777777" w:rsidR="00F11162" w:rsidRDefault="00000000">
            <w:pPr>
              <w:jc w:val="center"/>
            </w:pPr>
            <w:r>
              <w:rPr>
                <w:color w:val="1A1A1A"/>
                <w:sz w:val="20"/>
                <w:szCs w:val="20"/>
              </w:rPr>
              <w:t>1,000</w:t>
            </w:r>
          </w:p>
        </w:tc>
        <w:tc>
          <w:tcPr>
            <w:tcW w:w="1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E7438A1" w14:textId="77777777" w:rsidR="00F11162" w:rsidRDefault="00000000">
            <w:pPr>
              <w:jc w:val="center"/>
            </w:pPr>
            <w:r>
              <w:rPr>
                <w:color w:val="777777"/>
                <w:sz w:val="20"/>
                <w:szCs w:val="20"/>
              </w:rPr>
              <w:t>5%</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BAD697B" w14:textId="77777777" w:rsidR="00F11162" w:rsidRDefault="00000000">
            <w:pPr>
              <w:jc w:val="center"/>
            </w:pPr>
            <w:r>
              <w:rPr>
                <w:color w:val="777777"/>
                <w:sz w:val="20"/>
                <w:szCs w:val="20"/>
              </w:rPr>
              <w:t xml:space="preserve">$7 / </w:t>
            </w:r>
            <w:proofErr w:type="spellStart"/>
            <w:r>
              <w:rPr>
                <w:color w:val="777777"/>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B46A3A" w14:textId="77777777" w:rsidR="00F11162" w:rsidRDefault="00000000">
            <w:pPr>
              <w:jc w:val="center"/>
            </w:pPr>
            <w:r>
              <w:rPr>
                <w:b/>
                <w:bCs/>
                <w:color w:val="444444"/>
                <w:sz w:val="20"/>
                <w:szCs w:val="20"/>
              </w:rPr>
              <w:t>$350</w:t>
            </w:r>
          </w:p>
        </w:tc>
      </w:tr>
      <w:tr w:rsidR="00F11162" w14:paraId="0D78A22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F3A45E5" w14:textId="77777777" w:rsidR="00F11162" w:rsidRDefault="00000000">
            <w:r>
              <w:rPr>
                <w:color w:val="1A1A1A"/>
                <w:sz w:val="20"/>
                <w:szCs w:val="20"/>
              </w:rPr>
              <w:t>Year 2 (Growth)</w:t>
            </w:r>
          </w:p>
        </w:tc>
        <w:tc>
          <w:tcPr>
            <w:tcW w:w="1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9984660" w14:textId="77777777" w:rsidR="00F11162" w:rsidRDefault="00000000">
            <w:pPr>
              <w:jc w:val="center"/>
            </w:pPr>
            <w:r>
              <w:rPr>
                <w:color w:val="1A1A1A"/>
                <w:sz w:val="20"/>
                <w:szCs w:val="20"/>
              </w:rPr>
              <w:t>10,000</w:t>
            </w:r>
          </w:p>
        </w:tc>
        <w:tc>
          <w:tcPr>
            <w:tcW w:w="1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1D07EBB" w14:textId="77777777" w:rsidR="00F11162" w:rsidRDefault="00000000">
            <w:pPr>
              <w:jc w:val="center"/>
            </w:pPr>
            <w:r>
              <w:rPr>
                <w:color w:val="777777"/>
                <w:sz w:val="20"/>
                <w:szCs w:val="20"/>
              </w:rPr>
              <w:t>7%</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9AAC12" w14:textId="77777777" w:rsidR="00F11162" w:rsidRDefault="00000000">
            <w:pPr>
              <w:jc w:val="center"/>
            </w:pPr>
            <w:r>
              <w:rPr>
                <w:color w:val="777777"/>
                <w:sz w:val="20"/>
                <w:szCs w:val="20"/>
              </w:rPr>
              <w:t xml:space="preserve">$7.50 / </w:t>
            </w:r>
            <w:proofErr w:type="spellStart"/>
            <w:r>
              <w:rPr>
                <w:color w:val="777777"/>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6C7E3BE" w14:textId="77777777" w:rsidR="00F11162" w:rsidRDefault="00000000">
            <w:pPr>
              <w:jc w:val="center"/>
            </w:pPr>
            <w:r>
              <w:rPr>
                <w:b/>
                <w:bCs/>
                <w:color w:val="2E7D32"/>
                <w:sz w:val="20"/>
                <w:szCs w:val="20"/>
              </w:rPr>
              <w:t>$5,250</w:t>
            </w:r>
          </w:p>
        </w:tc>
      </w:tr>
      <w:tr w:rsidR="00F11162" w14:paraId="4B7D7CF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7F1797F" w14:textId="77777777" w:rsidR="00F11162" w:rsidRDefault="00000000">
            <w:r>
              <w:rPr>
                <w:color w:val="1A1A1A"/>
                <w:sz w:val="20"/>
                <w:szCs w:val="20"/>
              </w:rPr>
              <w:t>Year 3 (Scale)</w:t>
            </w:r>
          </w:p>
        </w:tc>
        <w:tc>
          <w:tcPr>
            <w:tcW w:w="1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5CEFA58" w14:textId="77777777" w:rsidR="00F11162" w:rsidRDefault="00000000">
            <w:pPr>
              <w:jc w:val="center"/>
            </w:pPr>
            <w:r>
              <w:rPr>
                <w:color w:val="1A1A1A"/>
                <w:sz w:val="20"/>
                <w:szCs w:val="20"/>
              </w:rPr>
              <w:t>50,000</w:t>
            </w:r>
          </w:p>
        </w:tc>
        <w:tc>
          <w:tcPr>
            <w:tcW w:w="1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066C973" w14:textId="77777777" w:rsidR="00F11162" w:rsidRDefault="00000000">
            <w:pPr>
              <w:jc w:val="center"/>
            </w:pPr>
            <w:r>
              <w:rPr>
                <w:color w:val="777777"/>
                <w:sz w:val="20"/>
                <w:szCs w:val="20"/>
              </w:rPr>
              <w:t>10%</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4B258E" w14:textId="77777777" w:rsidR="00F11162" w:rsidRDefault="00000000">
            <w:pPr>
              <w:jc w:val="center"/>
            </w:pPr>
            <w:r>
              <w:rPr>
                <w:color w:val="777777"/>
                <w:sz w:val="20"/>
                <w:szCs w:val="20"/>
              </w:rPr>
              <w:t xml:space="preserve">$8 / </w:t>
            </w:r>
            <w:proofErr w:type="spellStart"/>
            <w:r>
              <w:rPr>
                <w:color w:val="777777"/>
                <w:sz w:val="20"/>
                <w:szCs w:val="20"/>
              </w:rPr>
              <w:t>mo</w:t>
            </w:r>
            <w:proofErr w:type="spellEnd"/>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7EC9E30" w14:textId="77777777" w:rsidR="00F11162" w:rsidRDefault="00000000">
            <w:pPr>
              <w:jc w:val="center"/>
            </w:pPr>
            <w:r>
              <w:rPr>
                <w:b/>
                <w:bCs/>
                <w:color w:val="2E7D32"/>
                <w:sz w:val="20"/>
                <w:szCs w:val="20"/>
              </w:rPr>
              <w:t>$40,000</w:t>
            </w:r>
          </w:p>
        </w:tc>
      </w:tr>
    </w:tbl>
    <w:p w14:paraId="282FEE5E" w14:textId="77777777" w:rsidR="00F11162" w:rsidRDefault="00F11162">
      <w:pPr>
        <w:spacing w:after="200"/>
      </w:pPr>
    </w:p>
    <w:p w14:paraId="51D84F6F" w14:textId="77777777" w:rsidR="00F11162" w:rsidRDefault="00000000">
      <w:pPr>
        <w:pStyle w:val="Heading2"/>
      </w:pPr>
      <w:proofErr w:type="gramStart"/>
      <w:r>
        <w:t>7.3  Additional</w:t>
      </w:r>
      <w:proofErr w:type="gramEnd"/>
      <w:r>
        <w:t xml:space="preserve"> Revenue Streams</w:t>
      </w:r>
    </w:p>
    <w:p w14:paraId="726C3382" w14:textId="77777777" w:rsidR="00F11162" w:rsidRDefault="00000000">
      <w:pPr>
        <w:spacing w:before="280" w:after="80"/>
      </w:pPr>
      <w:r>
        <w:rPr>
          <w:b/>
          <w:bCs/>
          <w:caps/>
          <w:color w:val="444444"/>
          <w:sz w:val="18"/>
          <w:szCs w:val="18"/>
        </w:rPr>
        <w:t>Referral Program</w:t>
      </w:r>
    </w:p>
    <w:p w14:paraId="3C00E86E" w14:textId="77777777" w:rsidR="00F11162" w:rsidRDefault="00000000">
      <w:pPr>
        <w:pStyle w:val="ListParagraph"/>
        <w:numPr>
          <w:ilvl w:val="0"/>
          <w:numId w:val="2"/>
        </w:numPr>
        <w:spacing w:before="40" w:after="40"/>
      </w:pPr>
      <w:r>
        <w:rPr>
          <w:color w:val="1A1A1A"/>
        </w:rPr>
        <w:t>Existing users earn one month free for each referral who converts to a paid plan</w:t>
      </w:r>
    </w:p>
    <w:p w14:paraId="09E19483" w14:textId="77777777" w:rsidR="00F11162" w:rsidRDefault="00000000">
      <w:pPr>
        <w:pStyle w:val="ListParagraph"/>
        <w:numPr>
          <w:ilvl w:val="0"/>
          <w:numId w:val="2"/>
        </w:numPr>
        <w:spacing w:before="40" w:after="40"/>
      </w:pPr>
      <w:r>
        <w:rPr>
          <w:color w:val="1A1A1A"/>
        </w:rPr>
        <w:lastRenderedPageBreak/>
        <w:t>Low cost-per-acquisition relative to paid advertising</w:t>
      </w:r>
    </w:p>
    <w:p w14:paraId="2E0B232F" w14:textId="77777777" w:rsidR="00F11162" w:rsidRDefault="00000000">
      <w:pPr>
        <w:spacing w:before="280" w:after="80"/>
      </w:pPr>
      <w:r>
        <w:rPr>
          <w:b/>
          <w:bCs/>
          <w:caps/>
          <w:color w:val="444444"/>
          <w:sz w:val="18"/>
          <w:szCs w:val="18"/>
        </w:rPr>
        <w:t>Annual Plan Incentives</w:t>
      </w:r>
    </w:p>
    <w:p w14:paraId="7C518163" w14:textId="77777777" w:rsidR="00F11162" w:rsidRDefault="00000000">
      <w:pPr>
        <w:pStyle w:val="ListParagraph"/>
        <w:numPr>
          <w:ilvl w:val="0"/>
          <w:numId w:val="2"/>
        </w:numPr>
        <w:spacing w:before="40" w:after="40"/>
      </w:pPr>
      <w:r>
        <w:rPr>
          <w:color w:val="1A1A1A"/>
        </w:rPr>
        <w:t>20% discount on annual billing reduces churn and improves cash flow predictability</w:t>
      </w:r>
    </w:p>
    <w:p w14:paraId="5DDD9F76" w14:textId="77777777" w:rsidR="00F11162" w:rsidRDefault="00000000">
      <w:pPr>
        <w:pStyle w:val="ListParagraph"/>
        <w:numPr>
          <w:ilvl w:val="0"/>
          <w:numId w:val="2"/>
        </w:numPr>
        <w:spacing w:before="40" w:after="40"/>
      </w:pPr>
      <w:r>
        <w:rPr>
          <w:color w:val="1A1A1A"/>
        </w:rPr>
        <w:t>Annual plans offered during onboarding and on the pricing page</w:t>
      </w:r>
    </w:p>
    <w:p w14:paraId="1A3B4C4F" w14:textId="77777777" w:rsidR="00F11162" w:rsidRDefault="00000000">
      <w:pPr>
        <w:spacing w:before="280" w:after="80"/>
      </w:pPr>
      <w:r>
        <w:rPr>
          <w:b/>
          <w:bCs/>
          <w:caps/>
          <w:color w:val="444444"/>
          <w:sz w:val="18"/>
          <w:szCs w:val="18"/>
        </w:rPr>
        <w:t>API Access (Team Pro tier)</w:t>
      </w:r>
    </w:p>
    <w:p w14:paraId="6FEB2F63" w14:textId="77777777" w:rsidR="00F11162" w:rsidRDefault="00000000">
      <w:pPr>
        <w:pStyle w:val="ListParagraph"/>
        <w:numPr>
          <w:ilvl w:val="0"/>
          <w:numId w:val="2"/>
        </w:numPr>
        <w:spacing w:before="40" w:after="40"/>
      </w:pPr>
      <w:r>
        <w:rPr>
          <w:color w:val="1A1A1A"/>
        </w:rPr>
        <w:t>REST or Firebase-direct API access for integrations with Zapier, Make, or custom tooling</w:t>
      </w:r>
    </w:p>
    <w:p w14:paraId="2C85EE1D" w14:textId="77777777" w:rsidR="00F11162" w:rsidRDefault="00000000">
      <w:pPr>
        <w:pStyle w:val="ListParagraph"/>
        <w:numPr>
          <w:ilvl w:val="0"/>
          <w:numId w:val="2"/>
        </w:numPr>
        <w:spacing w:before="40" w:after="40"/>
      </w:pPr>
      <w:r>
        <w:rPr>
          <w:color w:val="1A1A1A"/>
        </w:rPr>
        <w:t>Adds stickiness for small business and power users</w:t>
      </w:r>
    </w:p>
    <w:p w14:paraId="290C9FD6" w14:textId="77777777" w:rsidR="00F11162" w:rsidRDefault="00000000">
      <w:pPr>
        <w:spacing w:before="280" w:after="80"/>
      </w:pPr>
      <w:r>
        <w:rPr>
          <w:b/>
          <w:bCs/>
          <w:caps/>
          <w:color w:val="444444"/>
          <w:sz w:val="18"/>
          <w:szCs w:val="18"/>
        </w:rPr>
        <w:t>White-Label / OEM (Future)</w:t>
      </w:r>
    </w:p>
    <w:p w14:paraId="645C8B4A" w14:textId="77777777" w:rsidR="00F11162" w:rsidRDefault="00000000">
      <w:pPr>
        <w:pStyle w:val="ListParagraph"/>
        <w:numPr>
          <w:ilvl w:val="0"/>
          <w:numId w:val="2"/>
        </w:numPr>
        <w:spacing w:before="40" w:after="40"/>
      </w:pPr>
      <w:r>
        <w:rPr>
          <w:color w:val="1A1A1A"/>
        </w:rPr>
        <w:t xml:space="preserve">License </w:t>
      </w:r>
      <w:proofErr w:type="spellStart"/>
      <w:r>
        <w:rPr>
          <w:color w:val="1A1A1A"/>
        </w:rPr>
        <w:t>TaskQ</w:t>
      </w:r>
      <w:proofErr w:type="spellEnd"/>
      <w:r>
        <w:rPr>
          <w:color w:val="1A1A1A"/>
        </w:rPr>
        <w:t xml:space="preserve"> under a white-label agreement to property management platforms, HOA software vendors, or family organizing apps</w:t>
      </w:r>
    </w:p>
    <w:p w14:paraId="4D5878B6" w14:textId="77777777" w:rsidR="00F11162" w:rsidRDefault="00000000">
      <w:pPr>
        <w:pStyle w:val="ListParagraph"/>
        <w:numPr>
          <w:ilvl w:val="0"/>
          <w:numId w:val="2"/>
        </w:numPr>
        <w:spacing w:before="40" w:after="40"/>
      </w:pPr>
      <w:r>
        <w:rPr>
          <w:color w:val="1A1A1A"/>
        </w:rPr>
        <w:t>Revenue sharing or per-seat licensing model</w:t>
      </w:r>
    </w:p>
    <w:p w14:paraId="561BCE5C" w14:textId="77777777" w:rsidR="00F11162" w:rsidRDefault="00000000">
      <w:r>
        <w:br w:type="page"/>
      </w:r>
    </w:p>
    <w:p w14:paraId="03C87D03" w14:textId="77777777" w:rsidR="00F11162" w:rsidRDefault="00000000">
      <w:pPr>
        <w:pStyle w:val="Heading1"/>
        <w:pBdr>
          <w:bottom w:val="single" w:sz="6" w:space="4" w:color="E55A00"/>
        </w:pBdr>
      </w:pPr>
      <w:r>
        <w:lastRenderedPageBreak/>
        <w:t>8. Deployment &amp; Infrastructure Costs</w:t>
      </w:r>
    </w:p>
    <w:p w14:paraId="3D708A8C" w14:textId="77777777" w:rsidR="00F11162" w:rsidRDefault="00000000">
      <w:pPr>
        <w:spacing w:after="140"/>
      </w:pPr>
      <w:r>
        <w:rPr>
          <w:color w:val="1A1A1A"/>
        </w:rPr>
        <w:t>The following cost analysis covers the transition from the current free-tier test deployment to a production-grade public service. Costs are split into one-time setup costs and recurring monthly operational costs at different user scales.</w:t>
      </w:r>
    </w:p>
    <w:p w14:paraId="217FE804" w14:textId="77777777" w:rsidR="00F11162" w:rsidRDefault="00F11162">
      <w:pPr>
        <w:spacing w:after="200"/>
      </w:pPr>
    </w:p>
    <w:p w14:paraId="42F49C0C" w14:textId="77777777" w:rsidR="00F11162" w:rsidRDefault="00000000">
      <w:pPr>
        <w:pStyle w:val="Heading2"/>
      </w:pPr>
      <w:proofErr w:type="gramStart"/>
      <w:r>
        <w:t>8.1  One</w:t>
      </w:r>
      <w:proofErr w:type="gramEnd"/>
      <w:r>
        <w:t>-Time Setup Costs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2000"/>
        <w:gridCol w:w="3760"/>
      </w:tblGrid>
      <w:tr w:rsidR="00F11162" w14:paraId="0C5D9310" w14:textId="77777777">
        <w:tblPrEx>
          <w:tblCellMar>
            <w:top w:w="0" w:type="dxa"/>
            <w:bottom w:w="0" w:type="dxa"/>
          </w:tblCellMar>
        </w:tblPrEx>
        <w:trPr>
          <w:tblHeader/>
        </w:trPr>
        <w:tc>
          <w:tcPr>
            <w:tcW w:w="3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D1353D9" w14:textId="77777777" w:rsidR="00F11162" w:rsidRDefault="00000000">
            <w:r>
              <w:rPr>
                <w:b/>
                <w:bCs/>
                <w:color w:val="777777"/>
                <w:sz w:val="18"/>
                <w:szCs w:val="18"/>
              </w:rPr>
              <w:t>Item</w:t>
            </w:r>
          </w:p>
        </w:tc>
        <w:tc>
          <w:tcPr>
            <w:tcW w:w="2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9847D5B" w14:textId="77777777" w:rsidR="00F11162" w:rsidRDefault="00000000">
            <w:pPr>
              <w:jc w:val="center"/>
            </w:pPr>
            <w:r>
              <w:rPr>
                <w:b/>
                <w:bCs/>
                <w:color w:val="777777"/>
                <w:sz w:val="18"/>
                <w:szCs w:val="18"/>
              </w:rPr>
              <w:t>Est. Cost</w:t>
            </w:r>
          </w:p>
        </w:tc>
        <w:tc>
          <w:tcPr>
            <w:tcW w:w="37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AC9D783" w14:textId="77777777" w:rsidR="00F11162" w:rsidRDefault="00000000">
            <w:r>
              <w:rPr>
                <w:b/>
                <w:bCs/>
                <w:color w:val="777777"/>
                <w:sz w:val="18"/>
                <w:szCs w:val="18"/>
              </w:rPr>
              <w:t>Notes</w:t>
            </w:r>
          </w:p>
        </w:tc>
      </w:tr>
      <w:tr w:rsidR="00F11162" w14:paraId="0ABC84E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CDF7173" w14:textId="77777777" w:rsidR="00F11162" w:rsidRDefault="00000000">
            <w:r>
              <w:rPr>
                <w:color w:val="1A1A1A"/>
                <w:sz w:val="20"/>
                <w:szCs w:val="20"/>
              </w:rPr>
              <w:t>Apple Developer Program</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310422A" w14:textId="77777777" w:rsidR="00F11162" w:rsidRDefault="00000000">
            <w:pPr>
              <w:jc w:val="center"/>
            </w:pPr>
            <w:r>
              <w:rPr>
                <w:b/>
                <w:bCs/>
                <w:color w:val="444444"/>
                <w:sz w:val="20"/>
                <w:szCs w:val="20"/>
              </w:rPr>
              <w:t>$99 / year</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1C702A0" w14:textId="77777777" w:rsidR="00F11162" w:rsidRDefault="00000000">
            <w:r>
              <w:rPr>
                <w:color w:val="777777"/>
                <w:sz w:val="19"/>
                <w:szCs w:val="19"/>
              </w:rPr>
              <w:t>Required to publish to App Store; renews annually</w:t>
            </w:r>
          </w:p>
        </w:tc>
      </w:tr>
      <w:tr w:rsidR="00F11162" w14:paraId="01BCCAB5"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D433E0C" w14:textId="77777777" w:rsidR="00F11162" w:rsidRDefault="00000000">
            <w:r>
              <w:rPr>
                <w:color w:val="1A1A1A"/>
                <w:sz w:val="20"/>
                <w:szCs w:val="20"/>
              </w:rPr>
              <w:t>Google Play Developer</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7B0520A" w14:textId="77777777" w:rsidR="00F11162" w:rsidRDefault="00000000">
            <w:pPr>
              <w:jc w:val="center"/>
            </w:pPr>
            <w:r>
              <w:rPr>
                <w:b/>
                <w:bCs/>
                <w:color w:val="444444"/>
                <w:sz w:val="20"/>
                <w:szCs w:val="20"/>
              </w:rPr>
              <w:t>$25 one-time</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4810E3" w14:textId="77777777" w:rsidR="00F11162" w:rsidRDefault="00000000">
            <w:r>
              <w:rPr>
                <w:color w:val="777777"/>
                <w:sz w:val="19"/>
                <w:szCs w:val="19"/>
              </w:rPr>
              <w:t>Required to publish to Play Store; one-time registration fee</w:t>
            </w:r>
          </w:p>
        </w:tc>
      </w:tr>
      <w:tr w:rsidR="00F11162" w14:paraId="09D14F87"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2B926FE" w14:textId="77777777" w:rsidR="00F11162" w:rsidRDefault="00000000">
            <w:r>
              <w:rPr>
                <w:color w:val="1A1A1A"/>
                <w:sz w:val="20"/>
                <w:szCs w:val="20"/>
              </w:rPr>
              <w:t>Custom domain (.app)</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419C2AE" w14:textId="77777777" w:rsidR="00F11162" w:rsidRDefault="00000000">
            <w:pPr>
              <w:jc w:val="center"/>
            </w:pPr>
            <w:r>
              <w:rPr>
                <w:b/>
                <w:bCs/>
                <w:color w:val="444444"/>
                <w:sz w:val="20"/>
                <w:szCs w:val="20"/>
              </w:rPr>
              <w:t>$12–20 / year</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B4E66F9" w14:textId="77777777" w:rsidR="00F11162" w:rsidRDefault="00000000">
            <w:proofErr w:type="spellStart"/>
            <w:r>
              <w:rPr>
                <w:color w:val="777777"/>
                <w:sz w:val="19"/>
                <w:szCs w:val="19"/>
              </w:rPr>
              <w:t>taskq.app</w:t>
            </w:r>
            <w:proofErr w:type="spellEnd"/>
            <w:r>
              <w:rPr>
                <w:color w:val="777777"/>
                <w:sz w:val="19"/>
                <w:szCs w:val="19"/>
              </w:rPr>
              <w:t xml:space="preserve"> or similar; annual renewal</w:t>
            </w:r>
          </w:p>
        </w:tc>
      </w:tr>
      <w:tr w:rsidR="00F11162" w14:paraId="2B5AF556"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DE4A544" w14:textId="77777777" w:rsidR="00F11162" w:rsidRDefault="00000000">
            <w:r>
              <w:rPr>
                <w:color w:val="1A1A1A"/>
                <w:sz w:val="20"/>
                <w:szCs w:val="20"/>
              </w:rPr>
              <w:t>Stripe account setup</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7A4F687" w14:textId="77777777" w:rsidR="00F11162" w:rsidRDefault="00000000">
            <w:pPr>
              <w:jc w:val="center"/>
            </w:pPr>
            <w:r>
              <w:rPr>
                <w:b/>
                <w:bCs/>
                <w:color w:val="444444"/>
                <w:sz w:val="20"/>
                <w:szCs w:val="20"/>
              </w:rPr>
              <w:t>Free</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E923DD5" w14:textId="77777777" w:rsidR="00F11162" w:rsidRDefault="00000000">
            <w:r>
              <w:rPr>
                <w:color w:val="777777"/>
                <w:sz w:val="19"/>
                <w:szCs w:val="19"/>
              </w:rPr>
              <w:t xml:space="preserve">No setup </w:t>
            </w:r>
            <w:proofErr w:type="gramStart"/>
            <w:r>
              <w:rPr>
                <w:color w:val="777777"/>
                <w:sz w:val="19"/>
                <w:szCs w:val="19"/>
              </w:rPr>
              <w:t>fee;</w:t>
            </w:r>
            <w:proofErr w:type="gramEnd"/>
            <w:r>
              <w:rPr>
                <w:color w:val="777777"/>
                <w:sz w:val="19"/>
                <w:szCs w:val="19"/>
              </w:rPr>
              <w:t xml:space="preserve"> transaction fees apply per payment (see below)</w:t>
            </w:r>
          </w:p>
        </w:tc>
      </w:tr>
      <w:tr w:rsidR="00F11162" w14:paraId="34193E79"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B82BFBA" w14:textId="77777777" w:rsidR="00F11162" w:rsidRDefault="00000000">
            <w:r>
              <w:rPr>
                <w:color w:val="1A1A1A"/>
                <w:sz w:val="20"/>
                <w:szCs w:val="20"/>
              </w:rPr>
              <w:t>Firebase project upgrade</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2023A75" w14:textId="77777777" w:rsidR="00F11162" w:rsidRDefault="00000000">
            <w:pPr>
              <w:jc w:val="center"/>
            </w:pPr>
            <w:r>
              <w:rPr>
                <w:b/>
                <w:bCs/>
                <w:color w:val="444444"/>
                <w:sz w:val="20"/>
                <w:szCs w:val="20"/>
              </w:rPr>
              <w:t>Free</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A8965F4" w14:textId="77777777" w:rsidR="00F11162" w:rsidRDefault="00000000">
            <w:r>
              <w:rPr>
                <w:color w:val="777777"/>
                <w:sz w:val="19"/>
                <w:szCs w:val="19"/>
              </w:rPr>
              <w:t>Upgrade from Spark to Blaze (pay-as-you-go); no upfront cost</w:t>
            </w:r>
          </w:p>
        </w:tc>
      </w:tr>
      <w:tr w:rsidR="00F11162" w14:paraId="0F2B1C7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77E72F6" w14:textId="77777777" w:rsidR="00F11162" w:rsidRDefault="00000000">
            <w:r>
              <w:rPr>
                <w:color w:val="1A1A1A"/>
                <w:sz w:val="20"/>
                <w:szCs w:val="20"/>
              </w:rPr>
              <w:t>Code signing certificates</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90D1A63" w14:textId="77777777" w:rsidR="00F11162" w:rsidRDefault="00000000">
            <w:pPr>
              <w:jc w:val="center"/>
            </w:pPr>
            <w:r>
              <w:rPr>
                <w:b/>
                <w:bCs/>
                <w:color w:val="444444"/>
                <w:sz w:val="20"/>
                <w:szCs w:val="20"/>
              </w:rPr>
              <w:t>$0</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6BA2BB1" w14:textId="77777777" w:rsidR="00F11162" w:rsidRDefault="00000000">
            <w:r>
              <w:rPr>
                <w:color w:val="777777"/>
                <w:sz w:val="19"/>
                <w:szCs w:val="19"/>
              </w:rPr>
              <w:t>Included in Apple Developer Program</w:t>
            </w:r>
          </w:p>
        </w:tc>
      </w:tr>
      <w:tr w:rsidR="00F11162" w14:paraId="453F0871"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3EEC730" w14:textId="77777777" w:rsidR="00F11162" w:rsidRDefault="00000000">
            <w:r>
              <w:rPr>
                <w:color w:val="1A1A1A"/>
                <w:sz w:val="20"/>
                <w:szCs w:val="20"/>
              </w:rPr>
              <w:t>Initial brand / logo design</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A5C2F63" w14:textId="77777777" w:rsidR="00F11162" w:rsidRDefault="00000000">
            <w:pPr>
              <w:jc w:val="center"/>
            </w:pPr>
            <w:r>
              <w:rPr>
                <w:b/>
                <w:bCs/>
                <w:color w:val="444444"/>
                <w:sz w:val="20"/>
                <w:szCs w:val="20"/>
              </w:rPr>
              <w:t>$200–$800</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D92D696" w14:textId="77777777" w:rsidR="00F11162" w:rsidRDefault="00000000">
            <w:r>
              <w:rPr>
                <w:color w:val="777777"/>
                <w:sz w:val="19"/>
                <w:szCs w:val="19"/>
              </w:rPr>
              <w:t>Optional; can defer; current terminal aesthetic may be product differentiator</w:t>
            </w:r>
          </w:p>
        </w:tc>
      </w:tr>
      <w:tr w:rsidR="00F11162" w14:paraId="0B636C63" w14:textId="77777777">
        <w:tblPrEx>
          <w:tblCellMar>
            <w:top w:w="0" w:type="dxa"/>
            <w:bottom w:w="0" w:type="dxa"/>
          </w:tblCellMar>
        </w:tblPrEx>
        <w:tc>
          <w:tcPr>
            <w:tcW w:w="3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E33A9A0" w14:textId="77777777" w:rsidR="00F11162" w:rsidRDefault="00000000">
            <w:r>
              <w:rPr>
                <w:color w:val="1A1A1A"/>
                <w:sz w:val="20"/>
                <w:szCs w:val="20"/>
              </w:rPr>
              <w:t>Legal (Terms / Privacy)</w:t>
            </w:r>
          </w:p>
        </w:tc>
        <w:tc>
          <w:tcPr>
            <w:tcW w:w="2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EFF190C" w14:textId="77777777" w:rsidR="00F11162" w:rsidRDefault="00000000">
            <w:pPr>
              <w:jc w:val="center"/>
            </w:pPr>
            <w:r>
              <w:rPr>
                <w:b/>
                <w:bCs/>
                <w:color w:val="444444"/>
                <w:sz w:val="20"/>
                <w:szCs w:val="20"/>
              </w:rPr>
              <w:t>$300–$800</w:t>
            </w:r>
          </w:p>
        </w:tc>
        <w:tc>
          <w:tcPr>
            <w:tcW w:w="3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B70A47E" w14:textId="77777777" w:rsidR="00F11162" w:rsidRDefault="00000000">
            <w:r>
              <w:rPr>
                <w:color w:val="777777"/>
                <w:sz w:val="19"/>
                <w:szCs w:val="19"/>
              </w:rPr>
              <w:t>Required before public launch; template services like Termly or lawyer-drafted</w:t>
            </w:r>
          </w:p>
        </w:tc>
      </w:tr>
    </w:tbl>
    <w:p w14:paraId="0041DA0D" w14:textId="77777777" w:rsidR="00F11162" w:rsidRDefault="00F11162">
      <w:pPr>
        <w:spacing w:after="120"/>
      </w:pPr>
    </w:p>
    <w:p w14:paraId="7956CE28" w14:textId="77777777" w:rsidR="00F11162" w:rsidRDefault="00000000">
      <w:pPr>
        <w:spacing w:after="140"/>
      </w:pPr>
      <w:r>
        <w:rPr>
          <w:b/>
          <w:bCs/>
          <w:color w:val="1A1A1A"/>
          <w:sz w:val="20"/>
          <w:szCs w:val="20"/>
        </w:rPr>
        <w:t>Total estimated one-time setup: $636 – $1,744 depending on design and legal choices.</w:t>
      </w:r>
    </w:p>
    <w:p w14:paraId="122FBF89" w14:textId="77777777" w:rsidR="00F11162" w:rsidRDefault="00F11162">
      <w:pPr>
        <w:spacing w:after="240"/>
      </w:pPr>
    </w:p>
    <w:p w14:paraId="4CD394F4" w14:textId="77777777" w:rsidR="00F11162" w:rsidRDefault="00000000">
      <w:pPr>
        <w:pStyle w:val="Heading2"/>
      </w:pPr>
      <w:proofErr w:type="gramStart"/>
      <w:r>
        <w:t>8.2  Recurring</w:t>
      </w:r>
      <w:proofErr w:type="gramEnd"/>
      <w:r>
        <w:t xml:space="preserve"> Monthly Infrastructure Costs by Scale</w:t>
      </w:r>
    </w:p>
    <w:p w14:paraId="6C063898" w14:textId="77777777" w:rsidR="00F11162" w:rsidRDefault="00F111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120"/>
        <w:gridCol w:w="2120"/>
        <w:gridCol w:w="2120"/>
      </w:tblGrid>
      <w:tr w:rsidR="00F11162" w14:paraId="6D0AE972" w14:textId="77777777">
        <w:tblPrEx>
          <w:tblCellMar>
            <w:top w:w="0" w:type="dxa"/>
            <w:bottom w:w="0" w:type="dxa"/>
          </w:tblCellMar>
        </w:tblPrEx>
        <w:trPr>
          <w:tblHeader/>
        </w:trPr>
        <w:tc>
          <w:tcPr>
            <w:tcW w:w="30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5B604E5" w14:textId="77777777" w:rsidR="00F11162" w:rsidRDefault="00000000">
            <w:r>
              <w:rPr>
                <w:b/>
                <w:bCs/>
                <w:color w:val="777777"/>
                <w:sz w:val="18"/>
                <w:szCs w:val="18"/>
              </w:rPr>
              <w:t>Service</w:t>
            </w:r>
          </w:p>
        </w:tc>
        <w:tc>
          <w:tcPr>
            <w:tcW w:w="212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72E6B1C2" w14:textId="77777777" w:rsidR="00F11162" w:rsidRDefault="00000000">
            <w:pPr>
              <w:jc w:val="center"/>
            </w:pPr>
            <w:r>
              <w:rPr>
                <w:b/>
                <w:bCs/>
                <w:color w:val="777777"/>
                <w:sz w:val="18"/>
                <w:szCs w:val="18"/>
              </w:rPr>
              <w:t>0–1K users</w:t>
            </w:r>
          </w:p>
        </w:tc>
        <w:tc>
          <w:tcPr>
            <w:tcW w:w="212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173E6740" w14:textId="77777777" w:rsidR="00F11162" w:rsidRDefault="00000000">
            <w:pPr>
              <w:jc w:val="center"/>
            </w:pPr>
            <w:r>
              <w:rPr>
                <w:b/>
                <w:bCs/>
                <w:color w:val="777777"/>
                <w:sz w:val="18"/>
                <w:szCs w:val="18"/>
              </w:rPr>
              <w:t>1K–10K users</w:t>
            </w:r>
          </w:p>
        </w:tc>
        <w:tc>
          <w:tcPr>
            <w:tcW w:w="212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500BBAD2" w14:textId="77777777" w:rsidR="00F11162" w:rsidRDefault="00000000">
            <w:pPr>
              <w:jc w:val="center"/>
            </w:pPr>
            <w:r>
              <w:rPr>
                <w:b/>
                <w:bCs/>
                <w:color w:val="777777"/>
                <w:sz w:val="18"/>
                <w:szCs w:val="18"/>
              </w:rPr>
              <w:t>10K–50K users</w:t>
            </w:r>
          </w:p>
        </w:tc>
      </w:tr>
      <w:tr w:rsidR="00F11162" w14:paraId="57104230"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6AAAE7A" w14:textId="77777777" w:rsidR="00F11162" w:rsidRDefault="00000000">
            <w:r>
              <w:rPr>
                <w:color w:val="1A1A1A"/>
                <w:sz w:val="20"/>
                <w:szCs w:val="20"/>
              </w:rPr>
              <w:t xml:space="preserve">Firebase Realtime DB / </w:t>
            </w:r>
            <w:proofErr w:type="spellStart"/>
            <w:r>
              <w:rPr>
                <w:color w:val="1A1A1A"/>
                <w:sz w:val="20"/>
                <w:szCs w:val="20"/>
              </w:rPr>
              <w:t>Firestore</w:t>
            </w:r>
            <w:proofErr w:type="spellEnd"/>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CF46618" w14:textId="77777777" w:rsidR="00F11162" w:rsidRDefault="00000000">
            <w:pPr>
              <w:jc w:val="center"/>
            </w:pPr>
            <w:r>
              <w:rPr>
                <w:color w:val="2E7D32"/>
                <w:sz w:val="20"/>
                <w:szCs w:val="20"/>
              </w:rPr>
              <w:t>$0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6FD9682" w14:textId="77777777" w:rsidR="00F11162" w:rsidRDefault="00000000">
            <w:pPr>
              <w:jc w:val="center"/>
            </w:pPr>
            <w:r>
              <w:rPr>
                <w:color w:val="444444"/>
                <w:sz w:val="20"/>
                <w:szCs w:val="20"/>
              </w:rPr>
              <w:t>$5–25</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983F9BA" w14:textId="77777777" w:rsidR="00F11162" w:rsidRDefault="00000000">
            <w:pPr>
              <w:jc w:val="center"/>
            </w:pPr>
            <w:r>
              <w:rPr>
                <w:color w:val="C62828"/>
                <w:sz w:val="20"/>
                <w:szCs w:val="20"/>
              </w:rPr>
              <w:t>$25–150</w:t>
            </w:r>
          </w:p>
        </w:tc>
      </w:tr>
      <w:tr w:rsidR="00F11162" w14:paraId="3DDFDEE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5C821C0" w14:textId="77777777" w:rsidR="00F11162" w:rsidRDefault="00000000">
            <w:r>
              <w:rPr>
                <w:color w:val="1A1A1A"/>
                <w:sz w:val="20"/>
                <w:szCs w:val="20"/>
              </w:rPr>
              <w:t>Firebase Authentication</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9C39553" w14:textId="77777777" w:rsidR="00F11162" w:rsidRDefault="00000000">
            <w:pPr>
              <w:jc w:val="center"/>
            </w:pPr>
            <w:r>
              <w:rPr>
                <w:color w:val="2E7D32"/>
                <w:sz w:val="20"/>
                <w:szCs w:val="20"/>
              </w:rPr>
              <w:t>$0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F444B13" w14:textId="77777777" w:rsidR="00F11162" w:rsidRDefault="00000000">
            <w:pPr>
              <w:jc w:val="center"/>
            </w:pPr>
            <w:r>
              <w:rPr>
                <w:color w:val="444444"/>
                <w:sz w:val="20"/>
                <w:szCs w:val="20"/>
              </w:rPr>
              <w:t>$0–5</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A00DB09" w14:textId="77777777" w:rsidR="00F11162" w:rsidRDefault="00000000">
            <w:pPr>
              <w:jc w:val="center"/>
            </w:pPr>
            <w:r>
              <w:rPr>
                <w:color w:val="C62828"/>
                <w:sz w:val="20"/>
                <w:szCs w:val="20"/>
              </w:rPr>
              <w:t>$5–25</w:t>
            </w:r>
          </w:p>
        </w:tc>
      </w:tr>
      <w:tr w:rsidR="00F11162" w14:paraId="1C7B950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0764C2F" w14:textId="77777777" w:rsidR="00F11162" w:rsidRDefault="00000000">
            <w:r>
              <w:rPr>
                <w:color w:val="1A1A1A"/>
                <w:sz w:val="20"/>
                <w:szCs w:val="20"/>
              </w:rPr>
              <w:t>Firebase Functions (backend logic)</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55576DF" w14:textId="77777777" w:rsidR="00F11162" w:rsidRDefault="00000000">
            <w:pPr>
              <w:jc w:val="center"/>
            </w:pPr>
            <w:r>
              <w:rPr>
                <w:color w:val="2E7D32"/>
                <w:sz w:val="20"/>
                <w:szCs w:val="20"/>
              </w:rPr>
              <w:t>$0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ABE3403" w14:textId="77777777" w:rsidR="00F11162" w:rsidRDefault="00000000">
            <w:pPr>
              <w:jc w:val="center"/>
            </w:pPr>
            <w:r>
              <w:rPr>
                <w:color w:val="444444"/>
                <w:sz w:val="20"/>
                <w:szCs w:val="20"/>
              </w:rPr>
              <w:t>$5–15</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DDE1941" w14:textId="77777777" w:rsidR="00F11162" w:rsidRDefault="00000000">
            <w:pPr>
              <w:jc w:val="center"/>
            </w:pPr>
            <w:r>
              <w:rPr>
                <w:color w:val="C62828"/>
                <w:sz w:val="20"/>
                <w:szCs w:val="20"/>
              </w:rPr>
              <w:t>$15–60</w:t>
            </w:r>
          </w:p>
        </w:tc>
      </w:tr>
      <w:tr w:rsidR="00F11162" w14:paraId="344FFEAE"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C0FF84B" w14:textId="77777777" w:rsidR="00F11162" w:rsidRDefault="00000000">
            <w:r>
              <w:rPr>
                <w:color w:val="1A1A1A"/>
                <w:sz w:val="20"/>
                <w:szCs w:val="20"/>
              </w:rPr>
              <w:t>Web Hosting (</w:t>
            </w:r>
            <w:proofErr w:type="spellStart"/>
            <w:r>
              <w:rPr>
                <w:color w:val="1A1A1A"/>
                <w:sz w:val="20"/>
                <w:szCs w:val="20"/>
              </w:rPr>
              <w:t>Vercel</w:t>
            </w:r>
            <w:proofErr w:type="spellEnd"/>
            <w:r>
              <w:rPr>
                <w:color w:val="1A1A1A"/>
                <w:sz w:val="20"/>
                <w:szCs w:val="20"/>
              </w:rPr>
              <w:t xml:space="preserve"> / Cloudflare)</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BB5202D" w14:textId="77777777" w:rsidR="00F11162" w:rsidRDefault="00000000">
            <w:pPr>
              <w:jc w:val="center"/>
            </w:pPr>
            <w:r>
              <w:rPr>
                <w:color w:val="2E7D32"/>
                <w:sz w:val="20"/>
                <w:szCs w:val="20"/>
              </w:rPr>
              <w:t>$0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EA02A67" w14:textId="77777777" w:rsidR="00F11162" w:rsidRDefault="00000000">
            <w:pPr>
              <w:jc w:val="center"/>
            </w:pPr>
            <w:r>
              <w:rPr>
                <w:color w:val="444444"/>
                <w:sz w:val="20"/>
                <w:szCs w:val="20"/>
              </w:rPr>
              <w:t>$0–20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18772E8" w14:textId="77777777" w:rsidR="00F11162" w:rsidRDefault="00000000">
            <w:pPr>
              <w:jc w:val="center"/>
            </w:pPr>
            <w:r>
              <w:rPr>
                <w:color w:val="C62828"/>
                <w:sz w:val="20"/>
                <w:szCs w:val="20"/>
              </w:rPr>
              <w:t>$20–80</w:t>
            </w:r>
          </w:p>
        </w:tc>
      </w:tr>
      <w:tr w:rsidR="00F11162" w14:paraId="416DB962"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BEA2F3A" w14:textId="77777777" w:rsidR="00F11162" w:rsidRDefault="00000000">
            <w:r>
              <w:rPr>
                <w:color w:val="1A1A1A"/>
                <w:sz w:val="20"/>
                <w:szCs w:val="20"/>
              </w:rPr>
              <w:lastRenderedPageBreak/>
              <w:t>Domain &amp; TLS</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22B1FD" w14:textId="77777777" w:rsidR="00F11162" w:rsidRDefault="00000000">
            <w:pPr>
              <w:jc w:val="center"/>
            </w:pPr>
            <w:r>
              <w:rPr>
                <w:color w:val="2E7D32"/>
                <w:sz w:val="20"/>
                <w:szCs w:val="20"/>
              </w:rPr>
              <w:t>$1–2</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81322BB" w14:textId="77777777" w:rsidR="00F11162" w:rsidRDefault="00000000">
            <w:pPr>
              <w:jc w:val="center"/>
            </w:pPr>
            <w:r>
              <w:rPr>
                <w:color w:val="444444"/>
                <w:sz w:val="20"/>
                <w:szCs w:val="20"/>
              </w:rPr>
              <w:t>$1–2</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1284862" w14:textId="77777777" w:rsidR="00F11162" w:rsidRDefault="00000000">
            <w:pPr>
              <w:jc w:val="center"/>
            </w:pPr>
            <w:r>
              <w:rPr>
                <w:color w:val="C62828"/>
                <w:sz w:val="20"/>
                <w:szCs w:val="20"/>
              </w:rPr>
              <w:t>$1–2</w:t>
            </w:r>
          </w:p>
        </w:tc>
      </w:tr>
      <w:tr w:rsidR="00F11162" w14:paraId="445DEAB3"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96DC004" w14:textId="77777777" w:rsidR="00F11162" w:rsidRDefault="00000000">
            <w:r>
              <w:rPr>
                <w:color w:val="1A1A1A"/>
                <w:sz w:val="20"/>
                <w:szCs w:val="20"/>
              </w:rPr>
              <w:t>Stripe payment processing</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26C2401" w14:textId="77777777" w:rsidR="00F11162" w:rsidRDefault="00000000">
            <w:pPr>
              <w:jc w:val="center"/>
            </w:pPr>
            <w:r>
              <w:rPr>
                <w:color w:val="2E7D32"/>
                <w:sz w:val="20"/>
                <w:szCs w:val="20"/>
              </w:rPr>
              <w:t>$0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9AE304D" w14:textId="77777777" w:rsidR="00F11162" w:rsidRDefault="00000000">
            <w:pPr>
              <w:jc w:val="center"/>
            </w:pPr>
            <w:r>
              <w:rPr>
                <w:color w:val="444444"/>
                <w:sz w:val="20"/>
                <w:szCs w:val="20"/>
              </w:rPr>
              <w:t>$15–75*</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A7FD010" w14:textId="77777777" w:rsidR="00F11162" w:rsidRDefault="00000000">
            <w:pPr>
              <w:jc w:val="center"/>
            </w:pPr>
            <w:r>
              <w:rPr>
                <w:color w:val="C62828"/>
                <w:sz w:val="20"/>
                <w:szCs w:val="20"/>
              </w:rPr>
              <w:t>$150–750*</w:t>
            </w:r>
          </w:p>
        </w:tc>
      </w:tr>
      <w:tr w:rsidR="00F11162" w14:paraId="2F6D0FB5"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201BCA7" w14:textId="77777777" w:rsidR="00F11162" w:rsidRDefault="00000000">
            <w:r>
              <w:rPr>
                <w:color w:val="1A1A1A"/>
                <w:sz w:val="20"/>
                <w:szCs w:val="20"/>
              </w:rPr>
              <w:t>Sentry error monitoring</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7AF3485" w14:textId="77777777" w:rsidR="00F11162" w:rsidRDefault="00000000">
            <w:pPr>
              <w:jc w:val="center"/>
            </w:pPr>
            <w:r>
              <w:rPr>
                <w:color w:val="2E7D32"/>
                <w:sz w:val="20"/>
                <w:szCs w:val="20"/>
              </w:rPr>
              <w:t>$0</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77EDB10" w14:textId="77777777" w:rsidR="00F11162" w:rsidRDefault="00000000">
            <w:pPr>
              <w:jc w:val="center"/>
            </w:pPr>
            <w:r>
              <w:rPr>
                <w:color w:val="444444"/>
                <w:sz w:val="20"/>
                <w:szCs w:val="20"/>
              </w:rPr>
              <w:t>$0–26</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8A6BB51" w14:textId="77777777" w:rsidR="00F11162" w:rsidRDefault="00000000">
            <w:pPr>
              <w:jc w:val="center"/>
            </w:pPr>
            <w:r>
              <w:rPr>
                <w:color w:val="C62828"/>
                <w:sz w:val="20"/>
                <w:szCs w:val="20"/>
              </w:rPr>
              <w:t>$26–$80</w:t>
            </w:r>
          </w:p>
        </w:tc>
      </w:tr>
      <w:tr w:rsidR="00F11162" w14:paraId="61DE3EB4"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6006135" w14:textId="77777777" w:rsidR="00F11162" w:rsidRDefault="00000000">
            <w:r>
              <w:rPr>
                <w:color w:val="1A1A1A"/>
                <w:sz w:val="20"/>
                <w:szCs w:val="20"/>
              </w:rPr>
              <w:t>Apple / Google store fees</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79DE88C" w14:textId="77777777" w:rsidR="00F11162" w:rsidRDefault="00000000">
            <w:pPr>
              <w:jc w:val="center"/>
            </w:pPr>
            <w:r>
              <w:rPr>
                <w:color w:val="2E7D32"/>
                <w:sz w:val="20"/>
                <w:szCs w:val="20"/>
              </w:rPr>
              <w:t>$8</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FEF28D6" w14:textId="77777777" w:rsidR="00F11162" w:rsidRDefault="00000000">
            <w:pPr>
              <w:jc w:val="center"/>
            </w:pPr>
            <w:r>
              <w:rPr>
                <w:color w:val="444444"/>
                <w:sz w:val="20"/>
                <w:szCs w:val="20"/>
              </w:rPr>
              <w:t>$8</w:t>
            </w:r>
          </w:p>
        </w:tc>
        <w:tc>
          <w:tcPr>
            <w:tcW w:w="212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4FE7BBF" w14:textId="77777777" w:rsidR="00F11162" w:rsidRDefault="00000000">
            <w:pPr>
              <w:jc w:val="center"/>
            </w:pPr>
            <w:r>
              <w:rPr>
                <w:color w:val="C62828"/>
                <w:sz w:val="20"/>
                <w:szCs w:val="20"/>
              </w:rPr>
              <w:t>$8</w:t>
            </w:r>
          </w:p>
        </w:tc>
      </w:tr>
      <w:tr w:rsidR="00F11162" w14:paraId="0D750A01" w14:textId="77777777">
        <w:tblPrEx>
          <w:tblCellMar>
            <w:top w:w="0" w:type="dxa"/>
            <w:bottom w:w="0" w:type="dxa"/>
          </w:tblCellMar>
        </w:tblPrEx>
        <w:tc>
          <w:tcPr>
            <w:tcW w:w="30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6186405" w14:textId="77777777" w:rsidR="00F11162" w:rsidRDefault="00000000">
            <w:r>
              <w:rPr>
                <w:b/>
                <w:bCs/>
                <w:color w:val="1A1A1A"/>
                <w:sz w:val="20"/>
                <w:szCs w:val="20"/>
              </w:rPr>
              <w:t>ESTIMATED TOTAL / MONTH</w:t>
            </w:r>
          </w:p>
        </w:tc>
        <w:tc>
          <w:tcPr>
            <w:tcW w:w="2120" w:type="dxa"/>
            <w:tcBorders>
              <w:top w:val="single" w:sz="1" w:space="0" w:color="DDDDDD"/>
              <w:left w:val="single" w:sz="1" w:space="0" w:color="DDDDDD"/>
              <w:bottom w:val="single" w:sz="1" w:space="0" w:color="DDDDDD"/>
              <w:right w:val="single" w:sz="1" w:space="0" w:color="DDDDDD"/>
            </w:tcBorders>
            <w:shd w:val="clear" w:color="auto" w:fill="E8F5E9"/>
            <w:tcMar>
              <w:top w:w="100" w:type="dxa"/>
              <w:left w:w="150" w:type="dxa"/>
              <w:bottom w:w="100" w:type="dxa"/>
              <w:right w:w="150" w:type="dxa"/>
            </w:tcMar>
          </w:tcPr>
          <w:p w14:paraId="10C1EB7C" w14:textId="77777777" w:rsidR="00F11162" w:rsidRDefault="00000000">
            <w:pPr>
              <w:jc w:val="center"/>
            </w:pPr>
            <w:r>
              <w:rPr>
                <w:b/>
                <w:bCs/>
                <w:color w:val="2E7D32"/>
              </w:rPr>
              <w:t>~$10</w:t>
            </w:r>
          </w:p>
        </w:tc>
        <w:tc>
          <w:tcPr>
            <w:tcW w:w="2120" w:type="dxa"/>
            <w:tcBorders>
              <w:top w:val="single" w:sz="1" w:space="0" w:color="DDDDDD"/>
              <w:left w:val="single" w:sz="1" w:space="0" w:color="DDDDDD"/>
              <w:bottom w:val="single" w:sz="1" w:space="0" w:color="DDDDDD"/>
              <w:right w:val="single" w:sz="1" w:space="0" w:color="DDDDDD"/>
            </w:tcBorders>
            <w:shd w:val="clear" w:color="auto" w:fill="FFF8E1"/>
            <w:tcMar>
              <w:top w:w="100" w:type="dxa"/>
              <w:left w:w="150" w:type="dxa"/>
              <w:bottom w:w="100" w:type="dxa"/>
              <w:right w:w="150" w:type="dxa"/>
            </w:tcMar>
          </w:tcPr>
          <w:p w14:paraId="7A73BB73" w14:textId="77777777" w:rsidR="00F11162" w:rsidRDefault="00000000">
            <w:pPr>
              <w:jc w:val="center"/>
            </w:pPr>
            <w:r>
              <w:rPr>
                <w:b/>
                <w:bCs/>
                <w:color w:val="444444"/>
              </w:rPr>
              <w:t>~$34–$150</w:t>
            </w:r>
          </w:p>
        </w:tc>
        <w:tc>
          <w:tcPr>
            <w:tcW w:w="2120" w:type="dxa"/>
            <w:tcBorders>
              <w:top w:val="single" w:sz="1" w:space="0" w:color="DDDDDD"/>
              <w:left w:val="single" w:sz="1" w:space="0" w:color="DDDDDD"/>
              <w:bottom w:val="single" w:sz="1" w:space="0" w:color="DDDDDD"/>
              <w:right w:val="single" w:sz="1" w:space="0" w:color="DDDDDD"/>
            </w:tcBorders>
            <w:shd w:val="clear" w:color="auto" w:fill="FFEBEE"/>
            <w:tcMar>
              <w:top w:w="100" w:type="dxa"/>
              <w:left w:w="150" w:type="dxa"/>
              <w:bottom w:w="100" w:type="dxa"/>
              <w:right w:w="150" w:type="dxa"/>
            </w:tcMar>
          </w:tcPr>
          <w:p w14:paraId="44EB2EF3" w14:textId="77777777" w:rsidR="00F11162" w:rsidRDefault="00000000">
            <w:pPr>
              <w:jc w:val="center"/>
            </w:pPr>
            <w:r>
              <w:rPr>
                <w:b/>
                <w:bCs/>
                <w:color w:val="C62828"/>
              </w:rPr>
              <w:t>~$250–$1,155</w:t>
            </w:r>
          </w:p>
        </w:tc>
      </w:tr>
    </w:tbl>
    <w:p w14:paraId="5E0D8727" w14:textId="77777777" w:rsidR="00F11162" w:rsidRDefault="00F11162">
      <w:pPr>
        <w:spacing w:after="120"/>
      </w:pPr>
    </w:p>
    <w:p w14:paraId="4806C540" w14:textId="77777777" w:rsidR="00F11162" w:rsidRDefault="00000000">
      <w:pPr>
        <w:spacing w:after="140"/>
      </w:pPr>
      <w:r>
        <w:rPr>
          <w:i/>
          <w:iCs/>
          <w:color w:val="777777"/>
          <w:sz w:val="19"/>
          <w:szCs w:val="19"/>
        </w:rPr>
        <w:t>* Stripe charges 2.9% + $0.30 per successful transaction. Estimate assumes 5–7% of users are paying subscribers at avg. $7.50/mo.</w:t>
      </w:r>
    </w:p>
    <w:p w14:paraId="46C9F92C" w14:textId="77777777" w:rsidR="00F11162" w:rsidRDefault="00F11162">
      <w:pPr>
        <w:spacing w:after="240"/>
      </w:pPr>
    </w:p>
    <w:p w14:paraId="4D68ED6B" w14:textId="77777777" w:rsidR="00F11162" w:rsidRDefault="00000000">
      <w:pPr>
        <w:pStyle w:val="Heading2"/>
      </w:pPr>
      <w:proofErr w:type="gramStart"/>
      <w:r>
        <w:t>8.3  Unit</w:t>
      </w:r>
      <w:proofErr w:type="gramEnd"/>
      <w:r>
        <w:t xml:space="preserve"> Economics at Scale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560"/>
      </w:tblGrid>
      <w:tr w:rsidR="00F11162" w14:paraId="13B32791" w14:textId="77777777">
        <w:tblPrEx>
          <w:tblCellMar>
            <w:top w:w="0" w:type="dxa"/>
            <w:bottom w:w="0" w:type="dxa"/>
          </w:tblCellMar>
        </w:tblPrEx>
        <w:trPr>
          <w:tblHeader/>
        </w:trPr>
        <w:tc>
          <w:tcPr>
            <w:tcW w:w="2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D68F2F1" w14:textId="77777777" w:rsidR="00F11162" w:rsidRDefault="00000000">
            <w:r>
              <w:rPr>
                <w:b/>
                <w:bCs/>
                <w:color w:val="777777"/>
                <w:sz w:val="18"/>
                <w:szCs w:val="18"/>
              </w:rPr>
              <w:t>Metric</w:t>
            </w:r>
          </w:p>
        </w:tc>
        <w:tc>
          <w:tcPr>
            <w:tcW w:w="65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4E3CF5EB" w14:textId="77777777" w:rsidR="00F11162" w:rsidRDefault="00000000">
            <w:r>
              <w:rPr>
                <w:color w:val="1A1A1A"/>
                <w:sz w:val="18"/>
                <w:szCs w:val="18"/>
              </w:rPr>
              <w:t>Estimate</w:t>
            </w:r>
          </w:p>
        </w:tc>
      </w:tr>
      <w:tr w:rsidR="00F11162" w14:paraId="555E107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B01AE6E" w14:textId="77777777" w:rsidR="00F11162" w:rsidRDefault="00000000">
            <w:r>
              <w:rPr>
                <w:color w:val="444444"/>
                <w:sz w:val="20"/>
                <w:szCs w:val="20"/>
              </w:rPr>
              <w:t>Gross margin at 10K users</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A8D9A1C" w14:textId="77777777" w:rsidR="00F11162" w:rsidRDefault="00000000">
            <w:r>
              <w:rPr>
                <w:color w:val="1A1A1A"/>
                <w:sz w:val="20"/>
                <w:szCs w:val="20"/>
              </w:rPr>
              <w:t>~85–90% (SaaS typical; Firebase costs scale sub-linearly with users)</w:t>
            </w:r>
          </w:p>
        </w:tc>
      </w:tr>
      <w:tr w:rsidR="00F11162" w14:paraId="1B439B8B"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4A9AAF3" w14:textId="77777777" w:rsidR="00F11162" w:rsidRDefault="00000000">
            <w:r>
              <w:rPr>
                <w:color w:val="444444"/>
                <w:sz w:val="20"/>
                <w:szCs w:val="20"/>
              </w:rPr>
              <w:t>Customer acquisition cost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C0FF555" w14:textId="77777777" w:rsidR="00F11162" w:rsidRDefault="00000000">
            <w:r>
              <w:rPr>
                <w:color w:val="1A1A1A"/>
                <w:sz w:val="20"/>
                <w:szCs w:val="20"/>
              </w:rPr>
              <w:t>$0–5 organic (App Store / SEO); $5–20 paid (social ads, App Store ads)</w:t>
            </w:r>
          </w:p>
        </w:tc>
      </w:tr>
      <w:tr w:rsidR="00F11162" w14:paraId="01E2EC8A"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BB2D8EC" w14:textId="77777777" w:rsidR="00F11162" w:rsidRDefault="00000000">
            <w:r>
              <w:rPr>
                <w:color w:val="444444"/>
                <w:sz w:val="20"/>
                <w:szCs w:val="20"/>
              </w:rPr>
              <w:t>Churn target</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7389CC4" w14:textId="77777777" w:rsidR="00F11162" w:rsidRDefault="00000000">
            <w:r>
              <w:rPr>
                <w:color w:val="1A1A1A"/>
                <w:sz w:val="20"/>
                <w:szCs w:val="20"/>
              </w:rPr>
              <w:t>&lt; 5% monthly for Personal tier; &lt; 3% for Family/Team</w:t>
            </w:r>
          </w:p>
        </w:tc>
      </w:tr>
      <w:tr w:rsidR="00F11162" w14:paraId="386CB818"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9991BBB" w14:textId="77777777" w:rsidR="00F11162" w:rsidRDefault="00000000">
            <w:r>
              <w:rPr>
                <w:color w:val="444444"/>
                <w:sz w:val="20"/>
                <w:szCs w:val="20"/>
              </w:rPr>
              <w:t>Breakeven MRR</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1C9DE95" w14:textId="77777777" w:rsidR="00F11162" w:rsidRDefault="00000000">
            <w:r>
              <w:rPr>
                <w:color w:val="1A1A1A"/>
                <w:sz w:val="20"/>
                <w:szCs w:val="20"/>
              </w:rPr>
              <w:t>~$300–$500/</w:t>
            </w:r>
            <w:proofErr w:type="spellStart"/>
            <w:r>
              <w:rPr>
                <w:color w:val="1A1A1A"/>
                <w:sz w:val="20"/>
                <w:szCs w:val="20"/>
              </w:rPr>
              <w:t>mo</w:t>
            </w:r>
            <w:proofErr w:type="spellEnd"/>
            <w:r>
              <w:rPr>
                <w:color w:val="1A1A1A"/>
                <w:sz w:val="20"/>
                <w:szCs w:val="20"/>
              </w:rPr>
              <w:t xml:space="preserve"> covers infra + Apple/Google fees at early scale</w:t>
            </w:r>
          </w:p>
        </w:tc>
      </w:tr>
      <w:tr w:rsidR="00F11162" w14:paraId="03DD0C51" w14:textId="77777777">
        <w:tblPrEx>
          <w:tblCellMar>
            <w:top w:w="0" w:type="dxa"/>
            <w:bottom w:w="0" w:type="dxa"/>
          </w:tblCellMar>
        </w:tblPrEx>
        <w:tc>
          <w:tcPr>
            <w:tcW w:w="2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DDF52E1" w14:textId="77777777" w:rsidR="00F11162" w:rsidRDefault="00000000">
            <w:r>
              <w:rPr>
                <w:color w:val="444444"/>
                <w:sz w:val="20"/>
                <w:szCs w:val="20"/>
              </w:rPr>
              <w:t>Stripe take rate</w:t>
            </w:r>
          </w:p>
        </w:tc>
        <w:tc>
          <w:tcPr>
            <w:tcW w:w="65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B7B4A45" w14:textId="77777777" w:rsidR="00F11162" w:rsidRDefault="00000000">
            <w:r>
              <w:rPr>
                <w:color w:val="1A1A1A"/>
                <w:sz w:val="20"/>
                <w:szCs w:val="20"/>
              </w:rPr>
              <w:t>2.9% + $0.30 per transaction; ~$0.44 overhead on a $4.99/</w:t>
            </w:r>
            <w:proofErr w:type="spellStart"/>
            <w:r>
              <w:rPr>
                <w:color w:val="1A1A1A"/>
                <w:sz w:val="20"/>
                <w:szCs w:val="20"/>
              </w:rPr>
              <w:t>mo</w:t>
            </w:r>
            <w:proofErr w:type="spellEnd"/>
            <w:r>
              <w:rPr>
                <w:color w:val="1A1A1A"/>
                <w:sz w:val="20"/>
                <w:szCs w:val="20"/>
              </w:rPr>
              <w:t xml:space="preserve"> charge</w:t>
            </w:r>
          </w:p>
        </w:tc>
      </w:tr>
    </w:tbl>
    <w:p w14:paraId="522E2B55" w14:textId="77777777" w:rsidR="00F11162" w:rsidRDefault="00F11162">
      <w:pPr>
        <w:spacing w:after="200"/>
      </w:pPr>
    </w:p>
    <w:p w14:paraId="504146A7" w14:textId="77777777" w:rsidR="00F11162" w:rsidRDefault="00000000">
      <w:pPr>
        <w:pStyle w:val="Heading2"/>
      </w:pPr>
      <w:proofErr w:type="gramStart"/>
      <w:r>
        <w:t>8.4  Firebase</w:t>
      </w:r>
      <w:proofErr w:type="gramEnd"/>
      <w:r>
        <w:t xml:space="preserve"> Cost Deep-Dive</w:t>
      </w:r>
    </w:p>
    <w:p w14:paraId="73404849" w14:textId="77777777" w:rsidR="00F11162" w:rsidRDefault="00000000">
      <w:pPr>
        <w:spacing w:after="140"/>
      </w:pPr>
      <w:r>
        <w:rPr>
          <w:color w:val="1A1A1A"/>
        </w:rPr>
        <w:t>Firebase is the primary variable cost driver. The following reflects Firebase Blaze (pay-as-you-go) pricing as of early 2026.</w:t>
      </w:r>
    </w:p>
    <w:p w14:paraId="04220DA3" w14:textId="77777777" w:rsidR="00F11162" w:rsidRDefault="00F111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380"/>
        <w:gridCol w:w="3780"/>
      </w:tblGrid>
      <w:tr w:rsidR="00F11162" w14:paraId="320CBA53" w14:textId="77777777">
        <w:tblPrEx>
          <w:tblCellMar>
            <w:top w:w="0" w:type="dxa"/>
            <w:bottom w:w="0" w:type="dxa"/>
          </w:tblCellMar>
        </w:tblPrEx>
        <w:trPr>
          <w:tblHeader/>
        </w:trPr>
        <w:tc>
          <w:tcPr>
            <w:tcW w:w="3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971D619" w14:textId="77777777" w:rsidR="00F11162" w:rsidRDefault="00000000">
            <w:r>
              <w:rPr>
                <w:b/>
                <w:bCs/>
                <w:color w:val="777777"/>
                <w:sz w:val="18"/>
                <w:szCs w:val="18"/>
              </w:rPr>
              <w:t>Firebase Resource</w:t>
            </w:r>
          </w:p>
        </w:tc>
        <w:tc>
          <w:tcPr>
            <w:tcW w:w="23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0F2F332F" w14:textId="77777777" w:rsidR="00F11162" w:rsidRDefault="00000000">
            <w:r>
              <w:rPr>
                <w:b/>
                <w:bCs/>
                <w:color w:val="777777"/>
                <w:sz w:val="18"/>
                <w:szCs w:val="18"/>
              </w:rPr>
              <w:t>Free Tier Allowance</w:t>
            </w:r>
          </w:p>
        </w:tc>
        <w:tc>
          <w:tcPr>
            <w:tcW w:w="378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0CB4B19" w14:textId="77777777" w:rsidR="00F11162" w:rsidRDefault="00000000">
            <w:r>
              <w:rPr>
                <w:b/>
                <w:bCs/>
                <w:color w:val="777777"/>
                <w:sz w:val="18"/>
                <w:szCs w:val="18"/>
              </w:rPr>
              <w:t>Overage Rate</w:t>
            </w:r>
          </w:p>
        </w:tc>
      </w:tr>
      <w:tr w:rsidR="00F11162" w14:paraId="01043B9F"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D54DD7E" w14:textId="77777777" w:rsidR="00F11162" w:rsidRDefault="00000000">
            <w:r>
              <w:rPr>
                <w:color w:val="1A1A1A"/>
                <w:sz w:val="20"/>
                <w:szCs w:val="20"/>
              </w:rPr>
              <w:t>Realtime DB storage</w:t>
            </w:r>
          </w:p>
        </w:tc>
        <w:tc>
          <w:tcPr>
            <w:tcW w:w="23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BC1EE5C" w14:textId="77777777" w:rsidR="00F11162" w:rsidRDefault="00000000">
            <w:r>
              <w:rPr>
                <w:color w:val="2E7D32"/>
                <w:sz w:val="20"/>
                <w:szCs w:val="20"/>
              </w:rPr>
              <w:t>1 GB</w:t>
            </w:r>
          </w:p>
        </w:tc>
        <w:tc>
          <w:tcPr>
            <w:tcW w:w="3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9E2131E" w14:textId="77777777" w:rsidR="00F11162" w:rsidRDefault="00000000">
            <w:r>
              <w:rPr>
                <w:color w:val="444444"/>
                <w:sz w:val="20"/>
                <w:szCs w:val="20"/>
              </w:rPr>
              <w:t>$5 / GB / month</w:t>
            </w:r>
          </w:p>
        </w:tc>
      </w:tr>
      <w:tr w:rsidR="00F11162" w14:paraId="4DBC59E4"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A6FEE73" w14:textId="77777777" w:rsidR="00F11162" w:rsidRDefault="00000000">
            <w:r>
              <w:rPr>
                <w:color w:val="1A1A1A"/>
                <w:sz w:val="20"/>
                <w:szCs w:val="20"/>
              </w:rPr>
              <w:t>Realtime DB download</w:t>
            </w:r>
          </w:p>
        </w:tc>
        <w:tc>
          <w:tcPr>
            <w:tcW w:w="23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31B6148" w14:textId="77777777" w:rsidR="00F11162" w:rsidRDefault="00000000">
            <w:r>
              <w:rPr>
                <w:color w:val="2E7D32"/>
                <w:sz w:val="20"/>
                <w:szCs w:val="20"/>
              </w:rPr>
              <w:t>10 GB / month</w:t>
            </w:r>
          </w:p>
        </w:tc>
        <w:tc>
          <w:tcPr>
            <w:tcW w:w="3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C6FF2A4" w14:textId="77777777" w:rsidR="00F11162" w:rsidRDefault="00000000">
            <w:r>
              <w:rPr>
                <w:color w:val="444444"/>
                <w:sz w:val="20"/>
                <w:szCs w:val="20"/>
              </w:rPr>
              <w:t>$1 / GB</w:t>
            </w:r>
          </w:p>
        </w:tc>
      </w:tr>
      <w:tr w:rsidR="00F11162" w14:paraId="63DF7D4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DD15146" w14:textId="77777777" w:rsidR="00F11162" w:rsidRDefault="00000000">
            <w:r>
              <w:rPr>
                <w:color w:val="1A1A1A"/>
                <w:sz w:val="20"/>
                <w:szCs w:val="20"/>
              </w:rPr>
              <w:t>Authentication users</w:t>
            </w:r>
          </w:p>
        </w:tc>
        <w:tc>
          <w:tcPr>
            <w:tcW w:w="23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227D546" w14:textId="77777777" w:rsidR="00F11162" w:rsidRDefault="00000000">
            <w:r>
              <w:rPr>
                <w:color w:val="2E7D32"/>
                <w:sz w:val="20"/>
                <w:szCs w:val="20"/>
              </w:rPr>
              <w:t>10,000 / month</w:t>
            </w:r>
          </w:p>
        </w:tc>
        <w:tc>
          <w:tcPr>
            <w:tcW w:w="3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D2DDF61" w14:textId="77777777" w:rsidR="00F11162" w:rsidRDefault="00000000">
            <w:r>
              <w:rPr>
                <w:color w:val="444444"/>
                <w:sz w:val="20"/>
                <w:szCs w:val="20"/>
              </w:rPr>
              <w:t>$0.0055 per MAU (monthly active user)</w:t>
            </w:r>
          </w:p>
        </w:tc>
      </w:tr>
      <w:tr w:rsidR="00F11162" w14:paraId="4259CD9E"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FD6F6ED" w14:textId="77777777" w:rsidR="00F11162" w:rsidRDefault="00000000">
            <w:r>
              <w:rPr>
                <w:color w:val="1A1A1A"/>
                <w:sz w:val="20"/>
                <w:szCs w:val="20"/>
              </w:rPr>
              <w:t>Cloud Functions invocations</w:t>
            </w:r>
          </w:p>
        </w:tc>
        <w:tc>
          <w:tcPr>
            <w:tcW w:w="23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4CB908E" w14:textId="77777777" w:rsidR="00F11162" w:rsidRDefault="00000000">
            <w:r>
              <w:rPr>
                <w:color w:val="2E7D32"/>
                <w:sz w:val="20"/>
                <w:szCs w:val="20"/>
              </w:rPr>
              <w:t>2M / month</w:t>
            </w:r>
          </w:p>
        </w:tc>
        <w:tc>
          <w:tcPr>
            <w:tcW w:w="3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07562BD" w14:textId="77777777" w:rsidR="00F11162" w:rsidRDefault="00000000">
            <w:r>
              <w:rPr>
                <w:color w:val="444444"/>
                <w:sz w:val="20"/>
                <w:szCs w:val="20"/>
              </w:rPr>
              <w:t>$0.40 / million after free tier</w:t>
            </w:r>
          </w:p>
        </w:tc>
      </w:tr>
      <w:tr w:rsidR="00F11162" w14:paraId="702CC940" w14:textId="77777777">
        <w:tblPrEx>
          <w:tblCellMar>
            <w:top w:w="0" w:type="dxa"/>
            <w:bottom w:w="0" w:type="dxa"/>
          </w:tblCellMar>
        </w:tblPrEx>
        <w:tc>
          <w:tcPr>
            <w:tcW w:w="32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A3201E4" w14:textId="77777777" w:rsidR="00F11162" w:rsidRDefault="00000000">
            <w:r>
              <w:rPr>
                <w:color w:val="1A1A1A"/>
                <w:sz w:val="20"/>
                <w:szCs w:val="20"/>
              </w:rPr>
              <w:t>Firebase Hosting</w:t>
            </w:r>
          </w:p>
        </w:tc>
        <w:tc>
          <w:tcPr>
            <w:tcW w:w="23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B7F32FD" w14:textId="77777777" w:rsidR="00F11162" w:rsidRDefault="00000000">
            <w:r>
              <w:rPr>
                <w:color w:val="2E7D32"/>
                <w:sz w:val="20"/>
                <w:szCs w:val="20"/>
              </w:rPr>
              <w:t>10 GB storage, 360 MB/day transfer</w:t>
            </w:r>
          </w:p>
        </w:tc>
        <w:tc>
          <w:tcPr>
            <w:tcW w:w="378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9D3DF5E" w14:textId="77777777" w:rsidR="00F11162" w:rsidRDefault="00000000">
            <w:r>
              <w:rPr>
                <w:color w:val="444444"/>
                <w:sz w:val="20"/>
                <w:szCs w:val="20"/>
              </w:rPr>
              <w:t>$0.026 / GB transfer</w:t>
            </w:r>
          </w:p>
        </w:tc>
      </w:tr>
    </w:tbl>
    <w:p w14:paraId="01318D9F" w14:textId="77777777" w:rsidR="00F11162" w:rsidRDefault="00F11162">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F11162" w14:paraId="633C5712" w14:textId="77777777">
        <w:tblPrEx>
          <w:tblCellMar>
            <w:top w:w="0" w:type="dxa"/>
            <w:bottom w:w="0" w:type="dxa"/>
          </w:tblCellMar>
        </w:tblPrEx>
        <w:tc>
          <w:tcPr>
            <w:tcW w:w="9360" w:type="dxa"/>
            <w:tcBorders>
              <w:top w:val="single" w:sz="1" w:space="0" w:color="00695C"/>
              <w:left w:val="single" w:sz="1" w:space="0" w:color="00695C"/>
              <w:bottom w:val="single" w:sz="1" w:space="0" w:color="00695C"/>
              <w:right w:val="single" w:sz="1" w:space="0" w:color="00695C"/>
            </w:tcBorders>
            <w:shd w:val="clear" w:color="auto" w:fill="E0F2F1"/>
            <w:tcMar>
              <w:top w:w="180" w:type="dxa"/>
              <w:left w:w="260" w:type="dxa"/>
              <w:bottom w:w="180" w:type="dxa"/>
              <w:right w:w="260" w:type="dxa"/>
            </w:tcMar>
          </w:tcPr>
          <w:p w14:paraId="6512B97E" w14:textId="77777777" w:rsidR="00F11162" w:rsidRDefault="00000000">
            <w:pPr>
              <w:spacing w:after="80"/>
            </w:pPr>
            <w:r>
              <w:rPr>
                <w:b/>
                <w:bCs/>
                <w:color w:val="00695C"/>
              </w:rPr>
              <w:lastRenderedPageBreak/>
              <w:t>Firebase Cost Optimization Strategy</w:t>
            </w:r>
          </w:p>
          <w:p w14:paraId="1A63017A" w14:textId="77777777" w:rsidR="00F11162" w:rsidRDefault="00000000">
            <w:proofErr w:type="spellStart"/>
            <w:r>
              <w:rPr>
                <w:color w:val="1A1A1A"/>
                <w:sz w:val="20"/>
                <w:szCs w:val="20"/>
              </w:rPr>
              <w:t>TaskQ’s</w:t>
            </w:r>
            <w:proofErr w:type="spellEnd"/>
            <w:r>
              <w:rPr>
                <w:color w:val="1A1A1A"/>
                <w:sz w:val="20"/>
                <w:szCs w:val="20"/>
              </w:rPr>
              <w:t xml:space="preserve"> data model is lightweight (tasks and events are small JSON objects). A workspace with 200 tasks and 100 events is roughly 80–120 KB of stored data. At 10,000 users each with one workspace, total storage would be approximately 1.0–1.2 GB — right at or just above the free tier. Migrating to </w:t>
            </w:r>
            <w:proofErr w:type="spellStart"/>
            <w:r>
              <w:rPr>
                <w:color w:val="1A1A1A"/>
                <w:sz w:val="20"/>
                <w:szCs w:val="20"/>
              </w:rPr>
              <w:t>Firestore</w:t>
            </w:r>
            <w:proofErr w:type="spellEnd"/>
            <w:r>
              <w:rPr>
                <w:color w:val="1A1A1A"/>
                <w:sz w:val="20"/>
                <w:szCs w:val="20"/>
              </w:rPr>
              <w:t xml:space="preserve"> (which has better </w:t>
            </w:r>
            <w:proofErr w:type="gramStart"/>
            <w:r>
              <w:rPr>
                <w:color w:val="1A1A1A"/>
                <w:sz w:val="20"/>
                <w:szCs w:val="20"/>
              </w:rPr>
              <w:t>free-tier</w:t>
            </w:r>
            <w:proofErr w:type="gramEnd"/>
            <w:r>
              <w:rPr>
                <w:color w:val="1A1A1A"/>
                <w:sz w:val="20"/>
                <w:szCs w:val="20"/>
              </w:rPr>
              <w:t xml:space="preserve"> download limits and offline caching) should be evaluated when the user base approaches 5,000.</w:t>
            </w:r>
          </w:p>
        </w:tc>
      </w:tr>
    </w:tbl>
    <w:p w14:paraId="1CE53EC2" w14:textId="77777777" w:rsidR="00F11162" w:rsidRDefault="00000000">
      <w:r>
        <w:br w:type="page"/>
      </w:r>
    </w:p>
    <w:p w14:paraId="21A55D90" w14:textId="77777777" w:rsidR="00F11162" w:rsidRDefault="00000000">
      <w:pPr>
        <w:pStyle w:val="Heading1"/>
        <w:pBdr>
          <w:bottom w:val="single" w:sz="6" w:space="4" w:color="E55A00"/>
        </w:pBdr>
      </w:pPr>
      <w:r>
        <w:lastRenderedPageBreak/>
        <w:t>9. Go-to-Market Roadmap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00"/>
        <w:gridCol w:w="4960"/>
      </w:tblGrid>
      <w:tr w:rsidR="00F11162" w14:paraId="07FC30B2" w14:textId="77777777">
        <w:tblPrEx>
          <w:tblCellMar>
            <w:top w:w="0" w:type="dxa"/>
            <w:bottom w:w="0" w:type="dxa"/>
          </w:tblCellMar>
        </w:tblPrEx>
        <w:trPr>
          <w:tblHeader/>
        </w:trPr>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600322EB" w14:textId="77777777" w:rsidR="00F11162" w:rsidRDefault="00000000">
            <w:r>
              <w:rPr>
                <w:b/>
                <w:bCs/>
                <w:color w:val="777777"/>
                <w:sz w:val="18"/>
                <w:szCs w:val="18"/>
              </w:rPr>
              <w:t>Phase</w:t>
            </w:r>
          </w:p>
        </w:tc>
        <w:tc>
          <w:tcPr>
            <w:tcW w:w="2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735F87C1" w14:textId="77777777" w:rsidR="00F11162" w:rsidRDefault="00000000">
            <w:r>
              <w:rPr>
                <w:b/>
                <w:bCs/>
                <w:color w:val="777777"/>
                <w:sz w:val="18"/>
                <w:szCs w:val="18"/>
              </w:rPr>
              <w:t>Timeline</w:t>
            </w:r>
          </w:p>
        </w:tc>
        <w:tc>
          <w:tcPr>
            <w:tcW w:w="49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32E7F704" w14:textId="77777777" w:rsidR="00F11162" w:rsidRDefault="00000000">
            <w:r>
              <w:rPr>
                <w:b/>
                <w:bCs/>
                <w:color w:val="777777"/>
                <w:sz w:val="18"/>
                <w:szCs w:val="18"/>
              </w:rPr>
              <w:t>Milestones</w:t>
            </w:r>
          </w:p>
        </w:tc>
      </w:tr>
      <w:tr w:rsidR="00F11162" w14:paraId="66D4129B"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0E4C0C7" w14:textId="77777777" w:rsidR="00F11162" w:rsidRDefault="00000000">
            <w:r>
              <w:rPr>
                <w:b/>
                <w:bCs/>
                <w:color w:val="444444"/>
                <w:sz w:val="20"/>
                <w:szCs w:val="20"/>
              </w:rPr>
              <w:t>Phase 0 Private Beta</w:t>
            </w:r>
          </w:p>
        </w:tc>
        <w:tc>
          <w:tcPr>
            <w:tcW w:w="2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2C48144" w14:textId="77777777" w:rsidR="00F11162" w:rsidRDefault="00000000">
            <w:r>
              <w:rPr>
                <w:color w:val="777777"/>
                <w:sz w:val="20"/>
                <w:szCs w:val="20"/>
              </w:rPr>
              <w:t>Now (v0.8) Single household</w:t>
            </w:r>
          </w:p>
        </w:tc>
        <w:tc>
          <w:tcPr>
            <w:tcW w:w="49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79FC1A2" w14:textId="77777777" w:rsidR="00F11162" w:rsidRDefault="00000000">
            <w:r>
              <w:rPr>
                <w:color w:val="1A1A1A"/>
                <w:sz w:val="20"/>
                <w:szCs w:val="20"/>
              </w:rPr>
              <w:t>Feature validation; responsive design; core task/calendar/workspace loop proven in real use</w:t>
            </w:r>
          </w:p>
        </w:tc>
      </w:tr>
      <w:tr w:rsidR="00F11162" w14:paraId="3BC92608"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0DAAB55" w14:textId="77777777" w:rsidR="00F11162" w:rsidRDefault="00000000">
            <w:r>
              <w:rPr>
                <w:b/>
                <w:bCs/>
                <w:color w:val="1565C0"/>
                <w:sz w:val="20"/>
                <w:szCs w:val="20"/>
              </w:rPr>
              <w:t>Phase 1 Extended Beta</w:t>
            </w:r>
          </w:p>
        </w:tc>
        <w:tc>
          <w:tcPr>
            <w:tcW w:w="2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FEBD2B8" w14:textId="77777777" w:rsidR="00F11162" w:rsidRDefault="00000000">
            <w:r>
              <w:rPr>
                <w:color w:val="777777"/>
                <w:sz w:val="20"/>
                <w:szCs w:val="20"/>
              </w:rPr>
              <w:t>Q2 2026 5–20 invite-only households</w:t>
            </w:r>
          </w:p>
        </w:tc>
        <w:tc>
          <w:tcPr>
            <w:tcW w:w="49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4FF9377" w14:textId="77777777" w:rsidR="00F11162" w:rsidRDefault="00000000">
            <w:r>
              <w:rPr>
                <w:color w:val="1A1A1A"/>
                <w:sz w:val="20"/>
                <w:szCs w:val="20"/>
              </w:rPr>
              <w:t>Refactor to React/TypeScript SPA; Firebase security rules hardened; Stripe billing integrated; iOS/Android WebView wrappers submitted to stores</w:t>
            </w:r>
          </w:p>
        </w:tc>
      </w:tr>
      <w:tr w:rsidR="00F11162" w14:paraId="5673C2FD"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EC4C6AA" w14:textId="77777777" w:rsidR="00F11162" w:rsidRDefault="00000000">
            <w:r>
              <w:rPr>
                <w:b/>
                <w:bCs/>
                <w:color w:val="E55A00"/>
                <w:sz w:val="20"/>
                <w:szCs w:val="20"/>
              </w:rPr>
              <w:t>Phase 2 Soft Launch</w:t>
            </w:r>
          </w:p>
        </w:tc>
        <w:tc>
          <w:tcPr>
            <w:tcW w:w="2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E0645B8" w14:textId="77777777" w:rsidR="00F11162" w:rsidRDefault="00000000">
            <w:r>
              <w:rPr>
                <w:color w:val="777777"/>
                <w:sz w:val="20"/>
                <w:szCs w:val="20"/>
              </w:rPr>
              <w:t>Q3 2026 Public sign-up open</w:t>
            </w:r>
          </w:p>
        </w:tc>
        <w:tc>
          <w:tcPr>
            <w:tcW w:w="49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1AD7524" w14:textId="77777777" w:rsidR="00F11162" w:rsidRDefault="00000000">
            <w:r>
              <w:rPr>
                <w:color w:val="1A1A1A"/>
                <w:sz w:val="20"/>
                <w:szCs w:val="20"/>
              </w:rPr>
              <w:t>Freemium + Personal tiers live; App Store and Play Store listings published; Product Hunt launch; basic analytics and Sentry monitoring active</w:t>
            </w:r>
          </w:p>
        </w:tc>
      </w:tr>
      <w:tr w:rsidR="00F11162" w14:paraId="51AE08AE"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20C46BE" w14:textId="77777777" w:rsidR="00F11162" w:rsidRDefault="00000000">
            <w:r>
              <w:rPr>
                <w:b/>
                <w:bCs/>
                <w:color w:val="2E7D32"/>
                <w:sz w:val="20"/>
                <w:szCs w:val="20"/>
              </w:rPr>
              <w:t>Phase 3 Growth</w:t>
            </w:r>
          </w:p>
        </w:tc>
        <w:tc>
          <w:tcPr>
            <w:tcW w:w="2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02B0E8" w14:textId="77777777" w:rsidR="00F11162" w:rsidRDefault="00000000">
            <w:r>
              <w:rPr>
                <w:color w:val="777777"/>
                <w:sz w:val="20"/>
                <w:szCs w:val="20"/>
              </w:rPr>
              <w:t>Q4 2026–Q1 2027 Scale to 10K users</w:t>
            </w:r>
          </w:p>
        </w:tc>
        <w:tc>
          <w:tcPr>
            <w:tcW w:w="49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E496B81" w14:textId="77777777" w:rsidR="00F11162" w:rsidRDefault="00000000">
            <w:r>
              <w:rPr>
                <w:color w:val="1A1A1A"/>
                <w:sz w:val="20"/>
                <w:szCs w:val="20"/>
              </w:rPr>
              <w:t>Family/Team plan launched; workspace sharing/invites; push notifications; referral program; content marketing (blog, SEO); App Store Optimization</w:t>
            </w:r>
          </w:p>
        </w:tc>
      </w:tr>
      <w:tr w:rsidR="00F11162" w14:paraId="0B588CEF" w14:textId="77777777">
        <w:tblPrEx>
          <w:tblCellMar>
            <w:top w:w="0" w:type="dxa"/>
            <w:bottom w:w="0" w:type="dxa"/>
          </w:tblCellMar>
        </w:tblPrEx>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C8FECBB" w14:textId="77777777" w:rsidR="00F11162" w:rsidRDefault="00000000">
            <w:r>
              <w:rPr>
                <w:b/>
                <w:bCs/>
                <w:color w:val="6A1B9A"/>
                <w:sz w:val="20"/>
                <w:szCs w:val="20"/>
              </w:rPr>
              <w:t>Phase 4 Scale</w:t>
            </w:r>
          </w:p>
        </w:tc>
        <w:tc>
          <w:tcPr>
            <w:tcW w:w="2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58797C87" w14:textId="77777777" w:rsidR="00F11162" w:rsidRDefault="00000000">
            <w:r>
              <w:rPr>
                <w:color w:val="777777"/>
                <w:sz w:val="20"/>
                <w:szCs w:val="20"/>
              </w:rPr>
              <w:t>2027+ 50K+ users</w:t>
            </w:r>
          </w:p>
        </w:tc>
        <w:tc>
          <w:tcPr>
            <w:tcW w:w="49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47AB2288" w14:textId="77777777" w:rsidR="00F11162" w:rsidRDefault="00000000">
            <w:r>
              <w:rPr>
                <w:color w:val="1A1A1A"/>
                <w:sz w:val="20"/>
                <w:szCs w:val="20"/>
              </w:rPr>
              <w:t xml:space="preserve">Team Pro tier; API access; white-label opportunities; native </w:t>
            </w:r>
            <w:proofErr w:type="spellStart"/>
            <w:r>
              <w:rPr>
                <w:color w:val="1A1A1A"/>
                <w:sz w:val="20"/>
                <w:szCs w:val="20"/>
              </w:rPr>
              <w:t>SwiftUI</w:t>
            </w:r>
            <w:proofErr w:type="spellEnd"/>
            <w:r>
              <w:rPr>
                <w:color w:val="1A1A1A"/>
                <w:sz w:val="20"/>
                <w:szCs w:val="20"/>
              </w:rPr>
              <w:t xml:space="preserve">/Jetpack Compose apps; potential </w:t>
            </w:r>
            <w:proofErr w:type="spellStart"/>
            <w:r>
              <w:rPr>
                <w:color w:val="1A1A1A"/>
                <w:sz w:val="20"/>
                <w:szCs w:val="20"/>
              </w:rPr>
              <w:t>Firestore</w:t>
            </w:r>
            <w:proofErr w:type="spellEnd"/>
            <w:r>
              <w:rPr>
                <w:color w:val="1A1A1A"/>
                <w:sz w:val="20"/>
                <w:szCs w:val="20"/>
              </w:rPr>
              <w:t xml:space="preserve"> migration; recurring task support</w:t>
            </w:r>
          </w:p>
        </w:tc>
      </w:tr>
    </w:tbl>
    <w:p w14:paraId="5F2351EA" w14:textId="77777777" w:rsidR="00F11162" w:rsidRDefault="00F11162">
      <w:pPr>
        <w:spacing w:after="240"/>
      </w:pPr>
    </w:p>
    <w:p w14:paraId="690A5479" w14:textId="77777777" w:rsidR="00F11162" w:rsidRDefault="00000000">
      <w:pPr>
        <w:pStyle w:val="Heading2"/>
      </w:pPr>
      <w:proofErr w:type="gramStart"/>
      <w:r>
        <w:t>9.1  Near</w:t>
      </w:r>
      <w:proofErr w:type="gramEnd"/>
      <w:r>
        <w:t>-Term Feature Priorities (Phase 1)</w:t>
      </w:r>
    </w:p>
    <w:p w14:paraId="4C579753" w14:textId="77777777" w:rsidR="00F11162" w:rsidRDefault="00000000">
      <w:pPr>
        <w:pStyle w:val="ListParagraph"/>
        <w:numPr>
          <w:ilvl w:val="0"/>
          <w:numId w:val="2"/>
        </w:numPr>
        <w:spacing w:before="40" w:after="40"/>
      </w:pPr>
      <w:r>
        <w:rPr>
          <w:b/>
          <w:bCs/>
          <w:color w:val="1A1A1A"/>
        </w:rPr>
        <w:t>Workspace sharing — invite collaborators by email (blocks Family/Team tier launch)</w:t>
      </w:r>
    </w:p>
    <w:p w14:paraId="57551E2C" w14:textId="77777777" w:rsidR="00F11162" w:rsidRDefault="00000000">
      <w:pPr>
        <w:pStyle w:val="ListParagraph"/>
        <w:numPr>
          <w:ilvl w:val="0"/>
          <w:numId w:val="2"/>
        </w:numPr>
        <w:spacing w:before="40" w:after="40"/>
      </w:pPr>
      <w:r>
        <w:rPr>
          <w:color w:val="1A1A1A"/>
        </w:rPr>
        <w:t>Push notifications — alert users when tasks hit urgency thresholds (blocks mobile value prop)</w:t>
      </w:r>
    </w:p>
    <w:p w14:paraId="777361B6" w14:textId="77777777" w:rsidR="00F11162" w:rsidRDefault="00000000">
      <w:pPr>
        <w:pStyle w:val="ListParagraph"/>
        <w:numPr>
          <w:ilvl w:val="0"/>
          <w:numId w:val="2"/>
        </w:numPr>
        <w:spacing w:before="40" w:after="40"/>
      </w:pPr>
      <w:r>
        <w:rPr>
          <w:color w:val="1A1A1A"/>
        </w:rPr>
        <w:t>Recurring tasks — auto-regenerate chores, bills, and repeating events (high household demand)</w:t>
      </w:r>
    </w:p>
    <w:p w14:paraId="20787A41" w14:textId="77777777" w:rsidR="00F11162" w:rsidRDefault="00000000">
      <w:pPr>
        <w:pStyle w:val="ListParagraph"/>
        <w:numPr>
          <w:ilvl w:val="0"/>
          <w:numId w:val="2"/>
        </w:numPr>
        <w:spacing w:before="40" w:after="40"/>
      </w:pPr>
      <w:r>
        <w:rPr>
          <w:color w:val="1A1A1A"/>
        </w:rPr>
        <w:t>iOS and Android app store listings — native wrappers to unlock App Store discoverability</w:t>
      </w:r>
    </w:p>
    <w:p w14:paraId="48F6E21C" w14:textId="77777777" w:rsidR="00F11162" w:rsidRDefault="00000000">
      <w:pPr>
        <w:pStyle w:val="ListParagraph"/>
        <w:numPr>
          <w:ilvl w:val="0"/>
          <w:numId w:val="2"/>
        </w:numPr>
        <w:spacing w:before="40" w:after="40"/>
      </w:pPr>
      <w:r>
        <w:rPr>
          <w:color w:val="1A1A1A"/>
        </w:rPr>
        <w:t>Stripe billing — subscription enforcement gating premium features</w:t>
      </w:r>
    </w:p>
    <w:p w14:paraId="424D257D" w14:textId="77777777" w:rsidR="00F11162" w:rsidRDefault="00000000">
      <w:pPr>
        <w:pStyle w:val="ListParagraph"/>
        <w:numPr>
          <w:ilvl w:val="0"/>
          <w:numId w:val="2"/>
        </w:numPr>
        <w:spacing w:before="40" w:after="40"/>
      </w:pPr>
      <w:r>
        <w:rPr>
          <w:color w:val="1A1A1A"/>
        </w:rPr>
        <w:t>Firebase Security Rules audit — ensure multi-tenant data isolation before opening registration</w:t>
      </w:r>
    </w:p>
    <w:p w14:paraId="24A3F3AB" w14:textId="77777777" w:rsidR="00F11162" w:rsidRDefault="00000000">
      <w:r>
        <w:br w:type="page"/>
      </w:r>
    </w:p>
    <w:p w14:paraId="40C7B6FF" w14:textId="77777777" w:rsidR="00F11162" w:rsidRDefault="00000000">
      <w:pPr>
        <w:pStyle w:val="Heading1"/>
        <w:pBdr>
          <w:bottom w:val="single" w:sz="6" w:space="4" w:color="E55A00"/>
        </w:pBdr>
      </w:pPr>
      <w:r>
        <w:lastRenderedPageBreak/>
        <w:t>10. Document Revision History</w:t>
      </w:r>
    </w:p>
    <w:p w14:paraId="48C4203D" w14:textId="77777777" w:rsidR="00F11162" w:rsidRDefault="00000000">
      <w:pPr>
        <w:spacing w:after="140"/>
      </w:pPr>
      <w:r>
        <w:rPr>
          <w:color w:val="1A1A1A"/>
        </w:rPr>
        <w:t xml:space="preserve">This section tracks changes to the product specification document itself (not the </w:t>
      </w:r>
      <w:proofErr w:type="spellStart"/>
      <w:r>
        <w:rPr>
          <w:color w:val="1A1A1A"/>
        </w:rPr>
        <w:t>TaskQ</w:t>
      </w:r>
      <w:proofErr w:type="spellEnd"/>
      <w:r>
        <w:rPr>
          <w:color w:val="1A1A1A"/>
        </w:rPr>
        <w:t xml:space="preserve"> application version history).</w:t>
      </w:r>
    </w:p>
    <w:p w14:paraId="2715A891" w14:textId="77777777" w:rsidR="00F11162" w:rsidRDefault="00F11162">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600"/>
        <w:gridCol w:w="1800"/>
        <w:gridCol w:w="4760"/>
      </w:tblGrid>
      <w:tr w:rsidR="00F11162" w14:paraId="30BA14D0" w14:textId="77777777">
        <w:tblPrEx>
          <w:tblCellMar>
            <w:top w:w="0" w:type="dxa"/>
            <w:bottom w:w="0" w:type="dxa"/>
          </w:tblCellMar>
        </w:tblPrEx>
        <w:trPr>
          <w:tblHeader/>
        </w:trPr>
        <w:tc>
          <w:tcPr>
            <w:tcW w:w="12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04F08571" w14:textId="77777777" w:rsidR="00F11162" w:rsidRDefault="00000000">
            <w:r>
              <w:rPr>
                <w:b/>
                <w:bCs/>
                <w:color w:val="777777"/>
                <w:sz w:val="18"/>
                <w:szCs w:val="18"/>
              </w:rPr>
              <w:t>Rev</w:t>
            </w:r>
          </w:p>
        </w:tc>
        <w:tc>
          <w:tcPr>
            <w:tcW w:w="16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1A3BED76" w14:textId="77777777" w:rsidR="00F11162" w:rsidRDefault="00000000">
            <w:r>
              <w:rPr>
                <w:b/>
                <w:bCs/>
                <w:color w:val="777777"/>
                <w:sz w:val="18"/>
                <w:szCs w:val="18"/>
              </w:rPr>
              <w:t>Date</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08117E32" w14:textId="77777777" w:rsidR="00F11162" w:rsidRDefault="00000000">
            <w:r>
              <w:rPr>
                <w:b/>
                <w:bCs/>
                <w:color w:val="777777"/>
                <w:sz w:val="18"/>
                <w:szCs w:val="18"/>
              </w:rPr>
              <w:t>Author</w:t>
            </w:r>
          </w:p>
        </w:tc>
        <w:tc>
          <w:tcPr>
            <w:tcW w:w="4760" w:type="dxa"/>
            <w:tcBorders>
              <w:top w:val="single" w:sz="1" w:space="0" w:color="DDDDDD"/>
              <w:left w:val="single" w:sz="1" w:space="0" w:color="DDDDDD"/>
              <w:bottom w:val="single" w:sz="1" w:space="0" w:color="DDDDDD"/>
              <w:right w:val="single" w:sz="1" w:space="0" w:color="DDDDDD"/>
            </w:tcBorders>
            <w:shd w:val="clear" w:color="auto" w:fill="F5F5F5"/>
            <w:tcMar>
              <w:top w:w="100" w:type="dxa"/>
              <w:left w:w="150" w:type="dxa"/>
              <w:bottom w:w="100" w:type="dxa"/>
              <w:right w:w="150" w:type="dxa"/>
            </w:tcMar>
          </w:tcPr>
          <w:p w14:paraId="2222EBBA" w14:textId="77777777" w:rsidR="00F11162" w:rsidRDefault="00000000">
            <w:r>
              <w:rPr>
                <w:b/>
                <w:bCs/>
                <w:color w:val="777777"/>
                <w:sz w:val="18"/>
                <w:szCs w:val="18"/>
              </w:rPr>
              <w:t>Summary of Changes</w:t>
            </w:r>
          </w:p>
        </w:tc>
      </w:tr>
      <w:tr w:rsidR="00F11162" w14:paraId="3F098898"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6DBD4C06" w14:textId="77777777" w:rsidR="00F11162" w:rsidRDefault="00000000">
            <w:r>
              <w:rPr>
                <w:b/>
                <w:bCs/>
                <w:color w:val="E55A00"/>
                <w:sz w:val="20"/>
                <w:szCs w:val="20"/>
              </w:rPr>
              <w:t>1.0</w:t>
            </w:r>
          </w:p>
        </w:tc>
        <w:tc>
          <w:tcPr>
            <w:tcW w:w="1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21A6191" w14:textId="77777777" w:rsidR="00F11162" w:rsidRDefault="00000000">
            <w:r>
              <w:rPr>
                <w:color w:val="777777"/>
                <w:sz w:val="20"/>
                <w:szCs w:val="20"/>
              </w:rPr>
              <w:t>March 2026</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191DB3FF" w14:textId="77777777" w:rsidR="00F11162" w:rsidRDefault="00000000">
            <w:r>
              <w:rPr>
                <w:color w:val="1A1A1A"/>
                <w:sz w:val="20"/>
                <w:szCs w:val="20"/>
              </w:rPr>
              <w:t>T. Coddington</w:t>
            </w:r>
          </w:p>
        </w:tc>
        <w:tc>
          <w:tcPr>
            <w:tcW w:w="4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238EF995" w14:textId="77777777" w:rsidR="00F11162" w:rsidRDefault="00000000">
            <w:r>
              <w:rPr>
                <w:color w:val="1A1A1A"/>
                <w:sz w:val="20"/>
                <w:szCs w:val="20"/>
              </w:rPr>
              <w:t>Initial internal document. Covered feature specifications, use cases (household-only), data model, and app version history for the private Coddington family test deployment.</w:t>
            </w:r>
          </w:p>
        </w:tc>
      </w:tr>
      <w:tr w:rsidR="00F11162" w14:paraId="6B305F6C"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6BCA0349" w14:textId="77777777" w:rsidR="00F11162" w:rsidRDefault="00000000">
            <w:r>
              <w:rPr>
                <w:b/>
                <w:bCs/>
                <w:color w:val="E55A00"/>
                <w:sz w:val="20"/>
                <w:szCs w:val="20"/>
              </w:rPr>
              <w:t>2.0</w:t>
            </w:r>
          </w:p>
        </w:tc>
        <w:tc>
          <w:tcPr>
            <w:tcW w:w="1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FED0014" w14:textId="77777777" w:rsidR="00F11162" w:rsidRDefault="00000000">
            <w:r>
              <w:rPr>
                <w:color w:val="777777"/>
                <w:sz w:val="20"/>
                <w:szCs w:val="20"/>
              </w:rPr>
              <w:t>March 2026</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228E326" w14:textId="77777777" w:rsidR="00F11162" w:rsidRDefault="00000000">
            <w:r>
              <w:rPr>
                <w:color w:val="1A1A1A"/>
                <w:sz w:val="20"/>
                <w:szCs w:val="20"/>
              </w:rPr>
              <w:t>T. Coddington</w:t>
            </w:r>
          </w:p>
        </w:tc>
        <w:tc>
          <w:tcPr>
            <w:tcW w:w="4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759EE126" w14:textId="77777777" w:rsidR="00F11162" w:rsidRDefault="00000000">
            <w:r>
              <w:rPr>
                <w:color w:val="1A1A1A"/>
                <w:sz w:val="20"/>
                <w:szCs w:val="20"/>
              </w:rPr>
              <w:t>Major revision for commercial planning. Generalized product positioning beyond household use. Added: Target Markets (Section 3), competitive analysis, generalized use cases across 5 market segments, production architecture plan, Monetization Strategy (Section 7), Deployment &amp; Infrastructure Costs (Section 8), Go-to-Market Roadmap (Section 9), and this Document Revision History (Section 10). Private beta framing moved to Section 2.</w:t>
            </w:r>
          </w:p>
        </w:tc>
      </w:tr>
      <w:tr w:rsidR="00F11162" w14:paraId="432C6BE0" w14:textId="77777777">
        <w:tblPrEx>
          <w:tblCellMar>
            <w:top w:w="0" w:type="dxa"/>
            <w:bottom w:w="0" w:type="dxa"/>
          </w:tblCellMar>
        </w:tblPrEx>
        <w:tc>
          <w:tcPr>
            <w:tcW w:w="1200" w:type="dxa"/>
            <w:tcBorders>
              <w:top w:val="single" w:sz="1" w:space="0" w:color="DDDDDD"/>
              <w:left w:val="single" w:sz="1" w:space="0" w:color="DDDDDD"/>
              <w:bottom w:val="single" w:sz="1" w:space="0" w:color="DDDDDD"/>
              <w:right w:val="single" w:sz="1" w:space="0" w:color="DDDDDD"/>
            </w:tcBorders>
            <w:shd w:val="clear" w:color="auto" w:fill="FFF0E6"/>
            <w:tcMar>
              <w:top w:w="100" w:type="dxa"/>
              <w:left w:w="150" w:type="dxa"/>
              <w:bottom w:w="100" w:type="dxa"/>
              <w:right w:w="150" w:type="dxa"/>
            </w:tcMar>
          </w:tcPr>
          <w:p w14:paraId="39C9A34D" w14:textId="77777777" w:rsidR="00F11162" w:rsidRDefault="00000000">
            <w:r>
              <w:rPr>
                <w:b/>
                <w:bCs/>
                <w:color w:val="E55A00"/>
                <w:sz w:val="20"/>
                <w:szCs w:val="20"/>
              </w:rPr>
              <w:t>2.1</w:t>
            </w:r>
          </w:p>
        </w:tc>
        <w:tc>
          <w:tcPr>
            <w:tcW w:w="16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078A9E90" w14:textId="77777777" w:rsidR="00F11162" w:rsidRDefault="00000000">
            <w:r>
              <w:rPr>
                <w:color w:val="777777"/>
                <w:sz w:val="20"/>
                <w:szCs w:val="20"/>
              </w:rPr>
              <w:t>March 2026</w:t>
            </w:r>
          </w:p>
        </w:tc>
        <w:tc>
          <w:tcPr>
            <w:tcW w:w="180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6BF1A8C4" w14:textId="77777777" w:rsidR="00F11162" w:rsidRDefault="00000000">
            <w:r>
              <w:rPr>
                <w:color w:val="1A1A1A"/>
                <w:sz w:val="20"/>
                <w:szCs w:val="20"/>
              </w:rPr>
              <w:t>T. Coddington</w:t>
            </w:r>
          </w:p>
        </w:tc>
        <w:tc>
          <w:tcPr>
            <w:tcW w:w="4760" w:type="dxa"/>
            <w:tcBorders>
              <w:top w:val="single" w:sz="1" w:space="0" w:color="DDDDDD"/>
              <w:left w:val="single" w:sz="1" w:space="0" w:color="DDDDDD"/>
              <w:bottom w:val="single" w:sz="1" w:space="0" w:color="DDDDDD"/>
              <w:right w:val="single" w:sz="1" w:space="0" w:color="DDDDDD"/>
            </w:tcBorders>
            <w:tcMar>
              <w:top w:w="100" w:type="dxa"/>
              <w:left w:w="150" w:type="dxa"/>
              <w:bottom w:w="100" w:type="dxa"/>
              <w:right w:w="150" w:type="dxa"/>
            </w:tcMar>
          </w:tcPr>
          <w:p w14:paraId="30E458B9" w14:textId="77777777" w:rsidR="00F11162" w:rsidRDefault="00000000">
            <w:r>
              <w:rPr>
                <w:color w:val="1A1A1A"/>
                <w:sz w:val="20"/>
                <w:szCs w:val="20"/>
              </w:rPr>
              <w:t xml:space="preserve">Added Section 1.1: Origin Story. Documents the inventor background (patent attorney, physicist, parent), the triage-state problem that inspired </w:t>
            </w:r>
            <w:proofErr w:type="spellStart"/>
            <w:r>
              <w:rPr>
                <w:color w:val="1A1A1A"/>
                <w:sz w:val="20"/>
                <w:szCs w:val="20"/>
              </w:rPr>
              <w:t>TaskQ</w:t>
            </w:r>
            <w:proofErr w:type="spellEnd"/>
            <w:r>
              <w:rPr>
                <w:color w:val="1A1A1A"/>
                <w:sz w:val="20"/>
                <w:szCs w:val="20"/>
              </w:rPr>
              <w:t>, the limitations of handwritten lists, and the core problem the software was designed to solve including passive urgency escalation, stagnant task visibility, time tracking, and multi-workspace context separation.</w:t>
            </w:r>
          </w:p>
        </w:tc>
      </w:tr>
    </w:tbl>
    <w:p w14:paraId="1A3352D5" w14:textId="77777777" w:rsidR="00F11162" w:rsidRDefault="00F11162">
      <w:pPr>
        <w:spacing w:after="600"/>
      </w:pPr>
    </w:p>
    <w:p w14:paraId="3DFD82C8" w14:textId="77777777" w:rsidR="00F11162" w:rsidRDefault="00F11162">
      <w:pPr>
        <w:pBdr>
          <w:bottom w:val="single" w:sz="4" w:space="1" w:color="DDDDDD"/>
        </w:pBdr>
        <w:spacing w:before="160" w:after="160"/>
      </w:pPr>
    </w:p>
    <w:p w14:paraId="418EFE7C" w14:textId="77777777" w:rsidR="00F11162" w:rsidRDefault="00000000">
      <w:pPr>
        <w:spacing w:before="140"/>
        <w:jc w:val="center"/>
      </w:pPr>
      <w:r>
        <w:rPr>
          <w:i/>
          <w:iCs/>
          <w:color w:val="777777"/>
          <w:sz w:val="18"/>
          <w:szCs w:val="18"/>
        </w:rPr>
        <w:t>For questions about this document, contact the product owner. — Confidential, March 2026.</w:t>
      </w:r>
    </w:p>
    <w:sectPr w:rsidR="00F1116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6F33E" w14:textId="77777777" w:rsidR="00D063FA" w:rsidRDefault="00D063FA">
      <w:r>
        <w:separator/>
      </w:r>
    </w:p>
  </w:endnote>
  <w:endnote w:type="continuationSeparator" w:id="0">
    <w:p w14:paraId="396F1BA3" w14:textId="77777777" w:rsidR="00D063FA" w:rsidRDefault="00D063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267F9" w14:textId="77777777" w:rsidR="00F11162" w:rsidRDefault="00000000">
    <w:pPr>
      <w:pBdr>
        <w:top w:val="single" w:sz="4" w:space="2" w:color="DDDDDD"/>
      </w:pBdr>
      <w:tabs>
        <w:tab w:val="right" w:pos="9360"/>
      </w:tabs>
    </w:pPr>
    <w:proofErr w:type="spellStart"/>
    <w:r>
      <w:rPr>
        <w:color w:val="777777"/>
        <w:sz w:val="16"/>
        <w:szCs w:val="16"/>
      </w:rPr>
      <w:t>TaskQ</w:t>
    </w:r>
    <w:proofErr w:type="spellEnd"/>
    <w:r>
      <w:rPr>
        <w:color w:val="777777"/>
        <w:sz w:val="16"/>
        <w:szCs w:val="16"/>
      </w:rPr>
      <w:t xml:space="preserve"> — Confidential Product Document</w:t>
    </w:r>
    <w:r>
      <w:rPr>
        <w:color w:val="777777"/>
        <w:sz w:val="16"/>
        <w:szCs w:val="16"/>
      </w:rPr>
      <w:tab/>
      <w:t xml:space="preserve">Page </w:t>
    </w:r>
    <w:r>
      <w:rPr>
        <w:color w:val="777777"/>
        <w:sz w:val="16"/>
        <w:szCs w:val="16"/>
      </w:rPr>
      <w:fldChar w:fldCharType="begin"/>
    </w:r>
    <w:r>
      <w:rPr>
        <w:color w:val="777777"/>
        <w:sz w:val="16"/>
        <w:szCs w:val="16"/>
      </w:rPr>
      <w:instrText>PAGE</w:instrText>
    </w:r>
    <w:r>
      <w:rPr>
        <w:color w:val="777777"/>
        <w:sz w:val="16"/>
        <w:szCs w:val="16"/>
      </w:rPr>
      <w:fldChar w:fldCharType="separate"/>
    </w:r>
    <w:r w:rsidR="0023261B">
      <w:rPr>
        <w:noProof/>
        <w:color w:val="777777"/>
        <w:sz w:val="16"/>
        <w:szCs w:val="16"/>
      </w:rPr>
      <w:t>1</w:t>
    </w:r>
    <w:r>
      <w:rPr>
        <w:color w:val="777777"/>
        <w:sz w:val="16"/>
        <w:szCs w:val="16"/>
      </w:rPr>
      <w:fldChar w:fldCharType="end"/>
    </w:r>
    <w:r>
      <w:rPr>
        <w:color w:val="777777"/>
        <w:sz w:val="16"/>
        <w:szCs w:val="16"/>
      </w:rPr>
      <w:t xml:space="preserve"> of </w:t>
    </w:r>
    <w:r>
      <w:rPr>
        <w:color w:val="777777"/>
        <w:sz w:val="16"/>
        <w:szCs w:val="16"/>
      </w:rPr>
      <w:fldChar w:fldCharType="begin"/>
    </w:r>
    <w:r>
      <w:rPr>
        <w:color w:val="777777"/>
        <w:sz w:val="16"/>
        <w:szCs w:val="16"/>
      </w:rPr>
      <w:instrText>NUMPAGES</w:instrText>
    </w:r>
    <w:r>
      <w:rPr>
        <w:color w:val="777777"/>
        <w:sz w:val="16"/>
        <w:szCs w:val="16"/>
      </w:rPr>
      <w:fldChar w:fldCharType="separate"/>
    </w:r>
    <w:r w:rsidR="0023261B">
      <w:rPr>
        <w:noProof/>
        <w:color w:val="777777"/>
        <w:sz w:val="16"/>
        <w:szCs w:val="16"/>
      </w:rPr>
      <w:t>2</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DB1B25" w14:textId="77777777" w:rsidR="00D063FA" w:rsidRDefault="00D063FA">
      <w:r>
        <w:separator/>
      </w:r>
    </w:p>
  </w:footnote>
  <w:footnote w:type="continuationSeparator" w:id="0">
    <w:p w14:paraId="6BDB1E67" w14:textId="77777777" w:rsidR="00D063FA" w:rsidRDefault="00D063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1F3C8" w14:textId="77777777" w:rsidR="00F11162" w:rsidRDefault="00000000">
    <w:pPr>
      <w:pBdr>
        <w:bottom w:val="single" w:sz="4" w:space="2" w:color="DDDDDD"/>
      </w:pBdr>
      <w:tabs>
        <w:tab w:val="right" w:pos="9360"/>
      </w:tabs>
    </w:pPr>
    <w:r>
      <w:rPr>
        <w:b/>
        <w:bCs/>
        <w:color w:val="E55A00"/>
        <w:sz w:val="18"/>
        <w:szCs w:val="18"/>
      </w:rPr>
      <w:t>TASKQ</w:t>
    </w:r>
    <w:r>
      <w:rPr>
        <w:color w:val="777777"/>
        <w:sz w:val="18"/>
        <w:szCs w:val="18"/>
      </w:rPr>
      <w:t xml:space="preserve">   |   Product Specification &amp; Commercial Strategy</w:t>
    </w:r>
    <w:r>
      <w:rPr>
        <w:i/>
        <w:iCs/>
        <w:color w:val="777777"/>
        <w:sz w:val="16"/>
        <w:szCs w:val="16"/>
      </w:rPr>
      <w:tab/>
      <w:t>CONFIDENTIAL — 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0514F"/>
    <w:multiLevelType w:val="hybridMultilevel"/>
    <w:tmpl w:val="22661B12"/>
    <w:lvl w:ilvl="0" w:tplc="C3308BAE">
      <w:start w:val="1"/>
      <w:numFmt w:val="bullet"/>
      <w:lvlText w:val="●"/>
      <w:lvlJc w:val="left"/>
      <w:pPr>
        <w:ind w:left="720" w:hanging="360"/>
      </w:pPr>
    </w:lvl>
    <w:lvl w:ilvl="1" w:tplc="0A048730">
      <w:start w:val="1"/>
      <w:numFmt w:val="bullet"/>
      <w:lvlText w:val="○"/>
      <w:lvlJc w:val="left"/>
      <w:pPr>
        <w:ind w:left="1440" w:hanging="360"/>
      </w:pPr>
    </w:lvl>
    <w:lvl w:ilvl="2" w:tplc="D2DAA172">
      <w:start w:val="1"/>
      <w:numFmt w:val="bullet"/>
      <w:lvlText w:val="■"/>
      <w:lvlJc w:val="left"/>
      <w:pPr>
        <w:ind w:left="2160" w:hanging="360"/>
      </w:pPr>
    </w:lvl>
    <w:lvl w:ilvl="3" w:tplc="32BE2F20">
      <w:start w:val="1"/>
      <w:numFmt w:val="bullet"/>
      <w:lvlText w:val="●"/>
      <w:lvlJc w:val="left"/>
      <w:pPr>
        <w:ind w:left="2880" w:hanging="360"/>
      </w:pPr>
    </w:lvl>
    <w:lvl w:ilvl="4" w:tplc="4072C4E2">
      <w:start w:val="1"/>
      <w:numFmt w:val="bullet"/>
      <w:lvlText w:val="○"/>
      <w:lvlJc w:val="left"/>
      <w:pPr>
        <w:ind w:left="3600" w:hanging="360"/>
      </w:pPr>
    </w:lvl>
    <w:lvl w:ilvl="5" w:tplc="C6F8B9CA">
      <w:start w:val="1"/>
      <w:numFmt w:val="bullet"/>
      <w:lvlText w:val="■"/>
      <w:lvlJc w:val="left"/>
      <w:pPr>
        <w:ind w:left="4320" w:hanging="360"/>
      </w:pPr>
    </w:lvl>
    <w:lvl w:ilvl="6" w:tplc="F8C68FF0">
      <w:start w:val="1"/>
      <w:numFmt w:val="bullet"/>
      <w:lvlText w:val="●"/>
      <w:lvlJc w:val="left"/>
      <w:pPr>
        <w:ind w:left="5040" w:hanging="360"/>
      </w:pPr>
    </w:lvl>
    <w:lvl w:ilvl="7" w:tplc="7520F084">
      <w:start w:val="1"/>
      <w:numFmt w:val="bullet"/>
      <w:lvlText w:val="●"/>
      <w:lvlJc w:val="left"/>
      <w:pPr>
        <w:ind w:left="5760" w:hanging="360"/>
      </w:pPr>
    </w:lvl>
    <w:lvl w:ilvl="8" w:tplc="B8E6CEB4">
      <w:start w:val="1"/>
      <w:numFmt w:val="bullet"/>
      <w:lvlText w:val="●"/>
      <w:lvlJc w:val="left"/>
      <w:pPr>
        <w:ind w:left="6480" w:hanging="360"/>
      </w:pPr>
    </w:lvl>
  </w:abstractNum>
  <w:abstractNum w:abstractNumId="1" w15:restartNumberingAfterBreak="0">
    <w:nsid w:val="5A8C7444"/>
    <w:multiLevelType w:val="hybridMultilevel"/>
    <w:tmpl w:val="601C6858"/>
    <w:lvl w:ilvl="0" w:tplc="6A1E87A4">
      <w:start w:val="1"/>
      <w:numFmt w:val="decimal"/>
      <w:lvlText w:val="%1."/>
      <w:lvlJc w:val="left"/>
      <w:pPr>
        <w:ind w:left="640" w:hanging="320"/>
      </w:pPr>
    </w:lvl>
    <w:lvl w:ilvl="1" w:tplc="41E6A558">
      <w:numFmt w:val="decimal"/>
      <w:lvlText w:val=""/>
      <w:lvlJc w:val="left"/>
    </w:lvl>
    <w:lvl w:ilvl="2" w:tplc="CCB00772">
      <w:numFmt w:val="decimal"/>
      <w:lvlText w:val=""/>
      <w:lvlJc w:val="left"/>
    </w:lvl>
    <w:lvl w:ilvl="3" w:tplc="1FF0A0A4">
      <w:numFmt w:val="decimal"/>
      <w:lvlText w:val=""/>
      <w:lvlJc w:val="left"/>
    </w:lvl>
    <w:lvl w:ilvl="4" w:tplc="5C744522">
      <w:numFmt w:val="decimal"/>
      <w:lvlText w:val=""/>
      <w:lvlJc w:val="left"/>
    </w:lvl>
    <w:lvl w:ilvl="5" w:tplc="BA0AA466">
      <w:numFmt w:val="decimal"/>
      <w:lvlText w:val=""/>
      <w:lvlJc w:val="left"/>
    </w:lvl>
    <w:lvl w:ilvl="6" w:tplc="5EECD6D4">
      <w:numFmt w:val="decimal"/>
      <w:lvlText w:val=""/>
      <w:lvlJc w:val="left"/>
    </w:lvl>
    <w:lvl w:ilvl="7" w:tplc="23386906">
      <w:numFmt w:val="decimal"/>
      <w:lvlText w:val=""/>
      <w:lvlJc w:val="left"/>
    </w:lvl>
    <w:lvl w:ilvl="8" w:tplc="9E7CA152">
      <w:numFmt w:val="decimal"/>
      <w:lvlText w:val=""/>
      <w:lvlJc w:val="left"/>
    </w:lvl>
  </w:abstractNum>
  <w:abstractNum w:abstractNumId="2" w15:restartNumberingAfterBreak="0">
    <w:nsid w:val="725506D4"/>
    <w:multiLevelType w:val="hybridMultilevel"/>
    <w:tmpl w:val="3FA62FC8"/>
    <w:lvl w:ilvl="0" w:tplc="694285CC">
      <w:start w:val="1"/>
      <w:numFmt w:val="bullet"/>
      <w:lvlText w:val="•"/>
      <w:lvlJc w:val="left"/>
      <w:pPr>
        <w:ind w:left="640" w:hanging="320"/>
      </w:pPr>
    </w:lvl>
    <w:lvl w:ilvl="1" w:tplc="4A4815FE">
      <w:start w:val="1"/>
      <w:numFmt w:val="bullet"/>
      <w:lvlText w:val="○"/>
      <w:lvlJc w:val="left"/>
      <w:pPr>
        <w:ind w:left="1080" w:hanging="320"/>
      </w:pPr>
    </w:lvl>
    <w:lvl w:ilvl="2" w:tplc="0B9E2620">
      <w:numFmt w:val="decimal"/>
      <w:lvlText w:val=""/>
      <w:lvlJc w:val="left"/>
    </w:lvl>
    <w:lvl w:ilvl="3" w:tplc="188E3FF8">
      <w:numFmt w:val="decimal"/>
      <w:lvlText w:val=""/>
      <w:lvlJc w:val="left"/>
    </w:lvl>
    <w:lvl w:ilvl="4" w:tplc="9BA818C8">
      <w:numFmt w:val="decimal"/>
      <w:lvlText w:val=""/>
      <w:lvlJc w:val="left"/>
    </w:lvl>
    <w:lvl w:ilvl="5" w:tplc="EF1810E4">
      <w:numFmt w:val="decimal"/>
      <w:lvlText w:val=""/>
      <w:lvlJc w:val="left"/>
    </w:lvl>
    <w:lvl w:ilvl="6" w:tplc="558A0D42">
      <w:numFmt w:val="decimal"/>
      <w:lvlText w:val=""/>
      <w:lvlJc w:val="left"/>
    </w:lvl>
    <w:lvl w:ilvl="7" w:tplc="0AF83E02">
      <w:numFmt w:val="decimal"/>
      <w:lvlText w:val=""/>
      <w:lvlJc w:val="left"/>
    </w:lvl>
    <w:lvl w:ilvl="8" w:tplc="554CB7E2">
      <w:numFmt w:val="decimal"/>
      <w:lvlText w:val=""/>
      <w:lvlJc w:val="left"/>
    </w:lvl>
  </w:abstractNum>
  <w:num w:numId="1" w16cid:durableId="345445579">
    <w:abstractNumId w:val="0"/>
    <w:lvlOverride w:ilvl="0">
      <w:startOverride w:val="1"/>
    </w:lvlOverride>
  </w:num>
  <w:num w:numId="2" w16cid:durableId="170945303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18"/>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1162"/>
    <w:rsid w:val="001D64DD"/>
    <w:rsid w:val="0023261B"/>
    <w:rsid w:val="00443603"/>
    <w:rsid w:val="00D063FA"/>
    <w:rsid w:val="00F111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94EEF"/>
  <w15:docId w15:val="{E6B2B61B-527B-6346-8F38-2BE32B6D6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color w:val="1A1A1A"/>
      <w:sz w:val="34"/>
      <w:szCs w:val="34"/>
    </w:rPr>
  </w:style>
  <w:style w:type="paragraph" w:styleId="Heading2">
    <w:name w:val="heading 2"/>
    <w:uiPriority w:val="9"/>
    <w:unhideWhenUsed/>
    <w:qFormat/>
    <w:pPr>
      <w:spacing w:before="30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21</Pages>
  <Words>3937</Words>
  <Characters>22444</Characters>
  <Application>Microsoft Office Word</Application>
  <DocSecurity>0</DocSecurity>
  <Lines>187</Lines>
  <Paragraphs>52</Paragraphs>
  <ScaleCrop>false</ScaleCrop>
  <Company/>
  <LinksUpToDate>false</LinksUpToDate>
  <CharactersWithSpaces>26329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Trevor Coddington</cp:lastModifiedBy>
  <cp:revision>2</cp:revision>
  <dcterms:created xsi:type="dcterms:W3CDTF">2026-03-09T20:01:00Z</dcterms:created>
  <dcterms:modified xsi:type="dcterms:W3CDTF">2026-03-09T20:01:00Z</dcterms:modified>
</cp:coreProperties>
</file>