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CE5" w:rsidRPr="00DA4CE5" w:rsidRDefault="001D3B81" w:rsidP="00DA4CE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B8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A4CE5" w:rsidRPr="00DA4CE5" w:rsidRDefault="00DA4CE5" w:rsidP="00DA4C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Documentation Summary (for Quasar Frontend)</w:t>
      </w:r>
    </w:p>
    <w:p w:rsidR="00DA4CE5" w:rsidRPr="00DA4CE5" w:rsidRDefault="00DA4CE5" w:rsidP="00DA4C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kern w:val="0"/>
          <w14:ligatures w14:val="none"/>
        </w:rPr>
        <w:t>Here are all the API endpoints your Quasar app will consume:</w:t>
      </w:r>
    </w:p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🔑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Authentication</w:t>
      </w:r>
    </w:p>
    <w:p w:rsidR="00DA4CE5" w:rsidRPr="00DA4CE5" w:rsidRDefault="00DA4CE5" w:rsidP="00DA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Login via Django admin at </w:t>
      </w:r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 (session-based auth)</w:t>
      </w:r>
    </w:p>
    <w:p w:rsidR="00DA4CE5" w:rsidRPr="00DA4CE5" w:rsidRDefault="00DA4CE5" w:rsidP="00DA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kern w:val="0"/>
          <w14:ligatures w14:val="none"/>
        </w:rPr>
        <w:t>All API endpoints require authenticated user session</w:t>
      </w:r>
    </w:p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🥚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Inventory APIs</w:t>
      </w:r>
    </w:p>
    <w:tbl>
      <w:tblPr>
        <w:tblStyle w:val="GridTable1Light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3782"/>
        <w:gridCol w:w="3030"/>
        <w:gridCol w:w="2538"/>
      </w:tblGrid>
      <w:tr w:rsidR="00DA4CE5" w:rsidRPr="00DA4CE5" w:rsidTr="00DA4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/inventory/egg-types/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egg types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/inventory/egg-types/{id}/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egg type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/inventory/price-tiers/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all price tiers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/inventory/price-tiers/{id}/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price tier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/inventory/intake-logs/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daily intake logs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/inventory/intake-logs/{id}/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intake log</w:t>
            </w:r>
          </w:p>
        </w:tc>
      </w:tr>
    </w:tbl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👥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Customers APIs</w:t>
      </w:r>
    </w:p>
    <w:tbl>
      <w:tblPr>
        <w:tblStyle w:val="GridTable1Light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4355"/>
        <w:gridCol w:w="3030"/>
        <w:gridCol w:w="1965"/>
      </w:tblGrid>
      <w:tr w:rsidR="00DA4CE5" w:rsidRPr="00DA4CE5" w:rsidTr="00DA4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/customers/customers/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wholesale customers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/customers/customers/{id}/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customer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/customers/customer-price-overrides/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price overrides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/customers/customer-price-overrides/{id}/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override</w:t>
            </w:r>
          </w:p>
        </w:tc>
      </w:tr>
    </w:tbl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Sales APIs</w:t>
      </w:r>
    </w:p>
    <w:tbl>
      <w:tblPr>
        <w:tblStyle w:val="GridTable1Light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3907"/>
        <w:gridCol w:w="3030"/>
        <w:gridCol w:w="2413"/>
      </w:tblGrid>
      <w:tr w:rsidR="00DA4CE5" w:rsidRPr="00DA4CE5" w:rsidTr="00DA4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/sales/sales/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sales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/sales/sales/{id}/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sale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/sales/sales/daily-summary/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Today's sales summary</w:t>
            </w:r>
          </w:p>
        </w:tc>
      </w:tr>
    </w:tbl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💸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Expenses APIs</w:t>
      </w:r>
    </w:p>
    <w:tbl>
      <w:tblPr>
        <w:tblStyle w:val="GridTable1Light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4105"/>
        <w:gridCol w:w="3030"/>
        <w:gridCol w:w="2215"/>
      </w:tblGrid>
      <w:tr w:rsidR="00DA4CE5" w:rsidRPr="00DA4CE5" w:rsidTr="00DA4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/expenses/expense-categories/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categories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/expenses/expense-categories/{id}/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category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/expenses/expenses/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GET/POST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List/create expenses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/expenses/expenses/{id}/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GET/PUT/PATCH/DELETE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single expense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/expenses/expenses/summary/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Expense summary (query: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:rsidR="00DA4CE5" w:rsidRPr="00DA4CE5" w:rsidRDefault="00DA4CE5" w:rsidP="00DA4C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Reports APIs</w:t>
      </w:r>
    </w:p>
    <w:tbl>
      <w:tblPr>
        <w:tblStyle w:val="GridTable1Light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4520"/>
        <w:gridCol w:w="1016"/>
        <w:gridCol w:w="3814"/>
      </w:tblGrid>
      <w:tr w:rsidR="00DA4CE5" w:rsidRPr="00DA4CE5" w:rsidTr="00DA4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/reports/reports/dashboard-summary/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Today's dashboard (query: </w:t>
            </w: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/reports/reports/sales-report/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Sales report (query: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/reports/reports/profit-loss/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P&amp;L statement (query: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/reports/reports/inventory-status/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stock levels &amp; alerts</w:t>
            </w:r>
          </w:p>
        </w:tc>
      </w:tr>
      <w:tr w:rsidR="00DA4CE5" w:rsidRPr="00DA4CE5" w:rsidTr="00DA4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/reports/reports/expense-report/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DA4CE5" w:rsidRPr="00DA4CE5" w:rsidRDefault="00DA4CE5" w:rsidP="00DA4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Expense breakdown (query: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A4C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end_date</w:t>
            </w:r>
            <w:proofErr w:type="spellEnd"/>
            <w:r w:rsidRPr="00DA4C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:rsidR="00DA4CE5" w:rsidRPr="00DA4CE5" w:rsidRDefault="001D3B81" w:rsidP="00DA4CE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B8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A4CE5" w:rsidRPr="00DA4CE5" w:rsidRDefault="00DA4CE5" w:rsidP="00DA4C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4CE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DA4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for Quasar Integration</w:t>
      </w:r>
    </w:p>
    <w:p w:rsidR="00DA4CE5" w:rsidRPr="00DA4CE5" w:rsidRDefault="00DA4CE5" w:rsidP="00DA4C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: Use session-based auth (login via </w:t>
      </w:r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 first, then API calls work)</w:t>
      </w:r>
    </w:p>
    <w:p w:rsidR="00DA4CE5" w:rsidRPr="00DA4CE5" w:rsidRDefault="00DA4CE5" w:rsidP="00DA4C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: All amounts are in </w:t>
      </w:r>
      <w:r w:rsidRPr="00DA4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Ghanaian Cedi (₵)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 with 2 decimal places</w:t>
      </w:r>
    </w:p>
    <w:p w:rsidR="00DA4CE5" w:rsidRPr="00DA4CE5" w:rsidRDefault="00DA4CE5" w:rsidP="00DA4C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Format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>: ISO 8601 (</w:t>
      </w:r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A4CE5" w:rsidRPr="00DA4CE5" w:rsidRDefault="00DA4CE5" w:rsidP="00DA4C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A4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Uploads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: For expense receipts, use </w:t>
      </w:r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multipart/form-data</w:t>
      </w:r>
      <w:r w:rsidRPr="00DA4CE5">
        <w:rPr>
          <w:rFonts w:ascii="Times New Roman" w:eastAsia="Times New Roman" w:hAnsi="Times New Roman" w:cs="Times New Roman"/>
          <w:kern w:val="0"/>
          <w14:ligatures w14:val="none"/>
        </w:rPr>
        <w:t xml:space="preserve"> POST to </w:t>
      </w:r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A4C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/expenses/expenses/</w:t>
      </w:r>
    </w:p>
    <w:p w:rsidR="00DA4CE5" w:rsidRPr="00DA4CE5" w:rsidRDefault="001D3B81" w:rsidP="00DA4CE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B8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A4CE5" w:rsidRDefault="00DA4CE5"/>
    <w:sectPr w:rsidR="00DA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703D3"/>
    <w:multiLevelType w:val="multilevel"/>
    <w:tmpl w:val="CF18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905C8"/>
    <w:multiLevelType w:val="multilevel"/>
    <w:tmpl w:val="16EA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F7FAA"/>
    <w:multiLevelType w:val="multilevel"/>
    <w:tmpl w:val="FC4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19980">
    <w:abstractNumId w:val="0"/>
  </w:num>
  <w:num w:numId="2" w16cid:durableId="1088700152">
    <w:abstractNumId w:val="1"/>
  </w:num>
  <w:num w:numId="3" w16cid:durableId="190036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E5"/>
    <w:rsid w:val="001D3B81"/>
    <w:rsid w:val="009D631C"/>
    <w:rsid w:val="00DA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5797"/>
  <w15:chartTrackingRefBased/>
  <w15:docId w15:val="{36BA79BD-531E-1C45-A716-6779AF25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4C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4C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C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4C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C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C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4CE5"/>
    <w:rPr>
      <w:b/>
      <w:bCs/>
    </w:rPr>
  </w:style>
  <w:style w:type="table" w:styleId="GridTable1Light">
    <w:name w:val="Grid Table 1 Light"/>
    <w:basedOn w:val="TableNormal"/>
    <w:uiPriority w:val="46"/>
    <w:rsid w:val="00DA4CE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Oduro opong</dc:creator>
  <cp:keywords/>
  <dc:description/>
  <cp:lastModifiedBy>Emma Oduro opong</cp:lastModifiedBy>
  <cp:revision>1</cp:revision>
  <dcterms:created xsi:type="dcterms:W3CDTF">2026-02-12T14:17:00Z</dcterms:created>
  <dcterms:modified xsi:type="dcterms:W3CDTF">2026-02-12T14:31:00Z</dcterms:modified>
</cp:coreProperties>
</file>