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332A2" w14:textId="3CB57DC8" w:rsidR="00A72FF4" w:rsidRPr="00863E5E" w:rsidRDefault="00863E5E" w:rsidP="00863E5E">
      <w:pPr>
        <w:rPr>
          <w:b/>
          <w:bCs/>
        </w:rPr>
      </w:pPr>
      <w:r w:rsidRPr="00863E5E">
        <w:rPr>
          <w:b/>
          <w:bCs/>
        </w:rPr>
        <w:t>Некоторые инфекционные и паразитарные болезни (A00-B99)</w:t>
      </w:r>
    </w:p>
    <w:p w14:paraId="294930F8" w14:textId="3A18FB03" w:rsidR="00863E5E" w:rsidRPr="00863E5E" w:rsidRDefault="00863E5E" w:rsidP="00863E5E">
      <w:pPr>
        <w:numPr>
          <w:ilvl w:val="0"/>
          <w:numId w:val="4"/>
        </w:numPr>
      </w:pPr>
      <w:r w:rsidRPr="00863E5E">
        <w:rPr>
          <w:b/>
          <w:bCs/>
        </w:rPr>
        <w:t>Туберкулез</w:t>
      </w:r>
      <w:r w:rsidRPr="00863E5E">
        <w:t> (A15)</w:t>
      </w:r>
    </w:p>
    <w:p w14:paraId="77E872E1" w14:textId="77777777" w:rsidR="00863E5E" w:rsidRDefault="00863E5E" w:rsidP="00863E5E">
      <w:pPr>
        <w:numPr>
          <w:ilvl w:val="0"/>
          <w:numId w:val="4"/>
        </w:numPr>
      </w:pPr>
      <w:r w:rsidRPr="00863E5E">
        <w:rPr>
          <w:b/>
          <w:bCs/>
        </w:rPr>
        <w:t>Гепатит A</w:t>
      </w:r>
      <w:r w:rsidRPr="00863E5E">
        <w:t> (B15)</w:t>
      </w:r>
    </w:p>
    <w:p w14:paraId="5F00B1D6" w14:textId="77777777" w:rsidR="00F40B9C" w:rsidRPr="00863E5E" w:rsidRDefault="00F40B9C" w:rsidP="00F40B9C">
      <w:pPr>
        <w:numPr>
          <w:ilvl w:val="0"/>
          <w:numId w:val="4"/>
        </w:numPr>
      </w:pPr>
      <w:r w:rsidRPr="00863E5E">
        <w:rPr>
          <w:b/>
          <w:bCs/>
        </w:rPr>
        <w:t>Тиф</w:t>
      </w:r>
      <w:r w:rsidRPr="00863E5E">
        <w:t> (A75)</w:t>
      </w:r>
    </w:p>
    <w:p w14:paraId="2E3915A9" w14:textId="3C3CB872" w:rsidR="00F40B9C" w:rsidRDefault="00F40B9C" w:rsidP="00F40B9C">
      <w:pPr>
        <w:numPr>
          <w:ilvl w:val="0"/>
          <w:numId w:val="4"/>
        </w:numPr>
      </w:pPr>
      <w:r w:rsidRPr="00863E5E">
        <w:rPr>
          <w:b/>
          <w:bCs/>
        </w:rPr>
        <w:t>Лихорадка Денге</w:t>
      </w:r>
      <w:r w:rsidRPr="00863E5E">
        <w:t> (A90)</w:t>
      </w:r>
    </w:p>
    <w:p w14:paraId="0A48F8C7" w14:textId="22B094C1" w:rsidR="00F40B9C" w:rsidRPr="00863E5E" w:rsidRDefault="00F40B9C" w:rsidP="00F40B9C">
      <w:pPr>
        <w:numPr>
          <w:ilvl w:val="0"/>
          <w:numId w:val="4"/>
        </w:numPr>
      </w:pPr>
      <w:r w:rsidRPr="00863E5E">
        <w:rPr>
          <w:b/>
          <w:bCs/>
        </w:rPr>
        <w:t>Ветряная оспа</w:t>
      </w:r>
      <w:r w:rsidRPr="00863E5E">
        <w:t> (B01)</w:t>
      </w:r>
    </w:p>
    <w:p w14:paraId="2B8C2B4F" w14:textId="77777777" w:rsidR="00863E5E" w:rsidRPr="00863E5E" w:rsidRDefault="00863E5E" w:rsidP="00863E5E">
      <w:pPr>
        <w:numPr>
          <w:ilvl w:val="0"/>
          <w:numId w:val="4"/>
        </w:numPr>
      </w:pPr>
      <w:r w:rsidRPr="00863E5E">
        <w:rPr>
          <w:b/>
          <w:bCs/>
        </w:rPr>
        <w:t>Гепатит B</w:t>
      </w:r>
      <w:r w:rsidRPr="00863E5E">
        <w:t> (B16)</w:t>
      </w:r>
    </w:p>
    <w:p w14:paraId="3B663C0F" w14:textId="77777777" w:rsidR="00863E5E" w:rsidRPr="00863E5E" w:rsidRDefault="00863E5E" w:rsidP="00863E5E">
      <w:pPr>
        <w:numPr>
          <w:ilvl w:val="0"/>
          <w:numId w:val="4"/>
        </w:numPr>
      </w:pPr>
      <w:r w:rsidRPr="00863E5E">
        <w:rPr>
          <w:b/>
          <w:bCs/>
        </w:rPr>
        <w:t>Гепатит C</w:t>
      </w:r>
      <w:r w:rsidRPr="00863E5E">
        <w:t> (B17.1)</w:t>
      </w:r>
    </w:p>
    <w:p w14:paraId="0C5456A8" w14:textId="77777777" w:rsidR="00863E5E" w:rsidRDefault="00863E5E" w:rsidP="00863E5E">
      <w:pPr>
        <w:numPr>
          <w:ilvl w:val="0"/>
          <w:numId w:val="4"/>
        </w:numPr>
      </w:pPr>
      <w:r w:rsidRPr="00863E5E">
        <w:rPr>
          <w:b/>
          <w:bCs/>
        </w:rPr>
        <w:t>Гепатит E</w:t>
      </w:r>
      <w:r w:rsidRPr="00863E5E">
        <w:t> (B17.2)</w:t>
      </w:r>
    </w:p>
    <w:p w14:paraId="5848F236" w14:textId="5328820B" w:rsidR="00F40B9C" w:rsidRPr="00863E5E" w:rsidRDefault="00F40B9C" w:rsidP="00F40B9C">
      <w:pPr>
        <w:numPr>
          <w:ilvl w:val="0"/>
          <w:numId w:val="4"/>
        </w:numPr>
      </w:pPr>
      <w:r w:rsidRPr="00863E5E">
        <w:rPr>
          <w:b/>
          <w:bCs/>
        </w:rPr>
        <w:t>Гепатит D</w:t>
      </w:r>
      <w:r w:rsidRPr="00863E5E">
        <w:t> (B18.0)</w:t>
      </w:r>
    </w:p>
    <w:p w14:paraId="6EF4A9B7" w14:textId="77777777" w:rsidR="00863E5E" w:rsidRPr="00F40B9C" w:rsidRDefault="00863E5E" w:rsidP="00863E5E">
      <w:pPr>
        <w:numPr>
          <w:ilvl w:val="0"/>
          <w:numId w:val="4"/>
        </w:numPr>
      </w:pPr>
      <w:r w:rsidRPr="00863E5E">
        <w:rPr>
          <w:b/>
          <w:bCs/>
        </w:rPr>
        <w:t>СПИД</w:t>
      </w:r>
      <w:r w:rsidRPr="00863E5E">
        <w:t> (B20-B24)</w:t>
      </w:r>
    </w:p>
    <w:p w14:paraId="04C023FB" w14:textId="73B3D721" w:rsidR="00EE1EAF" w:rsidRDefault="00EE1EAF" w:rsidP="00EE1EAF">
      <w:pPr>
        <w:numPr>
          <w:ilvl w:val="0"/>
          <w:numId w:val="4"/>
        </w:numPr>
      </w:pPr>
      <w:r w:rsidRPr="00863E5E">
        <w:rPr>
          <w:b/>
          <w:bCs/>
        </w:rPr>
        <w:t>Грибковая инфекция</w:t>
      </w:r>
      <w:r w:rsidRPr="00863E5E">
        <w:t> (B35)</w:t>
      </w:r>
    </w:p>
    <w:p w14:paraId="4514A69E" w14:textId="79E77525" w:rsidR="00F40B9C" w:rsidRPr="00863E5E" w:rsidRDefault="00F40B9C" w:rsidP="00F40B9C">
      <w:pPr>
        <w:numPr>
          <w:ilvl w:val="0"/>
          <w:numId w:val="4"/>
        </w:numPr>
      </w:pPr>
      <w:r w:rsidRPr="00863E5E">
        <w:rPr>
          <w:b/>
          <w:bCs/>
        </w:rPr>
        <w:t>Малярия</w:t>
      </w:r>
      <w:r w:rsidRPr="00863E5E">
        <w:t> (B50)</w:t>
      </w:r>
    </w:p>
    <w:p w14:paraId="6E116CDC" w14:textId="7400FCAC" w:rsidR="00863E5E" w:rsidRPr="00863E5E" w:rsidRDefault="00863E5E" w:rsidP="00863E5E">
      <w:pPr>
        <w:rPr>
          <w:b/>
          <w:bCs/>
        </w:rPr>
      </w:pPr>
      <w:r w:rsidRPr="00863E5E">
        <w:rPr>
          <w:b/>
          <w:bCs/>
        </w:rPr>
        <w:t>Болезни эндокринной системы, расстройства питания и нарушения обмена веществ (E00-E90)</w:t>
      </w:r>
    </w:p>
    <w:p w14:paraId="4F02F08F" w14:textId="77777777" w:rsidR="00863E5E" w:rsidRDefault="00863E5E" w:rsidP="00863E5E">
      <w:pPr>
        <w:numPr>
          <w:ilvl w:val="0"/>
          <w:numId w:val="7"/>
        </w:numPr>
      </w:pPr>
      <w:r w:rsidRPr="00863E5E">
        <w:rPr>
          <w:b/>
          <w:bCs/>
        </w:rPr>
        <w:t>Гипотиреоз</w:t>
      </w:r>
      <w:r w:rsidRPr="00863E5E">
        <w:t> (E03)</w:t>
      </w:r>
    </w:p>
    <w:p w14:paraId="2243B073" w14:textId="341D0CA7" w:rsidR="00F40B9C" w:rsidRPr="00863E5E" w:rsidRDefault="00F40B9C" w:rsidP="00F40B9C">
      <w:pPr>
        <w:numPr>
          <w:ilvl w:val="0"/>
          <w:numId w:val="7"/>
        </w:numPr>
      </w:pPr>
      <w:r w:rsidRPr="00863E5E">
        <w:rPr>
          <w:b/>
          <w:bCs/>
        </w:rPr>
        <w:t>Гипертиреоз</w:t>
      </w:r>
      <w:r w:rsidRPr="00863E5E">
        <w:t> (E05)</w:t>
      </w:r>
    </w:p>
    <w:p w14:paraId="3ED36C8D" w14:textId="7A92FEE3" w:rsidR="00863E5E" w:rsidRDefault="00863E5E" w:rsidP="00863E5E">
      <w:pPr>
        <w:numPr>
          <w:ilvl w:val="0"/>
          <w:numId w:val="7"/>
        </w:numPr>
      </w:pPr>
      <w:r w:rsidRPr="00863E5E">
        <w:rPr>
          <w:b/>
          <w:bCs/>
        </w:rPr>
        <w:t>Диабет</w:t>
      </w:r>
      <w:r w:rsidRPr="00863E5E">
        <w:t> (E10)</w:t>
      </w:r>
    </w:p>
    <w:p w14:paraId="025AD22A" w14:textId="16CF4129" w:rsidR="00F40B9C" w:rsidRPr="00863E5E" w:rsidRDefault="00F40B9C" w:rsidP="00F40B9C">
      <w:pPr>
        <w:numPr>
          <w:ilvl w:val="0"/>
          <w:numId w:val="7"/>
        </w:numPr>
      </w:pPr>
      <w:r w:rsidRPr="00863E5E">
        <w:rPr>
          <w:b/>
          <w:bCs/>
        </w:rPr>
        <w:t>Гипогликемия</w:t>
      </w:r>
      <w:r w:rsidRPr="00863E5E">
        <w:t> (E16.2)</w:t>
      </w:r>
    </w:p>
    <w:p w14:paraId="0AAB6422" w14:textId="0543F047" w:rsidR="00863E5E" w:rsidRPr="00863E5E" w:rsidRDefault="00863E5E" w:rsidP="00863E5E">
      <w:pPr>
        <w:rPr>
          <w:b/>
          <w:bCs/>
        </w:rPr>
      </w:pPr>
      <w:r w:rsidRPr="00863E5E">
        <w:rPr>
          <w:b/>
          <w:bCs/>
        </w:rPr>
        <w:t>Болезни нервной системы (G00-G99)</w:t>
      </w:r>
    </w:p>
    <w:p w14:paraId="6C2D2F69" w14:textId="77777777" w:rsidR="00863E5E" w:rsidRPr="00863E5E" w:rsidRDefault="00863E5E" w:rsidP="00863E5E">
      <w:pPr>
        <w:numPr>
          <w:ilvl w:val="0"/>
          <w:numId w:val="9"/>
        </w:numPr>
      </w:pPr>
      <w:r w:rsidRPr="00863E5E">
        <w:rPr>
          <w:b/>
          <w:bCs/>
        </w:rPr>
        <w:t>Мигрень</w:t>
      </w:r>
      <w:r w:rsidRPr="00863E5E">
        <w:t> (G43)</w:t>
      </w:r>
    </w:p>
    <w:p w14:paraId="1C80BECA" w14:textId="7A1FE112" w:rsidR="00863E5E" w:rsidRPr="00863E5E" w:rsidRDefault="00863E5E" w:rsidP="00863E5E">
      <w:pPr>
        <w:rPr>
          <w:b/>
          <w:bCs/>
        </w:rPr>
      </w:pPr>
      <w:r w:rsidRPr="00863E5E">
        <w:rPr>
          <w:b/>
          <w:bCs/>
        </w:rPr>
        <w:t>Болезни системы кровообращения (I00-I99)</w:t>
      </w:r>
    </w:p>
    <w:p w14:paraId="122417BD" w14:textId="77777777" w:rsidR="00863E5E" w:rsidRPr="00863E5E" w:rsidRDefault="00863E5E" w:rsidP="00863E5E">
      <w:pPr>
        <w:numPr>
          <w:ilvl w:val="0"/>
          <w:numId w:val="10"/>
        </w:numPr>
      </w:pPr>
      <w:r w:rsidRPr="00863E5E">
        <w:rPr>
          <w:b/>
          <w:bCs/>
        </w:rPr>
        <w:t>Артериальная гипертония</w:t>
      </w:r>
      <w:r w:rsidRPr="00863E5E">
        <w:t> (I10)</w:t>
      </w:r>
    </w:p>
    <w:p w14:paraId="0DAF64A9" w14:textId="600BD063" w:rsidR="00863E5E" w:rsidRPr="00863E5E" w:rsidRDefault="00285174" w:rsidP="00863E5E">
      <w:pPr>
        <w:numPr>
          <w:ilvl w:val="0"/>
          <w:numId w:val="10"/>
        </w:numPr>
      </w:pPr>
      <w:r w:rsidRPr="00F40B9C">
        <w:rPr>
          <w:b/>
          <w:bCs/>
        </w:rPr>
        <w:t>Острый инфаркт миокарда</w:t>
      </w:r>
      <w:r w:rsidR="00863E5E" w:rsidRPr="00863E5E">
        <w:t> (I21)</w:t>
      </w:r>
    </w:p>
    <w:p w14:paraId="76491936" w14:textId="77777777" w:rsidR="00863E5E" w:rsidRDefault="00863E5E" w:rsidP="00863E5E">
      <w:pPr>
        <w:numPr>
          <w:ilvl w:val="0"/>
          <w:numId w:val="10"/>
        </w:numPr>
      </w:pPr>
      <w:r w:rsidRPr="00863E5E">
        <w:rPr>
          <w:b/>
          <w:bCs/>
        </w:rPr>
        <w:t>Геморрагический инсульт</w:t>
      </w:r>
      <w:r w:rsidRPr="00863E5E">
        <w:t> (I61)</w:t>
      </w:r>
    </w:p>
    <w:p w14:paraId="69A6C042" w14:textId="1270865A" w:rsidR="00F40B9C" w:rsidRPr="00863E5E" w:rsidRDefault="00F40B9C" w:rsidP="00F40B9C">
      <w:pPr>
        <w:numPr>
          <w:ilvl w:val="0"/>
          <w:numId w:val="10"/>
        </w:numPr>
      </w:pPr>
      <w:r w:rsidRPr="00863E5E">
        <w:rPr>
          <w:b/>
          <w:bCs/>
        </w:rPr>
        <w:t>Варикозное расширение вен</w:t>
      </w:r>
      <w:r w:rsidRPr="00863E5E">
        <w:t> (I83)</w:t>
      </w:r>
    </w:p>
    <w:p w14:paraId="6D5932D0" w14:textId="232414F0" w:rsidR="00863E5E" w:rsidRPr="00F40B9C" w:rsidRDefault="00863E5E" w:rsidP="00863E5E">
      <w:pPr>
        <w:rPr>
          <w:b/>
          <w:bCs/>
        </w:rPr>
      </w:pPr>
      <w:r w:rsidRPr="00863E5E">
        <w:rPr>
          <w:b/>
          <w:bCs/>
        </w:rPr>
        <w:t>Болезни органов дыхания (J00-J99)</w:t>
      </w:r>
    </w:p>
    <w:p w14:paraId="53CDAE66" w14:textId="77777777" w:rsidR="00EE1EAF" w:rsidRDefault="00EE1EAF" w:rsidP="00EE1EAF">
      <w:pPr>
        <w:numPr>
          <w:ilvl w:val="0"/>
          <w:numId w:val="4"/>
        </w:numPr>
      </w:pPr>
      <w:r w:rsidRPr="00863E5E">
        <w:rPr>
          <w:b/>
          <w:bCs/>
        </w:rPr>
        <w:t>Простуда</w:t>
      </w:r>
      <w:r w:rsidRPr="00863E5E">
        <w:t> (J00)</w:t>
      </w:r>
    </w:p>
    <w:p w14:paraId="49C4FD5D" w14:textId="50E67E15" w:rsidR="00F40B9C" w:rsidRPr="00863E5E" w:rsidRDefault="00F40B9C" w:rsidP="00F40B9C">
      <w:pPr>
        <w:numPr>
          <w:ilvl w:val="0"/>
          <w:numId w:val="4"/>
        </w:numPr>
      </w:pPr>
      <w:r w:rsidRPr="00863E5E">
        <w:rPr>
          <w:b/>
          <w:bCs/>
        </w:rPr>
        <w:t>Пневмония</w:t>
      </w:r>
      <w:r w:rsidRPr="00863E5E">
        <w:t> (J18)</w:t>
      </w:r>
    </w:p>
    <w:p w14:paraId="26C2DA46" w14:textId="78A26D38" w:rsidR="00EE1EAF" w:rsidRPr="00863E5E" w:rsidRDefault="00EE1EAF" w:rsidP="00863E5E">
      <w:pPr>
        <w:numPr>
          <w:ilvl w:val="0"/>
          <w:numId w:val="4"/>
        </w:numPr>
      </w:pPr>
      <w:r w:rsidRPr="00863E5E">
        <w:rPr>
          <w:b/>
          <w:bCs/>
        </w:rPr>
        <w:t>Бронхиальная астма</w:t>
      </w:r>
      <w:r w:rsidRPr="00863E5E">
        <w:t> (J45)</w:t>
      </w:r>
    </w:p>
    <w:p w14:paraId="632785AF" w14:textId="17ACEA6B" w:rsidR="00863E5E" w:rsidRPr="00863E5E" w:rsidRDefault="00863E5E" w:rsidP="00863E5E">
      <w:pPr>
        <w:rPr>
          <w:b/>
          <w:bCs/>
        </w:rPr>
      </w:pPr>
      <w:r w:rsidRPr="00863E5E">
        <w:rPr>
          <w:b/>
          <w:bCs/>
        </w:rPr>
        <w:t>Болезни органов пищеварения (K00-K93)</w:t>
      </w:r>
    </w:p>
    <w:p w14:paraId="34902F63" w14:textId="77777777" w:rsidR="00863E5E" w:rsidRDefault="00863E5E" w:rsidP="00863E5E">
      <w:pPr>
        <w:numPr>
          <w:ilvl w:val="0"/>
          <w:numId w:val="12"/>
        </w:numPr>
      </w:pPr>
      <w:r w:rsidRPr="00863E5E">
        <w:rPr>
          <w:b/>
          <w:bCs/>
        </w:rPr>
        <w:t>Гастроэзофагальная рефлюксная болезнь</w:t>
      </w:r>
      <w:r w:rsidRPr="00863E5E">
        <w:t> (K21)</w:t>
      </w:r>
    </w:p>
    <w:p w14:paraId="49363904" w14:textId="5629D370" w:rsidR="00F40B9C" w:rsidRDefault="00F40B9C" w:rsidP="00F40B9C">
      <w:pPr>
        <w:numPr>
          <w:ilvl w:val="0"/>
          <w:numId w:val="12"/>
        </w:numPr>
      </w:pPr>
      <w:r w:rsidRPr="00863E5E">
        <w:rPr>
          <w:b/>
          <w:bCs/>
        </w:rPr>
        <w:t>Язвенная болезнь желудка и 12типерстной кишки</w:t>
      </w:r>
      <w:r w:rsidRPr="00863E5E">
        <w:t> (K25)</w:t>
      </w:r>
    </w:p>
    <w:p w14:paraId="646D2AE9" w14:textId="2163A82F" w:rsidR="00F40B9C" w:rsidRPr="00F40B9C" w:rsidRDefault="00F40B9C" w:rsidP="00F40B9C">
      <w:pPr>
        <w:numPr>
          <w:ilvl w:val="0"/>
          <w:numId w:val="12"/>
        </w:numPr>
      </w:pPr>
      <w:r w:rsidRPr="00863E5E">
        <w:rPr>
          <w:b/>
          <w:bCs/>
        </w:rPr>
        <w:lastRenderedPageBreak/>
        <w:t>Гастроэнтерит</w:t>
      </w:r>
      <w:r w:rsidRPr="00863E5E">
        <w:t> (K52)</w:t>
      </w:r>
    </w:p>
    <w:p w14:paraId="72E79DAE" w14:textId="50689DEA" w:rsidR="00EE1EAF" w:rsidRPr="00863E5E" w:rsidRDefault="00EE1EAF" w:rsidP="00EE1EAF">
      <w:pPr>
        <w:numPr>
          <w:ilvl w:val="0"/>
          <w:numId w:val="12"/>
        </w:numPr>
      </w:pPr>
      <w:r w:rsidRPr="00863E5E">
        <w:rPr>
          <w:b/>
          <w:bCs/>
        </w:rPr>
        <w:t>Алкогольный гепатит</w:t>
      </w:r>
      <w:r w:rsidRPr="00863E5E">
        <w:t> (K70.1)</w:t>
      </w:r>
    </w:p>
    <w:p w14:paraId="1A76B58B" w14:textId="06BF390E" w:rsidR="00863E5E" w:rsidRPr="00863E5E" w:rsidRDefault="00863E5E" w:rsidP="00863E5E">
      <w:pPr>
        <w:numPr>
          <w:ilvl w:val="0"/>
          <w:numId w:val="12"/>
        </w:numPr>
      </w:pPr>
      <w:r w:rsidRPr="00863E5E">
        <w:rPr>
          <w:b/>
          <w:bCs/>
        </w:rPr>
        <w:t>Хронический холестаз</w:t>
      </w:r>
      <w:r w:rsidRPr="00863E5E">
        <w:t> (K83</w:t>
      </w:r>
      <w:r w:rsidR="00EE1EAF" w:rsidRPr="00F40B9C">
        <w:t>.1</w:t>
      </w:r>
      <w:r w:rsidRPr="00863E5E">
        <w:t>)</w:t>
      </w:r>
    </w:p>
    <w:p w14:paraId="571F6166" w14:textId="09B47410" w:rsidR="00863E5E" w:rsidRPr="00F40B9C" w:rsidRDefault="00863E5E" w:rsidP="00863E5E">
      <w:pPr>
        <w:rPr>
          <w:b/>
          <w:bCs/>
        </w:rPr>
      </w:pPr>
      <w:r w:rsidRPr="00863E5E">
        <w:rPr>
          <w:b/>
          <w:bCs/>
        </w:rPr>
        <w:t>Болезни кожи и подкожной клетчатки (L00-L99)</w:t>
      </w:r>
    </w:p>
    <w:p w14:paraId="46756AD0" w14:textId="44B176A5" w:rsidR="002900CD" w:rsidRPr="00863E5E" w:rsidRDefault="002900CD" w:rsidP="00863E5E">
      <w:pPr>
        <w:numPr>
          <w:ilvl w:val="0"/>
          <w:numId w:val="18"/>
        </w:numPr>
      </w:pPr>
      <w:r w:rsidRPr="00EE1EAF">
        <w:rPr>
          <w:b/>
          <w:bCs/>
        </w:rPr>
        <w:t>Импетиго</w:t>
      </w:r>
      <w:r w:rsidRPr="00EE1EAF">
        <w:t> (L01)</w:t>
      </w:r>
    </w:p>
    <w:p w14:paraId="69E85FF7" w14:textId="77777777" w:rsidR="00863E5E" w:rsidRPr="00863E5E" w:rsidRDefault="00863E5E" w:rsidP="00863E5E">
      <w:pPr>
        <w:numPr>
          <w:ilvl w:val="0"/>
          <w:numId w:val="13"/>
        </w:numPr>
      </w:pPr>
      <w:r w:rsidRPr="00863E5E">
        <w:rPr>
          <w:b/>
          <w:bCs/>
        </w:rPr>
        <w:t>Псориаз</w:t>
      </w:r>
      <w:r w:rsidRPr="00863E5E">
        <w:t> (L40)</w:t>
      </w:r>
    </w:p>
    <w:p w14:paraId="12B685BD" w14:textId="77777777" w:rsidR="00863E5E" w:rsidRPr="00863E5E" w:rsidRDefault="00863E5E" w:rsidP="00863E5E">
      <w:pPr>
        <w:numPr>
          <w:ilvl w:val="0"/>
          <w:numId w:val="13"/>
        </w:numPr>
      </w:pPr>
      <w:r w:rsidRPr="00863E5E">
        <w:rPr>
          <w:b/>
          <w:bCs/>
        </w:rPr>
        <w:t>Акне</w:t>
      </w:r>
      <w:r w:rsidRPr="00863E5E">
        <w:t> (L70)</w:t>
      </w:r>
    </w:p>
    <w:p w14:paraId="3BAD5347" w14:textId="2E37468C" w:rsidR="00863E5E" w:rsidRPr="00863E5E" w:rsidRDefault="00863E5E" w:rsidP="00863E5E">
      <w:pPr>
        <w:rPr>
          <w:b/>
          <w:bCs/>
        </w:rPr>
      </w:pPr>
      <w:r w:rsidRPr="00863E5E">
        <w:rPr>
          <w:b/>
          <w:bCs/>
        </w:rPr>
        <w:t>Болезни костно-мышечной системы и соединительной ткани (M00-M99)</w:t>
      </w:r>
    </w:p>
    <w:p w14:paraId="0360931A" w14:textId="77777777" w:rsidR="00863E5E" w:rsidRPr="00863E5E" w:rsidRDefault="00863E5E" w:rsidP="00863E5E">
      <w:pPr>
        <w:numPr>
          <w:ilvl w:val="0"/>
          <w:numId w:val="14"/>
        </w:numPr>
      </w:pPr>
      <w:r w:rsidRPr="00863E5E">
        <w:rPr>
          <w:b/>
          <w:bCs/>
        </w:rPr>
        <w:t>Артрит</w:t>
      </w:r>
      <w:r w:rsidRPr="00863E5E">
        <w:t> (M13)</w:t>
      </w:r>
    </w:p>
    <w:p w14:paraId="2AF80ACA" w14:textId="02DE557D" w:rsidR="00863E5E" w:rsidRPr="00863E5E" w:rsidRDefault="00863E5E" w:rsidP="00863E5E">
      <w:pPr>
        <w:numPr>
          <w:ilvl w:val="0"/>
          <w:numId w:val="14"/>
        </w:numPr>
      </w:pPr>
      <w:r w:rsidRPr="00863E5E">
        <w:rPr>
          <w:b/>
          <w:bCs/>
        </w:rPr>
        <w:t>Остеоартрит</w:t>
      </w:r>
      <w:r w:rsidRPr="00863E5E">
        <w:t> (M15)</w:t>
      </w:r>
    </w:p>
    <w:p w14:paraId="08C29FA8" w14:textId="77777777" w:rsidR="00863E5E" w:rsidRPr="00863E5E" w:rsidRDefault="00863E5E" w:rsidP="00863E5E">
      <w:pPr>
        <w:numPr>
          <w:ilvl w:val="0"/>
          <w:numId w:val="14"/>
        </w:numPr>
      </w:pPr>
      <w:r w:rsidRPr="00863E5E">
        <w:rPr>
          <w:b/>
          <w:bCs/>
        </w:rPr>
        <w:t>Шейный остеохондроз</w:t>
      </w:r>
      <w:r w:rsidRPr="00863E5E">
        <w:t> (M50)</w:t>
      </w:r>
    </w:p>
    <w:p w14:paraId="2D73B351" w14:textId="19E9EA59" w:rsidR="00863E5E" w:rsidRPr="00863E5E" w:rsidRDefault="00863E5E" w:rsidP="00863E5E">
      <w:pPr>
        <w:rPr>
          <w:b/>
          <w:bCs/>
        </w:rPr>
      </w:pPr>
      <w:r w:rsidRPr="00863E5E">
        <w:rPr>
          <w:b/>
          <w:bCs/>
        </w:rPr>
        <w:t>Болезни мочеполовой системы (N00-N99)</w:t>
      </w:r>
    </w:p>
    <w:p w14:paraId="4AB3089C" w14:textId="77777777" w:rsidR="00863E5E" w:rsidRPr="00863E5E" w:rsidRDefault="00863E5E" w:rsidP="00863E5E">
      <w:pPr>
        <w:numPr>
          <w:ilvl w:val="0"/>
          <w:numId w:val="15"/>
        </w:numPr>
      </w:pPr>
      <w:r w:rsidRPr="00863E5E">
        <w:rPr>
          <w:b/>
          <w:bCs/>
        </w:rPr>
        <w:t>Инфекция мочевыводящих путей</w:t>
      </w:r>
      <w:r w:rsidRPr="00863E5E">
        <w:t> (N39.0)</w:t>
      </w:r>
    </w:p>
    <w:p w14:paraId="1A579CB1" w14:textId="56BDB7FD" w:rsidR="00863E5E" w:rsidRPr="00863E5E" w:rsidRDefault="00863E5E" w:rsidP="00863E5E">
      <w:pPr>
        <w:rPr>
          <w:b/>
          <w:bCs/>
        </w:rPr>
      </w:pPr>
      <w:r w:rsidRPr="00863E5E">
        <w:rPr>
          <w:b/>
          <w:bCs/>
        </w:rPr>
        <w:t>Симптомы, признаки и отклонения от нормы, выявленные при клинических и лабораторных исследованиях, не классифицированные в других рубриках (R00-R99)</w:t>
      </w:r>
    </w:p>
    <w:p w14:paraId="45F1C855" w14:textId="77777777" w:rsidR="00A72FF4" w:rsidRPr="00F40B9C" w:rsidRDefault="00863E5E" w:rsidP="00A72FF4">
      <w:pPr>
        <w:numPr>
          <w:ilvl w:val="0"/>
          <w:numId w:val="17"/>
        </w:numPr>
      </w:pPr>
      <w:r w:rsidRPr="00863E5E">
        <w:rPr>
          <w:b/>
          <w:bCs/>
        </w:rPr>
        <w:t>Желтуха</w:t>
      </w:r>
      <w:r w:rsidRPr="00863E5E">
        <w:t> (R17)</w:t>
      </w:r>
    </w:p>
    <w:p w14:paraId="0B084461" w14:textId="77777777" w:rsidR="00F40B9C" w:rsidRPr="00F40B9C" w:rsidRDefault="00F40B9C" w:rsidP="00F40B9C">
      <w:pPr>
        <w:pStyle w:val="Heading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40B9C">
        <w:rPr>
          <w:rFonts w:asciiTheme="minorHAnsi" w:hAnsiTheme="minorHAnsi" w:cstheme="minorHAnsi"/>
          <w:sz w:val="22"/>
          <w:szCs w:val="22"/>
        </w:rPr>
        <w:t>Травмы, отравления и некоторые другие последствия воздействия внешних причин (S00-T98)</w:t>
      </w:r>
    </w:p>
    <w:p w14:paraId="16B71164" w14:textId="77777777" w:rsidR="00F40B9C" w:rsidRPr="00F40B9C" w:rsidRDefault="00F40B9C" w:rsidP="00F40B9C">
      <w:pPr>
        <w:pStyle w:val="Heading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7340219" w14:textId="77777777" w:rsidR="00F40B9C" w:rsidRPr="00F40B9C" w:rsidRDefault="00F40B9C" w:rsidP="00F40B9C">
      <w:pPr>
        <w:numPr>
          <w:ilvl w:val="0"/>
          <w:numId w:val="6"/>
        </w:numPr>
      </w:pPr>
      <w:r w:rsidRPr="00863E5E">
        <w:rPr>
          <w:b/>
          <w:bCs/>
        </w:rPr>
        <w:t>Аллергия</w:t>
      </w:r>
      <w:r w:rsidRPr="00863E5E">
        <w:t> (T78.4)</w:t>
      </w:r>
    </w:p>
    <w:p w14:paraId="01415027" w14:textId="77777777" w:rsidR="00F40B9C" w:rsidRPr="00863E5E" w:rsidRDefault="00F40B9C" w:rsidP="00F40B9C">
      <w:pPr>
        <w:numPr>
          <w:ilvl w:val="0"/>
          <w:numId w:val="6"/>
        </w:numPr>
      </w:pPr>
      <w:r w:rsidRPr="00863E5E">
        <w:rPr>
          <w:b/>
          <w:bCs/>
        </w:rPr>
        <w:t>Реакция на лекарственный препарат</w:t>
      </w:r>
      <w:r w:rsidRPr="00863E5E">
        <w:t> (T88.7)</w:t>
      </w:r>
    </w:p>
    <w:p w14:paraId="1BAD2442" w14:textId="77777777" w:rsidR="00863E5E" w:rsidRDefault="00863E5E"/>
    <w:sectPr w:rsidR="00863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740F8"/>
    <w:multiLevelType w:val="multilevel"/>
    <w:tmpl w:val="78B4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A38A4"/>
    <w:multiLevelType w:val="multilevel"/>
    <w:tmpl w:val="3DDC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A147E"/>
    <w:multiLevelType w:val="multilevel"/>
    <w:tmpl w:val="8F50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A7187"/>
    <w:multiLevelType w:val="multilevel"/>
    <w:tmpl w:val="3F42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04307"/>
    <w:multiLevelType w:val="multilevel"/>
    <w:tmpl w:val="4BCA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0642C"/>
    <w:multiLevelType w:val="multilevel"/>
    <w:tmpl w:val="54B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94961"/>
    <w:multiLevelType w:val="multilevel"/>
    <w:tmpl w:val="9F92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309BC"/>
    <w:multiLevelType w:val="multilevel"/>
    <w:tmpl w:val="49F6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74690"/>
    <w:multiLevelType w:val="multilevel"/>
    <w:tmpl w:val="99A2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B616B"/>
    <w:multiLevelType w:val="multilevel"/>
    <w:tmpl w:val="1276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940D3"/>
    <w:multiLevelType w:val="multilevel"/>
    <w:tmpl w:val="6366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16834"/>
    <w:multiLevelType w:val="multilevel"/>
    <w:tmpl w:val="C7B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4293B"/>
    <w:multiLevelType w:val="multilevel"/>
    <w:tmpl w:val="D764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D55DE5"/>
    <w:multiLevelType w:val="multilevel"/>
    <w:tmpl w:val="CBA6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24F87"/>
    <w:multiLevelType w:val="multilevel"/>
    <w:tmpl w:val="7E26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B2D01"/>
    <w:multiLevelType w:val="multilevel"/>
    <w:tmpl w:val="7A22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D6E59"/>
    <w:multiLevelType w:val="multilevel"/>
    <w:tmpl w:val="4A2A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624906">
    <w:abstractNumId w:val="7"/>
  </w:num>
  <w:num w:numId="2" w16cid:durableId="489906620">
    <w:abstractNumId w:val="3"/>
  </w:num>
  <w:num w:numId="3" w16cid:durableId="54669713">
    <w:abstractNumId w:val="6"/>
  </w:num>
  <w:num w:numId="4" w16cid:durableId="1302660016">
    <w:abstractNumId w:val="8"/>
  </w:num>
  <w:num w:numId="5" w16cid:durableId="815999834">
    <w:abstractNumId w:val="4"/>
  </w:num>
  <w:num w:numId="6" w16cid:durableId="2009363177">
    <w:abstractNumId w:val="14"/>
  </w:num>
  <w:num w:numId="7" w16cid:durableId="1280919858">
    <w:abstractNumId w:val="9"/>
  </w:num>
  <w:num w:numId="8" w16cid:durableId="1572277910">
    <w:abstractNumId w:val="12"/>
  </w:num>
  <w:num w:numId="9" w16cid:durableId="756366656">
    <w:abstractNumId w:val="13"/>
  </w:num>
  <w:num w:numId="10" w16cid:durableId="664895474">
    <w:abstractNumId w:val="0"/>
  </w:num>
  <w:num w:numId="11" w16cid:durableId="829172286">
    <w:abstractNumId w:val="10"/>
  </w:num>
  <w:num w:numId="12" w16cid:durableId="1779521895">
    <w:abstractNumId w:val="15"/>
  </w:num>
  <w:num w:numId="13" w16cid:durableId="435831358">
    <w:abstractNumId w:val="2"/>
  </w:num>
  <w:num w:numId="14" w16cid:durableId="751776326">
    <w:abstractNumId w:val="1"/>
  </w:num>
  <w:num w:numId="15" w16cid:durableId="1764522102">
    <w:abstractNumId w:val="16"/>
  </w:num>
  <w:num w:numId="16" w16cid:durableId="449863634">
    <w:abstractNumId w:val="5"/>
  </w:num>
  <w:num w:numId="17" w16cid:durableId="567573726">
    <w:abstractNumId w:val="11"/>
  </w:num>
  <w:num w:numId="18" w16cid:durableId="17135782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B2"/>
    <w:rsid w:val="00171375"/>
    <w:rsid w:val="00285174"/>
    <w:rsid w:val="002900CD"/>
    <w:rsid w:val="002A2D43"/>
    <w:rsid w:val="002D15A1"/>
    <w:rsid w:val="003C2F74"/>
    <w:rsid w:val="00863E5E"/>
    <w:rsid w:val="009D2FB2"/>
    <w:rsid w:val="00A72FF4"/>
    <w:rsid w:val="00EE1EAF"/>
    <w:rsid w:val="00F40B9C"/>
    <w:rsid w:val="00F7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034A"/>
  <w15:chartTrackingRefBased/>
  <w15:docId w15:val="{C3E4A963-B083-4E5B-B77C-F6019CC4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EAF"/>
  </w:style>
  <w:style w:type="paragraph" w:styleId="Heading1">
    <w:name w:val="heading 1"/>
    <w:basedOn w:val="Normal"/>
    <w:link w:val="Heading1Char"/>
    <w:uiPriority w:val="9"/>
    <w:qFormat/>
    <w:rsid w:val="00A72F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F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A72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Лялюхина</dc:creator>
  <cp:keywords/>
  <dc:description/>
  <cp:lastModifiedBy>Oka Yurlova</cp:lastModifiedBy>
  <cp:revision>2</cp:revision>
  <dcterms:created xsi:type="dcterms:W3CDTF">2024-11-21T21:40:00Z</dcterms:created>
  <dcterms:modified xsi:type="dcterms:W3CDTF">2024-11-21T21:40:00Z</dcterms:modified>
</cp:coreProperties>
</file>