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 xml:space="preserve">Rental Equipment </w:t>
      </w:r>
      <w:r>
        <w:rPr/>
        <w:t>Back Office</w:t>
      </w:r>
    </w:p>
    <w:p>
      <w:pPr>
        <w:pStyle w:val="Subtitle"/>
        <w:bidi w:val="0"/>
        <w:rPr/>
      </w:pPr>
      <w:r>
        <w:rPr/>
        <w:t>Architectural Documentation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By: Dru Devore</w:t>
      </w:r>
    </w:p>
    <w:p>
      <w:pPr>
        <w:pStyle w:val="Heading1"/>
        <w:numPr>
          <w:ilvl w:val="0"/>
          <w:numId w:val="0"/>
        </w:numPr>
        <w:bidi w:val="0"/>
        <w:ind w:hanging="0" w:start="0"/>
        <w:jc w:val="start"/>
        <w:rPr/>
      </w:pPr>
      <w:r>
        <w:rPr/>
        <w:t>Overview</w:t>
      </w:r>
    </w:p>
    <w:p>
      <w:pPr>
        <w:pStyle w:val="BodyText"/>
        <w:bidi w:val="0"/>
        <w:jc w:val="start"/>
        <w:rPr/>
      </w:pPr>
      <w:r>
        <w:rPr/>
        <w:t>This document describes the architectural design of the Rental Equipment application following the Technical Assessment functional specification provided.</w:t>
      </w:r>
    </w:p>
    <w:p>
      <w:pPr>
        <w:pStyle w:val="BodyText"/>
        <w:bidi w:val="0"/>
        <w:jc w:val="start"/>
        <w:rPr/>
      </w:pPr>
      <w:r>
        <w:rPr/>
        <w:t xml:space="preserve">This </w:t>
      </w:r>
      <w:r>
        <w:rPr/>
        <w:t xml:space="preserve">application </w:t>
      </w:r>
      <w:r>
        <w:rPr/>
        <w:t xml:space="preserve">is the back office of a rental equipment application designed </w:t>
      </w:r>
      <w:r>
        <w:rPr/>
        <w:t xml:space="preserve">accept information entered into a front-end application by a user. Once the user enters the rental information in the front-end application the equipment rental data is transferred to this back office application for processing. </w:t>
      </w:r>
      <w:r>
        <w:rPr/>
        <w:t>Th</w:t>
      </w:r>
      <w:r>
        <w:rPr/>
        <w:t>is</w:t>
      </w:r>
      <w:r>
        <w:rPr/>
        <w:t xml:space="preserve"> application </w:t>
      </w:r>
      <w:r>
        <w:rPr/>
        <w:t xml:space="preserve">then </w:t>
      </w:r>
      <w:r>
        <w:rPr/>
        <w:t>creates a</w:t>
      </w:r>
      <w:r>
        <w:rPr/>
        <w:t xml:space="preserve"> rental agreement </w:t>
      </w:r>
      <w:r>
        <w:rPr/>
        <w:t xml:space="preserve">object that makes the </w:t>
      </w:r>
      <w:r>
        <w:rPr/>
        <w:t xml:space="preserve">rental </w:t>
      </w:r>
      <w:r>
        <w:rPr/>
        <w:t xml:space="preserve">information available to a front-end application or the information can be printed to the console. </w:t>
      </w:r>
    </w:p>
    <w:p>
      <w:pPr>
        <w:pStyle w:val="BodyText"/>
        <w:bidi w:val="0"/>
        <w:jc w:val="start"/>
        <w:rPr/>
      </w:pPr>
      <w:r>
        <w:rPr/>
        <w:t>The back office application has no front-end application or databas</w:t>
      </w:r>
      <w:r>
        <w:rPr/>
        <w:t>e required to operate.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LibreOffice/24.2.0.3$Windows_X86_64 LibreOffice_project/da48488a73ddd66ea24cf16bbc4f7b9c08e9bea1</Application>
  <AppVersion>15.0000</AppVersion>
  <Pages>1</Pages>
  <Words>114</Words>
  <Characters>697</Characters>
  <CharactersWithSpaces>805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2024-02-28T14:55:28Z</dcterms:created>
  <dc:creator/>
  <dc:description/>
  <dc:language>en-US</dc:language>
  <cp:lastModifiedBy/>
  <dcterms:modified xsi:type="dcterms:W3CDTF">2024-02-28T19:51:28Z</dcterms:modified>
  <cp:revision>2</cp:revision>
  <dc:subject/>
  <dc:title/>
</cp:coreProperties>
</file>