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C218D5" w:rsidRPr="00E814B1" w:rsidTr="00E7281A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bookmarkStart w:id="0" w:name="_GoBack"/>
            <w:bookmarkEnd w:id="0"/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eastAsia="zh-CN" w:bidi="hi-IN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  <w:lang w:eastAsia="zh-CN" w:bidi="hi-IN"/>
              </w:rPr>
              <w:t>Алгоритмы</w:t>
            </w:r>
            <w:proofErr w:type="spellEnd"/>
            <w:r>
              <w:rPr>
                <w:rFonts w:eastAsia="Times New Roman"/>
                <w:szCs w:val="28"/>
                <w:lang w:eastAsia="zh-CN" w:bidi="hi-IN"/>
              </w:rPr>
              <w:t xml:space="preserve"> и </w:t>
            </w:r>
            <w:proofErr w:type="spellStart"/>
            <w:r>
              <w:rPr>
                <w:rFonts w:eastAsia="Times New Roman"/>
                <w:szCs w:val="28"/>
                <w:lang w:eastAsia="zh-CN" w:bidi="hi-IN"/>
              </w:rPr>
              <w:t>структуры</w:t>
            </w:r>
            <w:proofErr w:type="spellEnd"/>
            <w:r>
              <w:rPr>
                <w:rFonts w:eastAsia="Times New Roman"/>
                <w:szCs w:val="28"/>
                <w:lang w:eastAsia="zh-CN" w:bidi="hi-IN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  <w:lang w:eastAsia="zh-CN" w:bidi="hi-IN"/>
              </w:rPr>
              <w:t>данных</w:t>
            </w:r>
            <w:proofErr w:type="spellEnd"/>
          </w:p>
        </w:tc>
      </w:tr>
      <w:tr w:rsidR="00C218D5" w:rsidRPr="00E814B1" w:rsidTr="00E7281A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C218D5" w:rsidRPr="00E814B1" w:rsidTr="00E7281A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C218D5" w:rsidRPr="00E814B1" w:rsidTr="00E7281A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proofErr w:type="spellStart"/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</w:t>
            </w:r>
          </w:p>
        </w:tc>
      </w:tr>
      <w:tr w:rsidR="00C218D5" w:rsidRPr="00E814B1" w:rsidTr="00E7281A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18D5" w:rsidRPr="00E814B1" w:rsidRDefault="00C218D5" w:rsidP="00E728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:rsidR="00C218D5" w:rsidRDefault="00C218D5"/>
    <w:p w:rsidR="00C218D5" w:rsidRDefault="00C218D5"/>
    <w:p w:rsidR="008F6E7A" w:rsidRPr="00C218D5" w:rsidRDefault="00C218D5">
      <w:pPr>
        <w:jc w:val="center"/>
        <w:rPr>
          <w:lang w:val="ru-RU"/>
        </w:rPr>
      </w:pPr>
      <w:r w:rsidRPr="00C218D5">
        <w:rPr>
          <w:b/>
          <w:color w:val="003366"/>
          <w:sz w:val="32"/>
          <w:lang w:val="ru-RU"/>
        </w:rPr>
        <w:t xml:space="preserve">Рабочая </w:t>
      </w:r>
      <w:r w:rsidRPr="00C218D5">
        <w:rPr>
          <w:b/>
          <w:color w:val="003366"/>
          <w:sz w:val="32"/>
          <w:lang w:val="ru-RU"/>
        </w:rPr>
        <w:t>тетрадь 4. Алгоритмы на графах (часть 2).</w:t>
      </w:r>
      <w:r w:rsidRPr="00C218D5">
        <w:rPr>
          <w:b/>
          <w:color w:val="003366"/>
          <w:sz w:val="32"/>
          <w:lang w:val="ru-RU"/>
        </w:rPr>
        <w:br/>
        <w:t>Знаковые графы, теория сложных сетей</w:t>
      </w:r>
    </w:p>
    <w:p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Теоретический материал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1. Минимальные </w:t>
      </w:r>
      <w:proofErr w:type="spellStart"/>
      <w:r w:rsidRPr="00C218D5">
        <w:rPr>
          <w:b/>
          <w:color w:val="336699"/>
          <w:sz w:val="24"/>
          <w:lang w:val="ru-RU"/>
        </w:rPr>
        <w:t>остовные</w:t>
      </w:r>
      <w:proofErr w:type="spellEnd"/>
      <w:r w:rsidRPr="00C218D5">
        <w:rPr>
          <w:b/>
          <w:color w:val="336699"/>
          <w:sz w:val="24"/>
          <w:lang w:val="ru-RU"/>
        </w:rPr>
        <w:t xml:space="preserve"> деревья (</w:t>
      </w:r>
      <w:r>
        <w:rPr>
          <w:b/>
          <w:color w:val="336699"/>
          <w:sz w:val="24"/>
        </w:rPr>
        <w:t>MST</w:t>
      </w:r>
      <w:r w:rsidRPr="00C218D5">
        <w:rPr>
          <w:b/>
          <w:color w:val="336699"/>
          <w:sz w:val="24"/>
          <w:lang w:val="ru-RU"/>
        </w:rPr>
        <w:t>)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Минимальное </w:t>
      </w:r>
      <w:proofErr w:type="spellStart"/>
      <w:r w:rsidRPr="00C218D5">
        <w:rPr>
          <w:b/>
          <w:lang w:val="ru-RU"/>
        </w:rPr>
        <w:t>остовное</w:t>
      </w:r>
      <w:proofErr w:type="spellEnd"/>
      <w:r w:rsidRPr="00C218D5">
        <w:rPr>
          <w:b/>
          <w:lang w:val="ru-RU"/>
        </w:rPr>
        <w:t xml:space="preserve"> дерево</w:t>
      </w:r>
      <w:r w:rsidRPr="00C218D5">
        <w:rPr>
          <w:lang w:val="ru-RU"/>
        </w:rPr>
        <w:t xml:space="preserve"> — это связный подграф исходного взвешенного неориентированного графа, который содержит в</w:t>
      </w:r>
      <w:r w:rsidRPr="00C218D5">
        <w:rPr>
          <w:lang w:val="ru-RU"/>
        </w:rPr>
        <w:t>се его вершины, не имеет циклов и обладает минимальной суммарной стоимостью (весом) рёбер.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Краскала</w:t>
      </w:r>
      <w:proofErr w:type="spellEnd"/>
      <w:r w:rsidRPr="00C218D5">
        <w:rPr>
          <w:b/>
          <w:lang w:val="ru-RU"/>
        </w:rPr>
        <w:t>:</w:t>
      </w:r>
      <w:r w:rsidRPr="00C218D5">
        <w:rPr>
          <w:lang w:val="ru-RU"/>
        </w:rPr>
        <w:t xml:space="preserve"> Строит дерево «от рёбер». Все рёбра графа сортируются по возрастанию веса, после чего они поочередно добавляются в остов при условии, что они не замыкают цикл. Для эффективного поиска циклов используется структура данных Система непересекающихся множеств </w:t>
      </w:r>
      <w:r w:rsidRPr="00C218D5">
        <w:rPr>
          <w:lang w:val="ru-RU"/>
        </w:rPr>
        <w:t>(</w:t>
      </w:r>
      <w:r>
        <w:t>DSU</w:t>
      </w:r>
      <w:r w:rsidRPr="00C218D5">
        <w:rPr>
          <w:lang w:val="ru-RU"/>
        </w:rPr>
        <w:t>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Алгоритм Прима:</w:t>
      </w:r>
      <w:r w:rsidRPr="00C218D5">
        <w:rPr>
          <w:lang w:val="ru-RU"/>
        </w:rPr>
        <w:t xml:space="preserve"> Строит дерево «от вершин». Начиная с произвольного стартового узла, алгоритм жадно добавляет самое дешёвое ребро, соединяющее уже построенную часть дерева с ещё не включённой вершиной. Для ускорения поиска минимального ребра применяе</w:t>
      </w:r>
      <w:r w:rsidRPr="00C218D5">
        <w:rPr>
          <w:lang w:val="ru-RU"/>
        </w:rPr>
        <w:t>тся приоритетная очередь (двоичная куча).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2. Независимые множества и клики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Независимое множество</w:t>
      </w:r>
      <w:r w:rsidRPr="00C218D5">
        <w:rPr>
          <w:lang w:val="ru-RU"/>
        </w:rPr>
        <w:t xml:space="preserve"> — подмножество вершин графа, в котором никакие две вершины не являются смежными (не соединены ребром). Задача поиска максимального независимого множества относ</w:t>
      </w:r>
      <w:r w:rsidRPr="00C218D5">
        <w:rPr>
          <w:lang w:val="ru-RU"/>
        </w:rPr>
        <w:t xml:space="preserve">ится к классу </w:t>
      </w:r>
      <w:r>
        <w:t>NP</w:t>
      </w:r>
      <w:r w:rsidRPr="00C218D5">
        <w:rPr>
          <w:lang w:val="ru-RU"/>
        </w:rPr>
        <w:t>-трудных задач.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Клика</w:t>
      </w:r>
      <w:r w:rsidRPr="00C218D5">
        <w:rPr>
          <w:lang w:val="ru-RU"/>
        </w:rPr>
        <w:t xml:space="preserve"> — подмножество вершин, в котором каждые две вершины соединены ребром (полный подграф). Максимальные независимые множества в исходном графе соответствуют максимальным кликам в его дополнении.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Брона-Кербоша</w:t>
      </w:r>
      <w:proofErr w:type="spellEnd"/>
      <w:r w:rsidRPr="00C218D5">
        <w:rPr>
          <w:b/>
          <w:lang w:val="ru-RU"/>
        </w:rPr>
        <w:t>:</w:t>
      </w:r>
      <w:r w:rsidRPr="00C218D5">
        <w:rPr>
          <w:lang w:val="ru-RU"/>
        </w:rPr>
        <w:t xml:space="preserve"> — р</w:t>
      </w:r>
      <w:r w:rsidRPr="00C218D5">
        <w:rPr>
          <w:lang w:val="ru-RU"/>
        </w:rPr>
        <w:t>екурсивный алгоритм с возвратом (</w:t>
      </w:r>
      <w:r>
        <w:t>backtracking</w:t>
      </w:r>
      <w:r w:rsidRPr="00C218D5">
        <w:rPr>
          <w:lang w:val="ru-RU"/>
        </w:rPr>
        <w:t>), предназначенный для поиска всех максимальных клик (или независимых множеств на дополнении графа).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lastRenderedPageBreak/>
        <w:t>3. Раскраска графов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Правильная раскраска</w:t>
      </w:r>
      <w:r w:rsidRPr="00C218D5">
        <w:rPr>
          <w:lang w:val="ru-RU"/>
        </w:rPr>
        <w:t xml:space="preserve"> — присвоение цветов вершинам графа так, чтобы любые две смежные верши</w:t>
      </w:r>
      <w:r w:rsidRPr="00C218D5">
        <w:rPr>
          <w:lang w:val="ru-RU"/>
        </w:rPr>
        <w:t xml:space="preserve">ны имели разные цвета. Минимальное число цветов, необходимое для раскраски графа </w:t>
      </w:r>
      <w:r>
        <w:t>G</w:t>
      </w:r>
      <w:r w:rsidRPr="00C218D5">
        <w:rPr>
          <w:lang w:val="ru-RU"/>
        </w:rPr>
        <w:t xml:space="preserve">, называется его хроматическим числом </w:t>
      </w:r>
      <w:r>
        <w:t>χ</w:t>
      </w:r>
      <w:r w:rsidRPr="00C218D5">
        <w:rPr>
          <w:lang w:val="ru-RU"/>
        </w:rPr>
        <w:t>(</w:t>
      </w:r>
      <w:r>
        <w:t>G</w:t>
      </w:r>
      <w:r w:rsidRPr="00C218D5">
        <w:rPr>
          <w:lang w:val="ru-RU"/>
        </w:rPr>
        <w:t>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Алгоритм </w:t>
      </w:r>
      <w:proofErr w:type="spellStart"/>
      <w:r w:rsidRPr="00C218D5">
        <w:rPr>
          <w:b/>
          <w:lang w:val="ru-RU"/>
        </w:rPr>
        <w:t>пятикрасочной</w:t>
      </w:r>
      <w:proofErr w:type="spellEnd"/>
      <w:r w:rsidRPr="00C218D5">
        <w:rPr>
          <w:b/>
          <w:lang w:val="ru-RU"/>
        </w:rPr>
        <w:t xml:space="preserve"> раскраски планарных графов:</w:t>
      </w:r>
      <w:r w:rsidRPr="00C218D5">
        <w:rPr>
          <w:lang w:val="ru-RU"/>
        </w:rPr>
        <w:t xml:space="preserve"> Линейный алгоритм </w:t>
      </w:r>
      <w:r>
        <w:t>O</w:t>
      </w:r>
      <w:r w:rsidRPr="00C218D5">
        <w:rPr>
          <w:lang w:val="ru-RU"/>
        </w:rPr>
        <w:t>(</w:t>
      </w:r>
      <w:r>
        <w:t>n</w:t>
      </w:r>
      <w:r w:rsidRPr="00C218D5">
        <w:rPr>
          <w:lang w:val="ru-RU"/>
        </w:rPr>
        <w:t xml:space="preserve">), использующий деградацию графа (удаление вершин степени </w:t>
      </w:r>
      <w:r w:rsidRPr="00C218D5">
        <w:rPr>
          <w:lang w:val="ru-RU"/>
        </w:rPr>
        <w:t>≤ 5 со складыванием в стек) с последующим поочередным извлечением и выбором минимального свободного цвета.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Практическое применение:</w:t>
      </w:r>
      <w:r w:rsidRPr="00C218D5">
        <w:rPr>
          <w:lang w:val="ru-RU"/>
        </w:rPr>
        <w:t xml:space="preserve"> Раскраска используется для автоматического составления бесконфликтных расписаний, оптимального распределения общих ресурсов </w:t>
      </w:r>
      <w:r w:rsidRPr="00C218D5">
        <w:rPr>
          <w:lang w:val="ru-RU"/>
        </w:rPr>
        <w:t>и минимизации регистров/ячеек памяти в компиляторах.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4. Знаковые графы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Знаковый граф</w:t>
      </w:r>
      <w:r w:rsidRPr="00C218D5">
        <w:rPr>
          <w:lang w:val="ru-RU"/>
        </w:rPr>
        <w:t xml:space="preserve"> — пара </w:t>
      </w:r>
      <w:r>
        <w:t>Σ</w:t>
      </w:r>
      <w:r w:rsidRPr="00C218D5">
        <w:rPr>
          <w:lang w:val="ru-RU"/>
        </w:rPr>
        <w:t xml:space="preserve"> = (</w:t>
      </w:r>
      <w:r>
        <w:t>G</w:t>
      </w:r>
      <w:r w:rsidRPr="00C218D5">
        <w:rPr>
          <w:lang w:val="ru-RU"/>
        </w:rPr>
        <w:t xml:space="preserve">, </w:t>
      </w:r>
      <w:r>
        <w:t>σ</w:t>
      </w:r>
      <w:r w:rsidRPr="00C218D5">
        <w:rPr>
          <w:lang w:val="ru-RU"/>
        </w:rPr>
        <w:t xml:space="preserve">), где на рёбрах графа задана функция знака </w:t>
      </w:r>
      <w:proofErr w:type="gramStart"/>
      <w:r>
        <w:t>σ</w:t>
      </w:r>
      <w:r w:rsidRPr="00C218D5">
        <w:rPr>
          <w:lang w:val="ru-RU"/>
        </w:rPr>
        <w:t xml:space="preserve"> :</w:t>
      </w:r>
      <w:proofErr w:type="gramEnd"/>
      <w:r w:rsidRPr="00C218D5">
        <w:rPr>
          <w:lang w:val="ru-RU"/>
        </w:rPr>
        <w:t xml:space="preserve"> </w:t>
      </w:r>
      <w:r>
        <w:t>E</w:t>
      </w:r>
      <w:r w:rsidRPr="00C218D5">
        <w:rPr>
          <w:lang w:val="ru-RU"/>
        </w:rPr>
        <w:t xml:space="preserve"> → {+, -}. Рёбра со знаком «+» интерпретируются как дружба/согласие/симпатия, а со знаком «-» — как вражда</w:t>
      </w:r>
      <w:r w:rsidRPr="00C218D5">
        <w:rPr>
          <w:lang w:val="ru-RU"/>
        </w:rPr>
        <w:t>/конфликт/антипатия.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Теория структурного (когнитивного) баланса:</w:t>
      </w:r>
      <w:r w:rsidRPr="00C218D5">
        <w:rPr>
          <w:lang w:val="ru-RU"/>
        </w:rPr>
        <w:t xml:space="preserve"> Согласно концепции Фрица </w:t>
      </w:r>
      <w:proofErr w:type="spellStart"/>
      <w:r w:rsidRPr="00C218D5">
        <w:rPr>
          <w:lang w:val="ru-RU"/>
        </w:rPr>
        <w:t>Хайдера</w:t>
      </w:r>
      <w:proofErr w:type="spellEnd"/>
      <w:r w:rsidRPr="00C218D5">
        <w:rPr>
          <w:lang w:val="ru-RU"/>
        </w:rPr>
        <w:t xml:space="preserve"> и её развитию, сеть является сбалансированной, если в ней отсутствуют циклы, содержащие нечётное количество отрицательных рёбер. В сбалансированном социальном</w:t>
      </w:r>
      <w:r w:rsidRPr="00C218D5">
        <w:rPr>
          <w:lang w:val="ru-RU"/>
        </w:rPr>
        <w:t xml:space="preserve"> графе выполняется правило «враг моего врага — мой друг», а все вершины можно разбить на две противоборствующие коалиции (внутри коалиций связи «+», между ними — «-»).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>5. Теория сложных сетей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Сложные сети</w:t>
      </w:r>
      <w:r w:rsidRPr="00C218D5">
        <w:rPr>
          <w:lang w:val="ru-RU"/>
        </w:rPr>
        <w:t xml:space="preserve"> — это графы реального мира, содержащие более десятк</w:t>
      </w:r>
      <w:r w:rsidRPr="00C218D5">
        <w:rPr>
          <w:lang w:val="ru-RU"/>
        </w:rPr>
        <w:t>ов тысяч вершин (интернет, социальные связи, биологические сети белков, авиамаршруты).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Модель «Малого мира» (</w:t>
      </w:r>
      <w:r>
        <w:rPr>
          <w:b/>
        </w:rPr>
        <w:t>Watts</w:t>
      </w:r>
      <w:r w:rsidRPr="00C218D5">
        <w:rPr>
          <w:b/>
          <w:lang w:val="ru-RU"/>
        </w:rPr>
        <w:t>–</w:t>
      </w:r>
      <w:proofErr w:type="spellStart"/>
      <w:r>
        <w:rPr>
          <w:b/>
        </w:rPr>
        <w:t>Strogatz</w:t>
      </w:r>
      <w:proofErr w:type="spellEnd"/>
      <w:r w:rsidRPr="00C218D5">
        <w:rPr>
          <w:b/>
          <w:lang w:val="ru-RU"/>
        </w:rPr>
        <w:t>):</w:t>
      </w:r>
      <w:r w:rsidRPr="00C218D5">
        <w:rPr>
          <w:lang w:val="ru-RU"/>
        </w:rPr>
        <w:t xml:space="preserve"> Описывает сети с высоким коэффициентом кластеризации (узлы образуют плотные локальные сообщества) и малой средней длиной кратчайше</w:t>
      </w:r>
      <w:r w:rsidRPr="00C218D5">
        <w:rPr>
          <w:lang w:val="ru-RU"/>
        </w:rPr>
        <w:t xml:space="preserve">го пути (до любого узла можно добраться за несколько «рукопожатий» благодаря случайным дальним связям-мостам). Типичное расстояние между узлами растёт пропорционально </w:t>
      </w:r>
      <w:r>
        <w:t>log</w:t>
      </w:r>
      <w:r w:rsidRPr="00C218D5">
        <w:rPr>
          <w:lang w:val="ru-RU"/>
        </w:rPr>
        <w:t xml:space="preserve"> </w:t>
      </w:r>
      <w:r>
        <w:t>N</w:t>
      </w:r>
      <w:r w:rsidRPr="00C218D5">
        <w:rPr>
          <w:lang w:val="ru-RU"/>
        </w:rPr>
        <w:t>.</w:t>
      </w:r>
    </w:p>
    <w:p w:rsidR="008F6E7A" w:rsidRPr="00C218D5" w:rsidRDefault="00C218D5">
      <w:pPr>
        <w:spacing w:after="80"/>
        <w:rPr>
          <w:lang w:val="ru-RU"/>
        </w:rPr>
      </w:pPr>
      <w:proofErr w:type="spellStart"/>
      <w:r w:rsidRPr="00C218D5">
        <w:rPr>
          <w:b/>
          <w:lang w:val="ru-RU"/>
        </w:rPr>
        <w:t>Безмасштабные</w:t>
      </w:r>
      <w:proofErr w:type="spellEnd"/>
      <w:r w:rsidRPr="00C218D5">
        <w:rPr>
          <w:b/>
          <w:lang w:val="ru-RU"/>
        </w:rPr>
        <w:t xml:space="preserve"> сети (</w:t>
      </w:r>
      <w:r>
        <w:rPr>
          <w:b/>
        </w:rPr>
        <w:t>Scale</w:t>
      </w:r>
      <w:r w:rsidRPr="00C218D5">
        <w:rPr>
          <w:b/>
          <w:lang w:val="ru-RU"/>
        </w:rPr>
        <w:t>-</w:t>
      </w:r>
      <w:r>
        <w:rPr>
          <w:b/>
        </w:rPr>
        <w:t>free</w:t>
      </w:r>
      <w:r w:rsidRPr="00C218D5">
        <w:rPr>
          <w:b/>
          <w:lang w:val="ru-RU"/>
        </w:rPr>
        <w:t xml:space="preserve">, </w:t>
      </w:r>
      <w:proofErr w:type="spellStart"/>
      <w:r>
        <w:rPr>
          <w:b/>
        </w:rPr>
        <w:t>Barab</w:t>
      </w:r>
      <w:proofErr w:type="spellEnd"/>
      <w:r w:rsidRPr="00C218D5">
        <w:rPr>
          <w:b/>
          <w:lang w:val="ru-RU"/>
        </w:rPr>
        <w:t>á</w:t>
      </w:r>
      <w:proofErr w:type="spellStart"/>
      <w:r>
        <w:rPr>
          <w:b/>
        </w:rPr>
        <w:t>si</w:t>
      </w:r>
      <w:proofErr w:type="spellEnd"/>
      <w:r w:rsidRPr="00C218D5">
        <w:rPr>
          <w:b/>
          <w:lang w:val="ru-RU"/>
        </w:rPr>
        <w:t>–</w:t>
      </w:r>
      <w:r>
        <w:rPr>
          <w:b/>
        </w:rPr>
        <w:t>Albert</w:t>
      </w:r>
      <w:r w:rsidRPr="00C218D5">
        <w:rPr>
          <w:b/>
          <w:lang w:val="ru-RU"/>
        </w:rPr>
        <w:t>):</w:t>
      </w:r>
      <w:r w:rsidRPr="00C218D5">
        <w:rPr>
          <w:lang w:val="ru-RU"/>
        </w:rPr>
        <w:t xml:space="preserve"> Сети, распределение степеней вер</w:t>
      </w:r>
      <w:r w:rsidRPr="00C218D5">
        <w:rPr>
          <w:lang w:val="ru-RU"/>
        </w:rPr>
        <w:t xml:space="preserve">шин которых подчиняется степенному закону </w:t>
      </w:r>
      <w:r>
        <w:t>P</w:t>
      </w:r>
      <w:r w:rsidRPr="00C218D5">
        <w:rPr>
          <w:lang w:val="ru-RU"/>
        </w:rPr>
        <w:t>(</w:t>
      </w:r>
      <w:r>
        <w:t>k</w:t>
      </w:r>
      <w:r w:rsidRPr="00C218D5">
        <w:rPr>
          <w:lang w:val="ru-RU"/>
        </w:rPr>
        <w:t xml:space="preserve">) ~ </w:t>
      </w:r>
      <w:r>
        <w:t>k</w:t>
      </w:r>
      <w:r w:rsidRPr="00C218D5">
        <w:rPr>
          <w:lang w:val="ru-RU"/>
        </w:rPr>
        <w:t>^-</w:t>
      </w:r>
      <w:r>
        <w:t>γ</w:t>
      </w:r>
      <w:r w:rsidRPr="00C218D5">
        <w:rPr>
          <w:lang w:val="ru-RU"/>
        </w:rPr>
        <w:t>. Характеризуются наличием узлов-концентраторов (</w:t>
      </w:r>
      <w:proofErr w:type="spellStart"/>
      <w:r w:rsidRPr="00C218D5">
        <w:rPr>
          <w:lang w:val="ru-RU"/>
        </w:rPr>
        <w:t>хабов</w:t>
      </w:r>
      <w:proofErr w:type="spellEnd"/>
      <w:r w:rsidRPr="00C218D5">
        <w:rPr>
          <w:lang w:val="ru-RU"/>
        </w:rPr>
        <w:t>) — вершин с колоссальным числом связей. Формируются за счёт механизмов непрерывного роста и предпочтительного присоединения («богатые становятся бог</w:t>
      </w:r>
      <w:r w:rsidRPr="00C218D5">
        <w:rPr>
          <w:lang w:val="ru-RU"/>
        </w:rPr>
        <w:t>аче»).</w:t>
      </w:r>
    </w:p>
    <w:p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Примеры решения задач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Пример 1. Нахождение минимального </w:t>
      </w:r>
      <w:proofErr w:type="spellStart"/>
      <w:r w:rsidRPr="00C218D5">
        <w:rPr>
          <w:b/>
          <w:color w:val="336699"/>
          <w:sz w:val="24"/>
          <w:lang w:val="ru-RU"/>
        </w:rPr>
        <w:t>остовного</w:t>
      </w:r>
      <w:proofErr w:type="spellEnd"/>
      <w:r w:rsidRPr="00C218D5">
        <w:rPr>
          <w:b/>
          <w:color w:val="336699"/>
          <w:sz w:val="24"/>
          <w:lang w:val="ru-RU"/>
        </w:rPr>
        <w:t xml:space="preserve"> дерева (алгоритм </w:t>
      </w:r>
      <w:proofErr w:type="spellStart"/>
      <w:r w:rsidRPr="00C218D5">
        <w:rPr>
          <w:b/>
          <w:color w:val="336699"/>
          <w:sz w:val="24"/>
          <w:lang w:val="ru-RU"/>
        </w:rPr>
        <w:t>Краскала</w:t>
      </w:r>
      <w:proofErr w:type="spellEnd"/>
      <w:r w:rsidRPr="00C218D5">
        <w:rPr>
          <w:b/>
          <w:color w:val="336699"/>
          <w:sz w:val="24"/>
          <w:lang w:val="ru-RU"/>
        </w:rPr>
        <w:t>)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 xml:space="preserve">Для заданного взвешенного графа найти минимальное </w:t>
      </w:r>
      <w:proofErr w:type="spellStart"/>
      <w:r w:rsidRPr="00C218D5">
        <w:rPr>
          <w:lang w:val="ru-RU"/>
        </w:rPr>
        <w:t>остовное</w:t>
      </w:r>
      <w:proofErr w:type="spellEnd"/>
      <w:r w:rsidRPr="00C218D5">
        <w:rPr>
          <w:lang w:val="ru-RU"/>
        </w:rPr>
        <w:t xml:space="preserve"> дерево (</w:t>
      </w:r>
      <w:r>
        <w:t>MST</w:t>
      </w:r>
      <w:r w:rsidRPr="00C218D5">
        <w:rPr>
          <w:lang w:val="ru-RU"/>
        </w:rPr>
        <w:t>) и его суммарный вес.</w:t>
      </w:r>
      <w:r w:rsidRPr="00C218D5">
        <w:rPr>
          <w:lang w:val="ru-RU"/>
        </w:rPr>
        <w:br/>
        <w:t xml:space="preserve">Вершины: </w:t>
      </w:r>
      <w:r>
        <w:t>V</w:t>
      </w:r>
      <w:r w:rsidRPr="00C218D5">
        <w:rPr>
          <w:lang w:val="ru-RU"/>
        </w:rPr>
        <w:t xml:space="preserve"> = {0, 1, 2, 3, 4}.</w:t>
      </w:r>
      <w:r w:rsidRPr="00C218D5">
        <w:rPr>
          <w:lang w:val="ru-RU"/>
        </w:rPr>
        <w:br/>
      </w:r>
      <w:r w:rsidRPr="00C218D5">
        <w:rPr>
          <w:lang w:val="ru-RU"/>
        </w:rPr>
        <w:lastRenderedPageBreak/>
        <w:t xml:space="preserve">Рёбра со списками весов: </w:t>
      </w:r>
      <w:r>
        <w:t>E</w:t>
      </w:r>
      <w:r w:rsidRPr="00C218D5">
        <w:rPr>
          <w:lang w:val="ru-RU"/>
        </w:rPr>
        <w:t xml:space="preserve"> = {(2,</w:t>
      </w:r>
      <w:r w:rsidRPr="00C218D5">
        <w:rPr>
          <w:lang w:val="ru-RU"/>
        </w:rPr>
        <w:t xml:space="preserve"> 0, 1), (3, 1, 2), (5, 1, 4), (6, 0, 3), (7, 2, 4), (8, 1, 3), (9, 3, 4)} (формат записи: (вес, </w:t>
      </w:r>
      <w:r>
        <w:t>u</w:t>
      </w:r>
      <w:r w:rsidRPr="00C218D5">
        <w:rPr>
          <w:lang w:val="ru-RU"/>
        </w:rPr>
        <w:t xml:space="preserve">, </w:t>
      </w:r>
      <w:r>
        <w:t>v</w:t>
      </w:r>
      <w:r w:rsidRPr="00C218D5">
        <w:rPr>
          <w:lang w:val="ru-RU"/>
        </w:rPr>
        <w:t>)).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>Решение: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1. </w:t>
      </w:r>
      <w:r w:rsidRPr="00C218D5">
        <w:rPr>
          <w:lang w:val="ru-RU"/>
        </w:rPr>
        <w:t>Сортировка рёбер по возрастанию веса: (2, 0, 1); (3, 1, 2); (5, 1, 4); (6, 0, 3); (7, 2, 4); (8, 1, 3); (9, 3, 4).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2. </w:t>
      </w:r>
      <w:r w:rsidRPr="00C218D5">
        <w:rPr>
          <w:lang w:val="ru-RU"/>
        </w:rPr>
        <w:t xml:space="preserve">Пошаговый разбор </w:t>
      </w:r>
      <w:r w:rsidRPr="00C218D5">
        <w:rPr>
          <w:lang w:val="ru-RU"/>
        </w:rPr>
        <w:t xml:space="preserve">(инициализация </w:t>
      </w:r>
      <w:r>
        <w:t>DSU</w:t>
      </w:r>
      <w:r w:rsidRPr="00C218D5">
        <w:rPr>
          <w:lang w:val="ru-RU"/>
        </w:rPr>
        <w:t>: каждая вершина сама по себе):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(2, 0, 1). Вершины 0 и 1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1}.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(3, 1, 2). Вершины 1 и 2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1, 2}.</w:t>
      </w:r>
    </w:p>
    <w:p w:rsidR="008F6E7A" w:rsidRDefault="00C218D5">
      <w:pPr>
        <w:pStyle w:val="a0"/>
        <w:spacing w:after="80"/>
      </w:pPr>
      <w:r>
        <w:t>Берем ребро (</w:t>
      </w:r>
      <w:r>
        <w:t>5, 1, 4). Вершины 1 and 4 in different components. Добавляем в MST. Объединяем {0, 1, 2, 4}.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 xml:space="preserve">Берем ребро (6, 0, 3). Вершины 0 и 3 в разных компонентах. </w:t>
      </w:r>
      <w:proofErr w:type="spellStart"/>
      <w:r>
        <w:t>Добавляем</w:t>
      </w:r>
      <w:proofErr w:type="spellEnd"/>
      <w:r>
        <w:t xml:space="preserve"> в MST. Объединяем {0, 1, 2, 3, 4}.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 xml:space="preserve">Количество рёбер в </w:t>
      </w:r>
      <w:r>
        <w:t>MST</w:t>
      </w:r>
      <w:r w:rsidRPr="00C218D5">
        <w:rPr>
          <w:lang w:val="ru-RU"/>
        </w:rPr>
        <w:t xml:space="preserve"> достигло |</w:t>
      </w:r>
      <w:r>
        <w:t>V</w:t>
      </w:r>
      <w:r w:rsidRPr="00C218D5">
        <w:rPr>
          <w:lang w:val="ru-RU"/>
        </w:rPr>
        <w:t xml:space="preserve">| - 1 = 4. Алгоритм </w:t>
      </w:r>
      <w:r w:rsidRPr="00C218D5">
        <w:rPr>
          <w:lang w:val="ru-RU"/>
        </w:rPr>
        <w:t>завершён.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3. Состав </w:t>
      </w:r>
      <w:r>
        <w:rPr>
          <w:b/>
        </w:rPr>
        <w:t>MST</w:t>
      </w:r>
      <w:r w:rsidRPr="00C218D5">
        <w:rPr>
          <w:b/>
          <w:lang w:val="ru-RU"/>
        </w:rPr>
        <w:t xml:space="preserve">: </w:t>
      </w:r>
      <w:r w:rsidRPr="00C218D5">
        <w:rPr>
          <w:lang w:val="ru-RU"/>
        </w:rPr>
        <w:t>рёбра (0,1), (1,2), (1,4), (0,3).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4. Суммарный вес: </w:t>
      </w:r>
      <w:r w:rsidRPr="00C218D5">
        <w:rPr>
          <w:lang w:val="ru-RU"/>
        </w:rPr>
        <w:t>2 + 3 + 5 + 6 = 16.</w:t>
      </w:r>
    </w:p>
    <w:p w:rsidR="008F6E7A" w:rsidRPr="00C218D5" w:rsidRDefault="00C218D5">
      <w:pPr>
        <w:spacing w:before="120" w:after="80"/>
        <w:rPr>
          <w:lang w:val="ru-RU"/>
        </w:rPr>
      </w:pPr>
      <w:r w:rsidRPr="00C218D5">
        <w:rPr>
          <w:b/>
          <w:color w:val="336699"/>
          <w:sz w:val="24"/>
          <w:lang w:val="ru-RU"/>
        </w:rPr>
        <w:t xml:space="preserve">Пример 2. Определение </w:t>
      </w:r>
      <w:proofErr w:type="spellStart"/>
      <w:r w:rsidRPr="00C218D5">
        <w:rPr>
          <w:b/>
          <w:color w:val="336699"/>
          <w:sz w:val="24"/>
          <w:lang w:val="ru-RU"/>
        </w:rPr>
        <w:t>балансности</w:t>
      </w:r>
      <w:proofErr w:type="spellEnd"/>
      <w:r w:rsidRPr="00C218D5">
        <w:rPr>
          <w:b/>
          <w:color w:val="336699"/>
          <w:sz w:val="24"/>
          <w:lang w:val="ru-RU"/>
        </w:rPr>
        <w:t xml:space="preserve"> знакового графа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lang w:val="ru-RU"/>
        </w:rPr>
        <w:t>Проверить, является ли заданный знаковый граф треугольника балансным.</w:t>
      </w:r>
      <w:r w:rsidRPr="00C218D5">
        <w:rPr>
          <w:lang w:val="ru-RU"/>
        </w:rPr>
        <w:br/>
        <w:t xml:space="preserve">Вершины: </w:t>
      </w:r>
      <w:r>
        <w:t>V</w:t>
      </w:r>
      <w:r w:rsidRPr="00C218D5">
        <w:rPr>
          <w:lang w:val="ru-RU"/>
        </w:rPr>
        <w:t xml:space="preserve"> = {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>}.</w:t>
      </w:r>
      <w:r w:rsidRPr="00C218D5">
        <w:rPr>
          <w:lang w:val="ru-RU"/>
        </w:rPr>
        <w:br/>
        <w:t>Рёбра со знакам</w:t>
      </w:r>
      <w:r w:rsidRPr="00C218D5">
        <w:rPr>
          <w:lang w:val="ru-RU"/>
        </w:rPr>
        <w:t xml:space="preserve">и: </w:t>
      </w:r>
      <w:r>
        <w:t>σ</w:t>
      </w:r>
      <w:r w:rsidRPr="00C218D5">
        <w:rPr>
          <w:lang w:val="ru-RU"/>
        </w:rPr>
        <w:t>(</w:t>
      </w:r>
      <w:r>
        <w:t>A</w:t>
      </w:r>
      <w:r w:rsidRPr="00C218D5">
        <w:rPr>
          <w:lang w:val="ru-RU"/>
        </w:rPr>
        <w:t>,</w:t>
      </w:r>
      <w:r>
        <w:t>B</w:t>
      </w:r>
      <w:r w:rsidRPr="00C218D5">
        <w:rPr>
          <w:lang w:val="ru-RU"/>
        </w:rPr>
        <w:t xml:space="preserve">) = '+', </w:t>
      </w:r>
      <w:r>
        <w:t>σ</w:t>
      </w:r>
      <w:r w:rsidRPr="00C218D5">
        <w:rPr>
          <w:lang w:val="ru-RU"/>
        </w:rPr>
        <w:t>(</w:t>
      </w:r>
      <w:r>
        <w:t>B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 xml:space="preserve">) = '-', </w:t>
      </w:r>
      <w:r>
        <w:t>σ</w:t>
      </w:r>
      <w:r w:rsidRPr="00C218D5">
        <w:rPr>
          <w:lang w:val="ru-RU"/>
        </w:rPr>
        <w:t>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= '-'.</w:t>
      </w:r>
    </w:p>
    <w:p w:rsidR="008F6E7A" w:rsidRDefault="00C218D5">
      <w:pPr>
        <w:spacing w:after="80"/>
      </w:pPr>
      <w:proofErr w:type="spellStart"/>
      <w:r>
        <w:rPr>
          <w:b/>
        </w:rPr>
        <w:t>Решение</w:t>
      </w:r>
      <w:proofErr w:type="spellEnd"/>
      <w:r>
        <w:rPr>
          <w:b/>
        </w:rPr>
        <w:t>:</w:t>
      </w:r>
    </w:p>
    <w:p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 xml:space="preserve">Выделим цикл (в данном случае весь граф — это один цикл </w:t>
      </w:r>
      <w:r>
        <w:t>A</w:t>
      </w:r>
      <w:r w:rsidRPr="00C218D5">
        <w:rPr>
          <w:lang w:val="ru-RU"/>
        </w:rPr>
        <w:t>-</w:t>
      </w:r>
      <w:r>
        <w:t>B</w:t>
      </w:r>
      <w:r w:rsidRPr="00C218D5">
        <w:rPr>
          <w:lang w:val="ru-RU"/>
        </w:rPr>
        <w:t>-</w:t>
      </w:r>
      <w:r>
        <w:t>C</w:t>
      </w:r>
      <w:r w:rsidRPr="00C218D5">
        <w:rPr>
          <w:lang w:val="ru-RU"/>
        </w:rPr>
        <w:t>-</w:t>
      </w:r>
      <w:r>
        <w:t>A</w:t>
      </w:r>
      <w:r w:rsidRPr="00C218D5">
        <w:rPr>
          <w:lang w:val="ru-RU"/>
        </w:rPr>
        <w:t>).</w:t>
      </w:r>
    </w:p>
    <w:p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>Подсчитаем количество отрицательных рёбер в цикле: рёбра (</w:t>
      </w:r>
      <w:proofErr w:type="gramStart"/>
      <w:r>
        <w:t>B</w:t>
      </w:r>
      <w:r w:rsidRPr="00C218D5">
        <w:rPr>
          <w:lang w:val="ru-RU"/>
        </w:rPr>
        <w:t>,</w:t>
      </w:r>
      <w:r>
        <w:t>C</w:t>
      </w:r>
      <w:proofErr w:type="gramEnd"/>
      <w:r w:rsidRPr="00C218D5">
        <w:rPr>
          <w:lang w:val="ru-RU"/>
        </w:rPr>
        <w:t>) и 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) имеют знак «-», то есть всего 2 отрицательных ребра.</w:t>
      </w:r>
    </w:p>
    <w:p w:rsidR="008F6E7A" w:rsidRPr="00C218D5" w:rsidRDefault="00C218D5">
      <w:pPr>
        <w:pStyle w:val="a0"/>
        <w:spacing w:after="80"/>
        <w:rPr>
          <w:lang w:val="ru-RU"/>
        </w:rPr>
      </w:pPr>
      <w:r w:rsidRPr="00C218D5">
        <w:rPr>
          <w:lang w:val="ru-RU"/>
        </w:rPr>
        <w:t>Число 2 явля</w:t>
      </w:r>
      <w:r w:rsidRPr="00C218D5">
        <w:rPr>
          <w:lang w:val="ru-RU"/>
        </w:rPr>
        <w:t xml:space="preserve">ется чётным. Согласно теории структурного баланса </w:t>
      </w:r>
      <w:proofErr w:type="spellStart"/>
      <w:r w:rsidRPr="00C218D5">
        <w:rPr>
          <w:lang w:val="ru-RU"/>
        </w:rPr>
        <w:t>Хайдера</w:t>
      </w:r>
      <w:proofErr w:type="spellEnd"/>
      <w:r w:rsidRPr="00C218D5">
        <w:rPr>
          <w:lang w:val="ru-RU"/>
        </w:rPr>
        <w:t xml:space="preserve">, цикл (и граф) является сбалансированным (выполняется логика: </w:t>
      </w:r>
      <w:r>
        <w:t>A</w:t>
      </w:r>
      <w:r w:rsidRPr="00C218D5">
        <w:rPr>
          <w:lang w:val="ru-RU"/>
        </w:rPr>
        <w:t xml:space="preserve"> и </w:t>
      </w:r>
      <w:r>
        <w:t>B</w:t>
      </w:r>
      <w:r w:rsidRPr="00C218D5">
        <w:rPr>
          <w:lang w:val="ru-RU"/>
        </w:rPr>
        <w:t xml:space="preserve"> — друзья, у них общий враг </w:t>
      </w:r>
      <w:r>
        <w:t>C</w:t>
      </w:r>
      <w:r w:rsidRPr="00C218D5">
        <w:rPr>
          <w:lang w:val="ru-RU"/>
        </w:rPr>
        <w:t>, что социально устойчиво).</w:t>
      </w:r>
    </w:p>
    <w:p w:rsidR="008F6E7A" w:rsidRDefault="00C218D5">
      <w:pPr>
        <w:pStyle w:val="a0"/>
        <w:spacing w:after="80"/>
      </w:pPr>
      <w:r w:rsidRPr="00C218D5">
        <w:rPr>
          <w:lang w:val="ru-RU"/>
        </w:rPr>
        <w:t>Проверим возможность разбиения на 2 коалиции: Множество 1: {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>}, Множест</w:t>
      </w:r>
      <w:r w:rsidRPr="00C218D5">
        <w:rPr>
          <w:lang w:val="ru-RU"/>
        </w:rPr>
        <w:t>во 2: {</w:t>
      </w:r>
      <w:r>
        <w:t>C</w:t>
      </w:r>
      <w:r w:rsidRPr="00C218D5">
        <w:rPr>
          <w:lang w:val="ru-RU"/>
        </w:rPr>
        <w:t>}. Внутри первой коалиции ребро (</w:t>
      </w:r>
      <w:proofErr w:type="gramStart"/>
      <w:r>
        <w:t>A</w:t>
      </w:r>
      <w:r w:rsidRPr="00C218D5">
        <w:rPr>
          <w:lang w:val="ru-RU"/>
        </w:rPr>
        <w:t>,</w:t>
      </w:r>
      <w:r>
        <w:t>B</w:t>
      </w:r>
      <w:proofErr w:type="gramEnd"/>
      <w:r w:rsidRPr="00C218D5">
        <w:rPr>
          <w:lang w:val="ru-RU"/>
        </w:rPr>
        <w:t xml:space="preserve">) со знаком «+», между коалициями рёбра со знаком «-». </w:t>
      </w:r>
      <w:proofErr w:type="spellStart"/>
      <w:r>
        <w:t>Разбиение</w:t>
      </w:r>
      <w:proofErr w:type="spellEnd"/>
      <w:r>
        <w:t xml:space="preserve"> </w:t>
      </w:r>
      <w:proofErr w:type="spellStart"/>
      <w:r>
        <w:t>корректно</w:t>
      </w:r>
      <w:proofErr w:type="spellEnd"/>
      <w:r>
        <w:t>.</w:t>
      </w:r>
    </w:p>
    <w:p w:rsidR="008F6E7A" w:rsidRDefault="00C218D5">
      <w:pPr>
        <w:spacing w:before="240" w:after="120"/>
      </w:pPr>
      <w:r>
        <w:rPr>
          <w:b/>
          <w:color w:val="003366"/>
          <w:sz w:val="28"/>
        </w:rPr>
        <w:t>Задания для самостоятельного решения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1. </w:t>
      </w:r>
      <w:r w:rsidRPr="00C218D5">
        <w:rPr>
          <w:lang w:val="ru-RU"/>
        </w:rPr>
        <w:t xml:space="preserve">Для заданного неориентированного взвешенного графа найдите минимальное </w:t>
      </w:r>
      <w:proofErr w:type="spellStart"/>
      <w:r w:rsidRPr="00C218D5">
        <w:rPr>
          <w:lang w:val="ru-RU"/>
        </w:rPr>
        <w:t>остовное</w:t>
      </w:r>
      <w:proofErr w:type="spellEnd"/>
      <w:r w:rsidRPr="00C218D5">
        <w:rPr>
          <w:lang w:val="ru-RU"/>
        </w:rPr>
        <w:t xml:space="preserve"> дерево (</w:t>
      </w:r>
      <w:r>
        <w:t>MST</w:t>
      </w:r>
      <w:r w:rsidRPr="00C218D5">
        <w:rPr>
          <w:lang w:val="ru-RU"/>
        </w:rPr>
        <w:t xml:space="preserve">) двумя способами: вручную по шагам с помощью алгоритма </w:t>
      </w:r>
      <w:proofErr w:type="spellStart"/>
      <w:r w:rsidRPr="00C218D5">
        <w:rPr>
          <w:lang w:val="ru-RU"/>
        </w:rPr>
        <w:t>Краскала</w:t>
      </w:r>
      <w:proofErr w:type="spellEnd"/>
      <w:r w:rsidRPr="00C218D5">
        <w:rPr>
          <w:lang w:val="ru-RU"/>
        </w:rPr>
        <w:t xml:space="preserve"> и с помощью алгоритма Прима (в качестве стартовой выберите вершину </w:t>
      </w:r>
      <w:r>
        <w:t>A</w:t>
      </w:r>
      <w:r w:rsidRPr="00C218D5">
        <w:rPr>
          <w:lang w:val="ru-RU"/>
        </w:rPr>
        <w:t>). Убедитесь, что суммарный вес дерева в обоих случаях совпадает.</w:t>
      </w:r>
    </w:p>
    <w:p w:rsidR="008F6E7A" w:rsidRPr="00C218D5" w:rsidRDefault="00C218D5">
      <w:pPr>
        <w:ind w:left="720"/>
        <w:rPr>
          <w:lang w:val="ru-RU"/>
        </w:rPr>
      </w:pPr>
      <w:r w:rsidRPr="00C218D5">
        <w:rPr>
          <w:lang w:val="ru-RU"/>
        </w:rPr>
        <w:t>Граф задан рёбрами:</w:t>
      </w:r>
      <w:r w:rsidRPr="00C218D5">
        <w:rPr>
          <w:lang w:val="ru-RU"/>
        </w:rPr>
        <w:br/>
        <w:t>(</w:t>
      </w:r>
      <w:proofErr w:type="gramStart"/>
      <w:r>
        <w:t>A</w:t>
      </w:r>
      <w:r w:rsidRPr="00C218D5">
        <w:rPr>
          <w:lang w:val="ru-RU"/>
        </w:rPr>
        <w:t>,</w:t>
      </w:r>
      <w:r>
        <w:t>B</w:t>
      </w:r>
      <w:proofErr w:type="gramEnd"/>
      <w:r w:rsidRPr="00C218D5">
        <w:rPr>
          <w:lang w:val="ru-RU"/>
        </w:rPr>
        <w:t>,4), (</w:t>
      </w:r>
      <w:r>
        <w:t>A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,7), (</w:t>
      </w:r>
      <w:r>
        <w:t>A</w:t>
      </w:r>
      <w:r w:rsidRPr="00C218D5">
        <w:rPr>
          <w:lang w:val="ru-RU"/>
        </w:rPr>
        <w:t>,</w:t>
      </w:r>
      <w:r>
        <w:t>D</w:t>
      </w:r>
      <w:r w:rsidRPr="00C218D5">
        <w:rPr>
          <w:lang w:val="ru-RU"/>
        </w:rPr>
        <w:t>,3), (</w:t>
      </w:r>
      <w:r>
        <w:t>B</w:t>
      </w:r>
      <w:r w:rsidRPr="00C218D5">
        <w:rPr>
          <w:lang w:val="ru-RU"/>
        </w:rPr>
        <w:t>,</w:t>
      </w:r>
      <w:r>
        <w:t>C</w:t>
      </w:r>
      <w:r w:rsidRPr="00C218D5">
        <w:rPr>
          <w:lang w:val="ru-RU"/>
        </w:rPr>
        <w:t>,5)</w:t>
      </w:r>
      <w:r w:rsidRPr="00C218D5">
        <w:rPr>
          <w:lang w:val="ru-RU"/>
        </w:rPr>
        <w:t>, (</w:t>
      </w:r>
      <w:r>
        <w:t>B</w:t>
      </w:r>
      <w:r w:rsidRPr="00C218D5">
        <w:rPr>
          <w:lang w:val="ru-RU"/>
        </w:rPr>
        <w:t>,</w:t>
      </w:r>
      <w:r>
        <w:t>D</w:t>
      </w:r>
      <w:r w:rsidRPr="00C218D5">
        <w:rPr>
          <w:lang w:val="ru-RU"/>
        </w:rPr>
        <w:t>,2), (</w:t>
      </w:r>
      <w:r>
        <w:t>B</w:t>
      </w:r>
      <w:r w:rsidRPr="00C218D5">
        <w:rPr>
          <w:lang w:val="ru-RU"/>
        </w:rPr>
        <w:t>,</w:t>
      </w:r>
      <w:r>
        <w:t>E</w:t>
      </w:r>
      <w:r w:rsidRPr="00C218D5">
        <w:rPr>
          <w:lang w:val="ru-RU"/>
        </w:rPr>
        <w:t>,6), (</w:t>
      </w:r>
      <w:r>
        <w:t>C</w:t>
      </w:r>
      <w:r w:rsidRPr="00C218D5">
        <w:rPr>
          <w:lang w:val="ru-RU"/>
        </w:rPr>
        <w:t>,</w:t>
      </w:r>
      <w:r>
        <w:t>D</w:t>
      </w:r>
      <w:r w:rsidRPr="00C218D5">
        <w:rPr>
          <w:lang w:val="ru-RU"/>
        </w:rPr>
        <w:t>,5), (</w:t>
      </w:r>
      <w:r>
        <w:t>D</w:t>
      </w:r>
      <w:r w:rsidRPr="00C218D5">
        <w:rPr>
          <w:lang w:val="ru-RU"/>
        </w:rPr>
        <w:t>,</w:t>
      </w:r>
      <w:r>
        <w:t>E</w:t>
      </w:r>
      <w:r w:rsidRPr="00C218D5">
        <w:rPr>
          <w:lang w:val="ru-RU"/>
        </w:rPr>
        <w:t>,2), (</w:t>
      </w:r>
      <w:r>
        <w:t>D</w:t>
      </w:r>
      <w:r w:rsidRPr="00C218D5">
        <w:rPr>
          <w:lang w:val="ru-RU"/>
        </w:rPr>
        <w:t>,</w:t>
      </w:r>
      <w:r>
        <w:t>F</w:t>
      </w:r>
      <w:r w:rsidRPr="00C218D5">
        <w:rPr>
          <w:lang w:val="ru-RU"/>
        </w:rPr>
        <w:t>,1), (</w:t>
      </w:r>
      <w:r>
        <w:t>E</w:t>
      </w:r>
      <w:r w:rsidRPr="00C218D5">
        <w:rPr>
          <w:lang w:val="ru-RU"/>
        </w:rPr>
        <w:t>,</w:t>
      </w:r>
      <w:r>
        <w:t>F</w:t>
      </w:r>
      <w:r w:rsidRPr="00C218D5">
        <w:rPr>
          <w:lang w:val="ru-RU"/>
        </w:rPr>
        <w:t>,9).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lastRenderedPageBreak/>
        <w:t xml:space="preserve">Задание 2. </w:t>
      </w:r>
      <w:r w:rsidRPr="00C218D5">
        <w:rPr>
          <w:lang w:val="ru-RU"/>
        </w:rPr>
        <w:t>Жадным алгоритмом найдите приближенное максимальное независимое множество вершин для графа, представленного ниже. Записывайте степени вершин на каждом шаге деградации.</w:t>
      </w:r>
    </w:p>
    <w:p w:rsidR="008F6E7A" w:rsidRPr="00C218D5" w:rsidRDefault="00C218D5">
      <w:pPr>
        <w:ind w:left="720"/>
        <w:rPr>
          <w:lang w:val="ru-RU"/>
        </w:rPr>
      </w:pPr>
      <w:r w:rsidRPr="00C218D5">
        <w:rPr>
          <w:lang w:val="ru-RU"/>
        </w:rPr>
        <w:t>Связи графа:</w:t>
      </w:r>
      <w:r w:rsidRPr="00C218D5">
        <w:rPr>
          <w:lang w:val="ru-RU"/>
        </w:rPr>
        <w:br/>
        <w:t>А соедин</w:t>
      </w:r>
      <w:r w:rsidRPr="00C218D5">
        <w:rPr>
          <w:lang w:val="ru-RU"/>
        </w:rPr>
        <w:t xml:space="preserve">ен с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br/>
      </w:r>
      <w:r>
        <w:t>B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r>
        <w:t>C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r>
        <w:t>D</w:t>
      </w:r>
      <w:r w:rsidRPr="00C218D5">
        <w:rPr>
          <w:lang w:val="ru-RU"/>
        </w:rPr>
        <w:t xml:space="preserve"> соединен с </w:t>
      </w:r>
      <w:r>
        <w:t>A</w:t>
      </w:r>
      <w:r w:rsidRPr="00C218D5">
        <w:rPr>
          <w:lang w:val="ru-RU"/>
        </w:rPr>
        <w:t xml:space="preserve">,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E</w:t>
      </w:r>
      <w:r w:rsidRPr="00C218D5">
        <w:rPr>
          <w:lang w:val="ru-RU"/>
        </w:rPr>
        <w:br/>
      </w:r>
      <w:proofErr w:type="spellStart"/>
      <w:r>
        <w:t>E</w:t>
      </w:r>
      <w:proofErr w:type="spellEnd"/>
      <w:r w:rsidRPr="00C218D5">
        <w:rPr>
          <w:lang w:val="ru-RU"/>
        </w:rPr>
        <w:t xml:space="preserve"> соединен с </w:t>
      </w:r>
      <w:r>
        <w:t>B</w:t>
      </w:r>
      <w:r w:rsidRPr="00C218D5">
        <w:rPr>
          <w:lang w:val="ru-RU"/>
        </w:rPr>
        <w:t xml:space="preserve">, </w:t>
      </w:r>
      <w:r>
        <w:t>C</w:t>
      </w:r>
      <w:r w:rsidRPr="00C218D5">
        <w:rPr>
          <w:lang w:val="ru-RU"/>
        </w:rPr>
        <w:t xml:space="preserve">, </w:t>
      </w:r>
      <w:r>
        <w:t>D</w:t>
      </w:r>
      <w:r w:rsidRPr="00C218D5">
        <w:rPr>
          <w:lang w:val="ru-RU"/>
        </w:rPr>
        <w:t xml:space="preserve">, </w:t>
      </w:r>
      <w:r>
        <w:t>F</w:t>
      </w:r>
      <w:r w:rsidRPr="00C218D5">
        <w:rPr>
          <w:lang w:val="ru-RU"/>
        </w:rPr>
        <w:br/>
      </w:r>
      <w:proofErr w:type="spellStart"/>
      <w:r>
        <w:t>F</w:t>
      </w:r>
      <w:proofErr w:type="spellEnd"/>
      <w:r w:rsidRPr="00C218D5">
        <w:rPr>
          <w:lang w:val="ru-RU"/>
        </w:rPr>
        <w:t xml:space="preserve"> соединен только с </w:t>
      </w:r>
      <w:r>
        <w:t>E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3. </w:t>
      </w:r>
      <w:r w:rsidRPr="00C218D5">
        <w:rPr>
          <w:lang w:val="ru-RU"/>
        </w:rPr>
        <w:t xml:space="preserve">Используя алгоритм </w:t>
      </w:r>
      <w:proofErr w:type="spellStart"/>
      <w:r w:rsidRPr="00C218D5">
        <w:rPr>
          <w:lang w:val="ru-RU"/>
        </w:rPr>
        <w:t>Вельша</w:t>
      </w:r>
      <w:proofErr w:type="spellEnd"/>
      <w:r w:rsidRPr="00C218D5">
        <w:rPr>
          <w:lang w:val="ru-RU"/>
        </w:rPr>
        <w:t>-Пауэлла, произведите правильную раскраску вершин графа из Задания 2. Выпишите вершины, отсорти</w:t>
      </w:r>
      <w:r w:rsidRPr="00C218D5">
        <w:rPr>
          <w:lang w:val="ru-RU"/>
        </w:rPr>
        <w:t xml:space="preserve">рованные по убыванию их степеней, продемонстрируйте пошаговое распределение цветов (букетов) и укажите полученное хроматическое число </w:t>
      </w:r>
      <w:r>
        <w:t>χ</w:t>
      </w:r>
      <w:r w:rsidRPr="00C218D5">
        <w:rPr>
          <w:lang w:val="ru-RU"/>
        </w:rPr>
        <w:t>(</w:t>
      </w:r>
      <w:r>
        <w:t>G</w:t>
      </w:r>
      <w:r w:rsidRPr="00C218D5">
        <w:rPr>
          <w:lang w:val="ru-RU"/>
        </w:rPr>
        <w:t>).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4. </w:t>
      </w:r>
      <w:r w:rsidRPr="00C218D5">
        <w:rPr>
          <w:lang w:val="ru-RU"/>
        </w:rPr>
        <w:t>Перед вами знаковая социальная сеть тайного общества (знаки на рёбрах указаны в скобках). Определите, явл</w:t>
      </w:r>
      <w:r w:rsidRPr="00C218D5">
        <w:rPr>
          <w:lang w:val="ru-RU"/>
        </w:rPr>
        <w:t xml:space="preserve">яется ли данный знаковый граф структурно сбалансированным. Если нет, укажите хотя бы один несбалансированный цикл. Если граф </w:t>
      </w:r>
      <w:proofErr w:type="spellStart"/>
      <w:r w:rsidRPr="00C218D5">
        <w:rPr>
          <w:lang w:val="ru-RU"/>
        </w:rPr>
        <w:t>балансен</w:t>
      </w:r>
      <w:proofErr w:type="spellEnd"/>
      <w:r w:rsidRPr="00C218D5">
        <w:rPr>
          <w:lang w:val="ru-RU"/>
        </w:rPr>
        <w:t>, разбейте агентов на две бесконфликтные коалиции.</w:t>
      </w:r>
    </w:p>
    <w:p w:rsidR="008F6E7A" w:rsidRPr="00C218D5" w:rsidRDefault="00C218D5">
      <w:pPr>
        <w:ind w:left="720"/>
        <w:rPr>
          <w:lang w:val="ru-RU"/>
        </w:rPr>
      </w:pPr>
      <w:r w:rsidRPr="00C218D5">
        <w:rPr>
          <w:lang w:val="ru-RU"/>
        </w:rPr>
        <w:t>Вершины (агенты): 1, 2, 3, 4, 5</w:t>
      </w:r>
      <w:r w:rsidRPr="00C218D5">
        <w:rPr>
          <w:lang w:val="ru-RU"/>
        </w:rPr>
        <w:br/>
        <w:t>Рёбра (отношения): (1,2, '+'), (1,3, '-'</w:t>
      </w:r>
      <w:r w:rsidRPr="00C218D5">
        <w:rPr>
          <w:lang w:val="ru-RU"/>
        </w:rPr>
        <w:t>), (2,3, '-'), (2,4, '+'), (3,4, '-'), (4,5, '-'), (1,5, '-')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Задание 5. </w:t>
      </w:r>
      <w:r w:rsidRPr="00C218D5">
        <w:rPr>
          <w:lang w:val="ru-RU"/>
        </w:rPr>
        <w:t xml:space="preserve">Изучите модель сложных сетей </w:t>
      </w:r>
      <w:proofErr w:type="spellStart"/>
      <w:r w:rsidRPr="00C218D5">
        <w:rPr>
          <w:lang w:val="ru-RU"/>
        </w:rPr>
        <w:t>Уоттса-Строгатца</w:t>
      </w:r>
      <w:proofErr w:type="spellEnd"/>
      <w:r w:rsidRPr="00C218D5">
        <w:rPr>
          <w:lang w:val="ru-RU"/>
        </w:rPr>
        <w:t xml:space="preserve"> («Малый мир»). Дано кольцо из </w:t>
      </w:r>
      <w:r>
        <w:t>N</w:t>
      </w:r>
      <w:r w:rsidRPr="00C218D5">
        <w:rPr>
          <w:lang w:val="ru-RU"/>
        </w:rPr>
        <w:t xml:space="preserve"> = 8 вершин, где каждый узел изначально соединён с </w:t>
      </w:r>
      <w:r>
        <w:t>k</w:t>
      </w:r>
      <w:r w:rsidRPr="00C218D5">
        <w:rPr>
          <w:lang w:val="ru-RU"/>
        </w:rPr>
        <w:t xml:space="preserve"> = 2 </w:t>
      </w:r>
      <w:proofErr w:type="spellStart"/>
      <w:r>
        <w:t>najbli</w:t>
      </w:r>
      <w:proofErr w:type="spellEnd"/>
      <w:r w:rsidRPr="00C218D5">
        <w:rPr>
          <w:lang w:val="ru-RU"/>
        </w:rPr>
        <w:t>š</w:t>
      </w:r>
      <w:proofErr w:type="spellStart"/>
      <w:r>
        <w:t>imi</w:t>
      </w:r>
      <w:proofErr w:type="spellEnd"/>
      <w:r w:rsidRPr="00C218D5">
        <w:rPr>
          <w:lang w:val="ru-RU"/>
        </w:rPr>
        <w:t xml:space="preserve"> соседями (по одному с каждой стороны).</w:t>
      </w:r>
      <w:r w:rsidRPr="00C218D5">
        <w:rPr>
          <w:lang w:val="ru-RU"/>
        </w:rPr>
        <w:br/>
        <w:t>1. Определите его начальный диаметр.</w:t>
      </w:r>
      <w:r w:rsidRPr="00C218D5">
        <w:rPr>
          <w:lang w:val="ru-RU"/>
        </w:rPr>
        <w:br/>
        <w:t>2. Произведите ручную операцию «перенаправления» (</w:t>
      </w:r>
      <w:r>
        <w:t>rewiring</w:t>
      </w:r>
      <w:r w:rsidRPr="00C218D5">
        <w:rPr>
          <w:lang w:val="ru-RU"/>
        </w:rPr>
        <w:t>) двух любых рёбер на случайные дальние вершины.</w:t>
      </w:r>
      <w:r w:rsidRPr="00C218D5">
        <w:rPr>
          <w:lang w:val="ru-RU"/>
        </w:rPr>
        <w:br/>
        <w:t>3. Объясните роль «дальних связей» в изменении кратчайшего расстояния.</w:t>
      </w:r>
    </w:p>
    <w:p w:rsidR="008F6E7A" w:rsidRPr="00C218D5" w:rsidRDefault="00C218D5">
      <w:pPr>
        <w:spacing w:before="240" w:after="120"/>
        <w:rPr>
          <w:lang w:val="ru-RU"/>
        </w:rPr>
      </w:pPr>
      <w:r w:rsidRPr="00C218D5">
        <w:rPr>
          <w:b/>
          <w:color w:val="003366"/>
          <w:sz w:val="28"/>
          <w:lang w:val="ru-RU"/>
        </w:rPr>
        <w:t>Задания повышенной трудности (мини-проек</w:t>
      </w:r>
      <w:r w:rsidRPr="00C218D5">
        <w:rPr>
          <w:b/>
          <w:color w:val="003366"/>
          <w:sz w:val="28"/>
          <w:lang w:val="ru-RU"/>
        </w:rPr>
        <w:t>ты)</w:t>
      </w:r>
    </w:p>
    <w:p w:rsidR="008F6E7A" w:rsidRPr="00C218D5" w:rsidRDefault="00C218D5">
      <w:pPr>
        <w:spacing w:after="80"/>
        <w:rPr>
          <w:lang w:val="ru-RU"/>
        </w:rPr>
      </w:pPr>
      <w:r w:rsidRPr="00C218D5">
        <w:rPr>
          <w:b/>
          <w:lang w:val="ru-RU"/>
        </w:rPr>
        <w:t xml:space="preserve">1. Программный симулятор предпочтительного присоединения: </w:t>
      </w:r>
      <w:r w:rsidRPr="00C218D5">
        <w:rPr>
          <w:lang w:val="ru-RU"/>
        </w:rPr>
        <w:t xml:space="preserve">Напишите программу на </w:t>
      </w:r>
      <w:r>
        <w:t>Python</w:t>
      </w:r>
      <w:r w:rsidRPr="00C218D5">
        <w:rPr>
          <w:lang w:val="ru-RU"/>
        </w:rPr>
        <w:t xml:space="preserve">, которая пошагово реализует алгоритм построения </w:t>
      </w:r>
      <w:proofErr w:type="spellStart"/>
      <w:r w:rsidRPr="00C218D5">
        <w:rPr>
          <w:lang w:val="ru-RU"/>
        </w:rPr>
        <w:t>безмасштабной</w:t>
      </w:r>
      <w:proofErr w:type="spellEnd"/>
      <w:r w:rsidRPr="00C218D5">
        <w:rPr>
          <w:lang w:val="ru-RU"/>
        </w:rPr>
        <w:t xml:space="preserve"> сети Барабаши-Альберт:</w:t>
      </w:r>
      <w:r w:rsidRPr="00C218D5">
        <w:rPr>
          <w:lang w:val="ru-RU"/>
        </w:rPr>
        <w:br/>
        <w:t xml:space="preserve">• Стартует с полной сети из </w:t>
      </w:r>
      <w:r>
        <w:t>m</w:t>
      </w:r>
      <w:r w:rsidRPr="00C218D5">
        <w:rPr>
          <w:lang w:val="ru-RU"/>
        </w:rPr>
        <w:t>0 = 3 узлов.</w:t>
      </w:r>
      <w:r w:rsidRPr="00C218D5">
        <w:rPr>
          <w:lang w:val="ru-RU"/>
        </w:rPr>
        <w:br/>
        <w:t xml:space="preserve">• Поочередно добавляет </w:t>
      </w:r>
      <w:r>
        <w:t>N</w:t>
      </w:r>
      <w:r w:rsidRPr="00C218D5">
        <w:rPr>
          <w:lang w:val="ru-RU"/>
        </w:rPr>
        <w:t xml:space="preserve"> = 1000 новых </w:t>
      </w:r>
      <w:r w:rsidRPr="00C218D5">
        <w:rPr>
          <w:lang w:val="ru-RU"/>
        </w:rPr>
        <w:t>узлов.</w:t>
      </w:r>
      <w:r w:rsidRPr="00C218D5">
        <w:rPr>
          <w:lang w:val="ru-RU"/>
        </w:rPr>
        <w:br/>
        <w:t xml:space="preserve">• Каждый новый узел связывается с </w:t>
      </w:r>
      <w:r>
        <w:t>m</w:t>
      </w:r>
      <w:r w:rsidRPr="00C218D5">
        <w:rPr>
          <w:lang w:val="ru-RU"/>
        </w:rPr>
        <w:t xml:space="preserve"> = 2 уже существующими узлами с вероятностью, пропорциональной их степени.</w:t>
      </w:r>
      <w:r w:rsidRPr="00C218D5">
        <w:rPr>
          <w:lang w:val="ru-RU"/>
        </w:rPr>
        <w:br/>
        <w:t>Программа должна рассчитать и вывести степени топ-5 самых крупных получившихся узлов-концентраторов (</w:t>
      </w:r>
      <w:proofErr w:type="spellStart"/>
      <w:r w:rsidRPr="00C218D5">
        <w:rPr>
          <w:lang w:val="ru-RU"/>
        </w:rPr>
        <w:t>хабов</w:t>
      </w:r>
      <w:proofErr w:type="spellEnd"/>
      <w:r w:rsidRPr="00C218D5">
        <w:rPr>
          <w:lang w:val="ru-RU"/>
        </w:rPr>
        <w:t>).</w:t>
      </w:r>
    </w:p>
    <w:p w:rsidR="008F6E7A" w:rsidRDefault="00C218D5">
      <w:pPr>
        <w:spacing w:after="80"/>
      </w:pPr>
      <w:r w:rsidRPr="00C218D5">
        <w:rPr>
          <w:b/>
          <w:lang w:val="ru-RU"/>
        </w:rPr>
        <w:t>2. Оптимизация распределения п</w:t>
      </w:r>
      <w:r w:rsidRPr="00C218D5">
        <w:rPr>
          <w:b/>
          <w:lang w:val="ru-RU"/>
        </w:rPr>
        <w:t xml:space="preserve">амяти процессора методом раскраски: </w:t>
      </w:r>
      <w:r w:rsidRPr="00C218D5">
        <w:rPr>
          <w:lang w:val="ru-RU"/>
        </w:rPr>
        <w:t xml:space="preserve">Имеется фрагмент низкоуровневого кода. Времена жизни переменных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 xml:space="preserve">5, </w:t>
      </w:r>
      <w:r>
        <w:t>x</w:t>
      </w:r>
      <w:r w:rsidRPr="00C218D5">
        <w:rPr>
          <w:lang w:val="ru-RU"/>
        </w:rPr>
        <w:t xml:space="preserve">6 </w:t>
      </w:r>
      <w:r w:rsidRPr="00C218D5">
        <w:rPr>
          <w:lang w:val="ru-RU"/>
        </w:rPr>
        <w:lastRenderedPageBreak/>
        <w:t>пересекаются следующим образом (задан граф несовместимости переменных, где ребро означает одновременное нахождение в памяти):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>1 не</w:t>
      </w:r>
      <w:r w:rsidRPr="00C218D5">
        <w:rPr>
          <w:lang w:val="ru-RU"/>
        </w:rPr>
        <w:t xml:space="preserve">совместима с: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>4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2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>5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3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4 несовместима с: </w:t>
      </w:r>
      <w:r>
        <w:t>x</w:t>
      </w:r>
      <w:r w:rsidRPr="00C218D5">
        <w:rPr>
          <w:lang w:val="ru-RU"/>
        </w:rPr>
        <w:t xml:space="preserve">1, </w:t>
      </w:r>
      <w:r>
        <w:t>x</w:t>
      </w:r>
      <w:r w:rsidRPr="00C218D5">
        <w:rPr>
          <w:lang w:val="ru-RU"/>
        </w:rPr>
        <w:t xml:space="preserve">5,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5 несовместима с: </w:t>
      </w:r>
      <w:r>
        <w:t>x</w:t>
      </w:r>
      <w:r w:rsidRPr="00C218D5">
        <w:rPr>
          <w:lang w:val="ru-RU"/>
        </w:rPr>
        <w:t xml:space="preserve">2,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>6</w:t>
      </w:r>
      <w:r w:rsidRPr="00C218D5">
        <w:rPr>
          <w:lang w:val="ru-RU"/>
        </w:rPr>
        <w:br/>
        <w:t xml:space="preserve">• </w:t>
      </w:r>
      <w:r>
        <w:t>x</w:t>
      </w:r>
      <w:r w:rsidRPr="00C218D5">
        <w:rPr>
          <w:lang w:val="ru-RU"/>
        </w:rPr>
        <w:t xml:space="preserve">6 несовместима с: </w:t>
      </w:r>
      <w:r>
        <w:t>x</w:t>
      </w:r>
      <w:r w:rsidRPr="00C218D5">
        <w:rPr>
          <w:lang w:val="ru-RU"/>
        </w:rPr>
        <w:t xml:space="preserve">3, </w:t>
      </w:r>
      <w:r>
        <w:t>x</w:t>
      </w:r>
      <w:r w:rsidRPr="00C218D5">
        <w:rPr>
          <w:lang w:val="ru-RU"/>
        </w:rPr>
        <w:t xml:space="preserve">4, </w:t>
      </w:r>
      <w:r>
        <w:t>x</w:t>
      </w:r>
      <w:r w:rsidRPr="00C218D5">
        <w:rPr>
          <w:lang w:val="ru-RU"/>
        </w:rPr>
        <w:t>5</w:t>
      </w:r>
      <w:r w:rsidRPr="00C218D5">
        <w:rPr>
          <w:lang w:val="ru-RU"/>
        </w:rPr>
        <w:br/>
        <w:t>Сведите задачу экономии регистров памяти к задаче раскраски графа. Найд</w:t>
      </w:r>
      <w:r w:rsidRPr="00C218D5">
        <w:rPr>
          <w:lang w:val="ru-RU"/>
        </w:rPr>
        <w:t xml:space="preserve">ите точное минимальное количество физических ячеек (регистров) памяти, необходимое для работы этой программы, применив точный алгоритм раскраски с использованием максимальных независимых множеств. </w:t>
      </w:r>
      <w:proofErr w:type="spellStart"/>
      <w:r>
        <w:t>Распределите</w:t>
      </w:r>
      <w:proofErr w:type="spellEnd"/>
      <w:r>
        <w:t xml:space="preserve"> </w:t>
      </w:r>
      <w:proofErr w:type="spellStart"/>
      <w:r>
        <w:t>переменные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конкретным</w:t>
      </w:r>
      <w:proofErr w:type="spellEnd"/>
      <w:r>
        <w:t xml:space="preserve"> ячейкам.</w:t>
      </w:r>
    </w:p>
    <w:sectPr w:rsidR="008F6E7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6E7A"/>
    <w:rsid w:val="00AA1D8D"/>
    <w:rsid w:val="00B47730"/>
    <w:rsid w:val="00C218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6AB926"/>
  <w14:defaultImageDpi w14:val="300"/>
  <w15:docId w15:val="{78EAC637-4ECD-4FF4-9759-A218A6E3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EF7DC8-0470-4610-947D-5F70E091D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1350</Words>
  <Characters>7699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Mikhail Bocharov</cp:lastModifiedBy>
  <cp:revision>2</cp:revision>
  <dcterms:created xsi:type="dcterms:W3CDTF">2026-10-05T08:28:00Z</dcterms:created>
  <dcterms:modified xsi:type="dcterms:W3CDTF">2026-10-05T08:28:00Z</dcterms:modified>
  <cp:category/>
</cp:coreProperties>
</file>