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882" w:rsidRPr="005B5882" w:rsidRDefault="005B5882" w:rsidP="005B5882">
      <w:pPr>
        <w:widowControl/>
        <w:spacing w:after="45"/>
        <w:jc w:val="left"/>
        <w:rPr>
          <w:rFonts w:ascii=".PingFang SC" w:eastAsia="宋体" w:hAnsi=".PingFang SC" w:cs="宋体"/>
          <w:color w:val="454545"/>
          <w:kern w:val="0"/>
          <w:sz w:val="32"/>
          <w:szCs w:val="32"/>
        </w:rPr>
      </w:pPr>
      <w:r w:rsidRPr="005B5882">
        <w:rPr>
          <w:rFonts w:ascii=".PingFangSC-Medium" w:eastAsia="宋体" w:hAnsi=".PingFangSC-Medium" w:cs="宋体"/>
          <w:b/>
          <w:bCs/>
          <w:color w:val="454545"/>
          <w:kern w:val="0"/>
          <w:sz w:val="42"/>
          <w:szCs w:val="42"/>
        </w:rPr>
        <w:t>高级仓库管理</w:t>
      </w:r>
    </w:p>
    <w:p w:rsidR="005B5882" w:rsidRPr="005B5882" w:rsidRDefault="005B5882" w:rsidP="005B5882">
      <w:pPr>
        <w:widowControl/>
        <w:jc w:val="left"/>
        <w:rPr>
          <w:rFonts w:ascii=".SF UI Text" w:eastAsia="宋体" w:hAnsi=".SF UI Text" w:cs="宋体"/>
          <w:color w:val="454545"/>
          <w:kern w:val="0"/>
          <w:sz w:val="26"/>
          <w:szCs w:val="26"/>
        </w:rPr>
      </w:pPr>
    </w:p>
    <w:p w:rsidR="005B5882" w:rsidRPr="005B5882" w:rsidRDefault="005B5882" w:rsidP="005B5882">
      <w:pPr>
        <w:widowControl/>
        <w:spacing w:after="60"/>
        <w:jc w:val="left"/>
        <w:rPr>
          <w:rFonts w:ascii=".SF UI Text" w:eastAsia="宋体" w:hAnsi=".SF UI Text" w:cs="宋体"/>
          <w:color w:val="454545"/>
          <w:kern w:val="0"/>
          <w:sz w:val="29"/>
          <w:szCs w:val="29"/>
        </w:rPr>
      </w:pPr>
      <w:r w:rsidRPr="005B5882">
        <w:rPr>
          <w:rFonts w:ascii=".PingFangSC-Medium" w:eastAsia="宋体" w:hAnsi=".PingFangSC-Medium" w:cs="宋体"/>
          <w:b/>
          <w:bCs/>
          <w:color w:val="454545"/>
          <w:kern w:val="0"/>
          <w:sz w:val="38"/>
          <w:szCs w:val="38"/>
        </w:rPr>
        <w:t>收货流程</w:t>
      </w:r>
      <w:r w:rsidRPr="005B5882">
        <w:rPr>
          <w:rFonts w:ascii=".SFUIText-Semibold" w:eastAsia="宋体" w:hAnsi=".SFUIText-Semibold" w:cs="宋体"/>
          <w:b/>
          <w:bCs/>
          <w:color w:val="454545"/>
          <w:kern w:val="0"/>
          <w:sz w:val="38"/>
          <w:szCs w:val="38"/>
        </w:rPr>
        <w:t> GOODS RECEIPT</w:t>
      </w:r>
    </w:p>
    <w:p w:rsidR="005B5882" w:rsidRPr="005B5882" w:rsidRDefault="005B5882" w:rsidP="005B5882">
      <w:pPr>
        <w:widowControl/>
        <w:numPr>
          <w:ilvl w:val="0"/>
          <w:numId w:val="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扫描条码收货，打印收货单</w:t>
      </w:r>
    </w:p>
    <w:p w:rsidR="005B5882" w:rsidRPr="005B5882" w:rsidRDefault="005B5882" w:rsidP="005B5882">
      <w:pPr>
        <w:widowControl/>
        <w:numPr>
          <w:ilvl w:val="1"/>
          <w:numId w:val="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参考送货单</w:t>
      </w:r>
    </w:p>
    <w:p w:rsidR="005B5882" w:rsidRPr="005B5882" w:rsidRDefault="005B5882" w:rsidP="005B5882">
      <w:pPr>
        <w:widowControl/>
        <w:numPr>
          <w:ilvl w:val="1"/>
          <w:numId w:val="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扫描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</w:p>
    <w:p w:rsidR="005B5882" w:rsidRPr="005B5882" w:rsidRDefault="005B5882" w:rsidP="005B5882">
      <w:pPr>
        <w:widowControl/>
        <w:numPr>
          <w:ilvl w:val="1"/>
          <w:numId w:val="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参考运单</w:t>
      </w:r>
    </w:p>
    <w:p w:rsidR="005B5882" w:rsidRPr="005B5882" w:rsidRDefault="005B5882" w:rsidP="005B5882">
      <w:pPr>
        <w:widowControl/>
        <w:numPr>
          <w:ilvl w:val="0"/>
          <w:numId w:val="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扫描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Bin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位和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上架。</w:t>
      </w:r>
    </w:p>
    <w:p w:rsidR="005B5882" w:rsidRPr="005B5882" w:rsidRDefault="005B5882" w:rsidP="005B5882">
      <w:pPr>
        <w:widowControl/>
        <w:jc w:val="left"/>
        <w:rPr>
          <w:rFonts w:ascii=".SF UI Text" w:eastAsia="宋体" w:hAnsi=".SF UI Text" w:cs="宋体"/>
          <w:color w:val="454545"/>
          <w:kern w:val="0"/>
          <w:sz w:val="26"/>
          <w:szCs w:val="26"/>
        </w:rPr>
      </w:pPr>
    </w:p>
    <w:p w:rsidR="005B5882" w:rsidRPr="005B5882" w:rsidRDefault="005B5882" w:rsidP="005B5882">
      <w:pPr>
        <w:widowControl/>
        <w:spacing w:after="60"/>
        <w:jc w:val="left"/>
        <w:rPr>
          <w:rFonts w:ascii=".SF UI Text" w:eastAsia="宋体" w:hAnsi=".SF UI Text" w:cs="宋体"/>
          <w:color w:val="454545"/>
          <w:kern w:val="0"/>
          <w:sz w:val="29"/>
          <w:szCs w:val="29"/>
        </w:rPr>
      </w:pPr>
      <w:r w:rsidRPr="005B5882">
        <w:rPr>
          <w:rFonts w:ascii=".PingFangSC-Medium" w:eastAsia="宋体" w:hAnsi=".PingFangSC-Medium" w:cs="宋体"/>
          <w:b/>
          <w:bCs/>
          <w:color w:val="454545"/>
          <w:kern w:val="0"/>
          <w:sz w:val="38"/>
          <w:szCs w:val="38"/>
        </w:rPr>
        <w:t>发货流程</w:t>
      </w:r>
      <w:r w:rsidRPr="005B5882">
        <w:rPr>
          <w:rFonts w:ascii=".SFUIText-Semibold" w:eastAsia="宋体" w:hAnsi=".SFUIText-Semibold" w:cs="宋体"/>
          <w:b/>
          <w:bCs/>
          <w:color w:val="454545"/>
          <w:kern w:val="0"/>
          <w:sz w:val="38"/>
          <w:szCs w:val="38"/>
        </w:rPr>
        <w:t> GOODS ISSUE</w:t>
      </w:r>
    </w:p>
    <w:p w:rsidR="005B5882" w:rsidRPr="005B5882" w:rsidRDefault="005B5882" w:rsidP="005B5882">
      <w:pPr>
        <w:widowControl/>
        <w:numPr>
          <w:ilvl w:val="0"/>
          <w:numId w:val="2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 Pick</w:t>
      </w:r>
    </w:p>
    <w:p w:rsidR="005B5882" w:rsidRPr="005B5882" w:rsidRDefault="005B5882" w:rsidP="005B5882">
      <w:pPr>
        <w:widowControl/>
        <w:numPr>
          <w:ilvl w:val="0"/>
          <w:numId w:val="2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翻包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 Repack</w:t>
      </w:r>
    </w:p>
    <w:p w:rsidR="005B5882" w:rsidRPr="005B5882" w:rsidRDefault="005B5882" w:rsidP="005B5882">
      <w:pPr>
        <w:widowControl/>
        <w:numPr>
          <w:ilvl w:val="0"/>
          <w:numId w:val="2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 Pack</w:t>
      </w:r>
    </w:p>
    <w:p w:rsidR="005B5882" w:rsidRPr="005B5882" w:rsidRDefault="005B5882" w:rsidP="005B5882">
      <w:pPr>
        <w:widowControl/>
        <w:numPr>
          <w:ilvl w:val="0"/>
          <w:numId w:val="2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发货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 Goods Issue</w:t>
      </w:r>
    </w:p>
    <w:p w:rsidR="005B5882" w:rsidRPr="005B5882" w:rsidRDefault="005B5882" w:rsidP="005B5882">
      <w:pPr>
        <w:widowControl/>
        <w:numPr>
          <w:ilvl w:val="0"/>
          <w:numId w:val="3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proofErr w:type="gramStart"/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生成拣货任务</w:t>
      </w:r>
      <w:proofErr w:type="gramEnd"/>
    </w:p>
    <w:p w:rsidR="005B5882" w:rsidRPr="005B5882" w:rsidRDefault="005B5882" w:rsidP="005B5882">
      <w:pPr>
        <w:widowControl/>
        <w:jc w:val="left"/>
        <w:rPr>
          <w:rFonts w:ascii=".PingFang SC" w:eastAsia="宋体" w:hAnsi=".PingFang SC" w:cs="宋体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波次生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成拣货</w:t>
      </w:r>
      <w:proofErr w:type="gramEnd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任务，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三种拣货规则</w:t>
      </w:r>
      <w:proofErr w:type="gramEnd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：</w:t>
      </w:r>
    </w:p>
    <w:p w:rsidR="005B5882" w:rsidRPr="005B5882" w:rsidRDefault="005B5882" w:rsidP="005B5882">
      <w:pPr>
        <w:widowControl/>
        <w:numPr>
          <w:ilvl w:val="0"/>
          <w:numId w:val="4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ORD-HU: </w:t>
      </w: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订单行绑定条码</w:t>
      </w:r>
    </w:p>
    <w:p w:rsidR="005B5882" w:rsidRPr="005B5882" w:rsidRDefault="005B5882" w:rsidP="005B5882">
      <w:pPr>
        <w:widowControl/>
        <w:ind w:left="480"/>
        <w:jc w:val="left"/>
        <w:rPr>
          <w:rFonts w:ascii=".PingFang SC" w:eastAsia="宋体" w:hAnsi=".PingFang SC" w:cs="宋体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按物流路线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生成拣货任务</w:t>
      </w:r>
      <w:proofErr w:type="gramEnd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，执行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拣贷任务记录拣货结果</w:t>
      </w:r>
      <w:proofErr w:type="gramEnd"/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订单明细绑定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1-n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个</w:t>
      </w:r>
      <w:proofErr w:type="gramEnd"/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库存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，可直接发货。</w:t>
      </w:r>
    </w:p>
    <w:p w:rsidR="005B5882" w:rsidRPr="005B5882" w:rsidRDefault="005B5882" w:rsidP="005B5882">
      <w:pPr>
        <w:widowControl/>
        <w:numPr>
          <w:ilvl w:val="0"/>
          <w:numId w:val="5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CO-PICK: </w:t>
      </w: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合并需求拣货</w:t>
      </w:r>
    </w:p>
    <w:p w:rsidR="005B5882" w:rsidRPr="005B5882" w:rsidRDefault="005B5882" w:rsidP="005B5882">
      <w:pPr>
        <w:widowControl/>
        <w:ind w:left="480"/>
        <w:jc w:val="left"/>
        <w:rPr>
          <w:rFonts w:ascii=".PingFang SC" w:eastAsia="宋体" w:hAnsi=".PingFang SC" w:cs="宋体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合并客户需求生成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拣货任务</w:t>
      </w:r>
      <w:proofErr w:type="gramEnd"/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(n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个</w:t>
      </w:r>
      <w:proofErr w:type="gramEnd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订单行关联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n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个</w:t>
      </w:r>
      <w:proofErr w:type="gramEnd"/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库存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，须打印配送条码并进行翻包操作。</w:t>
      </w:r>
    </w:p>
    <w:p w:rsidR="005B5882" w:rsidRPr="005B5882" w:rsidRDefault="005B5882" w:rsidP="005B5882">
      <w:pPr>
        <w:widowControl/>
        <w:numPr>
          <w:ilvl w:val="0"/>
          <w:numId w:val="6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NON-HU: </w:t>
      </w: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非条码库存栋货</w:t>
      </w:r>
    </w:p>
    <w:p w:rsidR="005B5882" w:rsidRPr="005B5882" w:rsidRDefault="005B5882" w:rsidP="005B5882">
      <w:pPr>
        <w:widowControl/>
        <w:ind w:left="480"/>
        <w:jc w:val="left"/>
        <w:rPr>
          <w:rFonts w:ascii=".PingFang SC" w:eastAsia="宋体" w:hAnsi=".PingFang SC" w:cs="宋体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lastRenderedPageBreak/>
        <w:t>按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“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库位物料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-Bin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位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备货工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”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合并需求</w:t>
      </w:r>
      <w:proofErr w:type="gramStart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生成拣货任务</w:t>
      </w:r>
      <w:proofErr w:type="gramEnd"/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，订单明细不关联</w:t>
      </w:r>
      <w:r w:rsidRPr="005B5882">
        <w:rPr>
          <w:rFonts w:ascii=".SFUIText-Regular" w:eastAsia="宋体" w:hAnsi=".SFUIText-Regular" w:cs="宋体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宋体"/>
          <w:color w:val="454545"/>
          <w:kern w:val="0"/>
          <w:sz w:val="34"/>
          <w:szCs w:val="34"/>
        </w:rPr>
        <w:t>库存，须打印配送条码并进行翻包操作。</w:t>
      </w:r>
    </w:p>
    <w:p w:rsidR="005B5882" w:rsidRPr="005B5882" w:rsidRDefault="005B5882" w:rsidP="005B5882">
      <w:pPr>
        <w:widowControl/>
        <w:numPr>
          <w:ilvl w:val="0"/>
          <w:numId w:val="7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拣货</w:t>
      </w:r>
    </w:p>
    <w:p w:rsidR="005B5882" w:rsidRPr="005B5882" w:rsidRDefault="005B5882" w:rsidP="005B5882">
      <w:pPr>
        <w:widowControl/>
        <w:numPr>
          <w:ilvl w:val="0"/>
          <w:numId w:val="8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ORD-HU</w:t>
      </w: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拣货</w:t>
      </w:r>
    </w:p>
    <w:p w:rsidR="005B5882" w:rsidRPr="005B5882" w:rsidRDefault="005B5882" w:rsidP="005B5882">
      <w:pPr>
        <w:widowControl/>
        <w:numPr>
          <w:ilvl w:val="0"/>
          <w:numId w:val="9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备货工按拣货任务</w:t>
      </w:r>
      <w:proofErr w:type="gramEnd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扫描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下架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订单行已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绑定实拣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9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确认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拣货结果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拣货任务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，生成发货任务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发货任务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0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CO-PICK</w:t>
      </w: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拣货</w:t>
      </w:r>
    </w:p>
    <w:p w:rsidR="005B5882" w:rsidRPr="005B5882" w:rsidRDefault="005B5882" w:rsidP="005B5882">
      <w:pPr>
        <w:widowControl/>
        <w:numPr>
          <w:ilvl w:val="0"/>
          <w:numId w:val="1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备货工按拣货任务</w:t>
      </w:r>
      <w:proofErr w:type="gramEnd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扫描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下架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不绑定实拣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1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确认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拣货结果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拣货任务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订单行清单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/HU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清单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，生成翻包任务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翻包任务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拣货结果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2"/>
        </w:numPr>
        <w:jc w:val="left"/>
        <w:rPr>
          <w:rFonts w:ascii=".SF UI Text" w:eastAsia="宋体" w:hAnsi=".SF UI Text" w:cs="Helvetica"/>
          <w:color w:val="454545"/>
          <w:kern w:val="0"/>
          <w:sz w:val="26"/>
          <w:szCs w:val="26"/>
        </w:rPr>
      </w:pPr>
      <w:r w:rsidRPr="005B5882">
        <w:rPr>
          <w:rFonts w:ascii=".SFUIText-Bold" w:eastAsia="宋体" w:hAnsi=".SFUIText-Bold" w:cs="Helvetica"/>
          <w:b/>
          <w:bCs/>
          <w:color w:val="454545"/>
          <w:kern w:val="0"/>
          <w:sz w:val="34"/>
          <w:szCs w:val="34"/>
        </w:rPr>
        <w:t>NON-HU</w:t>
      </w: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拣货</w:t>
      </w:r>
    </w:p>
    <w:p w:rsidR="005B5882" w:rsidRPr="005B5882" w:rsidRDefault="005B5882" w:rsidP="005B5882">
      <w:pPr>
        <w:widowControl/>
        <w:numPr>
          <w:ilvl w:val="0"/>
          <w:numId w:val="13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备货工按拣货任务</w:t>
      </w:r>
      <w:proofErr w:type="gramEnd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备料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按定置定位管理的非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库存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3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确认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拣货结果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拣货任务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订单行清单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，生成翻包任务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翻包任务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拣货结果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4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翻包</w:t>
      </w:r>
    </w:p>
    <w:p w:rsidR="005B5882" w:rsidRPr="005B5882" w:rsidRDefault="005B5882" w:rsidP="005B5882">
      <w:pPr>
        <w:widowControl/>
        <w:numPr>
          <w:ilvl w:val="0"/>
          <w:numId w:val="15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翻包工按翻包任务打印配送条码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订单行绑定新条码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5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lastRenderedPageBreak/>
        <w:t>扫描新旧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确认翻包任务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翻包任务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5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扫描发货道口条码和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进行分播操作</w:t>
      </w:r>
      <w:proofErr w:type="gramEnd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：如直接发货则生成发货任务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发货任务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；如装箱发货则生成装箱任务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6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装箱</w:t>
      </w:r>
    </w:p>
    <w:p w:rsidR="005B5882" w:rsidRPr="005B5882" w:rsidRDefault="005B5882" w:rsidP="005B5882">
      <w:pPr>
        <w:widowControl/>
        <w:numPr>
          <w:ilvl w:val="0"/>
          <w:numId w:val="17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装箱工扫描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装箱，确认装箱任务生成装箱单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，打印装箱单和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唛</w:t>
      </w:r>
      <w:proofErr w:type="gramEnd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头。</w:t>
      </w:r>
    </w:p>
    <w:p w:rsidR="005B5882" w:rsidRPr="005B5882" w:rsidRDefault="005B5882" w:rsidP="005B5882">
      <w:pPr>
        <w:widowControl/>
        <w:numPr>
          <w:ilvl w:val="0"/>
          <w:numId w:val="17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选择装箱单生成发货任务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发货任务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8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Semibold" w:eastAsia="宋体" w:hAnsi=".PingFangSC-Semibold" w:cs="Helvetica"/>
          <w:b/>
          <w:bCs/>
          <w:color w:val="454545"/>
          <w:kern w:val="0"/>
          <w:sz w:val="34"/>
          <w:szCs w:val="34"/>
        </w:rPr>
        <w:t>发货</w:t>
      </w:r>
    </w:p>
    <w:p w:rsidR="005B5882" w:rsidRPr="005B5882" w:rsidRDefault="005B5882" w:rsidP="005B5882">
      <w:pPr>
        <w:widowControl/>
        <w:numPr>
          <w:ilvl w:val="0"/>
          <w:numId w:val="19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发货员扫描装箱单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唛</w:t>
      </w:r>
      <w:proofErr w:type="gramEnd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头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/HU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，确认发货任务，生成并打印送货单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送货单号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5B5882" w:rsidRPr="005B5882" w:rsidRDefault="005B5882" w:rsidP="005B5882">
      <w:pPr>
        <w:widowControl/>
        <w:numPr>
          <w:ilvl w:val="0"/>
          <w:numId w:val="19"/>
        </w:numPr>
        <w:jc w:val="left"/>
        <w:rPr>
          <w:rFonts w:ascii=".PingFang SC" w:eastAsia="宋体" w:hAnsi=".PingFang SC" w:cs="Helvetica"/>
          <w:color w:val="454545"/>
          <w:kern w:val="0"/>
          <w:sz w:val="26"/>
          <w:szCs w:val="26"/>
        </w:rPr>
      </w:pP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选择运输路线，参考送货单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(/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生成并打印运单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(</w:t>
      </w:r>
      <w:proofErr w:type="gramStart"/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运单号</w:t>
      </w:r>
      <w:proofErr w:type="gramEnd"/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装箱单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订单行</w:t>
      </w:r>
      <w:r w:rsidRPr="005B5882">
        <w:rPr>
          <w:rFonts w:ascii=".SFUIText-Regular" w:eastAsia="宋体" w:hAnsi=".SFUIText-Regular" w:cs="Helvetica"/>
          <w:color w:val="454545"/>
          <w:kern w:val="0"/>
          <w:sz w:val="34"/>
          <w:szCs w:val="34"/>
        </w:rPr>
        <w:t>-HU)</w:t>
      </w:r>
      <w:r w:rsidRPr="005B5882">
        <w:rPr>
          <w:rFonts w:ascii=".PingFangSC-Regular" w:eastAsia="宋体" w:hAnsi=".PingFangSC-Regular" w:cs="Helvetica"/>
          <w:color w:val="454545"/>
          <w:kern w:val="0"/>
          <w:sz w:val="34"/>
          <w:szCs w:val="34"/>
        </w:rPr>
        <w:t>。</w:t>
      </w:r>
    </w:p>
    <w:p w:rsidR="00FA4A48" w:rsidRDefault="000A54B0">
      <w:bookmarkStart w:id="0" w:name="_GoBack"/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4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Times New Roman"/>
    <w:panose1 w:val="00000000000000000000"/>
    <w:charset w:val="00"/>
    <w:family w:val="roman"/>
    <w:notTrueType/>
    <w:pitch w:val="default"/>
  </w:font>
  <w:font w:name=".PingFangSC-Medium">
    <w:panose1 w:val="00000000000000000000"/>
    <w:charset w:val="00"/>
    <w:family w:val="roman"/>
    <w:notTrueType/>
    <w:pitch w:val="default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-Semibold">
    <w:altName w:val="Times New Roman"/>
    <w:panose1 w:val="00000000000000000000"/>
    <w:charset w:val="00"/>
    <w:family w:val="roman"/>
    <w:notTrueType/>
    <w:pitch w:val="default"/>
  </w:font>
  <w:font w:name=".PingFangSC-Regular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.PingFangSC-Semibold">
    <w:panose1 w:val="00000000000000000000"/>
    <w:charset w:val="00"/>
    <w:family w:val="roman"/>
    <w:notTrueType/>
    <w:pitch w:val="default"/>
  </w:font>
  <w:font w:name=".SFUIText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4AF3"/>
    <w:multiLevelType w:val="multilevel"/>
    <w:tmpl w:val="0B4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315"/>
    <w:multiLevelType w:val="multilevel"/>
    <w:tmpl w:val="DFB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1871"/>
    <w:multiLevelType w:val="multilevel"/>
    <w:tmpl w:val="A40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61687"/>
    <w:multiLevelType w:val="multilevel"/>
    <w:tmpl w:val="F2066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7D3B9C"/>
    <w:multiLevelType w:val="multilevel"/>
    <w:tmpl w:val="3108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448EF"/>
    <w:multiLevelType w:val="multilevel"/>
    <w:tmpl w:val="7CB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C627A"/>
    <w:multiLevelType w:val="multilevel"/>
    <w:tmpl w:val="702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3805"/>
    <w:multiLevelType w:val="multilevel"/>
    <w:tmpl w:val="CC2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51DEC"/>
    <w:multiLevelType w:val="multilevel"/>
    <w:tmpl w:val="51D8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A6A43"/>
    <w:multiLevelType w:val="multilevel"/>
    <w:tmpl w:val="B30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2698D"/>
    <w:multiLevelType w:val="multilevel"/>
    <w:tmpl w:val="45D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D5679"/>
    <w:multiLevelType w:val="multilevel"/>
    <w:tmpl w:val="5240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068ED"/>
    <w:multiLevelType w:val="multilevel"/>
    <w:tmpl w:val="13D655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EE57557"/>
    <w:multiLevelType w:val="multilevel"/>
    <w:tmpl w:val="B5B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D6EAA"/>
    <w:multiLevelType w:val="multilevel"/>
    <w:tmpl w:val="81E2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A31FF"/>
    <w:multiLevelType w:val="multilevel"/>
    <w:tmpl w:val="A24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617A2"/>
    <w:multiLevelType w:val="multilevel"/>
    <w:tmpl w:val="D060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3225D"/>
    <w:multiLevelType w:val="multilevel"/>
    <w:tmpl w:val="EBF229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19F2614"/>
    <w:multiLevelType w:val="multilevel"/>
    <w:tmpl w:val="FEA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0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6"/>
  </w:num>
  <w:num w:numId="10">
    <w:abstractNumId w:val="17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18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BD"/>
    <w:rsid w:val="000A54B0"/>
    <w:rsid w:val="005B5882"/>
    <w:rsid w:val="00F57BBD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CEE39-9971-491A-A532-4505DF54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B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5B5882"/>
  </w:style>
  <w:style w:type="character" w:customStyle="1" w:styleId="s2">
    <w:name w:val="s2"/>
    <w:basedOn w:val="a0"/>
    <w:rsid w:val="005B5882"/>
  </w:style>
  <w:style w:type="paragraph" w:customStyle="1" w:styleId="p3">
    <w:name w:val="p3"/>
    <w:basedOn w:val="a"/>
    <w:rsid w:val="005B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5B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5B5882"/>
  </w:style>
  <w:style w:type="character" w:customStyle="1" w:styleId="s4">
    <w:name w:val="s4"/>
    <w:basedOn w:val="a0"/>
    <w:rsid w:val="005B5882"/>
  </w:style>
  <w:style w:type="character" w:customStyle="1" w:styleId="apple-converted-space">
    <w:name w:val="apple-converted-space"/>
    <w:basedOn w:val="a0"/>
    <w:rsid w:val="005B5882"/>
  </w:style>
  <w:style w:type="character" w:customStyle="1" w:styleId="s5">
    <w:name w:val="s5"/>
    <w:basedOn w:val="a0"/>
    <w:rsid w:val="005B5882"/>
  </w:style>
  <w:style w:type="character" w:customStyle="1" w:styleId="s6">
    <w:name w:val="s6"/>
    <w:basedOn w:val="a0"/>
    <w:rsid w:val="005B5882"/>
  </w:style>
  <w:style w:type="paragraph" w:customStyle="1" w:styleId="p5">
    <w:name w:val="p5"/>
    <w:basedOn w:val="a"/>
    <w:rsid w:val="005B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7">
    <w:name w:val="s7"/>
    <w:basedOn w:val="a0"/>
    <w:rsid w:val="005B5882"/>
  </w:style>
  <w:style w:type="paragraph" w:customStyle="1" w:styleId="p7">
    <w:name w:val="p7"/>
    <w:basedOn w:val="a"/>
    <w:rsid w:val="005B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dingxin</dc:creator>
  <cp:keywords/>
  <dc:description/>
  <cp:lastModifiedBy>dingxin</cp:lastModifiedBy>
  <cp:revision>3</cp:revision>
  <dcterms:created xsi:type="dcterms:W3CDTF">2015-11-02T08:51:00Z</dcterms:created>
  <dcterms:modified xsi:type="dcterms:W3CDTF">2015-11-02T08:51:00Z</dcterms:modified>
</cp:coreProperties>
</file>