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gioritika98 SK" w:hAnsi="Agioritika98 SK" w:cs="Agioritika98 SK"/>
        </w:rPr>
      </w:pPr>
      <w:r>
        <w:rPr>
          <w:rFonts w:cs="Agioritika98 SK" w:ascii="Agioritika98 SK" w:hAnsi="Agioritika98 SK"/>
        </w:rPr>
        <w:t>ΙΕΡΑ ΜΗΤΡΟΠΟΛΙΣ</w:t>
      </w:r>
    </w:p>
    <w:p>
      <w:pPr>
        <w:pStyle w:val="Normal"/>
        <w:bidi w:val="0"/>
        <w:jc w:val="center"/>
        <w:rPr/>
      </w:pPr>
      <w:r>
        <w:rPr>
          <w:rFonts w:cs="Agioritika98 SK" w:ascii="Agioritika98 SK" w:hAnsi="Agioritika98 SK"/>
        </w:rPr>
        <w:t xml:space="preserve">ΚΑΙΣΑΡΙΑΝΗΣ  -  ΒΥΡΩΝΟΣ  </w:t>
      </w:r>
      <w:r>
        <w:rPr>
          <w:rFonts w:cs="Arial" w:ascii="Arial" w:hAnsi="Arial"/>
        </w:rPr>
        <w:t xml:space="preserve">&amp;   </w:t>
      </w:r>
      <w:r>
        <w:rPr>
          <w:rFonts w:cs="Agioritika98 SK" w:ascii="Agioritika98 SK" w:hAnsi="Agioritika98 SK"/>
        </w:rPr>
        <w:t>ΥΜΗΤΤΟΥ</w:t>
      </w:r>
    </w:p>
    <w:p>
      <w:pPr>
        <w:pStyle w:val="Normal"/>
        <w:bidi w:val="0"/>
        <w:jc w:val="center"/>
        <w:rPr>
          <w:rFonts w:ascii="Agioritika98 SK" w:hAnsi="Agioritika98 SK" w:cs="Agioritika98 SK"/>
        </w:rPr>
      </w:pPr>
      <w:r>
        <w:rPr>
          <w:rFonts w:cs="Agioritika98 SK" w:ascii="Agioritika98 SK" w:hAnsi="Agioritika98 SK"/>
        </w:rPr>
        <w:t>ΕΝΟΡΙΑΚΟΣ ΙΕΡΟΣ ΝΑΟΣ</w:t>
      </w:r>
    </w:p>
    <w:p>
      <w:pPr>
        <w:pStyle w:val="Normal"/>
        <w:bidi w:val="0"/>
        <w:jc w:val="center"/>
        <w:rPr>
          <w:rFonts w:ascii="Agioritika98 SK" w:hAnsi="Agioritika98 SK" w:cs="Agioritika98 SK"/>
          <w:b/>
          <w:b/>
          <w:sz w:val="32"/>
          <w:szCs w:val="32"/>
        </w:rPr>
      </w:pPr>
      <w:r>
        <w:rPr>
          <w:rFonts w:cs="Agioritika98 SK" w:ascii="Agioritika98 SK" w:hAnsi="Agioritika98 SK"/>
          <w:b/>
          <w:sz w:val="32"/>
          <w:szCs w:val="32"/>
        </w:rPr>
        <w:t>ΑΓΙΟΥ ΔΗΜΗΤΡΙΟΥ</w:t>
      </w:r>
    </w:p>
    <w:p>
      <w:pPr>
        <w:pStyle w:val="Normal"/>
        <w:bidi w:val="0"/>
        <w:jc w:val="center"/>
        <w:rPr>
          <w:rFonts w:ascii="Agioritika98 SK" w:hAnsi="Agioritika98 SK" w:cs="Agioritika98 SK"/>
        </w:rPr>
      </w:pPr>
      <w:r>
        <w:rPr>
          <w:rFonts w:cs="Agioritika98 SK" w:ascii="Agioritika98 SK" w:hAnsi="Agioritika98 SK"/>
        </w:rPr>
        <w:t>ΝΕΑΣ ΕΛΒΕΤΙΑΣ -  ΒΥΡΩΝΟΣ</w:t>
      </w:r>
    </w:p>
    <w:p>
      <w:pPr>
        <w:pStyle w:val="Normal"/>
        <w:bidi w:val="0"/>
        <w:jc w:val="left"/>
        <w:rPr>
          <w:rFonts w:ascii="Agioritika98 SK" w:hAnsi="Agioritika98 SK" w:cs="Agioritika98 SK"/>
        </w:rPr>
      </w:pPr>
      <w:r>
        <w:rPr>
          <w:rFonts w:cs="Agioritika98 SK" w:ascii="Agioritika98 SK" w:hAnsi="Agioritika98 SK"/>
        </w:rPr>
      </w:r>
    </w:p>
    <w:p>
      <w:pPr>
        <w:pStyle w:val="Normal"/>
        <w:bidi w:val="0"/>
        <w:jc w:val="left"/>
        <w:rPr>
          <w:rFonts w:ascii="Agioritika98 SK" w:hAnsi="Agioritika98 SK" w:cs="Agioritika98 SK"/>
          <w:u w:val="single"/>
        </w:rPr>
      </w:pPr>
      <w:r>
        <w:rPr>
          <w:rFonts w:cs="Agioritika98 SK" w:ascii="Agioritika98 SK" w:hAnsi="Agioritika98 SK"/>
          <w:u w:val="single"/>
        </w:rPr>
        <w:t>ΑΡΙΘ.  ΠΡΩΤ.  :</w:t>
      </w:r>
    </w:p>
    <w:p>
      <w:pPr>
        <w:pStyle w:val="Normal"/>
        <w:bidi w:val="0"/>
        <w:jc w:val="left"/>
        <w:rPr/>
      </w:pPr>
      <w:r>
        <w:rPr>
          <w:rFonts w:cs="Agioritika98 SK" w:ascii="Agioritika98 SK" w:hAnsi="Agioritika98 SK"/>
        </w:rPr>
        <w:t xml:space="preserve">ΑΡΙΘ.  ΒΙΒΛΙΟΥ: </w:t>
      </w:r>
      <w:r>
        <w:rPr>
          <w:rFonts w:cs="Agioritika98 SK" w:ascii="Agioritika98 SK" w:hAnsi="Agioritika98 SK"/>
          <w:color w:val="DC143C"/>
          <w:lang w:val="en-US"/>
        </w:rPr>
        <w:t>{book_number}</w:t>
      </w:r>
      <w:r>
        <w:rPr>
          <w:rFonts w:cs="Agioritika98 SK" w:ascii="Agioritika98 SK" w:hAnsi="Agioritika98 SK"/>
          <w:color w:val="DC143C"/>
        </w:rPr>
        <w:t xml:space="preserve">  </w:t>
      </w:r>
      <w:r>
        <w:rPr>
          <w:rFonts w:cs="Agioritika98 SK" w:ascii="Agioritika98 SK" w:hAnsi="Agioritika98 SK"/>
        </w:rPr>
        <w:t xml:space="preserve">                            </w:t>
      </w:r>
      <w:r>
        <w:rPr>
          <w:rFonts w:cs="Agioritika98 SK" w:ascii="Agioritika98 SK" w:hAnsi="Agioritika98 SK"/>
          <w:lang w:val="en-US"/>
        </w:rPr>
        <w:t xml:space="preserve">   </w:t>
      </w:r>
      <w:r>
        <w:rPr>
          <w:rFonts w:cs="Agioritika98 SK" w:ascii="Agioritika98 SK" w:hAnsi="Agioritika98 SK"/>
        </w:rPr>
        <w:t xml:space="preserve">Εν Βύρωνι τη </w:t>
      </w:r>
      <w:r>
        <w:rPr>
          <w:rFonts w:cs="Agioritika98 SK" w:ascii="Agioritika98 SK" w:hAnsi="Agioritika98 SK"/>
          <w:color w:val="DC143C"/>
          <w:lang w:val="en-US"/>
        </w:rPr>
        <w:t>{</w:t>
      </w:r>
      <w:r>
        <w:rPr>
          <w:rFonts w:eastAsia="NSimSun" w:cs="Arial" w:ascii="Arial" w:hAnsi="Arial"/>
          <w:color w:val="DC143C"/>
          <w:kern w:val="2"/>
          <w:sz w:val="24"/>
          <w:szCs w:val="24"/>
          <w:lang w:val="en-US" w:eastAsia="zh-CN" w:bidi="hi-IN"/>
        </w:rPr>
        <w:t>date</w:t>
      </w:r>
      <w:r>
        <w:rPr>
          <w:rFonts w:eastAsia="NSimSun" w:cs="Agioritika98 SK" w:ascii="Agioritika98 SK" w:hAnsi="Agioritika98 SK"/>
          <w:color w:val="DC143C"/>
          <w:kern w:val="2"/>
          <w:sz w:val="24"/>
          <w:szCs w:val="24"/>
          <w:lang w:val="en-US" w:eastAsia="zh-CN" w:bidi="hi-IN"/>
        </w:rPr>
        <w:t>}</w:t>
      </w:r>
    </w:p>
    <w:p>
      <w:pPr>
        <w:pStyle w:val="Normal"/>
        <w:bidi w:val="0"/>
        <w:jc w:val="left"/>
        <w:rPr>
          <w:rFonts w:ascii="Agioritika98 SK" w:hAnsi="Agioritika98 SK" w:cs="Agioritika98 SK"/>
        </w:rPr>
      </w:pPr>
      <w:r>
        <w:rPr>
          <w:rFonts w:cs="Agioritika98 SK" w:ascii="Agioritika98 SK" w:hAnsi="Agioritika98 SK"/>
        </w:rPr>
      </w:r>
    </w:p>
    <w:p>
      <w:pPr>
        <w:pStyle w:val="Normal"/>
        <w:bidi w:val="0"/>
        <w:jc w:val="left"/>
        <w:rPr>
          <w:rFonts w:ascii="Agioritika98 SK" w:hAnsi="Agioritika98 SK" w:cs="Agioritika98 SK"/>
        </w:rPr>
      </w:pPr>
      <w:r>
        <w:rPr>
          <w:rFonts w:cs="Agioritika98 SK" w:ascii="Agioritika98 SK" w:hAnsi="Agioritika98 SK"/>
        </w:rPr>
      </w:r>
    </w:p>
    <w:p>
      <w:pPr>
        <w:pStyle w:val="Normal"/>
        <w:bidi w:val="0"/>
        <w:jc w:val="left"/>
        <w:rPr>
          <w:rFonts w:ascii="Agioritika98 SK" w:hAnsi="Agioritika98 SK" w:cs="Agioritika98 SK"/>
        </w:rPr>
      </w:pPr>
      <w:r>
        <w:rPr>
          <w:rFonts w:cs="Agioritika98 SK" w:ascii="Agioritika98 SK" w:hAnsi="Agioritika98 SK"/>
        </w:rPr>
      </w:r>
    </w:p>
    <w:p>
      <w:pPr>
        <w:pStyle w:val="Normal"/>
        <w:bidi w:val="0"/>
        <w:jc w:val="center"/>
        <w:rPr/>
      </w:pPr>
      <w:r>
        <w:rPr>
          <w:rFonts w:cs="SKBalerinaDecor" w:ascii="SKBalerinaDecor" w:hAnsi="SKBalerinaDecor"/>
          <w:b/>
          <w:sz w:val="32"/>
          <w:szCs w:val="32"/>
          <w:u w:val="single"/>
        </w:rPr>
        <w:t>Β Ε Β Α Ι Ω Σ Ι Σ</w:t>
      </w:r>
      <w:r>
        <w:rPr>
          <w:rFonts w:cs="SKBalerinaDecor" w:ascii="SKBalerinaDecor" w:hAnsi="SKBalerinaDecor"/>
          <w:b/>
          <w:u w:val="single"/>
        </w:rPr>
        <w:t xml:space="preserve"> </w:t>
      </w:r>
    </w:p>
    <w:p>
      <w:pPr>
        <w:pStyle w:val="Normal"/>
        <w:bidi w:val="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bidi w:val="0"/>
        <w:jc w:val="both"/>
        <w:rPr/>
      </w:pPr>
      <w:r>
        <w:rPr/>
        <w:t xml:space="preserve">Ο υπογεγραμμένος Ιερεύς  Γρηγόριος Χαρίτος </w:t>
      </w:r>
    </w:p>
    <w:p>
      <w:pPr>
        <w:pStyle w:val="Normal"/>
        <w:bidi w:val="0"/>
        <w:jc w:val="both"/>
        <w:rPr/>
      </w:pPr>
      <w:r>
        <w:rPr/>
        <w:t xml:space="preserve">εφημέριος εν τω ως άνω Ιερώ Ναώ βεβαιώ ότι :  ως προκύπτει εκ των παρ’ ημίν </w:t>
      </w:r>
    </w:p>
    <w:p>
      <w:pPr>
        <w:pStyle w:val="Normal"/>
        <w:bidi w:val="0"/>
        <w:jc w:val="both"/>
        <w:rPr/>
      </w:pPr>
      <w:r>
        <w:rPr/>
        <w:t>τηρουμένων Ληξιαρχικών Βιβλίων  Γάμων, δυνάμει της υπ’ αριθ...</w:t>
      </w:r>
      <w:r>
        <w:rPr>
          <w:color w:val="DC143C"/>
        </w:rPr>
        <w:t>{id_number}</w:t>
      </w:r>
      <w:r>
        <w:rPr/>
        <w:t>………</w:t>
      </w:r>
      <w:r>
        <w:rPr>
          <w:lang w:val="en-US"/>
        </w:rPr>
        <w:t>.</w:t>
      </w:r>
    </w:p>
    <w:p>
      <w:pPr>
        <w:pStyle w:val="Normal"/>
        <w:bidi w:val="0"/>
        <w:jc w:val="both"/>
        <w:rPr/>
      </w:pPr>
      <w:r>
        <w:rPr/>
        <w:t xml:space="preserve">αδείας Γάμου της Ιεράς Μητροπόλεως Καισαριανής Βύρωνος και Υμηττού ο </w:t>
      </w:r>
    </w:p>
    <w:p>
      <w:pPr>
        <w:pStyle w:val="Normal"/>
        <w:bidi w:val="0"/>
        <w:jc w:val="both"/>
        <w:rPr/>
      </w:pPr>
      <w:r>
        <w:rPr>
          <w:rFonts w:eastAsia="NSimSun" w:cs="Lucida Sans"/>
          <w:color w:val="DC143C"/>
          <w:kern w:val="2"/>
          <w:sz w:val="24"/>
          <w:szCs w:val="24"/>
          <w:lang w:val="en-US" w:eastAsia="zh-CN" w:bidi="hi-IN"/>
        </w:rPr>
        <w:t xml:space="preserve">{firstname_1}  </w:t>
      </w:r>
      <w:r>
        <w:rPr>
          <w:rFonts w:eastAsia="NSimSun" w:cs="Lucida Sans"/>
          <w:color w:val="DC143C"/>
          <w:kern w:val="2"/>
          <w:sz w:val="24"/>
          <w:szCs w:val="24"/>
          <w:lang w:val="en-US" w:eastAsia="zh-CN" w:bidi="hi-IN"/>
        </w:rPr>
        <w:t>{lastname_1}</w:t>
      </w:r>
      <w:r>
        <w:rPr/>
        <w:t>…….του…</w:t>
      </w:r>
      <w:r>
        <w:rPr>
          <w:color w:val="DC143C"/>
          <w:lang w:val="en-US"/>
        </w:rPr>
        <w:t>{secondname_1}</w:t>
      </w:r>
      <w:r>
        <w:rPr/>
        <w:t xml:space="preserve">…….ετών </w:t>
      </w:r>
      <w:r>
        <w:rPr>
          <w:color w:val="DC143C"/>
          <w:lang w:val="en-US"/>
        </w:rPr>
        <w:t>{</w:t>
      </w:r>
      <w:r>
        <w:rPr>
          <w:color w:val="DC143C"/>
          <w:lang w:val="en-US"/>
        </w:rPr>
        <w:t>age</w:t>
      </w:r>
      <w:r>
        <w:rPr>
          <w:color w:val="DC143C"/>
          <w:lang w:val="en-US"/>
        </w:rPr>
        <w:t>_1}</w:t>
      </w:r>
    </w:p>
    <w:p>
      <w:pPr>
        <w:pStyle w:val="Normal"/>
        <w:bidi w:val="0"/>
        <w:jc w:val="both"/>
        <w:rPr/>
      </w:pPr>
      <w:r>
        <w:rPr/>
        <w:t xml:space="preserve">και η </w:t>
      </w:r>
      <w:r>
        <w:rPr>
          <w:color w:val="DC143C"/>
          <w:lang w:val="en-US"/>
        </w:rPr>
        <w:t>{firstname_2}</w:t>
      </w:r>
      <w:r>
        <w:rPr>
          <w:lang w:val="en-US"/>
        </w:rPr>
        <w:t xml:space="preserve">  </w:t>
      </w:r>
      <w:r>
        <w:rPr>
          <w:color w:val="DC143C"/>
          <w:lang w:val="en-US" w:eastAsia="zh-CN" w:bidi="hi-IN"/>
        </w:rPr>
        <w:t>{lastname_2}</w:t>
      </w:r>
      <w:r>
        <w:rPr/>
        <w:t>……..του …</w:t>
      </w:r>
      <w:r>
        <w:rPr>
          <w:color w:val="DC143C"/>
          <w:lang w:val="en-US"/>
        </w:rPr>
        <w:t>{secondname_1}</w:t>
      </w:r>
      <w:r>
        <w:rPr/>
        <w:t xml:space="preserve">…..ετών </w:t>
      </w:r>
      <w:r>
        <w:rPr>
          <w:color w:val="DC143C"/>
          <w:lang w:val="en-US"/>
        </w:rPr>
        <w:t>{</w:t>
      </w:r>
      <w:r>
        <w:rPr>
          <w:color w:val="DC143C"/>
          <w:lang w:val="en-US"/>
        </w:rPr>
        <w:t>age</w:t>
      </w:r>
      <w:r>
        <w:rPr>
          <w:color w:val="DC143C"/>
          <w:lang w:val="en-US"/>
        </w:rPr>
        <w:t>_2}</w:t>
      </w:r>
    </w:p>
    <w:p>
      <w:pPr>
        <w:pStyle w:val="Normal"/>
        <w:bidi w:val="0"/>
        <w:jc w:val="both"/>
        <w:rPr/>
      </w:pPr>
      <w:r>
        <w:rPr/>
        <w:t xml:space="preserve">ήλθον εις Γάμου κοινωνία ο μεν εις </w:t>
      </w:r>
      <w:r>
        <w:rPr>
          <w:rFonts w:eastAsia="NSimSun" w:cs="Lucida Sans"/>
          <w:color w:val="DC143C"/>
          <w:kern w:val="2"/>
          <w:sz w:val="24"/>
          <w:szCs w:val="24"/>
          <w:lang w:val="en-US" w:eastAsia="zh-CN" w:bidi="hi-IN"/>
        </w:rPr>
        <w:t>{type_1}</w:t>
      </w:r>
      <w:r>
        <w:rPr/>
        <w:t>……………..Γάμον ή δε είς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Lucida Sans"/>
          <w:color w:val="DC143C"/>
          <w:kern w:val="2"/>
          <w:sz w:val="24"/>
          <w:szCs w:val="24"/>
          <w:lang w:val="en-US" w:eastAsia="zh-CN" w:bidi="hi-IN"/>
        </w:rPr>
        <w:t>{type_2}</w:t>
      </w:r>
      <w:r>
        <w:rPr/>
        <w:t>……τοιούτον</w:t>
      </w:r>
    </w:p>
    <w:p>
      <w:pPr>
        <w:pStyle w:val="Normal"/>
        <w:bidi w:val="0"/>
        <w:jc w:val="both"/>
        <w:rPr/>
      </w:pPr>
      <w:r>
        <w:rPr/>
        <w:t xml:space="preserve">του Μυστηρίου του Γάμου των ευλογηθέντος εν τω Ναώ ημών την </w:t>
      </w:r>
      <w:r>
        <w:rPr>
          <w:rFonts w:eastAsia="NSimSun" w:cs="Lucida Sans"/>
          <w:color w:val="DC143C"/>
          <w:kern w:val="2"/>
          <w:sz w:val="24"/>
          <w:szCs w:val="24"/>
          <w:lang w:val="en-US" w:eastAsia="zh-CN" w:bidi="hi-IN"/>
        </w:rPr>
        <w:t>{date_married}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/>
        <w:t xml:space="preserve">του μηνός </w:t>
      </w:r>
      <w:r>
        <w:rPr>
          <w:color w:val="DC143C"/>
          <w:lang w:val="en-US"/>
        </w:rPr>
        <w:t>{month_married}</w:t>
      </w:r>
      <w:r>
        <w:rPr>
          <w:lang w:val="en-US"/>
        </w:rPr>
        <w:t xml:space="preserve"> </w:t>
      </w:r>
      <w:r>
        <w:rPr/>
        <w:t xml:space="preserve">του έτους </w:t>
      </w:r>
      <w:r>
        <w:rPr>
          <w:rFonts w:eastAsia="NSimSun" w:cs="Lucida Sans"/>
          <w:color w:val="DC143C"/>
          <w:kern w:val="2"/>
          <w:sz w:val="24"/>
          <w:szCs w:val="24"/>
          <w:lang w:val="en-US" w:eastAsia="zh-CN" w:bidi="hi-IN"/>
        </w:rPr>
        <w:t>{year_married}</w:t>
      </w:r>
      <w:r>
        <w:rPr/>
        <w:t xml:space="preserve">..παρά του εφημερίου </w:t>
      </w:r>
      <w:r>
        <w:rPr>
          <w:color w:val="DC143C"/>
          <w:lang w:val="en-US"/>
        </w:rPr>
        <w:t>{responsible}</w:t>
      </w:r>
      <w:r>
        <w:rPr/>
        <w:t>…...</w:t>
      </w:r>
    </w:p>
    <w:p>
      <w:pPr>
        <w:pStyle w:val="Normal"/>
        <w:bidi w:val="0"/>
        <w:jc w:val="both"/>
        <w:rPr/>
      </w:pPr>
      <w:r>
        <w:rPr/>
        <w:t xml:space="preserve">παρανύμφου δε όντος του </w:t>
      </w:r>
      <w:r>
        <w:rPr>
          <w:color w:val="DC143C"/>
          <w:lang w:val="en-US"/>
        </w:rPr>
        <w:t>{bridesmaid}</w:t>
      </w:r>
      <w:r>
        <w:rPr/>
        <w:t>……………κατοίκου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Lucida Sans"/>
          <w:color w:val="DC143C"/>
          <w:kern w:val="2"/>
          <w:sz w:val="24"/>
          <w:szCs w:val="24"/>
          <w:lang w:val="en-US" w:eastAsia="zh-CN" w:bidi="hi-IN"/>
        </w:rPr>
        <w:t>{place}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>...</w:t>
      </w:r>
    </w:p>
    <w:p>
      <w:pPr>
        <w:pStyle w:val="Normal"/>
        <w:bidi w:val="0"/>
        <w:jc w:val="both"/>
        <w:rPr/>
      </w:pPr>
      <w:r>
        <w:rPr/>
        <w:t xml:space="preserve">Χορηγείται η παρούσα τη αιτήσει των ίνα τοις χρησιμεύση διά ΠΑΣΑΝ ΝΟΜΙΜΗ ΧΡΗΣΗ.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lang w:val="el-GR" w:eastAsia="el-GR"/>
        </w:rPr>
      </w:pPr>
      <w:r>
        <w:rPr>
          <w:lang w:val="el-GR" w:eastAsia="el-GR"/>
        </w:rP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1943100</wp:posOffset>
            </wp:positionH>
            <wp:positionV relativeFrom="paragraph">
              <wp:posOffset>158750</wp:posOffset>
            </wp:positionV>
            <wp:extent cx="1645285" cy="1645285"/>
            <wp:effectExtent l="0" t="0" r="0" b="0"/>
            <wp:wrapNone/>
            <wp:docPr id="1" name="Εικόνα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7" t="-87" r="-87" b="-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28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lang w:val="el-GR" w:eastAsia="el-GR"/>
        </w:rPr>
      </w:pPr>
      <w:r>
        <w:rPr>
          <w:lang w:val="el-GR" w:eastAsia="el-GR"/>
        </w:rPr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                                                                           </w:t>
      </w:r>
      <w:r>
        <w:rPr/>
        <w:t>Ο  ΒΕΒΑΙΩΝ ΕΦΗΜΕΡΙΟΣ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                                                                                  </w:t>
      </w:r>
      <w:r>
        <w:rPr/>
        <w:t>ΠΡΩΤΟΠΡΕΣΒΥΤΕΡΟΣ</w:t>
      </w:r>
    </w:p>
    <w:p>
      <w:pPr>
        <w:pStyle w:val="Normal"/>
        <w:bidi w:val="0"/>
        <w:jc w:val="both"/>
        <w:rPr/>
      </w:pPr>
      <w:r>
        <w:rPr/>
        <w:t xml:space="preserve">                                                                                      </w:t>
      </w:r>
      <w:r>
        <w:rPr/>
        <w:t xml:space="preserve">ΓΡΗΓΟΡΙΟΣ ΧΑΡΙΤΟΣ </w:t>
      </w:r>
    </w:p>
    <w:p>
      <w:pPr>
        <w:pStyle w:val="Normal"/>
        <w:bidi w:val="0"/>
        <w:jc w:val="both"/>
        <w:rPr>
          <w:rFonts w:ascii="Palatino Linotype" w:hAnsi="Palatino Linotype" w:cs="Palatino Linotype"/>
          <w:sz w:val="16"/>
          <w:szCs w:val="16"/>
          <w:lang w:val="el-GR" w:eastAsia="el-GR"/>
        </w:rPr>
      </w:pPr>
      <w:r>
        <w:rPr>
          <w:rFonts w:cs="Palatino Linotype" w:ascii="Palatino Linotype" w:hAnsi="Palatino Linotype"/>
          <w:sz w:val="16"/>
          <w:szCs w:val="16"/>
          <w:lang w:val="el-GR" w:eastAsia="el-GR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-65405</wp:posOffset>
                </wp:positionH>
                <wp:positionV relativeFrom="paragraph">
                  <wp:posOffset>156210</wp:posOffset>
                </wp:positionV>
                <wp:extent cx="5145405" cy="2540"/>
                <wp:effectExtent l="0" t="0" r="0" b="0"/>
                <wp:wrapNone/>
                <wp:docPr id="2" name="Εικόνα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4760" cy="1800"/>
                        </a:xfrm>
                        <a:prstGeom prst="line">
                          <a:avLst/>
                        </a:prstGeom>
                        <a:ln cap="sq"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.2pt,12.3pt" to="399.85pt,12.4pt" ID="Εικόνα1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>
          <w:rFonts w:cs="Palatino Linotype" w:ascii="Palatino Linotype" w:hAnsi="Palatino Linotype"/>
          <w:sz w:val="20"/>
          <w:szCs w:val="20"/>
        </w:rPr>
        <w:t xml:space="preserve">ΙΕΡΑ ΜΗΤΡΟΠΟΛΙΣ                                                                                     </w:t>
      </w:r>
    </w:p>
    <w:p>
      <w:pPr>
        <w:pStyle w:val="Normal"/>
        <w:bidi w:val="0"/>
        <w:jc w:val="left"/>
        <w:rPr>
          <w:rFonts w:ascii="Palatino Linotype" w:hAnsi="Palatino Linotype" w:cs="Palatino Linotype"/>
          <w:sz w:val="16"/>
          <w:szCs w:val="16"/>
        </w:rPr>
      </w:pPr>
      <w:r>
        <w:rPr>
          <w:rFonts w:cs="Palatino Linotype" w:ascii="Palatino Linotype" w:hAnsi="Palatino Linotype"/>
          <w:sz w:val="16"/>
          <w:szCs w:val="16"/>
        </w:rPr>
        <w:t>ΚΑΙΣΑΡΙΑΝΗΣ – ΒΥΡΩΝΟΣ &amp; ΥΜΗΤΤΟΥ</w:t>
      </w:r>
    </w:p>
    <w:p>
      <w:pPr>
        <w:pStyle w:val="Normal"/>
        <w:bidi w:val="0"/>
        <w:jc w:val="left"/>
        <w:rPr>
          <w:rFonts w:ascii="Palatino Linotype" w:hAnsi="Palatino Linotype" w:cs="Palatino Linotype"/>
          <w:sz w:val="16"/>
          <w:szCs w:val="16"/>
        </w:rPr>
      </w:pPr>
      <w:r>
        <w:rPr>
          <w:rFonts w:cs="Palatino Linotype" w:ascii="Palatino Linotype" w:hAnsi="Palatino Linotype"/>
          <w:sz w:val="16"/>
          <w:szCs w:val="16"/>
        </w:rPr>
      </w:r>
    </w:p>
    <w:p>
      <w:pPr>
        <w:pStyle w:val="Normal"/>
        <w:bidi w:val="0"/>
        <w:jc w:val="left"/>
        <w:rPr/>
      </w:pPr>
      <w:r>
        <w:rPr>
          <w:rFonts w:eastAsia="Palatino Linotype" w:cs="Palatino Linotype" w:ascii="Palatino Linotype" w:hAnsi="Palatino Linotype"/>
          <w:sz w:val="16"/>
          <w:szCs w:val="16"/>
        </w:rPr>
        <w:t xml:space="preserve">      </w:t>
      </w:r>
      <w:r>
        <w:rPr>
          <w:rFonts w:cs="Palatino Linotype" w:ascii="Palatino Linotype" w:hAnsi="Palatino Linotype"/>
          <w:b/>
          <w:sz w:val="20"/>
          <w:szCs w:val="20"/>
        </w:rPr>
        <w:t>Ε Π Ι Κ Υ Ρ Ο Υ Τ Α Ι</w:t>
      </w:r>
    </w:p>
    <w:p>
      <w:pPr>
        <w:pStyle w:val="Normal"/>
        <w:bidi w:val="0"/>
        <w:jc w:val="left"/>
        <w:rPr>
          <w:rFonts w:ascii="Palatino Linotype" w:hAnsi="Palatino Linotype" w:cs="Palatino Linotype"/>
          <w:b/>
          <w:b/>
          <w:sz w:val="20"/>
          <w:szCs w:val="20"/>
        </w:rPr>
      </w:pPr>
      <w:r>
        <w:rPr>
          <w:rFonts w:cs="Palatino Linotype" w:ascii="Palatino Linotype" w:hAnsi="Palatino Linotype"/>
          <w:b/>
          <w:sz w:val="20"/>
          <w:szCs w:val="20"/>
        </w:rPr>
        <w:t>ΤΟ ΓΝΗΣΙΟ ΤΗΣ ΑΝΩ ΙΕΡΑΤΙΚΗΣ ΥΠΟΓΡΑΦΗΣ</w:t>
      </w:r>
    </w:p>
    <w:p>
      <w:pPr>
        <w:pStyle w:val="Normal"/>
        <w:bidi w:val="0"/>
        <w:jc w:val="left"/>
        <w:rPr>
          <w:rFonts w:ascii="Palatino Linotype" w:hAnsi="Palatino Linotype" w:eastAsia="Palatino Linotype" w:cs="Palatino Linotype"/>
          <w:sz w:val="16"/>
          <w:szCs w:val="16"/>
        </w:rPr>
      </w:pPr>
      <w:r>
        <w:rPr>
          <w:rFonts w:eastAsia="Palatino Linotype" w:cs="Palatino Linotype" w:ascii="Palatino Linotype" w:hAnsi="Palatino Linotype"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>
          <w:rFonts w:cs="Palatino Linotype" w:ascii="Palatino Linotype" w:hAnsi="Palatino Linotype"/>
          <w:b/>
          <w:sz w:val="16"/>
          <w:szCs w:val="16"/>
          <w:u w:val="single"/>
        </w:rPr>
        <w:t>Εν  Καισαριανή    τη……………………………</w:t>
      </w:r>
      <w:r>
        <w:rPr>
          <w:rFonts w:eastAsia="NSimSun" w:cs="Palatino Linotype" w:ascii="Palatino Linotype" w:hAnsi="Palatino Linotype"/>
          <w:b/>
          <w:color w:val="DC143C"/>
          <w:kern w:val="2"/>
          <w:sz w:val="16"/>
          <w:szCs w:val="16"/>
          <w:u w:val="single"/>
          <w:lang w:val="en-US" w:eastAsia="zh-CN" w:bidi="hi-IN"/>
        </w:rPr>
        <w:t>{c</w:t>
      </w:r>
      <w:r>
        <w:rPr>
          <w:rFonts w:eastAsia="NSimSun" w:cs="Palatino Linotype" w:ascii="Palatino Linotype" w:hAnsi="Palatino Linotype"/>
          <w:b/>
          <w:color w:val="DC143C"/>
          <w:kern w:val="2"/>
          <w:sz w:val="16"/>
          <w:szCs w:val="16"/>
          <w:u w:val="single"/>
          <w:lang w:val="en-US" w:eastAsia="zh-CN" w:bidi="hi-IN"/>
        </w:rPr>
        <w:t>urrentYear</w:t>
      </w:r>
      <w:r>
        <w:rPr>
          <w:rFonts w:eastAsia="NSimSun" w:cs="Palatino Linotype" w:ascii="Palatino Linotype" w:hAnsi="Palatino Linotype"/>
          <w:b/>
          <w:color w:val="DC143C"/>
          <w:kern w:val="2"/>
          <w:sz w:val="16"/>
          <w:szCs w:val="16"/>
          <w:u w:val="single"/>
          <w:lang w:val="en-US" w:eastAsia="zh-CN" w:bidi="hi-IN"/>
        </w:rPr>
        <w:t>}</w:t>
      </w:r>
    </w:p>
    <w:p>
      <w:pPr>
        <w:pStyle w:val="Normal"/>
        <w:bidi w:val="0"/>
        <w:jc w:val="left"/>
        <w:rPr/>
      </w:pPr>
      <w:r>
        <w:rPr>
          <w:rFonts w:eastAsia="Palatino Linotype" w:cs="Palatino Linotype" w:ascii="Palatino Linotype" w:hAnsi="Palatino Linotype"/>
          <w:b/>
          <w:sz w:val="16"/>
          <w:szCs w:val="16"/>
          <w:u w:val="single"/>
        </w:rPr>
        <w:t xml:space="preserve"> </w:t>
      </w:r>
      <w:r>
        <w:rPr>
          <w:rFonts w:cs="Palatino Linotype" w:ascii="Palatino Linotype" w:hAnsi="Palatino Linotype"/>
          <w:b/>
          <w:sz w:val="16"/>
          <w:szCs w:val="16"/>
          <w:u w:val="single"/>
        </w:rPr>
        <w:t xml:space="preserve">Εντολή του Σεβ. Μητροπολίτη                       </w:t>
      </w:r>
      <w:r>
        <w:rPr>
          <w:rFonts w:cs="Palatino Linotype" w:ascii="Palatino Linotype" w:hAnsi="Palatino Linotype"/>
          <w:b/>
          <w:sz w:val="16"/>
          <w:szCs w:val="16"/>
        </w:rPr>
        <w:t xml:space="preserve">                                                                                                                                           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Liberation Sans">
    <w:altName w:val="Arial"/>
    <w:charset w:val="a1"/>
    <w:family w:val="roman"/>
    <w:pitch w:val="variable"/>
  </w:font>
  <w:font w:name="Agioritika98 SK">
    <w:charset w:val="a1"/>
    <w:family w:val="roman"/>
    <w:pitch w:val="variable"/>
  </w:font>
  <w:font w:name="Arial">
    <w:charset w:val="a1"/>
    <w:family w:val="roman"/>
    <w:pitch w:val="variable"/>
  </w:font>
  <w:font w:name="SKBalerinaDecor">
    <w:charset w:val="a1"/>
    <w:family w:val="roman"/>
    <w:pitch w:val="variable"/>
  </w:font>
  <w:font w:name="Palatino Linotype">
    <w:charset w:val="a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l-G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l-GR" w:eastAsia="zh-CN" w:bidi="hi-IN"/>
    </w:rPr>
  </w:style>
  <w:style w:type="paragraph" w:styleId="Style14">
    <w:name w:val="Επικεφαλίδα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Ευρετήριο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LibreOffice/6.3.2.2$Windows_x86 LibreOffice_project/98b30e735bda24bc04ab42594c85f7fd8be07b9c</Application>
  <Pages>1</Pages>
  <Words>171</Words>
  <Characters>1036</Characters>
  <CharactersWithSpaces>1878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2022-01-03T17:30:14Z</dcterms:created>
  <dc:creator/>
  <dc:description/>
  <dc:language>el-GR</dc:language>
  <cp:lastModifiedBy/>
  <dcterms:modified xsi:type="dcterms:W3CDTF">2022-01-03T21:30:00Z</dcterms:modified>
  <cp:revision>8</cp:revision>
  <dc:subject/>
  <dc:title/>
</cp:coreProperties>
</file>