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84" w:rsidRPr="00EB6D01" w:rsidRDefault="00D57784" w:rsidP="00EB6D01">
      <w:pPr>
        <w:jc w:val="center"/>
        <w:rPr>
          <w:b/>
        </w:rPr>
      </w:pPr>
      <w:r w:rsidRPr="00EB6D01">
        <w:rPr>
          <w:b/>
        </w:rPr>
        <w:t>Ejemplos</w:t>
      </w:r>
    </w:p>
    <w:tbl>
      <w:tblPr>
        <w:tblStyle w:val="Tablaconcuadrcula"/>
        <w:tblW w:w="11199" w:type="dxa"/>
        <w:tblInd w:w="-1026" w:type="dxa"/>
        <w:tblLayout w:type="fixed"/>
        <w:tblLook w:val="04A0"/>
      </w:tblPr>
      <w:tblGrid>
        <w:gridCol w:w="1560"/>
        <w:gridCol w:w="1559"/>
        <w:gridCol w:w="3402"/>
        <w:gridCol w:w="4678"/>
      </w:tblGrid>
      <w:tr w:rsidR="0097794C" w:rsidTr="003A051F">
        <w:tc>
          <w:tcPr>
            <w:tcW w:w="1560" w:type="dxa"/>
          </w:tcPr>
          <w:p w:rsidR="0097794C" w:rsidRDefault="0097794C" w:rsidP="0097794C">
            <w:pPr>
              <w:jc w:val="center"/>
            </w:pPr>
            <w:r>
              <w:t>Ejemplo</w:t>
            </w:r>
          </w:p>
        </w:tc>
        <w:tc>
          <w:tcPr>
            <w:tcW w:w="1559" w:type="dxa"/>
          </w:tcPr>
          <w:p w:rsidR="0097794C" w:rsidRDefault="0097794C" w:rsidP="0097794C">
            <w:pPr>
              <w:jc w:val="center"/>
            </w:pPr>
            <w:r>
              <w:t>Componentes</w:t>
            </w:r>
          </w:p>
        </w:tc>
        <w:tc>
          <w:tcPr>
            <w:tcW w:w="3402" w:type="dxa"/>
          </w:tcPr>
          <w:p w:rsidR="0097794C" w:rsidRDefault="0097794C" w:rsidP="0097794C">
            <w:pPr>
              <w:jc w:val="center"/>
            </w:pPr>
            <w:r>
              <w:t>Eventos</w:t>
            </w:r>
          </w:p>
        </w:tc>
        <w:tc>
          <w:tcPr>
            <w:tcW w:w="4678" w:type="dxa"/>
          </w:tcPr>
          <w:p w:rsidR="0097794C" w:rsidRDefault="0097794C" w:rsidP="00EB6D01">
            <w:pPr>
              <w:jc w:val="center"/>
            </w:pPr>
            <w:r>
              <w:t>Resultado</w:t>
            </w:r>
            <w:r w:rsidR="00EB6D01">
              <w:t xml:space="preserve"> esperados</w:t>
            </w:r>
          </w:p>
        </w:tc>
      </w:tr>
      <w:tr w:rsidR="0097794C" w:rsidTr="003A051F">
        <w:tc>
          <w:tcPr>
            <w:tcW w:w="1560" w:type="dxa"/>
          </w:tcPr>
          <w:p w:rsidR="0097794C" w:rsidRDefault="0097794C" w:rsidP="00D57784">
            <w:r>
              <w:t>Ejemplo1.net2</w:t>
            </w:r>
          </w:p>
        </w:tc>
        <w:tc>
          <w:tcPr>
            <w:tcW w:w="1559" w:type="dxa"/>
          </w:tcPr>
          <w:p w:rsidR="00F31C91" w:rsidRDefault="00F31C91" w:rsidP="00D57784">
            <w:r>
              <w:t>1 red</w:t>
            </w:r>
          </w:p>
          <w:p w:rsidR="00F31C91" w:rsidRDefault="0097794C" w:rsidP="00D57784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97794C" w:rsidRDefault="0097794C" w:rsidP="00D57784">
            <w:r>
              <w:t xml:space="preserve">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97794C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deja el grupo</w:t>
            </w:r>
          </w:p>
        </w:tc>
        <w:tc>
          <w:tcPr>
            <w:tcW w:w="4678" w:type="dxa"/>
          </w:tcPr>
          <w:p w:rsidR="0097794C" w:rsidRDefault="0097794C" w:rsidP="0097794C">
            <w:r>
              <w:t>P</w:t>
            </w:r>
            <w:r w:rsidR="00D20CBC">
              <w:t>c</w:t>
            </w:r>
            <w:r>
              <w:t xml:space="preserve">1 no debe mandar el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97794C" w:rsidRDefault="0097794C" w:rsidP="00D57784"/>
        </w:tc>
      </w:tr>
      <w:tr w:rsidR="0097794C" w:rsidTr="003A051F">
        <w:tc>
          <w:tcPr>
            <w:tcW w:w="1560" w:type="dxa"/>
          </w:tcPr>
          <w:p w:rsidR="0097794C" w:rsidRDefault="0097794C" w:rsidP="0097794C">
            <w:r>
              <w:t>Ejemplo</w:t>
            </w:r>
            <w:r>
              <w:t>2</w:t>
            </w:r>
            <w:r>
              <w:t>.net2</w:t>
            </w:r>
          </w:p>
        </w:tc>
        <w:tc>
          <w:tcPr>
            <w:tcW w:w="1559" w:type="dxa"/>
          </w:tcPr>
          <w:p w:rsidR="00F31C91" w:rsidRDefault="00F31C91" w:rsidP="00EC504F">
            <w:r>
              <w:t>1 red</w:t>
            </w:r>
          </w:p>
          <w:p w:rsidR="00F31C91" w:rsidRDefault="0097794C" w:rsidP="00EC504F">
            <w:r>
              <w:t>2</w:t>
            </w:r>
            <w:r w:rsidR="00F31C91">
              <w:t xml:space="preserve"> </w:t>
            </w:r>
            <w:proofErr w:type="spellStart"/>
            <w:r w:rsidR="00F31C91">
              <w:t>pc</w:t>
            </w:r>
            <w:proofErr w:type="spellEnd"/>
          </w:p>
          <w:p w:rsidR="0097794C" w:rsidRDefault="0097794C" w:rsidP="00EC504F">
            <w:r>
              <w:t xml:space="preserve"> 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97794C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deja el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1 se une a otro grupo</w:t>
            </w:r>
          </w:p>
        </w:tc>
        <w:tc>
          <w:tcPr>
            <w:tcW w:w="4678" w:type="dxa"/>
          </w:tcPr>
          <w:p w:rsidR="0097794C" w:rsidRDefault="0097794C" w:rsidP="0097794C">
            <w:r>
              <w:t>Ver porque es similar al 1</w:t>
            </w:r>
          </w:p>
        </w:tc>
      </w:tr>
      <w:tr w:rsidR="0097794C" w:rsidTr="003A051F">
        <w:tc>
          <w:tcPr>
            <w:tcW w:w="1560" w:type="dxa"/>
          </w:tcPr>
          <w:p w:rsidR="0097794C" w:rsidRDefault="0097794C" w:rsidP="0097794C">
            <w:r>
              <w:t>Ejemplo</w:t>
            </w:r>
            <w:r>
              <w:t>3</w:t>
            </w:r>
            <w:r>
              <w:t>.net2</w:t>
            </w:r>
          </w:p>
        </w:tc>
        <w:tc>
          <w:tcPr>
            <w:tcW w:w="1559" w:type="dxa"/>
          </w:tcPr>
          <w:p w:rsidR="00F31C91" w:rsidRDefault="00F31C91" w:rsidP="00EC504F">
            <w:r>
              <w:t>1 red</w:t>
            </w:r>
          </w:p>
          <w:p w:rsidR="00F31C91" w:rsidRDefault="0097794C" w:rsidP="00F31C91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97794C" w:rsidRDefault="0097794C" w:rsidP="00F31C91">
            <w:r>
              <w:t xml:space="preserve"> 1 </w:t>
            </w:r>
            <w:proofErr w:type="spellStart"/>
            <w:r>
              <w:t>router</w:t>
            </w:r>
            <w:proofErr w:type="spellEnd"/>
            <w:r w:rsidR="00F31C91">
              <w:t xml:space="preserve"> MC</w:t>
            </w:r>
          </w:p>
        </w:tc>
        <w:tc>
          <w:tcPr>
            <w:tcW w:w="3402" w:type="dxa"/>
          </w:tcPr>
          <w:p w:rsidR="0097794C" w:rsidRDefault="0097794C" w:rsidP="00EC504F">
            <w:r>
              <w:t>P</w:t>
            </w:r>
            <w:r w:rsidR="00F31C91">
              <w:t>c</w:t>
            </w:r>
            <w:r>
              <w:t>1 se une a un grupo</w:t>
            </w:r>
          </w:p>
          <w:p w:rsidR="0097794C" w:rsidRDefault="0097794C" w:rsidP="00EC504F">
            <w:r>
              <w:t>P</w:t>
            </w:r>
            <w:r w:rsidR="00F31C91">
              <w:t>c</w:t>
            </w:r>
            <w:r>
              <w:t>2 se une al mismo grupo</w:t>
            </w:r>
          </w:p>
          <w:p w:rsidR="0097794C" w:rsidRDefault="0097794C" w:rsidP="00EC504F">
            <w:r>
              <w:t>P</w:t>
            </w:r>
            <w:r w:rsidR="00F31C91">
              <w:t>c</w:t>
            </w:r>
            <w:r>
              <w:t>1 deja el grupo</w:t>
            </w:r>
          </w:p>
          <w:p w:rsidR="0097794C" w:rsidRDefault="0097794C" w:rsidP="0097794C">
            <w:r>
              <w:t>P</w:t>
            </w:r>
            <w:r w:rsidR="00F31C91">
              <w:t>c</w:t>
            </w:r>
            <w:r>
              <w:t>2</w:t>
            </w:r>
            <w:r>
              <w:t xml:space="preserve"> se </w:t>
            </w:r>
            <w:r>
              <w:t xml:space="preserve">apaga </w:t>
            </w:r>
          </w:p>
        </w:tc>
        <w:tc>
          <w:tcPr>
            <w:tcW w:w="4678" w:type="dxa"/>
          </w:tcPr>
          <w:p w:rsidR="0097794C" w:rsidRDefault="0097794C" w:rsidP="0097794C">
            <w:r>
              <w:t>P</w:t>
            </w:r>
            <w:r w:rsidR="00D20CBC">
              <w:t>c</w:t>
            </w:r>
            <w:r>
              <w:t xml:space="preserve">1 no debe mandar el </w:t>
            </w: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97794C" w:rsidRDefault="0097794C" w:rsidP="0097794C">
            <w:r>
              <w:t xml:space="preserve">El </w:t>
            </w:r>
            <w:proofErr w:type="spellStart"/>
            <w:r>
              <w:t>router</w:t>
            </w:r>
            <w:proofErr w:type="spellEnd"/>
            <w:r>
              <w:t xml:space="preserve"> al no recibir mensaje </w:t>
            </w:r>
            <w:proofErr w:type="spellStart"/>
            <w:r>
              <w:t>Membership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pregunta 2 veces y da de baja el grupo en esa interfaz.  </w:t>
            </w:r>
          </w:p>
          <w:p w:rsidR="0097794C" w:rsidRDefault="0097794C" w:rsidP="00D57784"/>
        </w:tc>
      </w:tr>
      <w:tr w:rsidR="0097794C" w:rsidTr="003A051F">
        <w:tc>
          <w:tcPr>
            <w:tcW w:w="1560" w:type="dxa"/>
          </w:tcPr>
          <w:p w:rsidR="0097794C" w:rsidRDefault="00F31C91" w:rsidP="00D57784">
            <w:r>
              <w:t>EjemploN1</w:t>
            </w:r>
          </w:p>
        </w:tc>
        <w:tc>
          <w:tcPr>
            <w:tcW w:w="1559" w:type="dxa"/>
          </w:tcPr>
          <w:p w:rsidR="0097794C" w:rsidRDefault="00F31C91" w:rsidP="00D57784">
            <w:r>
              <w:t>2 redes</w:t>
            </w:r>
          </w:p>
          <w:p w:rsidR="00F31C91" w:rsidRDefault="00F31C91" w:rsidP="00D57784">
            <w:r>
              <w:t xml:space="preserve">2 </w:t>
            </w:r>
            <w:proofErr w:type="spellStart"/>
            <w:r>
              <w:t>pc</w:t>
            </w:r>
            <w:proofErr w:type="spellEnd"/>
          </w:p>
          <w:p w:rsidR="00F31C91" w:rsidRDefault="00F31C91" w:rsidP="00D57784">
            <w:r>
              <w:t xml:space="preserve">1 </w:t>
            </w:r>
            <w:proofErr w:type="spellStart"/>
            <w:r>
              <w:t>router</w:t>
            </w:r>
            <w:proofErr w:type="spellEnd"/>
            <w:r>
              <w:t xml:space="preserve"> MC</w:t>
            </w:r>
          </w:p>
          <w:p w:rsidR="00F31C91" w:rsidRDefault="00F31C91" w:rsidP="00D57784"/>
          <w:p w:rsidR="00F31C91" w:rsidRDefault="00F31C91" w:rsidP="00D57784"/>
        </w:tc>
        <w:tc>
          <w:tcPr>
            <w:tcW w:w="3402" w:type="dxa"/>
          </w:tcPr>
          <w:p w:rsidR="0097794C" w:rsidRDefault="00F31C91" w:rsidP="00D57784">
            <w:r>
              <w:t>Pc1 le envía un paquete a la Pc2</w:t>
            </w:r>
          </w:p>
        </w:tc>
        <w:tc>
          <w:tcPr>
            <w:tcW w:w="4678" w:type="dxa"/>
          </w:tcPr>
          <w:p w:rsidR="0097794C" w:rsidRDefault="00D20CBC" w:rsidP="00D57784">
            <w:r>
              <w:t>Pc2 recibe el paquete</w:t>
            </w:r>
          </w:p>
          <w:p w:rsidR="003A051F" w:rsidRPr="003A051F" w:rsidRDefault="003A051F" w:rsidP="003A051F">
            <w:pPr>
              <w:rPr>
                <w:color w:val="FF0000"/>
              </w:rPr>
            </w:pPr>
            <w:r w:rsidRPr="003A051F">
              <w:rPr>
                <w:color w:val="FF0000"/>
              </w:rPr>
              <w:t xml:space="preserve">Nota: nos faltaba configurar una ruta por defecto en la </w:t>
            </w:r>
            <w:proofErr w:type="spellStart"/>
            <w:r w:rsidRPr="003A051F">
              <w:rPr>
                <w:color w:val="FF0000"/>
              </w:rPr>
              <w:t>pc</w:t>
            </w:r>
            <w:proofErr w:type="spellEnd"/>
            <w:r w:rsidRPr="003A051F">
              <w:rPr>
                <w:color w:val="FF0000"/>
              </w:rPr>
              <w:t xml:space="preserve"> que envía que tenga como </w:t>
            </w:r>
            <w:proofErr w:type="spellStart"/>
            <w:r w:rsidRPr="003A051F">
              <w:rPr>
                <w:color w:val="FF0000"/>
              </w:rPr>
              <w:t>gateway</w:t>
            </w:r>
            <w:proofErr w:type="spellEnd"/>
            <w:r w:rsidRPr="003A051F">
              <w:rPr>
                <w:color w:val="FF0000"/>
              </w:rPr>
              <w:t xml:space="preserve"> la </w:t>
            </w:r>
            <w:proofErr w:type="spellStart"/>
            <w:r w:rsidRPr="003A051F">
              <w:rPr>
                <w:color w:val="FF0000"/>
              </w:rPr>
              <w:t>ip</w:t>
            </w:r>
            <w:proofErr w:type="spellEnd"/>
            <w:r w:rsidRPr="003A051F">
              <w:rPr>
                <w:color w:val="FF0000"/>
              </w:rPr>
              <w:t xml:space="preserve"> del </w:t>
            </w:r>
            <w:proofErr w:type="spellStart"/>
            <w:r w:rsidRPr="003A051F">
              <w:rPr>
                <w:color w:val="FF0000"/>
              </w:rPr>
              <w:t>router</w:t>
            </w:r>
            <w:proofErr w:type="spellEnd"/>
          </w:p>
          <w:p w:rsidR="003A051F" w:rsidRDefault="003A051F" w:rsidP="00D57784"/>
        </w:tc>
      </w:tr>
      <w:tr w:rsidR="0097794C" w:rsidTr="003A051F">
        <w:tc>
          <w:tcPr>
            <w:tcW w:w="1560" w:type="dxa"/>
          </w:tcPr>
          <w:p w:rsidR="0097794C" w:rsidRDefault="003A051F" w:rsidP="00D57784">
            <w:r>
              <w:t>EjemploN1</w:t>
            </w:r>
          </w:p>
        </w:tc>
        <w:tc>
          <w:tcPr>
            <w:tcW w:w="1559" w:type="dxa"/>
          </w:tcPr>
          <w:p w:rsidR="003A051F" w:rsidRDefault="003A051F" w:rsidP="003A051F">
            <w:r>
              <w:t xml:space="preserve">2 </w:t>
            </w:r>
            <w:proofErr w:type="spellStart"/>
            <w:r>
              <w:t>router</w:t>
            </w:r>
            <w:proofErr w:type="spellEnd"/>
            <w:r>
              <w:t xml:space="preserve"> MC</w:t>
            </w:r>
          </w:p>
          <w:p w:rsidR="0097794C" w:rsidRDefault="0097794C" w:rsidP="00D57784"/>
        </w:tc>
        <w:tc>
          <w:tcPr>
            <w:tcW w:w="3402" w:type="dxa"/>
          </w:tcPr>
          <w:p w:rsidR="0097794C" w:rsidRDefault="003A051F" w:rsidP="00D57784">
            <w:r>
              <w:t xml:space="preserve">El </w:t>
            </w:r>
            <w:proofErr w:type="spellStart"/>
            <w:r>
              <w:t>ruter</w:t>
            </w:r>
            <w:proofErr w:type="spellEnd"/>
            <w:r>
              <w:t xml:space="preserve"> </w:t>
            </w:r>
            <w:proofErr w:type="spellStart"/>
            <w:r>
              <w:t>querier</w:t>
            </w:r>
            <w:proofErr w:type="spellEnd"/>
            <w:r>
              <w:t xml:space="preserve"> se cae</w:t>
            </w:r>
          </w:p>
        </w:tc>
        <w:tc>
          <w:tcPr>
            <w:tcW w:w="4678" w:type="dxa"/>
          </w:tcPr>
          <w:p w:rsidR="0097794C" w:rsidRDefault="003A051F" w:rsidP="00D57784">
            <w:r>
              <w:t xml:space="preserve">El otro </w:t>
            </w:r>
            <w:proofErr w:type="spellStart"/>
            <w:r>
              <w:t>router</w:t>
            </w:r>
            <w:proofErr w:type="spellEnd"/>
            <w:r>
              <w:t xml:space="preserve"> pasa a ser </w:t>
            </w:r>
            <w:proofErr w:type="spellStart"/>
            <w:r>
              <w:t>querier</w:t>
            </w:r>
            <w:proofErr w:type="spellEnd"/>
          </w:p>
        </w:tc>
      </w:tr>
      <w:tr w:rsidR="0097794C" w:rsidTr="003A051F">
        <w:tc>
          <w:tcPr>
            <w:tcW w:w="1560" w:type="dxa"/>
          </w:tcPr>
          <w:p w:rsidR="0097794C" w:rsidRDefault="0097794C" w:rsidP="00D57784"/>
        </w:tc>
        <w:tc>
          <w:tcPr>
            <w:tcW w:w="1559" w:type="dxa"/>
          </w:tcPr>
          <w:p w:rsidR="0097794C" w:rsidRDefault="0097794C" w:rsidP="00D57784"/>
        </w:tc>
        <w:tc>
          <w:tcPr>
            <w:tcW w:w="3402" w:type="dxa"/>
          </w:tcPr>
          <w:p w:rsidR="0097794C" w:rsidRDefault="0097794C" w:rsidP="00D57784"/>
        </w:tc>
        <w:tc>
          <w:tcPr>
            <w:tcW w:w="4678" w:type="dxa"/>
          </w:tcPr>
          <w:p w:rsidR="0097794C" w:rsidRDefault="0097794C" w:rsidP="00D57784"/>
        </w:tc>
      </w:tr>
    </w:tbl>
    <w:p w:rsidR="00D57784" w:rsidRDefault="00D57784" w:rsidP="00D57784"/>
    <w:p w:rsidR="00D57784" w:rsidRDefault="00D57784" w:rsidP="00D57784">
      <w:pPr>
        <w:ind w:firstLine="708"/>
      </w:pPr>
    </w:p>
    <w:p w:rsidR="00FD5629" w:rsidRDefault="00FD5629"/>
    <w:sectPr w:rsidR="00FD5629" w:rsidSect="00FD5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7784"/>
    <w:rsid w:val="003A051F"/>
    <w:rsid w:val="0097794C"/>
    <w:rsid w:val="00D20CBC"/>
    <w:rsid w:val="00D57784"/>
    <w:rsid w:val="00EB6D01"/>
    <w:rsid w:val="00F31C91"/>
    <w:rsid w:val="00FD5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7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6</cp:revision>
  <dcterms:created xsi:type="dcterms:W3CDTF">2009-11-27T23:31:00Z</dcterms:created>
  <dcterms:modified xsi:type="dcterms:W3CDTF">2009-11-28T00:04:00Z</dcterms:modified>
</cp:coreProperties>
</file>