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Дружинин Максим Анатольевич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Цель:</w:t>
      </w: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получение должности </w:t>
      </w: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системный администратор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Желаемый уровень оплаты </w:t>
      </w: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 17 000 грн</w:t>
      </w: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 рождения: 29 июня 1983 года (37 лет).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Город: Днепр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Телефон (viber, telegram): +38 095 782 86 41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Почта: </w:t>
      </w:r>
      <w:hyperlink r:id="rId5" w:history="1">
        <w:r w:rsidRPr="00422E1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drumakc@meta.ua</w:t>
        </w:r>
      </w:hyperlink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Опыт работы: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Ноябрь 2017 по </w:t>
      </w:r>
      <w:r w:rsidR="005E2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30 июня 2021 (три года восемь месяцев)</w:t>
      </w: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системный администратор в главном офисе ООО “Гермес Гранд Волмор”.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администрирование программной автоматической телефонной станции “Asterisk” (панель мониторинга “MonAst”).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администрирование GSM-шлюзов GoIP 8, GoIP 16, GoIP 32 (панель управления “EasyPhone”).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Установка и настройка роутеров (Mikrotik, DrayTek, TP-Link), сетевых принтеров, IP-телефонов (Grandstream GXP1610), кассовых аппаратов MINI-T400, сканеров штрих-кодов, торговые весы с печатью этикеток</w:t>
      </w:r>
      <w:r w:rsidR="00895C6A" w:rsidRPr="00895C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="00895C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Digi</w:t>
      </w:r>
      <w:r w:rsidR="00895C6A" w:rsidRPr="00895C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895C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</w:t>
      </w:r>
      <w:r w:rsidR="00895C6A" w:rsidRPr="00895C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300)</w:t>
      </w: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GPS-трекеров, видеорегистраторов, IP-камер.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Мелкий ремонт принтеров и сканеров, ПК и ноутбуков, IP-телефонов, детекторов купюр.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Обслуживание офисного оборудования, настройка программного обеспечения.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Техническая консультация сотрудников и устранение сбоев в работе оргтехники и сетевого оборудования.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Поиск, подбор, закупка оборудования (IP-телефон, IP-камеры, сетевые принтеры, сканеры, смартфоны, роутеры и сетевые коммутаторы).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Выбор поставщиков оборудования, провайдеров интернета.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Монтаж и демонтаж силовой и слаботочной проводки.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Монтаж, демонтаж, настройка охранной сигнализации и кодового замка.</w:t>
      </w:r>
    </w:p>
    <w:p w:rsidR="00422E18" w:rsidRPr="00422E18" w:rsidRDefault="00422E18" w:rsidP="00422E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размещение сайтов на хостинге, наполнение контентом: </w:t>
      </w:r>
    </w:p>
    <w:p w:rsidR="00422E18" w:rsidRPr="00422E18" w:rsidRDefault="00422E18" w:rsidP="00422E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сайт </w:t>
      </w:r>
      <w:hyperlink r:id="rId6" w:history="1">
        <w:r w:rsidRPr="00422E1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http://germes-tabak.com.ua/</w:t>
        </w:r>
      </w:hyperlink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создал с использованием HTML, CSS, javascript, PHP</w:t>
      </w:r>
    </w:p>
    <w:p w:rsidR="00422E18" w:rsidRPr="00422E18" w:rsidRDefault="00422E18" w:rsidP="00422E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сайт </w:t>
      </w:r>
      <w:hyperlink r:id="rId7" w:history="1">
        <w:r w:rsidRPr="00422E1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http://euro-opt.net/</w:t>
        </w:r>
      </w:hyperlink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создал с использованием Wordpress</w:t>
      </w:r>
    </w:p>
    <w:p w:rsidR="00422E18" w:rsidRPr="00422E18" w:rsidRDefault="00422E18" w:rsidP="00422E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сайт </w:t>
      </w:r>
      <w:hyperlink r:id="rId8" w:history="1">
        <w:r w:rsidRPr="00422E1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https://voda-brilliant.com.ua/</w:t>
        </w:r>
      </w:hyperlink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наполнял контентом в “Битрикс24”.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Декабрь 2005 г. по 18 октября 2017 г.</w:t>
      </w:r>
      <w:r w:rsidR="005E2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(двенадцать лет)</w:t>
      </w:r>
      <w:bookmarkStart w:id="0" w:name="_GoBack"/>
      <w:bookmarkEnd w:id="0"/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инженер сервисного обслуживания лифтов и эскалаторов ООО “ТиссенКрупп Элевейтор Украина”.</w:t>
      </w:r>
    </w:p>
    <w:p w:rsidR="00422E18" w:rsidRPr="00422E18" w:rsidRDefault="00422E18" w:rsidP="00422E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Монтаж и наладка лифтов и эскалаторов производства ThyssenKrupp, Otis, Shindler, BLT, Sjec</w:t>
      </w:r>
    </w:p>
    <w:p w:rsidR="00422E18" w:rsidRPr="00422E18" w:rsidRDefault="00422E18" w:rsidP="00422E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Организация и проведение ввода в эксплуатацию оборудования</w:t>
      </w:r>
    </w:p>
    <w:p w:rsidR="00422E18" w:rsidRPr="00422E18" w:rsidRDefault="00422E18" w:rsidP="00422E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Организация и проведение плановых/внеплановых осмотров оборудования</w:t>
      </w:r>
    </w:p>
    <w:p w:rsidR="00422E18" w:rsidRPr="00422E18" w:rsidRDefault="00422E18" w:rsidP="00422E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Диагностика и устранение неисправностей</w:t>
      </w:r>
    </w:p>
    <w:p w:rsidR="00422E18" w:rsidRPr="00422E18" w:rsidRDefault="00422E18" w:rsidP="00422E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Модернизация оборудования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Образование: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2000 г. - 2005 г. Днепропетровский национальный университет железнодорожного транспорта, факультет “Управление процессами перевозки”, специальность “Автоматика, телемеханика и связь”.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Знание языков:</w:t>
      </w: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украинский и русский - родные, английский - средний.</w:t>
      </w: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E18" w:rsidRPr="00422E18" w:rsidRDefault="00422E18" w:rsidP="0042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Дополнительный сведения:</w:t>
      </w:r>
    </w:p>
    <w:p w:rsidR="00422E18" w:rsidRPr="00422E18" w:rsidRDefault="00422E18" w:rsidP="00422E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Опыт работы в операционных системах на базе ядра Linux.</w:t>
      </w:r>
    </w:p>
    <w:p w:rsidR="00422E18" w:rsidRPr="00422E18" w:rsidRDefault="00422E18" w:rsidP="00422E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Опыт создания проектов на основе Arduino Nano.</w:t>
      </w:r>
    </w:p>
    <w:p w:rsidR="00422E18" w:rsidRPr="00422E18" w:rsidRDefault="00422E18" w:rsidP="00422E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Опыт создания проектов на основе Raspberry Pi 4 на Ubuntu и других ОС на ядре Linux (домашний веб-сервер, файловое хранилище).</w:t>
      </w:r>
    </w:p>
    <w:p w:rsidR="00422E18" w:rsidRPr="00422E18" w:rsidRDefault="00422E18" w:rsidP="00422E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Умение работать паяльником.</w:t>
      </w:r>
    </w:p>
    <w:p w:rsidR="00422E18" w:rsidRPr="00422E18" w:rsidRDefault="00422E18" w:rsidP="00422E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Базовые знания HTML, CSS, javascript, PHP.</w:t>
      </w:r>
    </w:p>
    <w:p w:rsidR="00422E18" w:rsidRPr="00422E18" w:rsidRDefault="00422E18" w:rsidP="00422E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водительских прав категории “В”.</w:t>
      </w:r>
    </w:p>
    <w:p w:rsidR="00422E18" w:rsidRPr="00422E18" w:rsidRDefault="00422E18" w:rsidP="00422E1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2E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биометрического паспорта.</w:t>
      </w:r>
    </w:p>
    <w:p w:rsidR="003170BF" w:rsidRDefault="003170BF"/>
    <w:sectPr w:rsidR="0031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DB2"/>
    <w:multiLevelType w:val="multilevel"/>
    <w:tmpl w:val="478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87FE9"/>
    <w:multiLevelType w:val="multilevel"/>
    <w:tmpl w:val="DF3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97AEA"/>
    <w:multiLevelType w:val="multilevel"/>
    <w:tmpl w:val="746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9F"/>
    <w:rsid w:val="003170BF"/>
    <w:rsid w:val="00422E18"/>
    <w:rsid w:val="005E2041"/>
    <w:rsid w:val="006E4A9F"/>
    <w:rsid w:val="008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639D"/>
  <w15:chartTrackingRefBased/>
  <w15:docId w15:val="{C7CE30A0-CD8C-4B4A-9615-D7C3BDE3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2E1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5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5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da-brilliant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uro-op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rmes-tabak.com.ua/" TargetMode="External"/><Relationship Id="rId5" Type="http://schemas.openxmlformats.org/officeDocument/2006/relationships/hyperlink" Target="mailto:drumakc@meta.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2502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575</dc:creator>
  <cp:keywords/>
  <dc:description/>
  <cp:lastModifiedBy>575</cp:lastModifiedBy>
  <cp:revision>5</cp:revision>
  <cp:lastPrinted>2021-06-13T05:20:00Z</cp:lastPrinted>
  <dcterms:created xsi:type="dcterms:W3CDTF">2021-06-09T07:20:00Z</dcterms:created>
  <dcterms:modified xsi:type="dcterms:W3CDTF">2021-06-13T05:29:00Z</dcterms:modified>
</cp:coreProperties>
</file>