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03BC" w14:textId="01CEE52E" w:rsidR="00B84E5A" w:rsidRDefault="00000000">
      <w:pPr>
        <w:pStyle w:val="Text"/>
      </w:pPr>
      <w:r>
        <w:t>Medien Homepage:</w:t>
      </w:r>
      <w:r w:rsidR="00A4691A">
        <w:t xml:space="preserve"> 1-</w:t>
      </w:r>
      <w:r w:rsidR="00611BB7">
        <w:t>8</w:t>
      </w:r>
      <w:r w:rsidR="00A4691A">
        <w:t xml:space="preserve"> </w:t>
      </w:r>
    </w:p>
    <w:p w14:paraId="128EF294" w14:textId="77777777" w:rsidR="00B84E5A" w:rsidRDefault="00000000">
      <w:pPr>
        <w:pStyle w:val="Text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3252F8D" wp14:editId="349DF8EF">
            <wp:simplePos x="0" y="0"/>
            <wp:positionH relativeFrom="margin">
              <wp:posOffset>0</wp:posOffset>
            </wp:positionH>
            <wp:positionV relativeFrom="line">
              <wp:posOffset>152400</wp:posOffset>
            </wp:positionV>
            <wp:extent cx="6120057" cy="3442532"/>
            <wp:effectExtent l="0" t="0" r="0" b="0"/>
            <wp:wrapTopAndBottom distT="152400" distB="152400"/>
            <wp:docPr id="1073741825" name="officeArt object" descr="Webvideo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bvideo" descr="Webvideo">
                      <a:hlinkClick r:id="rId6"/>
                    </pic:cNvPr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CE2D9" w14:textId="1A6B7BA4" w:rsidR="00B84E5A" w:rsidRDefault="00000000">
      <w:pPr>
        <w:pStyle w:val="Text"/>
      </w:pPr>
      <w:r>
        <w:t>Ab1:41:</w:t>
      </w:r>
      <w:r w:rsidR="00D9411E">
        <w:t>44</w:t>
      </w:r>
      <w:r>
        <w:t xml:space="preserve"> </w:t>
      </w:r>
      <w:proofErr w:type="spellStart"/>
      <w:proofErr w:type="gramStart"/>
      <w:r>
        <w:t>ca</w:t>
      </w:r>
      <w:proofErr w:type="spellEnd"/>
      <w:r>
        <w:t>….</w:t>
      </w:r>
      <w:proofErr w:type="gramEnd"/>
      <w:r>
        <w:t>da wo das Glockenspiel startet</w:t>
      </w:r>
    </w:p>
    <w:p w14:paraId="619A979D" w14:textId="77777777" w:rsidR="00D9411E" w:rsidRDefault="00D9411E">
      <w:pPr>
        <w:pStyle w:val="Text"/>
      </w:pPr>
    </w:p>
    <w:p w14:paraId="4B7806ED" w14:textId="7021ECB8" w:rsidR="00D9411E" w:rsidRDefault="00D9411E">
      <w:pPr>
        <w:pStyle w:val="Text"/>
      </w:pPr>
      <w:hyperlink r:id="rId8" w:history="1">
        <w:r w:rsidRPr="00834D7C">
          <w:rPr>
            <w:rStyle w:val="Hyperlink"/>
          </w:rPr>
          <w:t>https://www.unitv.org/beitrag.asp?ID=299#</w:t>
        </w:r>
      </w:hyperlink>
    </w:p>
    <w:p w14:paraId="18989474" w14:textId="77777777" w:rsidR="00D9411E" w:rsidRDefault="00D9411E">
      <w:pPr>
        <w:pStyle w:val="Text"/>
      </w:pPr>
    </w:p>
    <w:p w14:paraId="0C71F472" w14:textId="25B34059" w:rsidR="00D9411E" w:rsidRDefault="00D9411E">
      <w:pPr>
        <w:pStyle w:val="Text"/>
      </w:pPr>
      <w:r>
        <w:t xml:space="preserve">His </w:t>
      </w:r>
      <w:proofErr w:type="spellStart"/>
      <w:r>
        <w:t>holy</w:t>
      </w:r>
      <w:proofErr w:type="spellEnd"/>
      <w:r>
        <w:t xml:space="preserve"> ping </w:t>
      </w:r>
      <w:proofErr w:type="spellStart"/>
      <w:r>
        <w:t>pong</w:t>
      </w:r>
      <w:proofErr w:type="spellEnd"/>
      <w:r>
        <w:t xml:space="preserve"> Markus </w:t>
      </w:r>
      <w:proofErr w:type="spellStart"/>
      <w:r>
        <w:t>Sepperer</w:t>
      </w:r>
      <w:proofErr w:type="spellEnd"/>
      <w:r>
        <w:t>/Irmgard Messin</w:t>
      </w:r>
    </w:p>
    <w:p w14:paraId="554CE17B" w14:textId="77777777" w:rsidR="00D9411E" w:rsidRDefault="00D9411E">
      <w:pPr>
        <w:pStyle w:val="Text"/>
      </w:pPr>
    </w:p>
    <w:p w14:paraId="0634CD9A" w14:textId="31383F4D" w:rsidR="00D9411E" w:rsidRDefault="00D9411E">
      <w:pPr>
        <w:pStyle w:val="Text"/>
      </w:pPr>
      <w:hyperlink r:id="rId9" w:history="1">
        <w:r w:rsidRPr="00834D7C">
          <w:rPr>
            <w:rStyle w:val="Hyperlink"/>
          </w:rPr>
          <w:t>https://static1.squarespace.com/static/57e11572579fb32aef3141e7/65eb6e8389b2604f49406a99/65eb6edb272b32549a7d2eb9/1709928332779/His+Holy+Lama+Ping+Pong.mp3</w:t>
        </w:r>
      </w:hyperlink>
    </w:p>
    <w:p w14:paraId="12AC0124" w14:textId="77777777" w:rsidR="00D9411E" w:rsidRDefault="00D9411E">
      <w:pPr>
        <w:pStyle w:val="Text"/>
      </w:pPr>
    </w:p>
    <w:p w14:paraId="6C6FDB1A" w14:textId="72BC2EA9" w:rsidR="00D9411E" w:rsidRDefault="00D9411E">
      <w:pPr>
        <w:pStyle w:val="Text"/>
      </w:pPr>
      <w:r>
        <w:t>Irmgard Messin Solo CD flute</w:t>
      </w:r>
    </w:p>
    <w:p w14:paraId="0147B820" w14:textId="77777777" w:rsidR="00D9411E" w:rsidRDefault="00D9411E">
      <w:pPr>
        <w:pStyle w:val="Text"/>
      </w:pPr>
    </w:p>
    <w:p w14:paraId="57B7A22E" w14:textId="31E7702C" w:rsidR="00D9411E" w:rsidRDefault="00D9411E">
      <w:pPr>
        <w:pStyle w:val="Text"/>
      </w:pPr>
      <w:r w:rsidRPr="00D9411E">
        <w:t>https://www.hevhetia.com/product/flute/</w:t>
      </w:r>
    </w:p>
    <w:p w14:paraId="56DAD4B3" w14:textId="77777777" w:rsidR="00D9411E" w:rsidRDefault="00D9411E">
      <w:pPr>
        <w:pStyle w:val="Text"/>
      </w:pPr>
    </w:p>
    <w:p w14:paraId="50975275" w14:textId="77777777" w:rsidR="00B84E5A" w:rsidRDefault="00000000">
      <w:pPr>
        <w:pStyle w:val="Text"/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2B63B1F5" wp14:editId="2AAEC245">
            <wp:simplePos x="0" y="0"/>
            <wp:positionH relativeFrom="margin">
              <wp:posOffset>0</wp:posOffset>
            </wp:positionH>
            <wp:positionV relativeFrom="line">
              <wp:posOffset>152400</wp:posOffset>
            </wp:positionV>
            <wp:extent cx="6120057" cy="3442532"/>
            <wp:effectExtent l="0" t="0" r="0" b="0"/>
            <wp:wrapTopAndBottom distT="152400" distB="152400"/>
            <wp:docPr id="1073741826" name="officeArt object" descr="Webvideo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bvideo" descr="Webvideo">
                      <a:hlinkClick r:id="rId10"/>
                    </pic:cNvPr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0D5FA8BC" wp14:editId="29D8FBB5">
            <wp:simplePos x="0" y="0"/>
            <wp:positionH relativeFrom="margin">
              <wp:posOffset>0</wp:posOffset>
            </wp:positionH>
            <wp:positionV relativeFrom="line">
              <wp:posOffset>2160671</wp:posOffset>
            </wp:positionV>
            <wp:extent cx="6120057" cy="3442532"/>
            <wp:effectExtent l="0" t="0" r="0" b="0"/>
            <wp:wrapTopAndBottom distT="152400" distB="152400"/>
            <wp:docPr id="1073741827" name="officeArt object" descr="Webvideo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bvideo" descr="Webvideo">
                      <a:hlinkClick r:id="rId12"/>
                    </pic:cNvPr>
                    <pic:cNvPicPr>
                      <a:picLocks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3321C" w14:textId="77777777" w:rsidR="00B84E5A" w:rsidRDefault="00B84E5A">
      <w:pPr>
        <w:pStyle w:val="Text"/>
      </w:pPr>
    </w:p>
    <w:p w14:paraId="24E653AF" w14:textId="77777777" w:rsidR="00B84E5A" w:rsidRDefault="00B84E5A">
      <w:pPr>
        <w:pStyle w:val="Text"/>
      </w:pPr>
      <w:hyperlink r:id="rId14" w:history="1">
        <w:r>
          <w:rPr>
            <w:rStyle w:val="Hyperlink0"/>
          </w:rPr>
          <w:t>https://www.unitv.org/beitrag.asp?ID=299&amp;Kat=1&amp;SubKat=16</w:t>
        </w:r>
      </w:hyperlink>
      <w:r w:rsidR="00000000">
        <w:t xml:space="preserve">   das 5.Video</w:t>
      </w:r>
      <w:r w:rsidR="00000000">
        <w:rPr>
          <w:noProof/>
        </w:rPr>
        <w:drawing>
          <wp:anchor distT="152400" distB="152400" distL="152400" distR="152400" simplePos="0" relativeHeight="251662336" behindDoc="0" locked="0" layoutInCell="1" allowOverlap="1" wp14:anchorId="043D0634" wp14:editId="3423BC4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6120057" cy="3442532"/>
            <wp:effectExtent l="0" t="0" r="0" b="0"/>
            <wp:wrapTopAndBottom distT="152400" distB="152400"/>
            <wp:docPr id="1073741828" name="officeArt object" descr="Webvideo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ebvideo" descr="Webvideo">
                      <a:hlinkClick r:id="rId15"/>
                    </pic:cNvPr>
                    <pic:cNvPicPr>
                      <a:picLocks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152400" distB="152400" distL="152400" distR="152400" simplePos="0" relativeHeight="251663360" behindDoc="0" locked="0" layoutInCell="1" allowOverlap="1" wp14:anchorId="59F9C867" wp14:editId="5E89F97F">
            <wp:simplePos x="0" y="0"/>
            <wp:positionH relativeFrom="margin">
              <wp:posOffset>0</wp:posOffset>
            </wp:positionH>
            <wp:positionV relativeFrom="line">
              <wp:posOffset>3759200</wp:posOffset>
            </wp:positionV>
            <wp:extent cx="6120057" cy="3442532"/>
            <wp:effectExtent l="0" t="0" r="0" b="0"/>
            <wp:wrapTopAndBottom distT="152400" distB="152400"/>
            <wp:docPr id="1073741829" name="officeArt object" descr="Webvideo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ebvideo" descr="Webvideo">
                      <a:hlinkClick r:id="rId17"/>
                    </pic:cNvPr>
                    <pic:cNvPicPr>
                      <a:picLocks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4E5A">
      <w:headerReference w:type="default" r:id="rId19"/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F664" w14:textId="77777777" w:rsidR="00314B18" w:rsidRDefault="00314B18">
      <w:r>
        <w:separator/>
      </w:r>
    </w:p>
  </w:endnote>
  <w:endnote w:type="continuationSeparator" w:id="0">
    <w:p w14:paraId="390FB331" w14:textId="77777777" w:rsidR="00314B18" w:rsidRDefault="0031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35A5" w14:textId="77777777" w:rsidR="00B84E5A" w:rsidRDefault="00B84E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A6AB" w14:textId="77777777" w:rsidR="00314B18" w:rsidRDefault="00314B18">
      <w:r>
        <w:separator/>
      </w:r>
    </w:p>
  </w:footnote>
  <w:footnote w:type="continuationSeparator" w:id="0">
    <w:p w14:paraId="21E05F7D" w14:textId="77777777" w:rsidR="00314B18" w:rsidRDefault="00314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8D082" w14:textId="77777777" w:rsidR="00B84E5A" w:rsidRDefault="00B84E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5A"/>
    <w:rsid w:val="00280FE0"/>
    <w:rsid w:val="002E5677"/>
    <w:rsid w:val="00314B18"/>
    <w:rsid w:val="00611BB7"/>
    <w:rsid w:val="008C76E4"/>
    <w:rsid w:val="00A4691A"/>
    <w:rsid w:val="00B84E5A"/>
    <w:rsid w:val="00D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719D0"/>
  <w15:docId w15:val="{A57E1EEC-CB9F-B841-8AD3-47F7116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11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941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v.org/beitrag.asp?ID=299#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Vuu22XFUN0o" TargetMode="External"/><Relationship Id="rId17" Type="http://schemas.openxmlformats.org/officeDocument/2006/relationships/hyperlink" Target="https://www.youtube.com/watch?v=ovyzHHRSNt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I5-dAJ3cI0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BX8kGveJgwU" TargetMode="External"/><Relationship Id="rId10" Type="http://schemas.openxmlformats.org/officeDocument/2006/relationships/hyperlink" Target="https://www.youtube.com/watch?v=-nvxLgaILS8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tatic1.squarespace.com/static/57e11572579fb32aef3141e7/65eb6e8389b2604f49406a99/65eb6edb272b32549a7d2eb9/1709928332779/His+Holy+Lama+Ping+Pong.mp3" TargetMode="External"/><Relationship Id="rId14" Type="http://schemas.openxmlformats.org/officeDocument/2006/relationships/hyperlink" Target="https://www.unitv.org/beitrag.asp?ID=299&amp;Kat=1&amp;SubKat=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Messin, Irmgard</cp:lastModifiedBy>
  <cp:revision>3</cp:revision>
  <dcterms:created xsi:type="dcterms:W3CDTF">2025-03-03T17:27:00Z</dcterms:created>
  <dcterms:modified xsi:type="dcterms:W3CDTF">2025-05-29T10:48:00Z</dcterms:modified>
</cp:coreProperties>
</file>