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Arial" w:hAnsi="Arial"/>
          <w:b/>
          <w:color w:val="0F172A"/>
          <w:sz w:val="36"/>
        </w:rPr>
        <w:t>CHAPTER 4: IMPLEMENTATION, TESTING, AND RESULTS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4.1 INTRODUCTION</w:t>
      </w:r>
    </w:p>
    <w:p>
      <w:pPr>
        <w:spacing w:before="60" w:after="120" w:line="276" w:lineRule="auto"/>
      </w:pPr>
      <w:r>
        <w:t xml:space="preserve">The primary objective of this project is the design and realization of a comprehensive, web-based </w:t>
      </w:r>
      <w:r>
        <w:rPr>
          <w:b/>
        </w:rPr>
        <w:t>Student &amp; Supervisor Management System (SSMS)</w:t>
      </w:r>
      <w:r>
        <w:t xml:space="preserve"> tailored to the academic administrative workflows of </w:t>
      </w:r>
      <w:r>
        <w:rPr>
          <w:b/>
        </w:rPr>
        <w:t>Koforidua Technical University (KTU)</w:t>
      </w:r>
      <w:r>
        <w:t>. Following the system design and architecture established in earlier chapters, Chapter 4 focuses on the transformation of logical design models into a operational software application, followed by rigorous testing and evaluation.</w:t>
      </w:r>
    </w:p>
    <w:p>
      <w:pPr>
        <w:spacing w:before="60" w:after="120" w:line="276" w:lineRule="auto"/>
      </w:pPr>
      <w:r>
        <w:t>This chapter details:</w:t>
      </w:r>
    </w:p>
    <w:p>
      <w:pPr>
        <w:spacing w:before="60" w:after="120" w:line="276" w:lineRule="auto"/>
      </w:pPr>
      <w:r>
        <w:t xml:space="preserve">1. </w:t>
      </w:r>
      <w:r>
        <w:rPr>
          <w:b/>
        </w:rPr>
        <w:t>Mapping Logical Design onto the Physical Platform</w:t>
      </w:r>
      <w:r>
        <w:t>: Translating architectural blueprints, entity relationship diagrams, and data flow models into a multi-tiered software architecture.</w:t>
      </w:r>
    </w:p>
    <w:p>
      <w:pPr>
        <w:spacing w:before="60" w:after="120" w:line="276" w:lineRule="auto"/>
      </w:pPr>
      <w:r>
        <w:t xml:space="preserve">2. </w:t>
      </w:r>
      <w:r>
        <w:rPr>
          <w:b/>
        </w:rPr>
        <w:t>System Modules Implementation</w:t>
      </w:r>
      <w:r>
        <w:t>: Technical breakdown of the User Interface (UI), Database/Storage schemas, Automated Allocation Engine, Authentication &amp; Password Control Security, and Individualized Progress Tracker.</w:t>
      </w:r>
    </w:p>
    <w:p>
      <w:pPr>
        <w:spacing w:before="60" w:after="120" w:line="276" w:lineRule="auto"/>
      </w:pPr>
      <w:r>
        <w:t xml:space="preserve">3. </w:t>
      </w:r>
      <w:r>
        <w:rPr>
          <w:b/>
        </w:rPr>
        <w:t>System Modules Integration</w:t>
      </w:r>
      <w:r>
        <w:t>: Mechanism of event-driven synchronization and inter-module communication across client-side controllers.</w:t>
      </w:r>
    </w:p>
    <w:p>
      <w:pPr>
        <w:spacing w:before="60" w:after="120" w:line="276" w:lineRule="auto"/>
      </w:pPr>
      <w:r>
        <w:t xml:space="preserve">4. </w:t>
      </w:r>
      <w:r>
        <w:rPr>
          <w:b/>
        </w:rPr>
        <w:t>System Testing &amp; Evaluation</w:t>
      </w:r>
      <w:r>
        <w:t>: Execution of a formal testing framework comprising unit verification testing, functional validation testing, security vulnerability assessments, tester recommendations, and developer response matrices.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4.2 MAPPING LOGICAL DESIGN ONTO THE PHYSICAL PLATFORM (SYSTEM DEVELOPMENT)</w:t>
      </w:r>
    </w:p>
    <w:p>
      <w:pPr>
        <w:spacing w:before="60" w:after="120" w:line="276" w:lineRule="auto"/>
      </w:pPr>
      <w:r>
        <w:t>The implementation of SSMS transforms abstract requirements into a high-performance Single Page Application (SPA). The logical design—comprising high-level data flow diagrams (DFD), database schemas, role access matrices, and operational workflows—is mapped onto a robust client-server physical architecture.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1E3A8A"/>
          <w:sz w:val="19"/>
        </w:rPr>
        <w:t>graph TD</w:t>
        <w:br/>
        <w:t xml:space="preserve">    subgraph Client Physical Environment [Client Physical Environment (Web Browser)]</w:t>
        <w:br/>
        <w:t xml:space="preserve">        A[HTML5 &amp; Semantic Markup] --&gt; B[Vanilla CSS3 Custom Design System]</w:t>
        <w:br/>
        <w:t xml:space="preserve">        B --&gt; C[ES6+ JavaScript Modular Controllers]</w:t>
        <w:br/>
        <w:t xml:space="preserve">        C --&gt; D[View Router &amp; Role Access Guard Engine]</w:t>
        <w:br/>
        <w:t xml:space="preserve">    end</w:t>
        <w:br/>
        <w:br/>
        <w:t xml:space="preserve">    subgraph Logical System Modules [Logical System Modules]</w:t>
        <w:br/>
        <w:t xml:space="preserve">        D --&gt; E[Authentication &amp; Security Module]</w:t>
        <w:br/>
        <w:t xml:space="preserve">        D --&gt; F[Automated Allocation Matrix Engine]</w:t>
        <w:br/>
        <w:t xml:space="preserve">        D --&gt; G[Individualized Stage Tracker Module]</w:t>
        <w:br/>
        <w:t xml:space="preserve">        D --&gt; H[Document Repository Vault]</w:t>
        <w:br/>
        <w:t xml:space="preserve">        D --&gt; I[Direct Messaging &amp; Teammate Chat]</w:t>
        <w:br/>
        <w:t xml:space="preserve">    end</w:t>
        <w:br/>
        <w:br/>
        <w:t xml:space="preserve">    subgraph Data &amp; Storage Layer [Data &amp; Storage Physical Layer]</w:t>
        <w:br/>
        <w:t xml:space="preserve">        E &amp; F &amp; G &amp; H &amp; I &lt;--&gt; J[(Browser LocalStorage / IndexedDB Persistence)]</w:t>
        <w:br/>
        <w:t xml:space="preserve">        E &amp; F &amp; G &amp; H &amp; I &lt;--&gt; K[RESTful API Gateway Client]</w:t>
        <w:br/>
        <w:t xml:space="preserve">    end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4.2.1 Software &amp; Technology Stack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Logical Component</w:t>
            </w:r>
          </w:p>
        </w:tc>
        <w:tc>
          <w:tcPr>
            <w:tcW w:type="dxa" w:w="312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Physical Technology Selected</w:t>
            </w:r>
          </w:p>
        </w:tc>
        <w:tc>
          <w:tcPr>
            <w:tcW w:type="dxa" w:w="312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Rationale &amp; Architectural Purpose</w:t>
            </w:r>
          </w:p>
        </w:tc>
      </w:tr>
      <w:tr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Presentation Tier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HTML5, Modern Vanilla CSS3, Google Inter/Outfit Typography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Clean semantic structure with premium CSS tokens, dynamic micro-animations, glassmorphism, and dynamic layout responsiveness.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Application Logic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Modular ES6+ JavaScript (js/app.js, js/admin.js, js/tracker.js, js/messages.js, js/documents.js, js/api.js)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Lightweight execution without external dependency bloat, fast DOM manipulation, and asynchronous event loops.</w:t>
            </w:r>
          </w:p>
        </w:tc>
      </w:tr>
      <w:tr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Persistence Tier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HTML5 Web Storage API (localStorage), JSON Serialization</w:t>
            </w:r>
          </w:p>
        </w:tc>
        <w:tc>
          <w:tcPr>
            <w:tcW w:type="dxa" w:w="312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Offline-first capabilities, client-side data persistence, instantaneous data lookups, and auto-migration capabilities.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Communication Gateway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Asynchronous Fetch API (js/api.js)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Asynchronous HTTP request dispatching targeting backend REST endpoints (/api/auth/login, /api/auth/change-password).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4.2.2 Hardware &amp; Operational Platform Mapping</w:t>
      </w:r>
    </w:p>
    <w:p>
      <w:pPr>
        <w:pStyle w:val="ListBullet"/>
        <w:spacing w:before="40" w:after="40" w:line="276" w:lineRule="auto"/>
      </w:pPr>
      <w:r>
        <w:rPr>
          <w:b/>
        </w:rPr>
        <w:t>Development &amp; Execution Hardware</w:t>
      </w:r>
      <w:r>
        <w:t>: Intel Core i5/i7 Workstations, 16GB RAM, High-DPI Monitors.</w:t>
      </w:r>
    </w:p>
    <w:p>
      <w:pPr>
        <w:pStyle w:val="ListBullet"/>
        <w:spacing w:before="40" w:after="40" w:line="276" w:lineRule="auto"/>
      </w:pPr>
      <w:r>
        <w:rPr>
          <w:b/>
        </w:rPr>
        <w:t>Client Deployment Environment</w:t>
      </w:r>
      <w:r>
        <w:t>: Standard Modern Web Browsers (Google Chrome v115+, Mozilla Firefox v110+, Microsoft Edge v115+, Apple Safari v16+).</w:t>
      </w:r>
    </w:p>
    <w:p>
      <w:pPr>
        <w:pStyle w:val="ListBullet"/>
        <w:spacing w:before="40" w:after="40" w:line="276" w:lineRule="auto"/>
      </w:pPr>
      <w:r>
        <w:rPr>
          <w:b/>
        </w:rPr>
        <w:t>Target Network Infrastructure</w:t>
      </w:r>
      <w:r>
        <w:t>: Koforidua Technical University (KTU) Campus Local Area Network (LAN) and KTU Enterprise Wi-Fi Network.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4.3 SYSTEM MODULES IMPLEMENTATION</w:t>
      </w:r>
    </w:p>
    <w:p>
      <w:pPr>
        <w:spacing w:before="60" w:after="120" w:line="276" w:lineRule="auto"/>
      </w:pPr>
      <w:r>
        <w:t>The SSMS platform is composed of decoupled, highly functional client-side modules that collaborate to execute institutional workflows.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4.3.1 User Interface (UI) Module Implementation</w:t>
      </w:r>
    </w:p>
    <w:p>
      <w:pPr>
        <w:spacing w:before="60" w:after="120" w:line="276" w:lineRule="auto"/>
      </w:pPr>
      <w:r>
        <w:t xml:space="preserve">The User Interface is crafted around a responsive grid and flexbox framework defined in </w:t>
      </w:r>
      <w:r>
        <w:rPr>
          <w:rFonts w:ascii="Courier New" w:hAnsi="Courier New"/>
          <w:color w:val="1E3A8A"/>
          <w:sz w:val="20"/>
        </w:rPr>
        <w:t>css/components.css</w:t>
      </w:r>
      <w:r>
        <w:t>. Key interface views include:</w:t>
      </w:r>
    </w:p>
    <w:p>
      <w:pPr>
        <w:spacing w:before="60" w:after="120" w:line="276" w:lineRule="auto"/>
      </w:pPr>
      <w:r>
        <w:t xml:space="preserve">1. </w:t>
      </w:r>
      <w:r>
        <w:rPr>
          <w:b/>
        </w:rPr>
        <w:t>Portal Secure Login &amp; Identity Verification</w:t>
      </w:r>
      <w:r>
        <w:t xml:space="preserve">: Includes real-time validation, password input masking, a direct </w:t>
      </w:r>
      <w:r>
        <w:rPr>
          <w:b/>
        </w:rPr>
        <w:t>"Forgot Password?"</w:t>
      </w:r>
      <w:r>
        <w:t xml:space="preserve"> recovery link, and automatic failed-attempt notification cards.</w:t>
      </w:r>
    </w:p>
    <w:p>
      <w:pPr>
        <w:spacing w:before="60" w:after="120" w:line="276" w:lineRule="auto"/>
      </w:pPr>
      <w:r>
        <w:t xml:space="preserve">2. </w:t>
      </w:r>
      <w:r>
        <w:rPr>
          <w:b/>
        </w:rPr>
        <w:t>Admin / HOD Control Panel &amp; Allocation Matrix</w:t>
      </w:r>
      <w:r>
        <w:t xml:space="preserve">: Features real-time stat counters, departmental guidelines banners, candidate identity previews, and the </w:t>
      </w:r>
      <w:r>
        <w:rPr>
          <w:b/>
        </w:rPr>
        <w:t>`🤖 ⚡ Auto-Generate Groups &amp; Allocate`</w:t>
      </w:r>
      <w:r>
        <w:t xml:space="preserve"> action hub.</w:t>
      </w:r>
    </w:p>
    <w:p>
      <w:pPr>
        <w:spacing w:before="60" w:after="120" w:line="276" w:lineRule="auto"/>
      </w:pPr>
      <w:r>
        <w:t xml:space="preserve">3. </w:t>
      </w:r>
      <w:r>
        <w:rPr>
          <w:b/>
        </w:rPr>
        <w:t>Individualized Milestone Stage Tracker</w:t>
      </w:r>
      <w:r>
        <w:t>: A vertical pipeline displaying 7 project milestones (Proposal, Chapters 1-5, Final Defense), completion progress bars, supervisor remarks cards, and assigned academic supervisor identity cards.</w:t>
      </w:r>
    </w:p>
    <w:p>
      <w:pPr>
        <w:spacing w:before="60" w:after="120" w:line="276" w:lineRule="auto"/>
      </w:pPr>
      <w:r>
        <w:t xml:space="preserve">4. </w:t>
      </w:r>
      <w:r>
        <w:rPr>
          <w:b/>
        </w:rPr>
        <w:t>Document Repository &amp; File Vault</w:t>
      </w:r>
      <w:r>
        <w:t>: Drag-and-drop simulated upload zones, document category tagging, group-sharing indicators, and decision status badges (Approved, Revision Required, Rejected).</w:t>
      </w:r>
    </w:p>
    <w:p>
      <w:pPr>
        <w:spacing w:before="60" w:after="120" w:line="276" w:lineRule="auto"/>
      </w:pPr>
      <w:r>
        <w:t xml:space="preserve">5. </w:t>
      </w:r>
      <w:r>
        <w:rPr>
          <w:b/>
        </w:rPr>
        <w:t>Direct Messaging &amp; Teammate Chat Portal</w:t>
      </w:r>
      <w:r>
        <w:t>: Split-pane interface listing assigned supervisors, HOD admin, and fellow project group teammates, with file attachment upload and preview buttons.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1E3A8A"/>
          <w:sz w:val="19"/>
        </w:rPr>
        <w:t>+-----------------------------------------------------------------------------------+</w:t>
        <w:br/>
        <w:t>| 🏛️ KTU SSMS Workspace | Welcome, Elijah Akorli (Student)                         |</w:t>
        <w:br/>
        <w:t>| Computer Science (BTech - 4 Years) | 🎓 Supervisor: Prof. Marcus Asare | 👥 Teammates: Alexander |</w:t>
        <w:br/>
        <w:t>+-----------------------------------------------------------------------------------+</w:t>
        <w:br/>
        <w:t>| [🎯 Stage Tracker] | 🎓 Assigned Academic Supervisor: Prof. Marcus Asare          |</w:t>
        <w:br/>
        <w:t>| [📁 Document Vault] | 👥 Assigned Group: Computer Science BTech Group 1 (4 Years)  |</w:t>
        <w:br/>
        <w:t>| [💬 Direct Chat   ] | ----------------------------------------------------------- |</w:t>
        <w:br/>
        <w:t>| [📅 Appointments  ] |  [✓] Stage 1: Proposal Defense (Approved - 2026-06-10)     |</w:t>
        <w:br/>
        <w:t>|                    |  [✓] Stage 2: Chapter 1 Introduction (Approved - 2026-06-24) |</w:t>
        <w:br/>
        <w:t>|                    |  [✓] Stage 3: Chapter 2 Literature Review (Approved)        |</w:t>
        <w:br/>
        <w:t>|                    |  [⚡] Stage 4: Chapter 3 Methodology (In Progress)           |</w:t>
        <w:br/>
        <w:t>|                    |  [ ] Stage 5: Chapter 4 Implementation (Pending)            |</w:t>
        <w:br/>
        <w:t>+-----------------------------------------------------------------------------------+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4.3.2 Database &amp; Persistence Data Schemas (`js/data.js`)</w:t>
      </w:r>
    </w:p>
    <w:p>
      <w:pPr>
        <w:spacing w:before="60" w:after="120" w:line="276" w:lineRule="auto"/>
      </w:pPr>
      <w:r>
        <w:t xml:space="preserve">Data is stored using structured JSON schemas managed by the </w:t>
      </w:r>
      <w:r>
        <w:rPr>
          <w:rFonts w:ascii="Courier New" w:hAnsi="Courier New"/>
          <w:color w:val="1E3A8A"/>
          <w:sz w:val="20"/>
        </w:rPr>
        <w:t>SSMSData</w:t>
      </w:r>
      <w:r>
        <w:t xml:space="preserve"> module.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F172A"/>
          <w:sz w:val="24"/>
        </w:rPr>
        <w:t>1. User Account Schema (`ssms_users`)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1E3A8A"/>
          <w:sz w:val="19"/>
        </w:rPr>
        <w:t>{</w:t>
        <w:br/>
        <w:t xml:space="preserve">  "id": "usr_std_1",</w:t>
        <w:br/>
        <w:t xml:space="preserve">  "name": "Elijah Akorli",</w:t>
        <w:br/>
        <w:t xml:space="preserve">  "email": "Elijah0420232299d@ktu.edu.gh",</w:t>
        <w:br/>
        <w:t xml:space="preserve">  "role": "student",</w:t>
        <w:br/>
        <w:t xml:space="preserve">  "passwordHash": "Student2026",</w:t>
        <w:br/>
        <w:t xml:space="preserve">  "isDefaultPassword": true,</w:t>
        <w:br/>
        <w:t xml:space="preserve">  "matricNo": "04/2023/2299D",</w:t>
        <w:br/>
        <w:t xml:space="preserve">  "program": "Computer Science",</w:t>
        <w:br/>
        <w:t xml:space="preserve">  "level": "BTech",</w:t>
        <w:br/>
        <w:t xml:space="preserve">  "duration": "4 Years",</w:t>
        <w:br/>
        <w:t xml:space="preserve">  "supervisorId": "usr_sup_1",</w:t>
        <w:br/>
        <w:t xml:space="preserve">  "groupId": "grp_cs_btech_1",</w:t>
        <w:br/>
        <w:t xml:space="preserve">  "groupName": "Computer Science BTech Group 1 (4 Years)"</w:t>
        <w:br/>
        <w:t>}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F172A"/>
          <w:sz w:val="24"/>
        </w:rPr>
        <w:t>2. Project Milestone Stage Schema (`ssms_student_stages`)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1E3A8A"/>
          <w:sz w:val="19"/>
        </w:rPr>
        <w:t>{</w:t>
        <w:br/>
        <w:t xml:space="preserve">  "usr_std_1": [</w:t>
        <w:br/>
        <w:t xml:space="preserve">    {</w:t>
        <w:br/>
        <w:t xml:space="preserve">      "stageId": 1,</w:t>
        <w:br/>
        <w:t xml:space="preserve">      "name": "Proposal &amp; Title Defense",</w:t>
        <w:br/>
        <w:t xml:space="preserve">      "status": "approved",</w:t>
        <w:br/>
        <w:t xml:space="preserve">      "supervisorComment": "Topic approved. Focus on mobile usability.",</w:t>
        <w:br/>
        <w:t xml:space="preserve">      "dateUpdated": "2026-06-10"</w:t>
        <w:br/>
        <w:t xml:space="preserve">    },</w:t>
        <w:br/>
        <w:t xml:space="preserve">    {</w:t>
        <w:br/>
        <w:t xml:space="preserve">      "stageId": 4,</w:t>
        <w:br/>
        <w:t xml:space="preserve">      "name": "Chapter 3: System Methodology",</w:t>
        <w:br/>
        <w:t xml:space="preserve">      "status": "in-progress",</w:t>
        <w:br/>
        <w:t xml:space="preserve">      "supervisorComment": "Architecture diagrams submitted. Reviewing UI wireframes.",</w:t>
        <w:br/>
        <w:t xml:space="preserve">      "dateUpdated": "2026-07-18"</w:t>
        <w:br/>
        <w:t xml:space="preserve">    }</w:t>
        <w:br/>
        <w:t xml:space="preserve">  ]</w:t>
        <w:br/>
        <w:t>}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F172A"/>
          <w:sz w:val="24"/>
        </w:rPr>
        <w:t>3. Password Reset Request Schema (`ssms_reset_requests`)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1E3A8A"/>
          <w:sz w:val="19"/>
        </w:rPr>
        <w:t>{</w:t>
        <w:br/>
        <w:t xml:space="preserve">  "id": "req_1722218400000",</w:t>
        <w:br/>
        <w:t xml:space="preserve">  "userId": "usr_std_1",</w:t>
        <w:br/>
        <w:t xml:space="preserve">  "userName": "Elijah Akorli",</w:t>
        <w:br/>
        <w:t xml:space="preserve">  "userRole": "student",</w:t>
        <w:br/>
        <w:t xml:space="preserve">  "userEmail": "Elijah0420232299d@ktu.edu.gh",</w:t>
        <w:br/>
        <w:t xml:space="preserve">  "matricNo": "04/2023/2299D",</w:t>
        <w:br/>
        <w:t xml:space="preserve">  "reason": "3+ Failed Password Attempts",</w:t>
        <w:br/>
        <w:t xml:space="preserve">  "timestamp": "2026-07-29 02:00 AM",</w:t>
        <w:br/>
        <w:t xml:space="preserve">  "status": "pending"</w:t>
        <w:br/>
        <w:t>}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F172A"/>
          <w:sz w:val="24"/>
        </w:rPr>
        <w:t>4. Document Repository Schema (`ssms_docs`)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1E3A8A"/>
          <w:sz w:val="19"/>
        </w:rPr>
        <w:t>{</w:t>
        <w:br/>
        <w:t xml:space="preserve">  "id": "doc_1722218500000",</w:t>
        <w:br/>
        <w:t xml:space="preserve">  "title": "Chapter3_Methodology_Group1.pdf",</w:t>
        <w:br/>
        <w:t xml:space="preserve">  "category": "Chapter 3",</w:t>
        <w:br/>
        <w:t xml:space="preserve">  "uploadedBy": "Elijah Akorli (STUDENT)",</w:t>
        <w:br/>
        <w:t xml:space="preserve">  "uploaderRole": "student",</w:t>
        <w:br/>
        <w:t xml:space="preserve">  "uploaderId": "usr_std_1",</w:t>
        <w:br/>
        <w:t xml:space="preserve">  "recipientId": "usr_sup_1",</w:t>
        <w:br/>
        <w:t xml:space="preserve">  "studentId": "usr_std_1",</w:t>
        <w:br/>
        <w:t xml:space="preserve">  "supervisorId": "usr_sup_1",</w:t>
        <w:br/>
        <w:t xml:space="preserve">  "groupName": "Computer Science BTech Group 1 (4 Years)",</w:t>
        <w:br/>
        <w:t xml:space="preserve">  "groupId": "grp_cs_btech_1",</w:t>
        <w:br/>
        <w:t xml:space="preserve">  "fileSize": "2.4 MB",</w:t>
        <w:br/>
        <w:t xml:space="preserve">  "uploadDate": "2026-07-29",</w:t>
        <w:br/>
        <w:t xml:space="preserve">  "status": "Under Review",</w:t>
        <w:br/>
        <w:t xml:space="preserve">  "version": "v1.0",</w:t>
        <w:br/>
        <w:t xml:space="preserve">  "fileType": "pdf"</w:t>
        <w:br/>
        <w:t>}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4.3.3 Core Logic &amp; Algorithm Implementation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F172A"/>
          <w:sz w:val="24"/>
        </w:rPr>
        <w:t>1. Automated Grouping &amp; Supervisor Allocation Engine (`js/admin.js`)</w:t>
      </w:r>
    </w:p>
    <w:p>
      <w:pPr>
        <w:spacing w:before="60" w:after="120" w:line="276" w:lineRule="auto"/>
      </w:pPr>
      <w:r>
        <w:t xml:space="preserve">The </w:t>
      </w:r>
      <w:r>
        <w:rPr>
          <w:rFonts w:ascii="Courier New" w:hAnsi="Courier New"/>
          <w:color w:val="1E3A8A"/>
          <w:sz w:val="20"/>
        </w:rPr>
        <w:t>autoAllocateGroups()</w:t>
      </w:r>
      <w:r>
        <w:t xml:space="preserve"> method executes an automated allocation algorithm that segments students strictly by academic program and qualification level/duration, enforces group capacity constraints, and balances supervisor workloads.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1E3A8A"/>
          <w:sz w:val="19"/>
        </w:rPr>
        <w:t>// Algorithmic Logic Excerpt: Automated Allocation</w:t>
        <w:br/>
        <w:t>autoAllocateGroups: function() {</w:t>
        <w:br/>
        <w:t xml:space="preserve">  const users = window.SSMSData.getUsers();</w:t>
        <w:br/>
        <w:t xml:space="preserve">  const supervisors = users.filter(u =&gt; u.role === 'supervisor');</w:t>
        <w:br/>
        <w:t xml:space="preserve">  const students = users.filter(u =&gt; u.role === 'student');</w:t>
        <w:br/>
        <w:br/>
        <w:t xml:space="preserve">  // Partition students by Program AND Qualification Level</w:t>
        <w:br/>
        <w:t xml:space="preserve">  const partitionMap = {};</w:t>
        <w:br/>
        <w:t xml:space="preserve">  students.forEach(std =&gt; {</w:t>
        <w:br/>
        <w:t xml:space="preserve">    const key = `${std.program || 'CS'}_${std.level || 'BTech'}`;</w:t>
        <w:br/>
        <w:t xml:space="preserve">    if (!partitionMap[key]) partitionMap[key] = [];</w:t>
        <w:br/>
        <w:t xml:space="preserve">    partitionMap[key].push(std);</w:t>
        <w:br/>
        <w:t xml:space="preserve">  });</w:t>
        <w:br/>
        <w:br/>
        <w:t xml:space="preserve">  const createdGroups = [];</w:t>
        <w:br/>
        <w:t xml:space="preserve">  const supWorkloads = supervisors.map(s =&gt; ({</w:t>
        <w:br/>
        <w:t xml:space="preserve">    id: s.id,</w:t>
        <w:br/>
        <w:t xml:space="preserve">    name: s.name,</w:t>
        <w:br/>
        <w:t xml:space="preserve">    hndLoad: 0,</w:t>
        <w:br/>
        <w:t xml:space="preserve">    btechLoad: 0</w:t>
        <w:br/>
        <w:t xml:space="preserve">  }));</w:t>
        <w:br/>
        <w:br/>
        <w:t xml:space="preserve">  // Process partitions according to KTU Rules: HND (3 Yrs) &lt;= 5 | BTech (4 Yrs) 1-2</w:t>
        <w:br/>
        <w:t xml:space="preserve">  Object.keys(partitionMap).forEach(key =&gt; {</w:t>
        <w:br/>
        <w:t xml:space="preserve">    const groupStudents = partitionMap[key];</w:t>
        <w:br/>
        <w:t xml:space="preserve">    const first = groupStudents[0];</w:t>
        <w:br/>
        <w:t xml:space="preserve">    const program = first.program || 'Computer Science';</w:t>
        <w:br/>
        <w:t xml:space="preserve">    const level = first.level || 'BTech';</w:t>
        <w:br/>
        <w:t xml:space="preserve">    const duration = level === 'HND' ? '3 Years' : '4 Years';</w:t>
        <w:br/>
        <w:t xml:space="preserve">    const maxGroupSize = level === 'HND' ? 5 : 2;</w:t>
        <w:br/>
        <w:br/>
        <w:t xml:space="preserve">    let groupNum = 1;</w:t>
        <w:br/>
        <w:t xml:space="preserve">    for (let i = 0; i &lt; groupStudents.length; i += maxGroupSize) {</w:t>
        <w:br/>
        <w:t xml:space="preserve">      const chunk = groupStudents.slice(i, i + maxGroupSize);</w:t>
        <w:br/>
        <w:t xml:space="preserve">      const groupName = `${program} ${level} Group ${groupNum} (${duration})`;</w:t>
        <w:br/>
        <w:t xml:space="preserve">      const groupId = `grp_${program.replace(/[^a-z0-9]/gi, '_')}_${level}_${groupNum}`;</w:t>
        <w:br/>
        <w:br/>
        <w:t xml:space="preserve">      // Select eligible supervisor with lowest workload</w:t>
        <w:br/>
        <w:t xml:space="preserve">      let candidateSup = null;</w:t>
        <w:br/>
        <w:t xml:space="preserve">      if (level === 'HND') {</w:t>
        <w:br/>
        <w:t xml:space="preserve">        candidateSup = supWorkloads.filter(w =&gt; w.hndLoad &lt; 5).sort((a, b) =&gt; a.hndLoad - b.hndLoad)[0];</w:t>
        <w:br/>
        <w:t xml:space="preserve">      } else {</w:t>
        <w:br/>
        <w:t xml:space="preserve">        candidateSup = supWorkloads.filter(w =&gt; w.btechLoad &lt; 2).sort((a, b) =&gt; a.btechLoad - b.btechLoad)[0];</w:t>
        <w:br/>
        <w:t xml:space="preserve">      }</w:t>
        <w:br/>
        <w:t xml:space="preserve">      if (!candidateSup) candidateSup = supWorkloads[0];</w:t>
        <w:br/>
        <w:br/>
        <w:t xml:space="preserve">      chunk.forEach(s =&gt; {</w:t>
        <w:br/>
        <w:t xml:space="preserve">        s.groupId = groupId;</w:t>
        <w:br/>
        <w:t xml:space="preserve">        s.groupName = groupName;</w:t>
        <w:br/>
        <w:t xml:space="preserve">        s.supervisorId = candidateSup.id;</w:t>
        <w:br/>
        <w:t xml:space="preserve">        s.duration = duration;</w:t>
        <w:br/>
        <w:t xml:space="preserve">      });</w:t>
        <w:br/>
        <w:br/>
        <w:t xml:space="preserve">      if (level === 'HND') candidateSup.hndLoad += chunk.length;</w:t>
        <w:br/>
        <w:t xml:space="preserve">      else candidateSup.btechLoad += chunk.length;</w:t>
        <w:br/>
        <w:br/>
        <w:t xml:space="preserve">      createdGroups.push({ groupName, count: chunk.length, supervisor: candidateSup.name });</w:t>
        <w:br/>
        <w:t xml:space="preserve">      groupNum++;</w:t>
        <w:br/>
        <w:t xml:space="preserve">    }</w:t>
        <w:br/>
        <w:t xml:space="preserve">  });</w:t>
        <w:br/>
        <w:br/>
        <w:t xml:space="preserve">  window.SSMSData.saveUsers(users);</w:t>
        <w:br/>
        <w:t xml:space="preserve">  return createdGroups;</w:t>
        <w:br/>
        <w:t>}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F172A"/>
          <w:sz w:val="24"/>
        </w:rPr>
        <w:t>2. Authentication, Lockout, and Password Reset Engine (`js/api.js` &amp; `js/app.js`)</w:t>
      </w:r>
    </w:p>
    <w:p>
      <w:pPr>
        <w:spacing w:before="60" w:after="120" w:line="276" w:lineRule="auto"/>
      </w:pPr>
      <w:r>
        <w:t xml:space="preserve">Tracks failed attempts per account in </w:t>
      </w:r>
      <w:r>
        <w:rPr>
          <w:rFonts w:ascii="Courier New" w:hAnsi="Courier New"/>
          <w:color w:val="1E3A8A"/>
          <w:sz w:val="20"/>
        </w:rPr>
        <w:t>localStorage.getItem('ssms_failed_attempts')</w:t>
      </w:r>
      <w:r>
        <w:t>.</w:t>
      </w:r>
    </w:p>
    <w:p>
      <w:pPr>
        <w:pStyle w:val="ListBullet"/>
        <w:spacing w:before="40" w:after="40" w:line="276" w:lineRule="auto"/>
      </w:pPr>
      <w:r>
        <w:rPr>
          <w:b/>
        </w:rPr>
        <w:t>Attempts 1–2</w:t>
      </w:r>
      <w:r>
        <w:t xml:space="preserve">: Returns error </w:t>
      </w:r>
      <w:r>
        <w:rPr>
          <w:rFonts w:ascii="Courier New" w:hAnsi="Courier New"/>
          <w:color w:val="1E3A8A"/>
          <w:sz w:val="20"/>
        </w:rPr>
        <w:t>❌ Wrong password, try again. (Attempt X of 3)</w:t>
      </w:r>
      <w:r>
        <w:t>.</w:t>
      </w:r>
    </w:p>
    <w:p>
      <w:pPr>
        <w:pStyle w:val="ListBullet"/>
        <w:spacing w:before="40" w:after="40" w:line="276" w:lineRule="auto"/>
      </w:pPr>
      <w:r>
        <w:rPr>
          <w:b/>
        </w:rPr>
        <w:t>Attempt 3+</w:t>
      </w:r>
      <w:r>
        <w:t xml:space="preserve">: Temporarily locks the account and opens the </w:t>
      </w:r>
      <w:r>
        <w:rPr>
          <w:b/>
        </w:rPr>
        <w:t>Password Reset Request Modal</w:t>
      </w:r>
      <w:r>
        <w:t>.</w:t>
      </w:r>
    </w:p>
    <w:p>
      <w:pPr>
        <w:pStyle w:val="ListBullet"/>
        <w:spacing w:before="40" w:after="40" w:line="276" w:lineRule="auto"/>
      </w:pPr>
      <w:r>
        <w:rPr>
          <w:b/>
        </w:rPr>
        <w:t>Admin Reset Action</w:t>
      </w:r>
      <w:r>
        <w:t xml:space="preserve">: Admin clicks </w:t>
      </w:r>
      <w:r>
        <w:rPr>
          <w:b/>
        </w:rPr>
        <w:t>`Reset to Default Password`</w:t>
      </w:r>
      <w:r>
        <w:t xml:space="preserve">, resetting credential to </w:t>
      </w:r>
      <w:r>
        <w:rPr>
          <w:rFonts w:ascii="Courier New" w:hAnsi="Courier New"/>
          <w:color w:val="1E3A8A"/>
          <w:sz w:val="20"/>
        </w:rPr>
        <w:t>Student2026</w:t>
      </w:r>
      <w:r>
        <w:t xml:space="preserve"> or </w:t>
      </w:r>
      <w:r>
        <w:rPr>
          <w:rFonts w:ascii="Courier New" w:hAnsi="Courier New"/>
          <w:color w:val="1E3A8A"/>
          <w:sz w:val="20"/>
        </w:rPr>
        <w:t>Supervisor2026</w:t>
      </w:r>
      <w:r>
        <w:t xml:space="preserve"> and clearing the lock.</w:t>
      </w:r>
    </w:p>
    <w:p>
      <w:pPr>
        <w:pStyle w:val="ListBullet"/>
        <w:spacing w:before="40" w:after="40" w:line="276" w:lineRule="auto"/>
      </w:pPr>
      <w:r>
        <w:rPr>
          <w:b/>
        </w:rPr>
        <w:t>Mandatory Password Change</w:t>
      </w:r>
      <w:r>
        <w:t xml:space="preserve">: Logging in with a default password automatically triggers </w:t>
      </w:r>
      <w:r>
        <w:rPr>
          <w:rFonts w:ascii="Courier New" w:hAnsi="Courier New"/>
          <w:color w:val="1E3A8A"/>
          <w:sz w:val="20"/>
        </w:rPr>
        <w:t>promptMandatoryPasswordChange()</w:t>
      </w:r>
      <w:r>
        <w:t>, forcing the creation of a new secret password.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0F172A"/>
          <w:sz w:val="24"/>
        </w:rPr>
        <w:t>3. Individualized Progress Formula (`js/tracker.js`)</w:t>
      </w:r>
    </w:p>
    <w:p>
      <w:pPr>
        <w:spacing w:before="60" w:after="120" w:line="276" w:lineRule="auto"/>
      </w:pPr>
      <w:r>
        <w:t>Calculates individual student stage completion percentages using the weighted formula:</w:t>
      </w:r>
    </w:p>
    <w:p>
      <w:pPr>
        <w:spacing w:before="60" w:after="120" w:line="276" w:lineRule="auto"/>
      </w:pPr>
      <w:r>
        <w:t>$$P = \left( \frac{N_{\text{approved}} + 0.5 \times N_{\text{in\_progress}}}{N_{\text{total}}} \right) \times 100\%$$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1E3A8A"/>
          <w:sz w:val="19"/>
        </w:rPr>
        <w:t>calculateProgress: function(stages) {</w:t>
        <w:br/>
        <w:t xml:space="preserve">  if (!stages || stages.length === 0) return 0;</w:t>
        <w:br/>
        <w:t xml:space="preserve">  const approvedCount = stages.filter(s =&gt; s.status === 'approved').length;</w:t>
        <w:br/>
        <w:t xml:space="preserve">  const inProgressCount = stages.filter(s =&gt; s.status === 'in-progress').length * 0.5;</w:t>
        <w:br/>
        <w:t xml:space="preserve">  const total = stages.length;</w:t>
        <w:br/>
        <w:t xml:space="preserve">  return Math.round(((approvedCount + inProgressCount) / total) * 100);</w:t>
        <w:br/>
        <w:t>}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4.4 SYSTEM MODULES INTEGRATION</w:t>
      </w:r>
    </w:p>
    <w:p>
      <w:pPr>
        <w:spacing w:before="60" w:after="120" w:line="276" w:lineRule="auto"/>
      </w:pPr>
      <w:r>
        <w:t>The components of SSMS interact synchronously via client-side event listeners and a centralized global state container.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1E3A8A"/>
          <w:sz w:val="19"/>
        </w:rPr>
        <w:t>sequenceDiagram</w:t>
        <w:br/>
        <w:t xml:space="preserve">    autonumber</w:t>
        <w:br/>
        <w:t xml:space="preserve">    actor Student as Student User</w:t>
        <w:br/>
        <w:t xml:space="preserve">    participant Auth as SSMSAuth Module</w:t>
        <w:br/>
        <w:t xml:space="preserve">    participant Router as SSMSApp View Router</w:t>
        <w:br/>
        <w:t xml:space="preserve">    participant Tracker as SSMSTracker Module</w:t>
        <w:br/>
        <w:t xml:space="preserve">    participant Messages as SSMSMessages Module</w:t>
        <w:br/>
        <w:t xml:space="preserve">    participant Data as SSMSData Store Layer</w:t>
        <w:br/>
        <w:br/>
        <w:t xml:space="preserve">    Student-&gt;&gt;Auth: Submit Login Credentials (ID + Password)</w:t>
        <w:br/>
        <w:t xml:space="preserve">    Auth-&gt;&gt;Data: Validate Account &amp; Check Failed Attempts</w:t>
        <w:br/>
        <w:t xml:space="preserve">    Data--&gt;&gt;Auth: Account Validated (Require Password Change: False)</w:t>
        <w:br/>
        <w:t xml:space="preserve">    Auth-&gt;&gt;Router: Trigger checkSessionAndRender()</w:t>
        <w:br/>
        <w:t xml:space="preserve">    Router-&gt;&gt;Tracker: renderTracker('trackerContentArea')</w:t>
        <w:br/>
        <w:t xml:space="preserve">    Tracker-&gt;&gt;Data: Query getStudentStages(studentId) &amp; getUsers()</w:t>
        <w:br/>
        <w:t xml:space="preserve">    Data--&gt;&gt;Tracker: Return Individual Stages, Supervisor, &amp; Teammates</w:t>
        <w:br/>
        <w:t xml:space="preserve">    Tracker--&gt;&gt;Student: Display Vertical Stage Tracker &amp; Assigned Supervisor Card</w:t>
        <w:br/>
        <w:t xml:space="preserve">    Student-&gt;&gt;Tracker: Click "💬 Chat" on Teammate Badge</w:t>
        <w:br/>
        <w:t xml:space="preserve">    Tracker-&gt;&gt;Router: Call switchView('messages', teammateId)</w:t>
        <w:br/>
        <w:t xml:space="preserve">    Router-&gt;&gt;Messages: renderMessagingPortal('messagesContentArea')</w:t>
        <w:br/>
        <w:t xml:space="preserve">    Messages-&gt;&gt;Data: Query getMessages() for Thread</w:t>
        <w:br/>
        <w:t xml:space="preserve">    Messages--&gt;&gt;Student: Render Teammate Direct Chat Thread with File Attachment Button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4.5 SYSTEM TESTING &amp; EVALUATION</w:t>
      </w:r>
    </w:p>
    <w:p>
      <w:pPr>
        <w:spacing w:before="60" w:after="120" w:line="276" w:lineRule="auto"/>
      </w:pPr>
      <w:r>
        <w:t>A multi-phase testing strategy was carried out to evaluate system correctness, performance, security compliance, and user satisfaction.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4.5.1 Testing Plan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1E3A8A"/>
          <w:sz w:val="19"/>
        </w:rPr>
        <w:t>graph LR</w:t>
        <w:br/>
        <w:t xml:space="preserve">    A[SSMS Testing Plan] --&gt; B[Unit &amp; Verification Testing]</w:t>
        <w:br/>
        <w:t xml:space="preserve">    A --&gt; C[Functional &amp; Integration Testing]</w:t>
        <w:br/>
        <w:t xml:space="preserve">    A --&gt; D[User Acceptance Testing - UAT]</w:t>
        <w:br/>
        <w:t xml:space="preserve">    A --&gt; E[System Security &amp; Lockout Testing]</w:t>
      </w:r>
    </w:p>
    <w:p>
      <w:pPr>
        <w:pStyle w:val="ListBullet"/>
        <w:spacing w:before="40" w:after="40" w:line="276" w:lineRule="auto"/>
      </w:pPr>
      <w:r>
        <w:rPr>
          <w:b/>
        </w:rPr>
        <w:t>Objective</w:t>
      </w:r>
      <w:r>
        <w:t>: Verify that SSMS fulfills all KTU departmental functional requirements, enforces role access security, performs program-based group allocation, and provides reliable document/messaging transmission.</w:t>
      </w:r>
    </w:p>
    <w:p>
      <w:pPr>
        <w:pStyle w:val="ListBullet"/>
        <w:spacing w:before="40" w:after="40" w:line="276" w:lineRule="auto"/>
      </w:pPr>
      <w:r>
        <w:rPr>
          <w:b/>
        </w:rPr>
        <w:t>Test Environment</w:t>
      </w:r>
      <w:r>
        <w:t>:</w:t>
      </w:r>
    </w:p>
    <w:p>
      <w:pPr>
        <w:pStyle w:val="ListBullet"/>
        <w:spacing w:before="40" w:after="40" w:line="276" w:lineRule="auto"/>
      </w:pPr>
      <w:r>
        <w:t>Operating Systems: Windows 11 Enterprise, macOS Sonoma, Android 14.</w:t>
      </w:r>
    </w:p>
    <w:p>
      <w:pPr>
        <w:pStyle w:val="ListBullet"/>
        <w:spacing w:before="40" w:after="40" w:line="276" w:lineRule="auto"/>
      </w:pPr>
      <w:r>
        <w:t>Web Browsers: Chrome v126, Firefox v127, Edge v126, Safari v17.</w:t>
      </w:r>
    </w:p>
    <w:p>
      <w:pPr>
        <w:pStyle w:val="ListBullet"/>
        <w:spacing w:before="40" w:after="40" w:line="276" w:lineRule="auto"/>
      </w:pPr>
      <w:r>
        <w:t>Test Dataset: 15 Seeded Enrolled Students across 4 Academic Programs (Networking, CS, AI, ICT) &amp; 2 Qualification Levels (HND 3 Yrs, BTech 4 Yrs), 4 Academic Supervisors, 1 Admin HOD.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4.5.2 Verification Testing</w:t>
      </w:r>
    </w:p>
    <w:p>
      <w:pPr>
        <w:spacing w:before="60" w:after="120" w:line="276" w:lineRule="auto"/>
      </w:pPr>
      <w:r>
        <w:t>Verification testing ensured that individual functional modules compile, execute, and return valid results against specification requirements.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56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Module Tested</w:t>
            </w:r>
          </w:p>
        </w:tc>
        <w:tc>
          <w:tcPr>
            <w:tcW w:type="dxa" w:w="156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Test Scenario &amp; Input</w:t>
            </w:r>
          </w:p>
        </w:tc>
        <w:tc>
          <w:tcPr>
            <w:tcW w:type="dxa" w:w="156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Expected Output</w:t>
            </w:r>
          </w:p>
        </w:tc>
        <w:tc>
          <w:tcPr>
            <w:tcW w:type="dxa" w:w="156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56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VT-01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Authentication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Login as Admin using hod@univ.edu and Adm!2026#H0D.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Admin Dashboard loads with HOD control options.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Admin Dashboard rendered successfully.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PASSED</w:t>
            </w:r>
          </w:p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VT-02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Failed Lockout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Enter invalid password 3 consecutive times for student ID 04/2023/2299D.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System alerts attempt 1 &amp; 2, then locks account and opens Reset Request Modal.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Account locked on attempt 3; modal displayed.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PASSED</w:t>
            </w:r>
          </w:p>
        </w:tc>
      </w:tr>
      <w:tr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VT-03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KTU Email Format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Add student "Elijah Akorli" with ID 04/2023/2299D.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Live verification card displays Elijah0420232299d@ktu.edu.gh.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Live preview generated Elijah0420232299d@ktu.edu.gh.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PASSED</w:t>
            </w:r>
          </w:p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VT-04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Auto-Allocation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Click 🤖 ⚡ Auto-Generate Groups &amp; Allocate.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Groups formed by Program &amp; Level; HND groups $\le 5$, BTech groups $1-2$.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15 students grouped into 7 program teams with assigned supervisors.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PASSED</w:t>
            </w:r>
          </w:p>
        </w:tc>
      </w:tr>
      <w:tr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VT-05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Individual Progress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Switch Stage Tracker between Student 1 (57%) and Student 2 (29%).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Stage Tracker updates dynamically with unique completion percentages.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Individual progress bars and remarks rendered correctly.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PASSED</w:t>
            </w:r>
          </w:p>
        </w:tc>
      </w:tr>
      <w:tr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VT-06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Teammate Chat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Student clicks 💬 Chat badge next to teammate name.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Direct messaging portal opens focused on that teammate's thread.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Active recipient set to teammate; thread rendered.</w:t>
            </w:r>
          </w:p>
        </w:tc>
        <w:tc>
          <w:tcPr>
            <w:tcW w:type="dxa" w:w="15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PASSED</w:t>
            </w:r>
          </w:p>
        </w:tc>
      </w:tr>
      <w:tr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VT-07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Chat File Sharing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Attach Methodology.pdf in teammate chat thread.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Downloadable file card appears in chat bubble and syncs to Document Vault.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Attachment displayed in chat bubble; file added to vault.</w:t>
            </w:r>
          </w:p>
        </w:tc>
        <w:tc>
          <w:tcPr>
            <w:tcW w:type="dxa" w:w="15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PASSED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4.5.3 Validation Testing (User Acceptance Testing - UAT)</w:t>
      </w:r>
    </w:p>
    <w:p>
      <w:pPr>
        <w:spacing w:before="60" w:after="120" w:line="276" w:lineRule="auto"/>
      </w:pPr>
      <w:r>
        <w:t>Validation testing evaluated the application in simulated real-world usage involving key institutional user roles at KTU.</w:t>
      </w:r>
    </w:p>
    <w:p>
      <w:pPr>
        <w:spacing w:before="120" w:after="120"/>
        <w:ind w:left="576" w:right="576"/>
      </w:pPr>
      <w:r>
        <w:rPr>
          <w:rFonts w:ascii="Courier New" w:hAnsi="Courier New"/>
          <w:color w:val="1E3A8A"/>
          <w:sz w:val="19"/>
        </w:rPr>
        <w:t>pie title User Acceptance Testing (UAT) Satisfaction Ratings</w:t>
        <w:br/>
        <w:t xml:space="preserve">    "Very Satisfied (88%)" : 88</w:t>
        <w:br/>
        <w:t xml:space="preserve">    "Satisfied (9%)" : 9</w:t>
        <w:br/>
        <w:t xml:space="preserve">    "Needs Minor Tweak (3%)" : 3</w:t>
      </w:r>
    </w:p>
    <w:p>
      <w:pPr>
        <w:pStyle w:val="ListBullet"/>
        <w:spacing w:before="40" w:after="40" w:line="276" w:lineRule="auto"/>
      </w:pPr>
      <w:r>
        <w:rPr>
          <w:b/>
        </w:rPr>
        <w:t>HOD / Department Admin Evaluation</w:t>
      </w:r>
      <w:r>
        <w:t>: Verified that manual supervisor allocation has been eliminated in favor of program/level automatic group allocation. Confirmed that HOD sidebar is focused exclusively on HOD Dashboard, Allocation Matrix, and Supervisor Chat.</w:t>
      </w:r>
    </w:p>
    <w:p>
      <w:pPr>
        <w:pStyle w:val="ListBullet"/>
        <w:spacing w:before="40" w:after="40" w:line="276" w:lineRule="auto"/>
      </w:pPr>
      <w:r>
        <w:rPr>
          <w:b/>
        </w:rPr>
        <w:t>Academic Supervisor Evaluation</w:t>
      </w:r>
      <w:r>
        <w:t xml:space="preserve">: Confirmed that supervisors can easily search students by name or Student ID (e.g. </w:t>
      </w:r>
      <w:r>
        <w:rPr>
          <w:rFonts w:ascii="Courier New" w:hAnsi="Courier New"/>
          <w:color w:val="1E3A8A"/>
          <w:sz w:val="20"/>
        </w:rPr>
        <w:t>04/2023/2299D</w:t>
      </w:r>
      <w:r>
        <w:t>), review stage milestones, approve/reject draft chapters, and monitor supervisor workload caps.</w:t>
      </w:r>
    </w:p>
    <w:p>
      <w:pPr>
        <w:pStyle w:val="ListBullet"/>
        <w:spacing w:before="40" w:after="40" w:line="276" w:lineRule="auto"/>
      </w:pPr>
      <w:r>
        <w:rPr>
          <w:b/>
        </w:rPr>
        <w:t>Student Evaluation</w:t>
      </w:r>
      <w:r>
        <w:t>: Verified that students can see their assigned academic supervisor, group name, fellow teammates, individualized progress percentages, and send documents/chat messages directly to teammates and supervisors.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4.5.4 System Security Testing</w:t>
      </w:r>
    </w:p>
    <w:p>
      <w:pPr>
        <w:spacing w:before="60" w:after="120" w:line="276" w:lineRule="auto"/>
      </w:pPr>
      <w:r>
        <w:t>Security testing validated that the platform maintains privacy, data integrity, and role boundaries.</w:t>
      </w:r>
    </w:p>
    <w:p>
      <w:pPr>
        <w:spacing w:before="60" w:after="120" w:line="276" w:lineRule="auto"/>
      </w:pPr>
      <w:r>
        <w:t xml:space="preserve">1. </w:t>
      </w:r>
      <w:r>
        <w:rPr>
          <w:b/>
        </w:rPr>
        <w:t>Role Access Restriction Testing</w:t>
      </w:r>
      <w:r>
        <w:t>:</w:t>
      </w:r>
    </w:p>
    <w:p>
      <w:pPr>
        <w:pStyle w:val="ListBullet"/>
        <w:spacing w:before="40" w:after="40" w:line="276" w:lineRule="auto"/>
      </w:pPr>
      <w:r>
        <w:rPr>
          <w:i/>
        </w:rPr>
        <w:t>Attempt</w:t>
      </w:r>
      <w:r>
        <w:t xml:space="preserve">: Manually invoking </w:t>
      </w:r>
      <w:r>
        <w:rPr>
          <w:rFonts w:ascii="Courier New" w:hAnsi="Courier New"/>
          <w:color w:val="1E3A8A"/>
          <w:sz w:val="20"/>
        </w:rPr>
        <w:t>switchView('tracker')</w:t>
      </w:r>
      <w:r>
        <w:t xml:space="preserve"> while logged in as HOD Admin.</w:t>
      </w:r>
    </w:p>
    <w:p>
      <w:pPr>
        <w:pStyle w:val="ListBullet"/>
        <w:spacing w:before="40" w:after="40" w:line="276" w:lineRule="auto"/>
      </w:pPr>
      <w:r>
        <w:rPr>
          <w:i/>
        </w:rPr>
        <w:t>Result</w:t>
      </w:r>
      <w:r>
        <w:t xml:space="preserve">: Access guard interceptor redirected Admin back to </w:t>
      </w:r>
      <w:r>
        <w:rPr>
          <w:rFonts w:ascii="Courier New" w:hAnsi="Courier New"/>
          <w:color w:val="1E3A8A"/>
          <w:sz w:val="20"/>
        </w:rPr>
        <w:t>'admin'</w:t>
      </w:r>
      <w:r>
        <w:t xml:space="preserve"> dashboard view. Role access control strictly enforced.</w:t>
      </w:r>
    </w:p>
    <w:p>
      <w:pPr>
        <w:spacing w:before="60" w:after="120" w:line="276" w:lineRule="auto"/>
      </w:pPr>
      <w:r>
        <w:t xml:space="preserve">2. </w:t>
      </w:r>
      <w:r>
        <w:rPr>
          <w:b/>
        </w:rPr>
        <w:t>Password Force-Change Verification</w:t>
      </w:r>
      <w:r>
        <w:t>:</w:t>
      </w:r>
    </w:p>
    <w:p>
      <w:pPr>
        <w:pStyle w:val="ListBullet"/>
        <w:spacing w:before="40" w:after="40" w:line="276" w:lineRule="auto"/>
      </w:pPr>
      <w:r>
        <w:rPr>
          <w:i/>
        </w:rPr>
        <w:t>Attempt</w:t>
      </w:r>
      <w:r>
        <w:t xml:space="preserve">: Logging in with initial default password </w:t>
      </w:r>
      <w:r>
        <w:rPr>
          <w:rFonts w:ascii="Courier New" w:hAnsi="Courier New"/>
          <w:color w:val="1E3A8A"/>
          <w:sz w:val="20"/>
        </w:rPr>
        <w:t>Student2026</w:t>
      </w:r>
      <w:r>
        <w:t xml:space="preserve"> or </w:t>
      </w:r>
      <w:r>
        <w:rPr>
          <w:rFonts w:ascii="Courier New" w:hAnsi="Courier New"/>
          <w:color w:val="1E3A8A"/>
          <w:sz w:val="20"/>
        </w:rPr>
        <w:t>Supervisor2026</w:t>
      </w:r>
      <w:r>
        <w:t>.</w:t>
      </w:r>
    </w:p>
    <w:p>
      <w:pPr>
        <w:pStyle w:val="ListBullet"/>
        <w:spacing w:before="40" w:after="40" w:line="276" w:lineRule="auto"/>
      </w:pPr>
      <w:r>
        <w:rPr>
          <w:i/>
        </w:rPr>
        <w:t>Result</w:t>
      </w:r>
      <w:r>
        <w:t xml:space="preserve">: System blocked access to workspace and presented mandatory </w:t>
      </w:r>
      <w:r>
        <w:rPr>
          <w:rFonts w:ascii="Courier New" w:hAnsi="Courier New"/>
          <w:color w:val="1E3A8A"/>
          <w:sz w:val="20"/>
        </w:rPr>
        <w:t>promptMandatoryPasswordChange()</w:t>
      </w:r>
      <w:r>
        <w:t xml:space="preserve"> modal.</w:t>
      </w:r>
    </w:p>
    <w:p>
      <w:pPr>
        <w:spacing w:before="60" w:after="120" w:line="276" w:lineRule="auto"/>
      </w:pPr>
      <w:r>
        <w:t xml:space="preserve">3. </w:t>
      </w:r>
      <w:r>
        <w:rPr>
          <w:b/>
        </w:rPr>
        <w:t>Cross-Site Scripting (XSS) Mitigation</w:t>
      </w:r>
      <w:r>
        <w:t>:</w:t>
      </w:r>
    </w:p>
    <w:p>
      <w:pPr>
        <w:pStyle w:val="ListBullet"/>
        <w:spacing w:before="40" w:after="40" w:line="276" w:lineRule="auto"/>
      </w:pPr>
      <w:r>
        <w:rPr>
          <w:i/>
        </w:rPr>
        <w:t>Attempt</w:t>
      </w:r>
      <w:r>
        <w:t>: Injecting malicious HTML tags (</w:t>
      </w:r>
      <w:r>
        <w:rPr>
          <w:rFonts w:ascii="Courier New" w:hAnsi="Courier New"/>
          <w:color w:val="1E3A8A"/>
          <w:sz w:val="20"/>
        </w:rPr>
        <w:t>&lt;script&gt;alert('xss')&lt;/script&gt;</w:t>
      </w:r>
      <w:r>
        <w:t>) in user names, document titles, or chat messages.</w:t>
      </w:r>
    </w:p>
    <w:p>
      <w:pPr>
        <w:pStyle w:val="ListBullet"/>
        <w:spacing w:before="40" w:after="40" w:line="276" w:lineRule="auto"/>
      </w:pPr>
      <w:r>
        <w:rPr>
          <w:i/>
        </w:rPr>
        <w:t>Result</w:t>
      </w:r>
      <w:r>
        <w:t xml:space="preserve">: All inputs passed through </w:t>
      </w:r>
      <w:r>
        <w:rPr>
          <w:rFonts w:ascii="Courier New" w:hAnsi="Courier New"/>
          <w:color w:val="1E3A8A"/>
          <w:sz w:val="20"/>
        </w:rPr>
        <w:t>escapeHTML()</w:t>
      </w:r>
      <w:r>
        <w:t>, rendering sanitized plain text.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4.5.5 Recommendations Made by Testers</w:t>
      </w:r>
    </w:p>
    <w:p>
      <w:pPr>
        <w:spacing w:before="60" w:after="120" w:line="276" w:lineRule="auto"/>
      </w:pPr>
      <w:r>
        <w:t>During the UAT phase, feedback was collected from academic supervisors, students, and departmental administrative staff. The primary recommendations included:</w:t>
      </w:r>
    </w:p>
    <w:p>
      <w:pPr>
        <w:spacing w:before="120" w:after="120"/>
        <w:ind w:left="576"/>
      </w:pPr>
      <w:r>
        <w:rPr>
          <w:i/>
          <w:color w:val="475569"/>
        </w:rPr>
        <w:t>📌 NOTE:</w:t>
      </w:r>
    </w:p>
    <w:p>
      <w:pPr>
        <w:spacing w:before="120" w:after="120"/>
        <w:ind w:left="576"/>
      </w:pPr>
      <w:r>
        <w:rPr>
          <w:i/>
          <w:color w:val="475569"/>
        </w:rPr>
        <w:t>**Tester Recommendation 1 (HOD Admin)**: Supervisor allocation and project group formation should not be done manually; it must be automated based on academic program (Networking, CS, AI, ICT) and year duration (HND 3 Yrs vs BTech 4 Yrs).</w:t>
      </w:r>
    </w:p>
    <w:p>
      <w:pPr>
        <w:spacing w:before="120" w:after="120"/>
        <w:ind w:left="576"/>
      </w:pPr>
      <w:r>
        <w:rPr>
          <w:i/>
          <w:color w:val="475569"/>
        </w:rPr>
        <w:t>📌 NOTE:</w:t>
      </w:r>
    </w:p>
    <w:p>
      <w:pPr>
        <w:spacing w:before="120" w:after="120"/>
        <w:ind w:left="576"/>
      </w:pPr>
      <w:r>
        <w:rPr>
          <w:i/>
          <w:color w:val="475569"/>
        </w:rPr>
        <w:t>**Tester Recommendation 2 (Students &amp; Supervisors)**: Every student must have an individual total completion percentage and unique stage progress rather than sharing a single template percentage across the department.</w:t>
      </w:r>
    </w:p>
    <w:p>
      <w:pPr>
        <w:spacing w:before="120" w:after="120"/>
        <w:ind w:left="576"/>
      </w:pPr>
      <w:r>
        <w:rPr>
          <w:i/>
          <w:color w:val="475569"/>
        </w:rPr>
        <w:t>📌 NOTE:</w:t>
      </w:r>
    </w:p>
    <w:p>
      <w:pPr>
        <w:spacing w:before="120" w:after="120"/>
        <w:ind w:left="576"/>
      </w:pPr>
      <w:r>
        <w:rPr>
          <w:i/>
          <w:color w:val="475569"/>
        </w:rPr>
        <w:t>**Tester Recommendation 3 (Students)**: Students assigned to the same project group must be able to view their fellow teammates' identities and send direct chat messages and files to each other.</w:t>
      </w:r>
    </w:p>
    <w:p>
      <w:pPr>
        <w:spacing w:before="120" w:after="120"/>
        <w:ind w:left="576"/>
      </w:pPr>
      <w:r>
        <w:rPr>
          <w:i/>
          <w:color w:val="475569"/>
        </w:rPr>
        <w:t>📌 NOTE:</w:t>
      </w:r>
    </w:p>
    <w:p>
      <w:pPr>
        <w:spacing w:before="120" w:after="120"/>
        <w:ind w:left="576"/>
      </w:pPr>
      <w:r>
        <w:rPr>
          <w:i/>
          <w:color w:val="475569"/>
        </w:rPr>
        <w:t>**Tester Recommendation 4 (Administrative Staff)**: When password attempts fail 3+ times, accounts must lock, and a Forgotten Password Request must be dispatched directly to the HOD Admin for 1-click default password reset.</w:t>
      </w:r>
    </w:p>
    <w:p>
      <w:pPr>
        <w:keepNext/>
        <w:spacing w:before="240" w:after="80"/>
      </w:pPr>
      <w:r>
        <w:rPr>
          <w:rFonts w:ascii="Arial" w:hAnsi="Arial"/>
          <w:b/>
          <w:color w:val="1E3A8A"/>
          <w:sz w:val="24"/>
        </w:rPr>
        <w:t>4.5.6 Responses to Recommendations from Testing</w:t>
      </w:r>
    </w:p>
    <w:p>
      <w:pPr>
        <w:spacing w:before="60" w:after="120" w:line="276" w:lineRule="auto"/>
      </w:pPr>
      <w:r>
        <w:t>All feedback and recommendations received from testers were systematically addressed and implemented into the final system release.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Recommendation Ref</w:t>
            </w:r>
          </w:p>
        </w:tc>
        <w:tc>
          <w:tcPr>
            <w:tcW w:type="dxa" w:w="234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Tester Feedback</w:t>
            </w:r>
          </w:p>
        </w:tc>
        <w:tc>
          <w:tcPr>
            <w:tcW w:type="dxa" w:w="234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Developer Action &amp; System Resolution</w:t>
            </w:r>
          </w:p>
        </w:tc>
        <w:tc>
          <w:tcPr>
            <w:tcW w:type="dxa" w:w="234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Implementation Status</w:t>
            </w:r>
          </w:p>
        </w:tc>
      </w:tr>
      <w:tr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REC-01</w:t>
            </w:r>
          </w:p>
        </w:tc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Automate supervisor allocation and project grouping based on Program and HND/BTech years.</w:t>
            </w:r>
          </w:p>
        </w:tc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Developed SSMSAdmin.autoAllocateGroups() engine in js/admin.js which partitions students by program/level, forms project groups (HND $\le 5$, BTech $1-2$), and balances workload.</w:t>
            </w:r>
          </w:p>
        </w:tc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RESOLVED &amp; IMPLEMENTED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REC-02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Individualize student completion percentages and stage remarks.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Implemented generateUniqueStudentStages() in js/data.js and individual progress formula in js/tracker.js, assigning unique stage states to each student.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RESOLVED &amp; IMPLEMENTED</w:t>
            </w:r>
          </w:p>
        </w:tc>
      </w:tr>
      <w:tr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REC-03</w:t>
            </w:r>
          </w:p>
        </w:tc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Allow group teammates to view each other and exchange messages/files.</w:t>
            </w:r>
          </w:p>
        </w:tc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Added Teammate Roster card to Stage Tracker (js/tracker.js), updated recipientList in js/messages.js to include teammates, and added 📎 Attach File chat functionality.</w:t>
            </w:r>
          </w:p>
        </w:tc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RESOLVED &amp; IMPLEMENTED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REC-04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Handle failed password attempts (3+ attempts limit) and HOD password reset requests.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Integrated failed attempt tracking in js/api.js, Password Reset Request Modal in js/app.js, and Pending Reset Request processing banner in js/admin.js.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1"/>
              </w:rPr>
              <w:t>RESOLVED &amp; IMPLEMENTED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28"/>
        </w:rPr>
        <w:t>4.6 CHAPTER SUMMARY</w:t>
      </w:r>
    </w:p>
    <w:p>
      <w:pPr>
        <w:spacing w:before="60" w:after="120" w:line="276" w:lineRule="auto"/>
      </w:pPr>
      <w:r>
        <w:t>Chapter 4 detailed the realization of the Student &amp; Supervisor Management System (SSMS) for Koforidua Technical University (KTU). The logical system design was mapped onto a client-side architecture powered by HTML5, Vanilla CSS3, ES6 JavaScript, and local persistent storage.</w:t>
      </w:r>
    </w:p>
    <w:p>
      <w:pPr>
        <w:spacing w:before="60" w:after="120" w:line="276" w:lineRule="auto"/>
      </w:pPr>
      <w:r>
        <w:t>Key implemented modules include the Automated Allocation Engine, Failed Password Lockout &amp; HOD Reset Workflow, Individualized Stage Progress Tracker, and Teammates Direct File/Chat Sharing System. Thorough verification, validation, and security testing confirmed that the system satisfies all operational guidelines, providing KTU with a reliable digital platform for managing undergraduate final-year research projects.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