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E71E5" w14:textId="77777777" w:rsidR="00153B61" w:rsidRPr="00B5360F" w:rsidRDefault="00153B61" w:rsidP="00C86FEB">
      <w:pPr>
        <w:jc w:val="both"/>
        <w:rPr>
          <w:rFonts w:asciiTheme="minorBidi" w:hAnsiTheme="minorBidi"/>
          <w:b/>
          <w:color w:val="7030A0"/>
          <w:sz w:val="56"/>
        </w:rPr>
      </w:pPr>
    </w:p>
    <w:p w14:paraId="55BE3331" w14:textId="306349F1" w:rsidR="007451FA" w:rsidRPr="00B5360F" w:rsidRDefault="003C2A5B" w:rsidP="49E84930">
      <w:pPr>
        <w:jc w:val="both"/>
        <w:rPr>
          <w:rFonts w:asciiTheme="minorBidi" w:hAnsiTheme="minorBidi"/>
          <w:b/>
          <w:bCs/>
          <w:color w:val="7030A0"/>
          <w:sz w:val="56"/>
          <w:szCs w:val="56"/>
        </w:rPr>
      </w:pPr>
      <w:bookmarkStart w:id="0" w:name="_Hlk30513640"/>
      <w:r>
        <w:rPr>
          <w:rFonts w:asciiTheme="minorBidi" w:hAnsiTheme="minorBidi"/>
          <w:b/>
          <w:bCs/>
          <w:color w:val="7030A0"/>
          <w:sz w:val="56"/>
          <w:szCs w:val="56"/>
          <w:highlight w:val="yellow"/>
        </w:rPr>
        <w:t>{{COMPANY_NAME}}</w:t>
      </w:r>
    </w:p>
    <w:p w14:paraId="5DBA0EB0" w14:textId="77777777" w:rsidR="00665225" w:rsidRPr="00B5360F" w:rsidRDefault="00665225" w:rsidP="00C86FEB">
      <w:pPr>
        <w:jc w:val="both"/>
        <w:rPr>
          <w:rFonts w:asciiTheme="minorBidi" w:hAnsiTheme="minorBidi"/>
          <w:b/>
          <w:color w:val="7030A0"/>
          <w:sz w:val="56"/>
        </w:rPr>
      </w:pPr>
    </w:p>
    <w:p w14:paraId="7CBED02A" w14:textId="7A37C2F0" w:rsidR="00843F3D" w:rsidRPr="00B5360F" w:rsidRDefault="55B42E10" w:rsidP="1EC80680">
      <w:pPr>
        <w:jc w:val="both"/>
        <w:rPr>
          <w:rFonts w:asciiTheme="minorBidi" w:hAnsiTheme="minorBidi"/>
          <w:b/>
          <w:color w:val="7030A0"/>
          <w:sz w:val="44"/>
          <w:szCs w:val="44"/>
        </w:rPr>
      </w:pPr>
      <w:r w:rsidRPr="00B5360F">
        <w:rPr>
          <w:rFonts w:asciiTheme="minorBidi" w:hAnsiTheme="minorBidi"/>
          <w:b/>
          <w:color w:val="7030A0"/>
          <w:sz w:val="44"/>
          <w:szCs w:val="44"/>
        </w:rPr>
        <w:t>Web Application Grey Box Testing</w:t>
      </w:r>
    </w:p>
    <w:p w14:paraId="3F44D4A4" w14:textId="77777777" w:rsidR="00B60B6F" w:rsidRPr="00B5360F" w:rsidRDefault="00B60B6F" w:rsidP="00C86FEB">
      <w:pPr>
        <w:jc w:val="both"/>
        <w:rPr>
          <w:rFonts w:asciiTheme="minorBidi" w:hAnsiTheme="minorBidi"/>
          <w:b/>
          <w:color w:val="7030A0"/>
          <w:sz w:val="44"/>
        </w:rPr>
      </w:pPr>
    </w:p>
    <w:p w14:paraId="09823EE4" w14:textId="4AD1655C" w:rsidR="00085607" w:rsidRPr="00B5360F" w:rsidRDefault="00161A7C" w:rsidP="1EC80680">
      <w:pPr>
        <w:pStyle w:val="BodyText"/>
        <w:jc w:val="both"/>
        <w:rPr>
          <w:rFonts w:asciiTheme="minorBidi" w:hAnsiTheme="minorBidi"/>
        </w:rPr>
      </w:pPr>
      <w:r w:rsidRPr="00616BA1">
        <w:rPr>
          <w:rFonts w:asciiTheme="minorBidi" w:hAnsiTheme="minorBidi"/>
          <w:b/>
          <w:bCs/>
          <w:color w:val="7030A0"/>
          <w:sz w:val="44"/>
          <w:szCs w:val="44"/>
          <w:highlight w:val="yellow"/>
        </w:rPr>
        <w:t>{date}</w:t>
      </w:r>
    </w:p>
    <w:p w14:paraId="30ED5679" w14:textId="77777777" w:rsidR="00843F3D" w:rsidRPr="00B5360F" w:rsidRDefault="00843F3D" w:rsidP="00C86FEB">
      <w:pPr>
        <w:pStyle w:val="BodyText"/>
        <w:jc w:val="both"/>
        <w:rPr>
          <w:rFonts w:asciiTheme="minorBidi" w:hAnsiTheme="minorBidi"/>
        </w:rPr>
      </w:pPr>
    </w:p>
    <w:p w14:paraId="1C1B3275" w14:textId="77777777" w:rsidR="00843F3D" w:rsidRPr="00B5360F" w:rsidRDefault="00843F3D" w:rsidP="00C86FEB">
      <w:pPr>
        <w:pStyle w:val="BodyText"/>
        <w:jc w:val="both"/>
        <w:rPr>
          <w:rFonts w:asciiTheme="minorBidi" w:hAnsiTheme="minorBidi"/>
        </w:rPr>
      </w:pPr>
    </w:p>
    <w:p w14:paraId="5A6B6574" w14:textId="77777777" w:rsidR="007451FA" w:rsidRPr="00B5360F" w:rsidRDefault="00843F3D" w:rsidP="00C86FEB">
      <w:pPr>
        <w:pStyle w:val="BodyText"/>
        <w:jc w:val="both"/>
        <w:rPr>
          <w:rFonts w:asciiTheme="minorBidi" w:hAnsiTheme="minorBidi"/>
        </w:rPr>
      </w:pPr>
      <w:r w:rsidRPr="00B5360F">
        <w:rPr>
          <w:rFonts w:asciiTheme="minorBidi" w:hAnsiTheme="minorBidi"/>
          <w:noProof/>
          <w:lang w:val="en-IN" w:eastAsia="en-IN"/>
        </w:rPr>
        <w:drawing>
          <wp:inline distT="0" distB="0" distL="0" distR="0" wp14:anchorId="3A6E1036" wp14:editId="2B70BDB6">
            <wp:extent cx="5737609" cy="326571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7609" cy="3265714"/>
                    </a:xfrm>
                    <a:prstGeom prst="rect">
                      <a:avLst/>
                    </a:prstGeom>
                  </pic:spPr>
                </pic:pic>
              </a:graphicData>
            </a:graphic>
          </wp:inline>
        </w:drawing>
      </w:r>
    </w:p>
    <w:p w14:paraId="652000C2" w14:textId="77777777" w:rsidR="00153B61" w:rsidRPr="00B5360F" w:rsidRDefault="007451FA" w:rsidP="00C86FEB">
      <w:pPr>
        <w:spacing w:after="0" w:line="240" w:lineRule="auto"/>
        <w:jc w:val="both"/>
        <w:rPr>
          <w:rFonts w:asciiTheme="minorBidi" w:hAnsiTheme="minorBidi"/>
        </w:rPr>
        <w:sectPr w:rsidR="00153B61" w:rsidRPr="00B5360F" w:rsidSect="00153B61">
          <w:headerReference w:type="default" r:id="rId12"/>
          <w:footerReference w:type="default" r:id="rId13"/>
          <w:pgSz w:w="11907" w:h="16840" w:code="9"/>
          <w:pgMar w:top="1440" w:right="1440" w:bottom="1440" w:left="1440" w:header="567" w:footer="454" w:gutter="0"/>
          <w:cols w:space="708"/>
          <w:docGrid w:linePitch="360"/>
        </w:sectPr>
      </w:pPr>
      <w:r w:rsidRPr="00B5360F">
        <w:rPr>
          <w:rFonts w:asciiTheme="minorBidi" w:hAnsiTheme="minorBidi"/>
        </w:rPr>
        <w:br w:type="page"/>
      </w:r>
      <w:bookmarkEnd w:id="0"/>
    </w:p>
    <w:tbl>
      <w:tblPr>
        <w:tblStyle w:val="GridTable4-Accent1"/>
        <w:tblW w:w="9351" w:type="dxa"/>
        <w:tblLook w:val="04A0" w:firstRow="1" w:lastRow="0" w:firstColumn="1" w:lastColumn="0" w:noHBand="0" w:noVBand="1"/>
      </w:tblPr>
      <w:tblGrid>
        <w:gridCol w:w="990"/>
        <w:gridCol w:w="1795"/>
        <w:gridCol w:w="1463"/>
        <w:gridCol w:w="1559"/>
        <w:gridCol w:w="1701"/>
        <w:gridCol w:w="1843"/>
      </w:tblGrid>
      <w:tr w:rsidR="002D7719" w:rsidRPr="00C86FEB" w14:paraId="3E84AA09" w14:textId="77777777" w:rsidTr="18E2452D">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351" w:type="dxa"/>
            <w:gridSpan w:val="6"/>
          </w:tcPr>
          <w:p w14:paraId="3CBD2015" w14:textId="47D606BC" w:rsidR="002D7719" w:rsidRPr="00B5360F" w:rsidRDefault="002D7719" w:rsidP="00EA0BCA">
            <w:pPr>
              <w:tabs>
                <w:tab w:val="left" w:pos="5385"/>
              </w:tabs>
              <w:spacing w:after="0" w:line="240" w:lineRule="auto"/>
              <w:jc w:val="both"/>
              <w:rPr>
                <w:rFonts w:asciiTheme="minorBidi" w:hAnsiTheme="minorBidi"/>
              </w:rPr>
            </w:pPr>
            <w:bookmarkStart w:id="2" w:name="_Hlk31295368"/>
            <w:r w:rsidRPr="00B5360F">
              <w:rPr>
                <w:rFonts w:asciiTheme="minorBidi" w:hAnsiTheme="minorBidi"/>
              </w:rPr>
              <w:lastRenderedPageBreak/>
              <w:t>Version Control</w:t>
            </w:r>
            <w:r w:rsidR="00EA0BCA" w:rsidRPr="00B5360F">
              <w:rPr>
                <w:rFonts w:asciiTheme="minorBidi" w:hAnsiTheme="minorBidi"/>
              </w:rPr>
              <w:tab/>
            </w:r>
          </w:p>
        </w:tc>
      </w:tr>
      <w:tr w:rsidR="002D7719" w:rsidRPr="00C86FEB" w14:paraId="282DB6A9" w14:textId="77777777" w:rsidTr="18E2452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90" w:type="dxa"/>
          </w:tcPr>
          <w:p w14:paraId="027BDE09" w14:textId="77777777" w:rsidR="002D7719" w:rsidRPr="00B5360F" w:rsidRDefault="002D7719" w:rsidP="00C86FEB">
            <w:pPr>
              <w:spacing w:after="0" w:line="240" w:lineRule="auto"/>
              <w:jc w:val="both"/>
              <w:rPr>
                <w:rFonts w:asciiTheme="minorBidi" w:hAnsiTheme="minorBidi"/>
                <w:b w:val="0"/>
              </w:rPr>
            </w:pPr>
            <w:r w:rsidRPr="00B5360F">
              <w:rPr>
                <w:rFonts w:asciiTheme="minorBidi" w:hAnsiTheme="minorBidi"/>
                <w:b w:val="0"/>
              </w:rPr>
              <w:t>Version</w:t>
            </w:r>
          </w:p>
        </w:tc>
        <w:tc>
          <w:tcPr>
            <w:tcW w:w="1795" w:type="dxa"/>
          </w:tcPr>
          <w:p w14:paraId="6501ACAD" w14:textId="77777777" w:rsidR="002D7719" w:rsidRPr="00B5360F" w:rsidRDefault="002D7719" w:rsidP="00C86FE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5360F">
              <w:rPr>
                <w:rFonts w:asciiTheme="minorBidi" w:hAnsiTheme="minorBidi"/>
              </w:rPr>
              <w:t>Date</w:t>
            </w:r>
          </w:p>
        </w:tc>
        <w:tc>
          <w:tcPr>
            <w:tcW w:w="1463" w:type="dxa"/>
          </w:tcPr>
          <w:p w14:paraId="0C4A458A" w14:textId="77777777" w:rsidR="002D7719" w:rsidRPr="00B5360F" w:rsidRDefault="002D7719" w:rsidP="00C86FE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5360F">
              <w:rPr>
                <w:rFonts w:asciiTheme="minorBidi" w:hAnsiTheme="minorBidi"/>
              </w:rPr>
              <w:t>Created by</w:t>
            </w:r>
          </w:p>
        </w:tc>
        <w:tc>
          <w:tcPr>
            <w:tcW w:w="1559" w:type="dxa"/>
          </w:tcPr>
          <w:p w14:paraId="185A7DB3" w14:textId="7C27F0BA" w:rsidR="002D7719" w:rsidRPr="00B5360F" w:rsidRDefault="00A3302E" w:rsidP="00C86FE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5360F">
              <w:rPr>
                <w:rFonts w:asciiTheme="minorBidi" w:hAnsiTheme="minorBidi"/>
              </w:rPr>
              <w:t>Reviewed By</w:t>
            </w:r>
          </w:p>
        </w:tc>
        <w:tc>
          <w:tcPr>
            <w:tcW w:w="1701" w:type="dxa"/>
          </w:tcPr>
          <w:p w14:paraId="62950934" w14:textId="77777777" w:rsidR="002D7719" w:rsidRPr="00B5360F" w:rsidRDefault="002D7719" w:rsidP="00C86FE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5360F">
              <w:rPr>
                <w:rFonts w:asciiTheme="minorBidi" w:hAnsiTheme="minorBidi"/>
              </w:rPr>
              <w:t xml:space="preserve">Approved by </w:t>
            </w:r>
          </w:p>
        </w:tc>
        <w:tc>
          <w:tcPr>
            <w:tcW w:w="1843" w:type="dxa"/>
          </w:tcPr>
          <w:p w14:paraId="0A8EED2E" w14:textId="77777777" w:rsidR="002D7719" w:rsidRPr="00B5360F" w:rsidRDefault="002D7719" w:rsidP="00C86FE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5360F">
              <w:rPr>
                <w:rFonts w:asciiTheme="minorBidi" w:hAnsiTheme="minorBidi"/>
              </w:rPr>
              <w:t>Report Stage</w:t>
            </w:r>
          </w:p>
        </w:tc>
      </w:tr>
      <w:tr w:rsidR="00023F14" w:rsidRPr="00C86FEB" w14:paraId="7C1A6456" w14:textId="77777777" w:rsidTr="18E2452D">
        <w:trPr>
          <w:trHeight w:val="350"/>
        </w:trPr>
        <w:tc>
          <w:tcPr>
            <w:cnfStyle w:val="001000000000" w:firstRow="0" w:lastRow="0" w:firstColumn="1" w:lastColumn="0" w:oddVBand="0" w:evenVBand="0" w:oddHBand="0" w:evenHBand="0" w:firstRowFirstColumn="0" w:firstRowLastColumn="0" w:lastRowFirstColumn="0" w:lastRowLastColumn="0"/>
            <w:tcW w:w="990" w:type="dxa"/>
          </w:tcPr>
          <w:p w14:paraId="7CC526AA" w14:textId="5CA31032" w:rsidR="00023F14" w:rsidRPr="00B5360F" w:rsidRDefault="5162F47A" w:rsidP="18E2452D">
            <w:pPr>
              <w:spacing w:after="0" w:line="240" w:lineRule="auto"/>
              <w:jc w:val="both"/>
              <w:rPr>
                <w:rFonts w:asciiTheme="minorBidi" w:hAnsiTheme="minorBidi"/>
                <w:b w:val="0"/>
              </w:rPr>
            </w:pPr>
            <w:r w:rsidRPr="00B5360F">
              <w:rPr>
                <w:rFonts w:asciiTheme="minorBidi" w:hAnsiTheme="minorBidi"/>
                <w:b w:val="0"/>
              </w:rPr>
              <w:t>1.</w:t>
            </w:r>
            <w:r w:rsidR="60DFEDE7" w:rsidRPr="00B5360F">
              <w:rPr>
                <w:rFonts w:asciiTheme="minorBidi" w:hAnsiTheme="minorBidi"/>
                <w:b w:val="0"/>
              </w:rPr>
              <w:t>0</w:t>
            </w:r>
          </w:p>
        </w:tc>
        <w:tc>
          <w:tcPr>
            <w:tcW w:w="1795" w:type="dxa"/>
          </w:tcPr>
          <w:p w14:paraId="32694D95" w14:textId="1C8114C7" w:rsidR="00023F14" w:rsidRPr="00B5360F" w:rsidRDefault="00F571F4" w:rsidP="1EC8068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30</w:t>
            </w:r>
            <w:r w:rsidR="00665225" w:rsidRPr="00B5360F">
              <w:rPr>
                <w:rFonts w:asciiTheme="minorBidi" w:hAnsiTheme="minorBidi"/>
              </w:rPr>
              <w:t>th</w:t>
            </w:r>
            <w:r w:rsidR="137D8ECE" w:rsidRPr="00B5360F">
              <w:rPr>
                <w:rFonts w:asciiTheme="minorBidi" w:hAnsiTheme="minorBidi"/>
              </w:rPr>
              <w:t xml:space="preserve"> </w:t>
            </w:r>
            <w:r w:rsidR="00EA0BCA" w:rsidRPr="00B5360F">
              <w:rPr>
                <w:rFonts w:asciiTheme="minorBidi" w:hAnsiTheme="minorBidi"/>
              </w:rPr>
              <w:t>Aug</w:t>
            </w:r>
            <w:r w:rsidR="6A09D2C1" w:rsidRPr="00B5360F">
              <w:rPr>
                <w:rFonts w:asciiTheme="minorBidi" w:hAnsiTheme="minorBidi"/>
              </w:rPr>
              <w:t xml:space="preserve"> </w:t>
            </w:r>
            <w:r w:rsidR="00EA0BCA" w:rsidRPr="00B5360F">
              <w:rPr>
                <w:rFonts w:asciiTheme="minorBidi" w:hAnsiTheme="minorBidi"/>
              </w:rPr>
              <w:t>2023</w:t>
            </w:r>
          </w:p>
        </w:tc>
        <w:tc>
          <w:tcPr>
            <w:tcW w:w="1463" w:type="dxa"/>
          </w:tcPr>
          <w:p w14:paraId="0CD2107E" w14:textId="6FE52D36" w:rsidR="00023F14" w:rsidRPr="00B5360F" w:rsidRDefault="00616BA1" w:rsidP="00616B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16BA1">
              <w:rPr>
                <w:rFonts w:asciiTheme="minorBidi" w:hAnsiTheme="minorBidi"/>
                <w:highlight w:val="yellow"/>
              </w:rPr>
              <w:t>{name}</w:t>
            </w:r>
          </w:p>
        </w:tc>
        <w:tc>
          <w:tcPr>
            <w:tcW w:w="1559" w:type="dxa"/>
          </w:tcPr>
          <w:p w14:paraId="71CF7090" w14:textId="22CA6E81" w:rsidR="00023F14" w:rsidRPr="00B5360F" w:rsidRDefault="00A3302E" w:rsidP="00023F1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proofErr w:type="spellStart"/>
            <w:r w:rsidRPr="00B5360F">
              <w:rPr>
                <w:rFonts w:asciiTheme="minorBidi" w:hAnsiTheme="minorBidi"/>
              </w:rPr>
              <w:t>Ummed</w:t>
            </w:r>
            <w:proofErr w:type="spellEnd"/>
            <w:r w:rsidRPr="00B5360F">
              <w:rPr>
                <w:rFonts w:asciiTheme="minorBidi" w:hAnsiTheme="minorBidi"/>
              </w:rPr>
              <w:t xml:space="preserve"> Meel</w:t>
            </w:r>
          </w:p>
        </w:tc>
        <w:tc>
          <w:tcPr>
            <w:tcW w:w="1701" w:type="dxa"/>
          </w:tcPr>
          <w:p w14:paraId="3E1E2665" w14:textId="79AE82F5" w:rsidR="00023F14" w:rsidRPr="00B5360F" w:rsidRDefault="00A3302E" w:rsidP="00023F1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5360F">
              <w:rPr>
                <w:rFonts w:asciiTheme="minorBidi" w:hAnsiTheme="minorBidi"/>
              </w:rPr>
              <w:t>Ravleen Kaur</w:t>
            </w:r>
          </w:p>
        </w:tc>
        <w:tc>
          <w:tcPr>
            <w:tcW w:w="1843" w:type="dxa"/>
          </w:tcPr>
          <w:p w14:paraId="25B3C1B1" w14:textId="441A5667" w:rsidR="00023F14" w:rsidRPr="00B5360F" w:rsidRDefault="00023F14" w:rsidP="00023F1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5360F">
              <w:rPr>
                <w:rFonts w:asciiTheme="minorBidi" w:hAnsiTheme="minorBidi"/>
              </w:rPr>
              <w:t>Final Report</w:t>
            </w:r>
          </w:p>
        </w:tc>
      </w:tr>
    </w:tbl>
    <w:p w14:paraId="2CC57924" w14:textId="64832166" w:rsidR="002D7719" w:rsidRPr="00B5360F" w:rsidRDefault="002D7719" w:rsidP="395AF71B">
      <w:pPr>
        <w:spacing w:after="0" w:line="240" w:lineRule="auto"/>
        <w:jc w:val="both"/>
        <w:rPr>
          <w:rFonts w:asciiTheme="minorBidi" w:hAnsiTheme="minorBidi"/>
        </w:rPr>
      </w:pPr>
    </w:p>
    <w:p w14:paraId="2EC51AD1" w14:textId="77777777" w:rsidR="002D7719" w:rsidRPr="00B5360F" w:rsidRDefault="002D7719" w:rsidP="00C86FEB">
      <w:pPr>
        <w:spacing w:after="0" w:line="240" w:lineRule="auto"/>
        <w:jc w:val="both"/>
        <w:rPr>
          <w:rFonts w:asciiTheme="minorBidi" w:hAnsiTheme="minorBidi"/>
        </w:rPr>
      </w:pPr>
    </w:p>
    <w:tbl>
      <w:tblPr>
        <w:tblStyle w:val="GridTable4-Accent1"/>
        <w:tblW w:w="9359" w:type="dxa"/>
        <w:tblInd w:w="-5" w:type="dxa"/>
        <w:tblLook w:val="04A0" w:firstRow="1" w:lastRow="0" w:firstColumn="1" w:lastColumn="0" w:noHBand="0" w:noVBand="1"/>
      </w:tblPr>
      <w:tblGrid>
        <w:gridCol w:w="3119"/>
        <w:gridCol w:w="3119"/>
        <w:gridCol w:w="3121"/>
      </w:tblGrid>
      <w:tr w:rsidR="002D7719" w:rsidRPr="00C86FEB" w14:paraId="2B2F3E04" w14:textId="77777777" w:rsidTr="49E84930">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9359" w:type="dxa"/>
            <w:gridSpan w:val="3"/>
          </w:tcPr>
          <w:p w14:paraId="5AA29B5E" w14:textId="77777777" w:rsidR="002D7719" w:rsidRPr="00B5360F" w:rsidRDefault="002D7719" w:rsidP="00C86FEB">
            <w:pPr>
              <w:spacing w:after="0" w:line="240" w:lineRule="auto"/>
              <w:jc w:val="both"/>
              <w:rPr>
                <w:rFonts w:asciiTheme="minorBidi" w:hAnsiTheme="minorBidi"/>
              </w:rPr>
            </w:pPr>
            <w:r w:rsidRPr="00B5360F">
              <w:rPr>
                <w:rFonts w:asciiTheme="minorBidi" w:hAnsiTheme="minorBidi"/>
              </w:rPr>
              <w:t>Report Distribution</w:t>
            </w:r>
          </w:p>
        </w:tc>
      </w:tr>
      <w:tr w:rsidR="002D7719" w:rsidRPr="00C86FEB" w14:paraId="24339687" w14:textId="77777777" w:rsidTr="49E8493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119" w:type="dxa"/>
          </w:tcPr>
          <w:p w14:paraId="4E6AE343" w14:textId="77777777" w:rsidR="002D7719" w:rsidRPr="00B5360F" w:rsidRDefault="002D7719" w:rsidP="00C86FEB">
            <w:pPr>
              <w:spacing w:after="0" w:line="240" w:lineRule="auto"/>
              <w:jc w:val="both"/>
              <w:rPr>
                <w:rFonts w:asciiTheme="minorBidi" w:hAnsiTheme="minorBidi"/>
                <w:b w:val="0"/>
              </w:rPr>
            </w:pPr>
            <w:r w:rsidRPr="00B5360F">
              <w:rPr>
                <w:rFonts w:asciiTheme="minorBidi" w:hAnsiTheme="minorBidi"/>
                <w:b w:val="0"/>
              </w:rPr>
              <w:t>Name</w:t>
            </w:r>
          </w:p>
        </w:tc>
        <w:tc>
          <w:tcPr>
            <w:tcW w:w="3119" w:type="dxa"/>
          </w:tcPr>
          <w:p w14:paraId="759D69F0" w14:textId="77777777" w:rsidR="002D7719" w:rsidRPr="00B5360F" w:rsidRDefault="002D7719" w:rsidP="00C86FE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5360F">
              <w:rPr>
                <w:rFonts w:asciiTheme="minorBidi" w:hAnsiTheme="minorBidi"/>
              </w:rPr>
              <w:t xml:space="preserve">Organization </w:t>
            </w:r>
          </w:p>
        </w:tc>
        <w:tc>
          <w:tcPr>
            <w:tcW w:w="3121" w:type="dxa"/>
          </w:tcPr>
          <w:p w14:paraId="32F60BE8" w14:textId="77777777" w:rsidR="002D7719" w:rsidRPr="00B5360F" w:rsidRDefault="002D7719" w:rsidP="00C86FE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5360F">
              <w:rPr>
                <w:rFonts w:asciiTheme="minorBidi" w:hAnsiTheme="minorBidi"/>
              </w:rPr>
              <w:t xml:space="preserve">Purpose </w:t>
            </w:r>
          </w:p>
        </w:tc>
      </w:tr>
      <w:tr w:rsidR="00023F14" w:rsidRPr="00C86FEB" w14:paraId="46C50589" w14:textId="77777777" w:rsidTr="49E84930">
        <w:trPr>
          <w:trHeight w:val="263"/>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A228B50" w14:textId="7DC33FCB" w:rsidR="00023F14" w:rsidRPr="00B5360F" w:rsidRDefault="00161A7C" w:rsidP="00023F14">
            <w:pPr>
              <w:spacing w:after="0" w:line="240" w:lineRule="auto"/>
              <w:jc w:val="both"/>
              <w:rPr>
                <w:rFonts w:asciiTheme="minorBidi" w:hAnsiTheme="minorBidi"/>
                <w:b w:val="0"/>
              </w:rPr>
            </w:pPr>
            <w:r w:rsidRPr="00616BA1">
              <w:rPr>
                <w:rStyle w:val="ui-provider"/>
                <w:highlight w:val="yellow"/>
              </w:rPr>
              <w:t>{client name}</w:t>
            </w:r>
          </w:p>
        </w:tc>
        <w:tc>
          <w:tcPr>
            <w:tcW w:w="3119" w:type="dxa"/>
            <w:shd w:val="clear" w:color="auto" w:fill="auto"/>
          </w:tcPr>
          <w:p w14:paraId="4A4766D6" w14:textId="4852456F" w:rsidR="00023F14" w:rsidRPr="00B5360F" w:rsidRDefault="00161A7C" w:rsidP="49E8493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16BA1">
              <w:rPr>
                <w:rFonts w:asciiTheme="minorBidi" w:hAnsiTheme="minorBidi"/>
                <w:highlight w:val="yellow"/>
              </w:rPr>
              <w:t xml:space="preserve">{client </w:t>
            </w:r>
            <w:proofErr w:type="gramStart"/>
            <w:r w:rsidRPr="00616BA1">
              <w:rPr>
                <w:rFonts w:asciiTheme="minorBidi" w:hAnsiTheme="minorBidi"/>
                <w:highlight w:val="yellow"/>
              </w:rPr>
              <w:t>company }</w:t>
            </w:r>
            <w:proofErr w:type="gramEnd"/>
          </w:p>
        </w:tc>
        <w:tc>
          <w:tcPr>
            <w:tcW w:w="3121" w:type="dxa"/>
            <w:shd w:val="clear" w:color="auto" w:fill="auto"/>
          </w:tcPr>
          <w:p w14:paraId="3040F35D" w14:textId="04D04D72" w:rsidR="00023F14" w:rsidRPr="00B5360F" w:rsidRDefault="1B5DD986" w:rsidP="00665225">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5360F">
              <w:rPr>
                <w:rFonts w:asciiTheme="minorBidi" w:hAnsiTheme="minorBidi"/>
              </w:rPr>
              <w:t xml:space="preserve">Web Application Grey Box Testing  </w:t>
            </w:r>
          </w:p>
        </w:tc>
      </w:tr>
    </w:tbl>
    <w:p w14:paraId="2BA32B0E" w14:textId="77777777" w:rsidR="002D7719" w:rsidRPr="00B5360F" w:rsidRDefault="002D7719" w:rsidP="00C86FEB">
      <w:pPr>
        <w:spacing w:after="0" w:line="240" w:lineRule="auto"/>
        <w:jc w:val="both"/>
        <w:rPr>
          <w:rFonts w:asciiTheme="minorBidi" w:hAnsiTheme="minorBidi"/>
        </w:rPr>
      </w:pPr>
    </w:p>
    <w:bookmarkEnd w:id="2"/>
    <w:p w14:paraId="2DB770E2" w14:textId="77777777" w:rsidR="002D7719" w:rsidRPr="00B5360F" w:rsidRDefault="002D7719" w:rsidP="00C86FEB">
      <w:pPr>
        <w:spacing w:after="0" w:line="240" w:lineRule="auto"/>
        <w:jc w:val="both"/>
        <w:rPr>
          <w:rFonts w:asciiTheme="minorBidi" w:hAnsiTheme="minorBidi"/>
        </w:rPr>
      </w:pPr>
    </w:p>
    <w:p w14:paraId="71725BCD" w14:textId="77777777" w:rsidR="00B36470" w:rsidRPr="00B5360F" w:rsidRDefault="00B36470" w:rsidP="00C86FEB">
      <w:pPr>
        <w:spacing w:after="0" w:line="240" w:lineRule="auto"/>
        <w:jc w:val="both"/>
        <w:rPr>
          <w:rFonts w:asciiTheme="minorBidi" w:hAnsiTheme="minorBidi"/>
        </w:rPr>
      </w:pPr>
      <w:r w:rsidRPr="00B5360F">
        <w:rPr>
          <w:rFonts w:asciiTheme="minorBidi" w:hAnsiTheme="minorBidi"/>
        </w:rPr>
        <w:br w:type="page"/>
      </w:r>
    </w:p>
    <w:sdt>
      <w:sdtPr>
        <w:rPr>
          <w:rFonts w:asciiTheme="minorBidi" w:eastAsia="Times New Roman" w:hAnsiTheme="minorBidi" w:cstheme="minorBidi"/>
          <w:color w:val="auto"/>
          <w:sz w:val="18"/>
          <w:szCs w:val="18"/>
          <w:lang w:val="en-GB"/>
        </w:rPr>
        <w:id w:val="2001926497"/>
        <w:docPartObj>
          <w:docPartGallery w:val="Table of Contents"/>
          <w:docPartUnique/>
        </w:docPartObj>
      </w:sdtPr>
      <w:sdtContent>
        <w:p w14:paraId="4B38AF2C" w14:textId="77777777" w:rsidR="00E62918" w:rsidRPr="00B5360F" w:rsidRDefault="00E62918" w:rsidP="1EA72112">
          <w:pPr>
            <w:pStyle w:val="TOCHeading"/>
            <w:spacing w:line="360" w:lineRule="auto"/>
            <w:jc w:val="both"/>
            <w:rPr>
              <w:rFonts w:asciiTheme="minorBidi" w:hAnsiTheme="minorBidi" w:cstheme="minorBidi"/>
              <w:sz w:val="44"/>
              <w:szCs w:val="44"/>
            </w:rPr>
          </w:pPr>
          <w:r w:rsidRPr="00B5360F">
            <w:rPr>
              <w:rFonts w:asciiTheme="minorBidi" w:hAnsiTheme="minorBidi" w:cstheme="minorBidi"/>
              <w:sz w:val="44"/>
              <w:szCs w:val="44"/>
            </w:rPr>
            <w:t>Contents</w:t>
          </w:r>
        </w:p>
        <w:p w14:paraId="2041D50E" w14:textId="7A472459" w:rsidR="0069731B" w:rsidRDefault="00DD3C44">
          <w:pPr>
            <w:pStyle w:val="TOC1"/>
            <w:rPr>
              <w:rFonts w:eastAsiaTheme="minorEastAsia" w:cstheme="minorBidi"/>
              <w:noProof/>
              <w:sz w:val="24"/>
              <w:szCs w:val="24"/>
              <w:lang w:val="en-IN" w:eastAsia="en-GB"/>
            </w:rPr>
          </w:pPr>
          <w:r w:rsidRPr="49E84930">
            <w:rPr>
              <w:rFonts w:asciiTheme="minorBidi" w:hAnsiTheme="minorBidi" w:cstheme="minorBidi"/>
            </w:rPr>
            <w:fldChar w:fldCharType="begin"/>
          </w:r>
          <w:r w:rsidR="00583BF4" w:rsidRPr="49E84930">
            <w:rPr>
              <w:rFonts w:asciiTheme="minorBidi" w:hAnsiTheme="minorBidi" w:cstheme="minorBidi"/>
            </w:rPr>
            <w:instrText>TOC \o "1-3" \h \z \u</w:instrText>
          </w:r>
          <w:r w:rsidRPr="49E84930">
            <w:rPr>
              <w:rFonts w:asciiTheme="minorBidi" w:hAnsiTheme="minorBidi" w:cstheme="minorBidi"/>
            </w:rPr>
            <w:fldChar w:fldCharType="separate"/>
          </w:r>
          <w:hyperlink w:anchor="_Toc144905884" w:history="1">
            <w:r w:rsidR="0069731B" w:rsidRPr="005546D6">
              <w:rPr>
                <w:rStyle w:val="Hyperlink"/>
                <w:rFonts w:asciiTheme="minorBidi" w:hAnsiTheme="minorBidi"/>
                <w:b/>
                <w:noProof/>
              </w:rPr>
              <w:t>Report Guide</w:t>
            </w:r>
            <w:r w:rsidR="0069731B">
              <w:rPr>
                <w:noProof/>
                <w:webHidden/>
              </w:rPr>
              <w:tab/>
            </w:r>
            <w:r w:rsidR="00B11978">
              <w:rPr>
                <w:noProof/>
                <w:webHidden/>
              </w:rPr>
              <w:tab/>
            </w:r>
            <w:r w:rsidR="0069731B">
              <w:rPr>
                <w:noProof/>
                <w:webHidden/>
              </w:rPr>
              <w:fldChar w:fldCharType="begin"/>
            </w:r>
            <w:r w:rsidR="0069731B">
              <w:rPr>
                <w:noProof/>
                <w:webHidden/>
              </w:rPr>
              <w:instrText xml:space="preserve"> PAGEREF _Toc144905884 \h </w:instrText>
            </w:r>
            <w:r w:rsidR="0069731B">
              <w:rPr>
                <w:noProof/>
                <w:webHidden/>
              </w:rPr>
            </w:r>
            <w:r w:rsidR="0069731B">
              <w:rPr>
                <w:noProof/>
                <w:webHidden/>
              </w:rPr>
              <w:fldChar w:fldCharType="separate"/>
            </w:r>
            <w:r w:rsidR="0069731B">
              <w:rPr>
                <w:noProof/>
                <w:webHidden/>
              </w:rPr>
              <w:t>3</w:t>
            </w:r>
            <w:r w:rsidR="0069731B">
              <w:rPr>
                <w:noProof/>
                <w:webHidden/>
              </w:rPr>
              <w:fldChar w:fldCharType="end"/>
            </w:r>
          </w:hyperlink>
        </w:p>
        <w:p w14:paraId="189746D1" w14:textId="482CD07D" w:rsidR="0069731B" w:rsidRDefault="0069731B">
          <w:pPr>
            <w:pStyle w:val="TOC1"/>
            <w:rPr>
              <w:rFonts w:eastAsiaTheme="minorEastAsia" w:cstheme="minorBidi"/>
              <w:noProof/>
              <w:sz w:val="24"/>
              <w:szCs w:val="24"/>
              <w:lang w:val="en-IN" w:eastAsia="en-GB"/>
            </w:rPr>
          </w:pPr>
          <w:hyperlink w:anchor="_Toc144905885" w:history="1">
            <w:r w:rsidRPr="005546D6">
              <w:rPr>
                <w:rStyle w:val="Hyperlink"/>
                <w:rFonts w:asciiTheme="minorBidi" w:hAnsiTheme="minorBidi"/>
                <w:b/>
                <w:noProof/>
              </w:rPr>
              <w:t>Introduction</w:t>
            </w:r>
            <w:r>
              <w:rPr>
                <w:noProof/>
                <w:webHidden/>
              </w:rPr>
              <w:tab/>
            </w:r>
            <w:r w:rsidR="00B11978">
              <w:rPr>
                <w:noProof/>
                <w:webHidden/>
              </w:rPr>
              <w:tab/>
            </w:r>
            <w:r>
              <w:rPr>
                <w:noProof/>
                <w:webHidden/>
              </w:rPr>
              <w:fldChar w:fldCharType="begin"/>
            </w:r>
            <w:r>
              <w:rPr>
                <w:noProof/>
                <w:webHidden/>
              </w:rPr>
              <w:instrText xml:space="preserve"> PAGEREF _Toc144905885 \h </w:instrText>
            </w:r>
            <w:r>
              <w:rPr>
                <w:noProof/>
                <w:webHidden/>
              </w:rPr>
            </w:r>
            <w:r>
              <w:rPr>
                <w:noProof/>
                <w:webHidden/>
              </w:rPr>
              <w:fldChar w:fldCharType="separate"/>
            </w:r>
            <w:r>
              <w:rPr>
                <w:noProof/>
                <w:webHidden/>
              </w:rPr>
              <w:t>5</w:t>
            </w:r>
            <w:r>
              <w:rPr>
                <w:noProof/>
                <w:webHidden/>
              </w:rPr>
              <w:fldChar w:fldCharType="end"/>
            </w:r>
          </w:hyperlink>
        </w:p>
        <w:p w14:paraId="7E847366" w14:textId="6DFAC38C" w:rsidR="0069731B" w:rsidRDefault="0069731B">
          <w:pPr>
            <w:pStyle w:val="TOC2"/>
            <w:rPr>
              <w:rFonts w:eastAsiaTheme="minorEastAsia" w:cstheme="minorBidi"/>
              <w:noProof/>
              <w:sz w:val="24"/>
              <w:lang w:val="en-IN" w:eastAsia="en-GB"/>
            </w:rPr>
          </w:pPr>
          <w:hyperlink w:anchor="_Toc144905886" w:history="1">
            <w:r w:rsidRPr="005546D6">
              <w:rPr>
                <w:rStyle w:val="Hyperlink"/>
                <w:rFonts w:asciiTheme="minorBidi" w:hAnsiTheme="minorBidi"/>
                <w:b/>
                <w:noProof/>
              </w:rPr>
              <w:t>Project Background</w:t>
            </w:r>
            <w:r>
              <w:rPr>
                <w:noProof/>
                <w:webHidden/>
              </w:rPr>
              <w:tab/>
            </w:r>
            <w:r w:rsidR="00B11978">
              <w:rPr>
                <w:noProof/>
                <w:webHidden/>
              </w:rPr>
              <w:tab/>
            </w:r>
            <w:r>
              <w:rPr>
                <w:noProof/>
                <w:webHidden/>
              </w:rPr>
              <w:fldChar w:fldCharType="begin"/>
            </w:r>
            <w:r>
              <w:rPr>
                <w:noProof/>
                <w:webHidden/>
              </w:rPr>
              <w:instrText xml:space="preserve"> PAGEREF _Toc144905886 \h </w:instrText>
            </w:r>
            <w:r>
              <w:rPr>
                <w:noProof/>
                <w:webHidden/>
              </w:rPr>
            </w:r>
            <w:r>
              <w:rPr>
                <w:noProof/>
                <w:webHidden/>
              </w:rPr>
              <w:fldChar w:fldCharType="separate"/>
            </w:r>
            <w:r>
              <w:rPr>
                <w:noProof/>
                <w:webHidden/>
              </w:rPr>
              <w:t>5</w:t>
            </w:r>
            <w:r>
              <w:rPr>
                <w:noProof/>
                <w:webHidden/>
              </w:rPr>
              <w:fldChar w:fldCharType="end"/>
            </w:r>
          </w:hyperlink>
        </w:p>
        <w:p w14:paraId="3A4C0817" w14:textId="164A5B7A" w:rsidR="0069731B" w:rsidRDefault="0069731B">
          <w:pPr>
            <w:pStyle w:val="TOC2"/>
            <w:rPr>
              <w:rFonts w:eastAsiaTheme="minorEastAsia" w:cstheme="minorBidi"/>
              <w:noProof/>
              <w:sz w:val="24"/>
              <w:lang w:val="en-IN" w:eastAsia="en-GB"/>
            </w:rPr>
          </w:pPr>
          <w:hyperlink w:anchor="_Toc144905887" w:history="1">
            <w:r w:rsidRPr="005546D6">
              <w:rPr>
                <w:rStyle w:val="Hyperlink"/>
                <w:rFonts w:asciiTheme="minorBidi" w:hAnsiTheme="minorBidi"/>
                <w:b/>
                <w:noProof/>
              </w:rPr>
              <w:t>Scope</w:t>
            </w:r>
            <w:r>
              <w:rPr>
                <w:noProof/>
                <w:webHidden/>
              </w:rPr>
              <w:tab/>
            </w:r>
            <w:r w:rsidR="00B11978">
              <w:rPr>
                <w:noProof/>
                <w:webHidden/>
              </w:rPr>
              <w:tab/>
            </w:r>
            <w:r>
              <w:rPr>
                <w:noProof/>
                <w:webHidden/>
              </w:rPr>
              <w:fldChar w:fldCharType="begin"/>
            </w:r>
            <w:r>
              <w:rPr>
                <w:noProof/>
                <w:webHidden/>
              </w:rPr>
              <w:instrText xml:space="preserve"> PAGEREF _Toc144905887 \h </w:instrText>
            </w:r>
            <w:r>
              <w:rPr>
                <w:noProof/>
                <w:webHidden/>
              </w:rPr>
            </w:r>
            <w:r>
              <w:rPr>
                <w:noProof/>
                <w:webHidden/>
              </w:rPr>
              <w:fldChar w:fldCharType="separate"/>
            </w:r>
            <w:r>
              <w:rPr>
                <w:noProof/>
                <w:webHidden/>
              </w:rPr>
              <w:t>5</w:t>
            </w:r>
            <w:r>
              <w:rPr>
                <w:noProof/>
                <w:webHidden/>
              </w:rPr>
              <w:fldChar w:fldCharType="end"/>
            </w:r>
          </w:hyperlink>
        </w:p>
        <w:p w14:paraId="11DF33E6" w14:textId="3DA41596" w:rsidR="0069731B" w:rsidRDefault="0069731B">
          <w:pPr>
            <w:pStyle w:val="TOC2"/>
            <w:rPr>
              <w:rFonts w:eastAsiaTheme="minorEastAsia" w:cstheme="minorBidi"/>
              <w:noProof/>
              <w:sz w:val="24"/>
              <w:lang w:val="en-IN" w:eastAsia="en-GB"/>
            </w:rPr>
          </w:pPr>
          <w:hyperlink w:anchor="_Toc144905888" w:history="1">
            <w:r w:rsidRPr="005546D6">
              <w:rPr>
                <w:rStyle w:val="Hyperlink"/>
                <w:rFonts w:asciiTheme="minorBidi" w:hAnsiTheme="minorBidi"/>
                <w:b/>
                <w:noProof/>
              </w:rPr>
              <w:t>Project Team</w:t>
            </w:r>
            <w:r w:rsidR="00B11978">
              <w:rPr>
                <w:rStyle w:val="Hyperlink"/>
                <w:rFonts w:asciiTheme="minorBidi" w:hAnsiTheme="minorBidi"/>
                <w:b/>
                <w:noProof/>
              </w:rPr>
              <w:tab/>
            </w:r>
            <w:r>
              <w:rPr>
                <w:noProof/>
                <w:webHidden/>
              </w:rPr>
              <w:tab/>
            </w:r>
            <w:r>
              <w:rPr>
                <w:noProof/>
                <w:webHidden/>
              </w:rPr>
              <w:fldChar w:fldCharType="begin"/>
            </w:r>
            <w:r>
              <w:rPr>
                <w:noProof/>
                <w:webHidden/>
              </w:rPr>
              <w:instrText xml:space="preserve"> PAGEREF _Toc144905888 \h </w:instrText>
            </w:r>
            <w:r>
              <w:rPr>
                <w:noProof/>
                <w:webHidden/>
              </w:rPr>
            </w:r>
            <w:r>
              <w:rPr>
                <w:noProof/>
                <w:webHidden/>
              </w:rPr>
              <w:fldChar w:fldCharType="separate"/>
            </w:r>
            <w:r>
              <w:rPr>
                <w:noProof/>
                <w:webHidden/>
              </w:rPr>
              <w:t>6</w:t>
            </w:r>
            <w:r>
              <w:rPr>
                <w:noProof/>
                <w:webHidden/>
              </w:rPr>
              <w:fldChar w:fldCharType="end"/>
            </w:r>
          </w:hyperlink>
        </w:p>
        <w:p w14:paraId="3AD6B45B" w14:textId="5ADCF328" w:rsidR="0069731B" w:rsidRDefault="0069731B">
          <w:pPr>
            <w:pStyle w:val="TOC1"/>
            <w:rPr>
              <w:rFonts w:eastAsiaTheme="minorEastAsia" w:cstheme="minorBidi"/>
              <w:noProof/>
              <w:sz w:val="24"/>
              <w:szCs w:val="24"/>
              <w:lang w:val="en-IN" w:eastAsia="en-GB"/>
            </w:rPr>
          </w:pPr>
          <w:hyperlink w:anchor="_Toc144905889" w:history="1">
            <w:r w:rsidRPr="005546D6">
              <w:rPr>
                <w:rStyle w:val="Hyperlink"/>
                <w:rFonts w:asciiTheme="minorBidi" w:hAnsiTheme="minorBidi"/>
                <w:b/>
                <w:noProof/>
              </w:rPr>
              <w:t>Executive Summary</w:t>
            </w:r>
            <w:r w:rsidR="00B11978">
              <w:rPr>
                <w:rStyle w:val="Hyperlink"/>
                <w:rFonts w:asciiTheme="minorBidi" w:hAnsiTheme="minorBidi"/>
                <w:b/>
                <w:noProof/>
              </w:rPr>
              <w:tab/>
            </w:r>
            <w:r>
              <w:rPr>
                <w:noProof/>
                <w:webHidden/>
              </w:rPr>
              <w:tab/>
            </w:r>
            <w:r>
              <w:rPr>
                <w:noProof/>
                <w:webHidden/>
              </w:rPr>
              <w:fldChar w:fldCharType="begin"/>
            </w:r>
            <w:r>
              <w:rPr>
                <w:noProof/>
                <w:webHidden/>
              </w:rPr>
              <w:instrText xml:space="preserve"> PAGEREF _Toc144905889 \h </w:instrText>
            </w:r>
            <w:r>
              <w:rPr>
                <w:noProof/>
                <w:webHidden/>
              </w:rPr>
            </w:r>
            <w:r>
              <w:rPr>
                <w:noProof/>
                <w:webHidden/>
              </w:rPr>
              <w:fldChar w:fldCharType="separate"/>
            </w:r>
            <w:r>
              <w:rPr>
                <w:noProof/>
                <w:webHidden/>
              </w:rPr>
              <w:t>7</w:t>
            </w:r>
            <w:r>
              <w:rPr>
                <w:noProof/>
                <w:webHidden/>
              </w:rPr>
              <w:fldChar w:fldCharType="end"/>
            </w:r>
          </w:hyperlink>
        </w:p>
        <w:p w14:paraId="59D1CA91" w14:textId="6969334D" w:rsidR="0069731B" w:rsidRDefault="0069731B">
          <w:pPr>
            <w:pStyle w:val="TOC2"/>
            <w:rPr>
              <w:rFonts w:eastAsiaTheme="minorEastAsia" w:cstheme="minorBidi"/>
              <w:noProof/>
              <w:sz w:val="24"/>
              <w:lang w:val="en-IN" w:eastAsia="en-GB"/>
            </w:rPr>
          </w:pPr>
          <w:hyperlink w:anchor="_Toc144905890" w:history="1">
            <w:r w:rsidRPr="005546D6">
              <w:rPr>
                <w:rStyle w:val="Hyperlink"/>
                <w:rFonts w:asciiTheme="minorBidi" w:hAnsiTheme="minorBidi"/>
                <w:b/>
                <w:noProof/>
              </w:rPr>
              <w:t>Risk Rating Criteria</w:t>
            </w:r>
            <w:r>
              <w:rPr>
                <w:noProof/>
                <w:webHidden/>
              </w:rPr>
              <w:tab/>
            </w:r>
            <w:r w:rsidR="00B11978">
              <w:rPr>
                <w:noProof/>
                <w:webHidden/>
              </w:rPr>
              <w:tab/>
            </w:r>
            <w:r>
              <w:rPr>
                <w:noProof/>
                <w:webHidden/>
              </w:rPr>
              <w:fldChar w:fldCharType="begin"/>
            </w:r>
            <w:r>
              <w:rPr>
                <w:noProof/>
                <w:webHidden/>
              </w:rPr>
              <w:instrText xml:space="preserve"> PAGEREF _Toc144905890 \h </w:instrText>
            </w:r>
            <w:r>
              <w:rPr>
                <w:noProof/>
                <w:webHidden/>
              </w:rPr>
            </w:r>
            <w:r>
              <w:rPr>
                <w:noProof/>
                <w:webHidden/>
              </w:rPr>
              <w:fldChar w:fldCharType="separate"/>
            </w:r>
            <w:r>
              <w:rPr>
                <w:noProof/>
                <w:webHidden/>
              </w:rPr>
              <w:t>7</w:t>
            </w:r>
            <w:r>
              <w:rPr>
                <w:noProof/>
                <w:webHidden/>
              </w:rPr>
              <w:fldChar w:fldCharType="end"/>
            </w:r>
          </w:hyperlink>
        </w:p>
        <w:p w14:paraId="60550FC4" w14:textId="03E1EEC9" w:rsidR="0069731B" w:rsidRDefault="0069731B">
          <w:pPr>
            <w:pStyle w:val="TOC2"/>
            <w:rPr>
              <w:rFonts w:eastAsiaTheme="minorEastAsia" w:cstheme="minorBidi"/>
              <w:noProof/>
              <w:sz w:val="24"/>
              <w:lang w:val="en-IN" w:eastAsia="en-GB"/>
            </w:rPr>
          </w:pPr>
          <w:hyperlink w:anchor="_Toc144905891" w:history="1">
            <w:r w:rsidRPr="005546D6">
              <w:rPr>
                <w:rStyle w:val="Hyperlink"/>
                <w:rFonts w:asciiTheme="minorBidi" w:hAnsiTheme="minorBidi"/>
                <w:b/>
                <w:noProof/>
              </w:rPr>
              <w:t>Observation Summary Table</w:t>
            </w:r>
            <w:r>
              <w:rPr>
                <w:noProof/>
                <w:webHidden/>
              </w:rPr>
              <w:tab/>
            </w:r>
            <w:r w:rsidR="00B11978">
              <w:rPr>
                <w:noProof/>
                <w:webHidden/>
              </w:rPr>
              <w:tab/>
            </w:r>
            <w:r>
              <w:rPr>
                <w:noProof/>
                <w:webHidden/>
              </w:rPr>
              <w:fldChar w:fldCharType="begin"/>
            </w:r>
            <w:r>
              <w:rPr>
                <w:noProof/>
                <w:webHidden/>
              </w:rPr>
              <w:instrText xml:space="preserve"> PAGEREF _Toc144905891 \h </w:instrText>
            </w:r>
            <w:r>
              <w:rPr>
                <w:noProof/>
                <w:webHidden/>
              </w:rPr>
            </w:r>
            <w:r>
              <w:rPr>
                <w:noProof/>
                <w:webHidden/>
              </w:rPr>
              <w:fldChar w:fldCharType="separate"/>
            </w:r>
            <w:r>
              <w:rPr>
                <w:noProof/>
                <w:webHidden/>
              </w:rPr>
              <w:t>8</w:t>
            </w:r>
            <w:r>
              <w:rPr>
                <w:noProof/>
                <w:webHidden/>
              </w:rPr>
              <w:fldChar w:fldCharType="end"/>
            </w:r>
          </w:hyperlink>
        </w:p>
        <w:p w14:paraId="3A4AAC0B" w14:textId="1361493B" w:rsidR="0069731B" w:rsidRDefault="0069731B">
          <w:pPr>
            <w:pStyle w:val="TOC2"/>
            <w:rPr>
              <w:rFonts w:eastAsiaTheme="minorEastAsia" w:cstheme="minorBidi"/>
              <w:noProof/>
              <w:sz w:val="24"/>
              <w:lang w:val="en-IN" w:eastAsia="en-GB"/>
            </w:rPr>
          </w:pPr>
          <w:hyperlink w:anchor="_Toc144905892" w:history="1">
            <w:r w:rsidRPr="005546D6">
              <w:rPr>
                <w:rStyle w:val="Hyperlink"/>
                <w:rFonts w:asciiTheme="minorBidi" w:hAnsiTheme="minorBidi"/>
                <w:b/>
                <w:noProof/>
              </w:rPr>
              <w:t>Snapshot of Observations</w:t>
            </w:r>
            <w:r>
              <w:rPr>
                <w:noProof/>
                <w:webHidden/>
              </w:rPr>
              <w:tab/>
            </w:r>
            <w:r w:rsidR="00B11978">
              <w:rPr>
                <w:noProof/>
                <w:webHidden/>
              </w:rPr>
              <w:t xml:space="preserve">  </w:t>
            </w:r>
            <w:r w:rsidR="00B11978">
              <w:rPr>
                <w:noProof/>
                <w:webHidden/>
              </w:rPr>
              <w:tab/>
            </w:r>
            <w:r>
              <w:rPr>
                <w:noProof/>
                <w:webHidden/>
              </w:rPr>
              <w:fldChar w:fldCharType="begin"/>
            </w:r>
            <w:r>
              <w:rPr>
                <w:noProof/>
                <w:webHidden/>
              </w:rPr>
              <w:instrText xml:space="preserve"> PAGEREF _Toc144905892 \h </w:instrText>
            </w:r>
            <w:r>
              <w:rPr>
                <w:noProof/>
                <w:webHidden/>
              </w:rPr>
            </w:r>
            <w:r>
              <w:rPr>
                <w:noProof/>
                <w:webHidden/>
              </w:rPr>
              <w:fldChar w:fldCharType="separate"/>
            </w:r>
            <w:r>
              <w:rPr>
                <w:noProof/>
                <w:webHidden/>
              </w:rPr>
              <w:t>10</w:t>
            </w:r>
            <w:r>
              <w:rPr>
                <w:noProof/>
                <w:webHidden/>
              </w:rPr>
              <w:fldChar w:fldCharType="end"/>
            </w:r>
          </w:hyperlink>
        </w:p>
        <w:p w14:paraId="5DB6F3AB" w14:textId="528B4911" w:rsidR="0069731B" w:rsidRDefault="0069731B">
          <w:pPr>
            <w:pStyle w:val="TOC1"/>
            <w:rPr>
              <w:rFonts w:eastAsiaTheme="minorEastAsia" w:cstheme="minorBidi"/>
              <w:noProof/>
              <w:sz w:val="24"/>
              <w:szCs w:val="24"/>
              <w:lang w:val="en-IN" w:eastAsia="en-GB"/>
            </w:rPr>
          </w:pPr>
          <w:hyperlink w:anchor="_Toc144905893" w:history="1">
            <w:r w:rsidRPr="005546D6">
              <w:rPr>
                <w:rStyle w:val="Hyperlink"/>
                <w:rFonts w:asciiTheme="minorBidi" w:hAnsiTheme="minorBidi"/>
                <w:b/>
                <w:noProof/>
              </w:rPr>
              <w:t>Detailed Observations</w:t>
            </w:r>
            <w:r>
              <w:rPr>
                <w:noProof/>
                <w:webHidden/>
              </w:rPr>
              <w:tab/>
            </w:r>
            <w:r w:rsidR="00B11978">
              <w:rPr>
                <w:noProof/>
                <w:webHidden/>
              </w:rPr>
              <w:tab/>
            </w:r>
            <w:r>
              <w:rPr>
                <w:noProof/>
                <w:webHidden/>
              </w:rPr>
              <w:fldChar w:fldCharType="begin"/>
            </w:r>
            <w:r>
              <w:rPr>
                <w:noProof/>
                <w:webHidden/>
              </w:rPr>
              <w:instrText xml:space="preserve"> PAGEREF _Toc144905893 \h </w:instrText>
            </w:r>
            <w:r>
              <w:rPr>
                <w:noProof/>
                <w:webHidden/>
              </w:rPr>
            </w:r>
            <w:r>
              <w:rPr>
                <w:noProof/>
                <w:webHidden/>
              </w:rPr>
              <w:fldChar w:fldCharType="separate"/>
            </w:r>
            <w:r>
              <w:rPr>
                <w:noProof/>
                <w:webHidden/>
              </w:rPr>
              <w:t>11</w:t>
            </w:r>
            <w:r>
              <w:rPr>
                <w:noProof/>
                <w:webHidden/>
              </w:rPr>
              <w:fldChar w:fldCharType="end"/>
            </w:r>
          </w:hyperlink>
        </w:p>
        <w:p w14:paraId="4EAEC083" w14:textId="447EF19C" w:rsidR="0069731B" w:rsidRDefault="0069731B">
          <w:pPr>
            <w:pStyle w:val="TOC2"/>
            <w:tabs>
              <w:tab w:val="left" w:pos="720"/>
            </w:tabs>
            <w:rPr>
              <w:rFonts w:eastAsiaTheme="minorEastAsia" w:cstheme="minorBidi"/>
              <w:noProof/>
              <w:sz w:val="24"/>
              <w:lang w:val="en-IN" w:eastAsia="en-GB"/>
            </w:rPr>
          </w:pPr>
          <w:hyperlink w:anchor="_Toc144905894" w:history="1">
            <w:r w:rsidRPr="005546D6">
              <w:rPr>
                <w:rStyle w:val="Hyperlink"/>
                <w:rFonts w:asciiTheme="minorBidi" w:hAnsiTheme="minorBidi"/>
                <w:b/>
                <w:noProof/>
              </w:rPr>
              <w:t>1.</w:t>
            </w:r>
            <w:r>
              <w:rPr>
                <w:rFonts w:eastAsiaTheme="minorEastAsia" w:cstheme="minorBidi"/>
                <w:noProof/>
                <w:sz w:val="24"/>
                <w:lang w:val="en-IN" w:eastAsia="en-GB"/>
              </w:rPr>
              <w:tab/>
            </w:r>
            <w:r w:rsidRPr="005546D6">
              <w:rPr>
                <w:rStyle w:val="Hyperlink"/>
                <w:rFonts w:asciiTheme="minorBidi" w:hAnsiTheme="minorBidi"/>
                <w:b/>
                <w:noProof/>
              </w:rPr>
              <w:t>Insecure direct object reference</w:t>
            </w:r>
            <w:r>
              <w:rPr>
                <w:noProof/>
                <w:webHidden/>
              </w:rPr>
              <w:tab/>
            </w:r>
            <w:r w:rsidR="00B11978">
              <w:rPr>
                <w:noProof/>
                <w:webHidden/>
              </w:rPr>
              <w:tab/>
            </w:r>
            <w:r>
              <w:rPr>
                <w:noProof/>
                <w:webHidden/>
              </w:rPr>
              <w:fldChar w:fldCharType="begin"/>
            </w:r>
            <w:r>
              <w:rPr>
                <w:noProof/>
                <w:webHidden/>
              </w:rPr>
              <w:instrText xml:space="preserve"> PAGEREF _Toc144905894 \h </w:instrText>
            </w:r>
            <w:r>
              <w:rPr>
                <w:noProof/>
                <w:webHidden/>
              </w:rPr>
            </w:r>
            <w:r>
              <w:rPr>
                <w:noProof/>
                <w:webHidden/>
              </w:rPr>
              <w:fldChar w:fldCharType="separate"/>
            </w:r>
            <w:r>
              <w:rPr>
                <w:noProof/>
                <w:webHidden/>
              </w:rPr>
              <w:t>11</w:t>
            </w:r>
            <w:r>
              <w:rPr>
                <w:noProof/>
                <w:webHidden/>
              </w:rPr>
              <w:fldChar w:fldCharType="end"/>
            </w:r>
          </w:hyperlink>
        </w:p>
        <w:p w14:paraId="211C2FD1" w14:textId="5507BEBE" w:rsidR="0069731B" w:rsidRDefault="0069731B">
          <w:pPr>
            <w:pStyle w:val="TOC2"/>
            <w:tabs>
              <w:tab w:val="left" w:pos="720"/>
            </w:tabs>
            <w:rPr>
              <w:rFonts w:eastAsiaTheme="minorEastAsia" w:cstheme="minorBidi"/>
              <w:noProof/>
              <w:sz w:val="24"/>
              <w:lang w:val="en-IN" w:eastAsia="en-GB"/>
            </w:rPr>
          </w:pPr>
          <w:hyperlink w:anchor="_Toc144905895" w:history="1">
            <w:r w:rsidRPr="005546D6">
              <w:rPr>
                <w:rStyle w:val="Hyperlink"/>
                <w:rFonts w:asciiTheme="minorBidi" w:hAnsiTheme="minorBidi"/>
                <w:b/>
                <w:noProof/>
              </w:rPr>
              <w:t>2.</w:t>
            </w:r>
            <w:r>
              <w:rPr>
                <w:rFonts w:eastAsiaTheme="minorEastAsia" w:cstheme="minorBidi"/>
                <w:noProof/>
                <w:sz w:val="24"/>
                <w:lang w:val="en-IN" w:eastAsia="en-GB"/>
              </w:rPr>
              <w:tab/>
            </w:r>
            <w:r w:rsidRPr="005546D6">
              <w:rPr>
                <w:rStyle w:val="Hyperlink"/>
                <w:rFonts w:asciiTheme="minorBidi" w:hAnsiTheme="minorBidi"/>
                <w:b/>
                <w:noProof/>
              </w:rPr>
              <w:t>Stored HTML injection</w:t>
            </w:r>
            <w:r>
              <w:rPr>
                <w:noProof/>
                <w:webHidden/>
              </w:rPr>
              <w:tab/>
            </w:r>
            <w:r w:rsidR="00B11978">
              <w:rPr>
                <w:noProof/>
                <w:webHidden/>
              </w:rPr>
              <w:tab/>
            </w:r>
            <w:r>
              <w:rPr>
                <w:noProof/>
                <w:webHidden/>
              </w:rPr>
              <w:fldChar w:fldCharType="begin"/>
            </w:r>
            <w:r>
              <w:rPr>
                <w:noProof/>
                <w:webHidden/>
              </w:rPr>
              <w:instrText xml:space="preserve"> PAGEREF _Toc144905895 \h </w:instrText>
            </w:r>
            <w:r>
              <w:rPr>
                <w:noProof/>
                <w:webHidden/>
              </w:rPr>
            </w:r>
            <w:r>
              <w:rPr>
                <w:noProof/>
                <w:webHidden/>
              </w:rPr>
              <w:fldChar w:fldCharType="separate"/>
            </w:r>
            <w:r>
              <w:rPr>
                <w:noProof/>
                <w:webHidden/>
              </w:rPr>
              <w:t>14</w:t>
            </w:r>
            <w:r>
              <w:rPr>
                <w:noProof/>
                <w:webHidden/>
              </w:rPr>
              <w:fldChar w:fldCharType="end"/>
            </w:r>
          </w:hyperlink>
        </w:p>
        <w:p w14:paraId="516330AD" w14:textId="252D6D65" w:rsidR="0069731B" w:rsidRDefault="0069731B">
          <w:pPr>
            <w:pStyle w:val="TOC1"/>
            <w:rPr>
              <w:rFonts w:eastAsiaTheme="minorEastAsia" w:cstheme="minorBidi"/>
              <w:noProof/>
              <w:sz w:val="24"/>
              <w:szCs w:val="24"/>
              <w:lang w:val="en-IN" w:eastAsia="en-GB"/>
            </w:rPr>
          </w:pPr>
          <w:hyperlink w:anchor="_Toc144905896" w:history="1">
            <w:r w:rsidRPr="005546D6">
              <w:rPr>
                <w:rStyle w:val="Hyperlink"/>
                <w:rFonts w:asciiTheme="minorBidi" w:hAnsiTheme="minorBidi"/>
                <w:b/>
                <w:noProof/>
              </w:rPr>
              <w:t>Annexure</w:t>
            </w:r>
            <w:r>
              <w:rPr>
                <w:noProof/>
                <w:webHidden/>
              </w:rPr>
              <w:tab/>
            </w:r>
            <w:r w:rsidR="00B11978">
              <w:rPr>
                <w:noProof/>
                <w:webHidden/>
              </w:rPr>
              <w:tab/>
            </w:r>
            <w:r>
              <w:rPr>
                <w:noProof/>
                <w:webHidden/>
              </w:rPr>
              <w:fldChar w:fldCharType="begin"/>
            </w:r>
            <w:r>
              <w:rPr>
                <w:noProof/>
                <w:webHidden/>
              </w:rPr>
              <w:instrText xml:space="preserve"> PAGEREF _Toc144905896 \h </w:instrText>
            </w:r>
            <w:r>
              <w:rPr>
                <w:noProof/>
                <w:webHidden/>
              </w:rPr>
            </w:r>
            <w:r>
              <w:rPr>
                <w:noProof/>
                <w:webHidden/>
              </w:rPr>
              <w:fldChar w:fldCharType="separate"/>
            </w:r>
            <w:r>
              <w:rPr>
                <w:noProof/>
                <w:webHidden/>
              </w:rPr>
              <w:t>17</w:t>
            </w:r>
            <w:r>
              <w:rPr>
                <w:noProof/>
                <w:webHidden/>
              </w:rPr>
              <w:fldChar w:fldCharType="end"/>
            </w:r>
          </w:hyperlink>
        </w:p>
        <w:p w14:paraId="037D8686" w14:textId="654F4F30" w:rsidR="00583BF4" w:rsidRPr="00B5360F" w:rsidRDefault="00DD3C44" w:rsidP="49E84930">
          <w:pPr>
            <w:pStyle w:val="TOC1"/>
            <w:tabs>
              <w:tab w:val="right" w:leader="dot" w:pos="9015"/>
            </w:tabs>
            <w:rPr>
              <w:rStyle w:val="Hyperlink"/>
              <w:rFonts w:asciiTheme="minorBidi" w:hAnsiTheme="minorBidi" w:cstheme="minorBidi"/>
              <w:sz w:val="20"/>
              <w:szCs w:val="20"/>
              <w:lang w:val="en-IN" w:eastAsia="en-IN"/>
            </w:rPr>
          </w:pPr>
          <w:r w:rsidRPr="49E84930">
            <w:rPr>
              <w:rFonts w:asciiTheme="minorBidi" w:hAnsiTheme="minorBidi" w:cstheme="minorBidi"/>
            </w:rPr>
            <w:fldChar w:fldCharType="end"/>
          </w:r>
        </w:p>
      </w:sdtContent>
    </w:sdt>
    <w:p w14:paraId="309D3A50" w14:textId="77777777" w:rsidR="00616BA1" w:rsidRDefault="00616BA1" w:rsidP="00D419A0">
      <w:pPr>
        <w:pStyle w:val="Heading1"/>
        <w:tabs>
          <w:tab w:val="right" w:leader="dot" w:pos="9015"/>
        </w:tabs>
        <w:spacing w:before="360" w:after="120" w:line="240" w:lineRule="auto"/>
        <w:rPr>
          <w:rFonts w:asciiTheme="minorBidi" w:hAnsiTheme="minorBidi" w:cstheme="minorBidi"/>
          <w:b/>
        </w:rPr>
      </w:pPr>
      <w:bookmarkStart w:id="3" w:name="_Toc517166162"/>
      <w:bookmarkStart w:id="4" w:name="_Toc144905884"/>
    </w:p>
    <w:p w14:paraId="28D050FF" w14:textId="77777777" w:rsidR="00616BA1" w:rsidRDefault="00616BA1" w:rsidP="00D419A0">
      <w:pPr>
        <w:pStyle w:val="Heading1"/>
        <w:tabs>
          <w:tab w:val="right" w:leader="dot" w:pos="9015"/>
        </w:tabs>
        <w:spacing w:before="360" w:after="120" w:line="240" w:lineRule="auto"/>
        <w:rPr>
          <w:rFonts w:asciiTheme="minorBidi" w:hAnsiTheme="minorBidi" w:cstheme="minorBidi"/>
          <w:b/>
        </w:rPr>
      </w:pPr>
    </w:p>
    <w:p w14:paraId="09BEE462" w14:textId="069E1CD9" w:rsidR="00616BA1" w:rsidRDefault="00616BA1" w:rsidP="00D419A0">
      <w:pPr>
        <w:pStyle w:val="Heading1"/>
        <w:tabs>
          <w:tab w:val="right" w:leader="dot" w:pos="9015"/>
        </w:tabs>
        <w:spacing w:before="360" w:after="120" w:line="240" w:lineRule="auto"/>
        <w:rPr>
          <w:rFonts w:asciiTheme="minorBidi" w:hAnsiTheme="minorBidi" w:cstheme="minorBidi"/>
          <w:b/>
        </w:rPr>
      </w:pPr>
    </w:p>
    <w:p w14:paraId="052299D7" w14:textId="77777777" w:rsidR="00616BA1" w:rsidRPr="00616BA1" w:rsidRDefault="00616BA1" w:rsidP="00616BA1">
      <w:pPr>
        <w:pStyle w:val="BodyText"/>
      </w:pPr>
    </w:p>
    <w:p w14:paraId="35ECABCF" w14:textId="1B747592" w:rsidR="00616BA1" w:rsidRDefault="00616BA1" w:rsidP="00D419A0">
      <w:pPr>
        <w:pStyle w:val="Heading1"/>
        <w:tabs>
          <w:tab w:val="right" w:leader="dot" w:pos="9015"/>
        </w:tabs>
        <w:spacing w:before="360" w:after="120" w:line="240" w:lineRule="auto"/>
        <w:rPr>
          <w:rFonts w:asciiTheme="minorBidi" w:hAnsiTheme="minorBidi" w:cstheme="minorBidi"/>
          <w:b/>
        </w:rPr>
      </w:pPr>
    </w:p>
    <w:p w14:paraId="4AA835A1" w14:textId="2E503E6C" w:rsidR="00616BA1" w:rsidRDefault="00616BA1" w:rsidP="00D419A0">
      <w:pPr>
        <w:pStyle w:val="Heading1"/>
        <w:tabs>
          <w:tab w:val="right" w:leader="dot" w:pos="9015"/>
        </w:tabs>
        <w:spacing w:before="360" w:after="120" w:line="240" w:lineRule="auto"/>
        <w:rPr>
          <w:rFonts w:asciiTheme="minorBidi" w:hAnsiTheme="minorBidi" w:cstheme="minorBidi"/>
          <w:b/>
        </w:rPr>
      </w:pPr>
    </w:p>
    <w:p w14:paraId="57779165" w14:textId="77777777" w:rsidR="00616BA1" w:rsidRPr="00616BA1" w:rsidRDefault="00616BA1" w:rsidP="00616BA1">
      <w:pPr>
        <w:pStyle w:val="BodyText"/>
      </w:pPr>
    </w:p>
    <w:p w14:paraId="32D092D7" w14:textId="2111B991" w:rsidR="00616BA1" w:rsidRDefault="00616BA1" w:rsidP="00D419A0">
      <w:pPr>
        <w:pStyle w:val="Heading1"/>
        <w:tabs>
          <w:tab w:val="right" w:leader="dot" w:pos="9015"/>
        </w:tabs>
        <w:spacing w:before="360" w:after="120" w:line="240" w:lineRule="auto"/>
        <w:rPr>
          <w:rFonts w:asciiTheme="minorBidi" w:hAnsiTheme="minorBidi" w:cstheme="minorBidi"/>
          <w:b/>
        </w:rPr>
      </w:pPr>
    </w:p>
    <w:p w14:paraId="4008BC67" w14:textId="2A309542" w:rsidR="00616BA1" w:rsidRDefault="00616BA1" w:rsidP="00616BA1">
      <w:pPr>
        <w:pStyle w:val="BodyText"/>
      </w:pPr>
    </w:p>
    <w:p w14:paraId="24DAD6A6" w14:textId="77777777" w:rsidR="00616BA1" w:rsidRPr="00616BA1" w:rsidRDefault="00616BA1" w:rsidP="00616BA1">
      <w:pPr>
        <w:pStyle w:val="BodyText"/>
      </w:pPr>
    </w:p>
    <w:p w14:paraId="36B9AE34" w14:textId="6CD7EDF4" w:rsidR="002413DC" w:rsidRPr="00D419A0" w:rsidRDefault="002413DC" w:rsidP="00D419A0">
      <w:pPr>
        <w:pStyle w:val="Heading1"/>
        <w:tabs>
          <w:tab w:val="right" w:leader="dot" w:pos="9015"/>
        </w:tabs>
        <w:spacing w:before="360" w:after="120" w:line="240" w:lineRule="auto"/>
        <w:rPr>
          <w:rFonts w:asciiTheme="minorBidi" w:hAnsiTheme="minorBidi" w:cstheme="minorBidi"/>
          <w:b/>
        </w:rPr>
      </w:pPr>
      <w:r w:rsidRPr="00B5360F">
        <w:rPr>
          <w:rFonts w:asciiTheme="minorBidi" w:hAnsiTheme="minorBidi" w:cstheme="minorBidi"/>
          <w:b/>
        </w:rPr>
        <w:lastRenderedPageBreak/>
        <w:t>Report Guide</w:t>
      </w:r>
      <w:bookmarkEnd w:id="3"/>
      <w:bookmarkEnd w:id="4"/>
    </w:p>
    <w:p w14:paraId="0C5CE419" w14:textId="77777777" w:rsidR="002413DC" w:rsidRPr="00B5360F" w:rsidRDefault="002413DC" w:rsidP="00C86FEB">
      <w:pPr>
        <w:spacing w:before="60"/>
        <w:jc w:val="both"/>
        <w:rPr>
          <w:rFonts w:asciiTheme="minorBidi" w:hAnsiTheme="minorBidi"/>
          <w:color w:val="000000"/>
          <w:sz w:val="20"/>
          <w:szCs w:val="20"/>
        </w:rPr>
      </w:pPr>
      <w:r w:rsidRPr="00B5360F">
        <w:rPr>
          <w:rFonts w:asciiTheme="minorBidi" w:hAnsiTheme="minorBidi"/>
          <w:color w:val="000000"/>
          <w:sz w:val="20"/>
          <w:szCs w:val="20"/>
        </w:rPr>
        <w:t xml:space="preserve">The following table </w:t>
      </w:r>
      <w:r w:rsidR="00745A2B" w:rsidRPr="00B5360F">
        <w:rPr>
          <w:rFonts w:asciiTheme="minorBidi" w:hAnsiTheme="minorBidi"/>
          <w:color w:val="000000"/>
          <w:sz w:val="20"/>
          <w:szCs w:val="20"/>
        </w:rPr>
        <w:t>depicts</w:t>
      </w:r>
      <w:r w:rsidRPr="00B5360F">
        <w:rPr>
          <w:rFonts w:asciiTheme="minorBidi" w:hAnsiTheme="minorBidi"/>
          <w:color w:val="000000"/>
          <w:sz w:val="20"/>
          <w:szCs w:val="20"/>
        </w:rPr>
        <w:t xml:space="preserve"> the flow of this report.  </w:t>
      </w:r>
    </w:p>
    <w:p w14:paraId="62A75970" w14:textId="77777777" w:rsidR="002413DC" w:rsidRPr="00B5360F" w:rsidRDefault="002413DC" w:rsidP="00C86FEB">
      <w:pPr>
        <w:spacing w:before="60"/>
        <w:jc w:val="both"/>
        <w:rPr>
          <w:rFonts w:asciiTheme="minorBidi" w:hAnsiTheme="minorBidi"/>
          <w:color w:val="000000"/>
          <w:sz w:val="20"/>
          <w:szCs w:val="20"/>
        </w:rPr>
      </w:pPr>
    </w:p>
    <w:tbl>
      <w:tblPr>
        <w:tblW w:w="4917" w:type="pct"/>
        <w:tblBorders>
          <w:bottom w:val="single" w:sz="4" w:space="0" w:color="00A7B5" w:themeColor="accent3"/>
          <w:insideH w:val="single" w:sz="4" w:space="0" w:color="00A7B5" w:themeColor="accent3"/>
        </w:tblBorders>
        <w:tblCellMar>
          <w:top w:w="29" w:type="dxa"/>
          <w:left w:w="115" w:type="dxa"/>
          <w:bottom w:w="29" w:type="dxa"/>
          <w:right w:w="115" w:type="dxa"/>
        </w:tblCellMar>
        <w:tblLook w:val="04A0" w:firstRow="1" w:lastRow="0" w:firstColumn="1" w:lastColumn="0" w:noHBand="0" w:noVBand="1"/>
      </w:tblPr>
      <w:tblGrid>
        <w:gridCol w:w="2041"/>
        <w:gridCol w:w="6831"/>
      </w:tblGrid>
      <w:tr w:rsidR="002413DC" w:rsidRPr="00C86FEB" w14:paraId="0D8D477E" w14:textId="77777777" w:rsidTr="4D2004C0">
        <w:trPr>
          <w:trHeight w:val="311"/>
        </w:trPr>
        <w:tc>
          <w:tcPr>
            <w:tcW w:w="1150" w:type="pct"/>
            <w:tcBorders>
              <w:top w:val="nil"/>
              <w:left w:val="single" w:sz="4" w:space="0" w:color="FFFFFF" w:themeColor="background1"/>
              <w:bottom w:val="single" w:sz="4" w:space="0" w:color="002060"/>
              <w:right w:val="single" w:sz="4" w:space="0" w:color="FFFFFF" w:themeColor="background1"/>
            </w:tcBorders>
            <w:vAlign w:val="center"/>
            <w:hideMark/>
          </w:tcPr>
          <w:p w14:paraId="491F0D08" w14:textId="77777777" w:rsidR="002413DC" w:rsidRPr="00B5360F" w:rsidRDefault="002413DC" w:rsidP="00C86FEB">
            <w:pPr>
              <w:jc w:val="both"/>
              <w:rPr>
                <w:rFonts w:asciiTheme="minorBidi" w:hAnsiTheme="minorBidi"/>
                <w:color w:val="000000"/>
                <w:sz w:val="20"/>
                <w:szCs w:val="20"/>
              </w:rPr>
            </w:pPr>
            <w:r w:rsidRPr="00B5360F">
              <w:rPr>
                <w:rFonts w:asciiTheme="minorBidi" w:hAnsiTheme="minorBidi"/>
                <w:color w:val="000000"/>
                <w:sz w:val="20"/>
                <w:szCs w:val="20"/>
              </w:rPr>
              <w:t>Section</w:t>
            </w:r>
          </w:p>
        </w:tc>
        <w:tc>
          <w:tcPr>
            <w:tcW w:w="3850" w:type="pct"/>
            <w:tcBorders>
              <w:top w:val="nil"/>
              <w:left w:val="single" w:sz="4" w:space="0" w:color="FFFFFF" w:themeColor="background1"/>
              <w:bottom w:val="single" w:sz="4" w:space="0" w:color="002060"/>
            </w:tcBorders>
            <w:vAlign w:val="center"/>
            <w:hideMark/>
          </w:tcPr>
          <w:p w14:paraId="4743C299" w14:textId="77777777" w:rsidR="002413DC" w:rsidRPr="00B5360F" w:rsidRDefault="002413DC" w:rsidP="00C86FEB">
            <w:pPr>
              <w:jc w:val="both"/>
              <w:rPr>
                <w:rFonts w:asciiTheme="minorBidi" w:hAnsiTheme="minorBidi"/>
                <w:color w:val="000000"/>
                <w:sz w:val="20"/>
                <w:szCs w:val="20"/>
              </w:rPr>
            </w:pPr>
            <w:r w:rsidRPr="00B5360F">
              <w:rPr>
                <w:rFonts w:asciiTheme="minorBidi" w:hAnsiTheme="minorBidi"/>
                <w:color w:val="000000"/>
                <w:sz w:val="20"/>
                <w:szCs w:val="20"/>
              </w:rPr>
              <w:t xml:space="preserve">Description </w:t>
            </w:r>
          </w:p>
        </w:tc>
      </w:tr>
      <w:tr w:rsidR="002413DC" w:rsidRPr="00C86FEB" w14:paraId="7C354348" w14:textId="77777777" w:rsidTr="4D2004C0">
        <w:trPr>
          <w:trHeight w:val="333"/>
        </w:trPr>
        <w:tc>
          <w:tcPr>
            <w:tcW w:w="1150" w:type="pct"/>
            <w:tcBorders>
              <w:top w:val="single" w:sz="4" w:space="0" w:color="002060"/>
              <w:left w:val="nil"/>
              <w:bottom w:val="single" w:sz="4" w:space="0" w:color="002060"/>
            </w:tcBorders>
          </w:tcPr>
          <w:p w14:paraId="7FFC736D" w14:textId="77777777" w:rsidR="002413DC" w:rsidRPr="00B5360F" w:rsidRDefault="002413DC" w:rsidP="00C86FEB">
            <w:pPr>
              <w:spacing w:before="60"/>
              <w:jc w:val="both"/>
              <w:rPr>
                <w:rFonts w:asciiTheme="minorBidi" w:hAnsiTheme="minorBidi"/>
                <w:color w:val="000000"/>
                <w:sz w:val="20"/>
                <w:szCs w:val="20"/>
              </w:rPr>
            </w:pPr>
            <w:r w:rsidRPr="00B5360F">
              <w:rPr>
                <w:rFonts w:asciiTheme="minorBidi" w:hAnsiTheme="minorBidi"/>
                <w:color w:val="000000"/>
                <w:sz w:val="20"/>
                <w:szCs w:val="20"/>
              </w:rPr>
              <w:t>Introduction</w:t>
            </w:r>
          </w:p>
        </w:tc>
        <w:tc>
          <w:tcPr>
            <w:tcW w:w="3850" w:type="pct"/>
            <w:tcBorders>
              <w:top w:val="single" w:sz="4" w:space="0" w:color="002060"/>
              <w:bottom w:val="single" w:sz="4" w:space="0" w:color="002060"/>
              <w:right w:val="nil"/>
            </w:tcBorders>
          </w:tcPr>
          <w:p w14:paraId="12E527D1" w14:textId="65E00BC7" w:rsidR="002413DC" w:rsidRPr="00B5360F" w:rsidRDefault="002413DC" w:rsidP="4D2004C0">
            <w:pPr>
              <w:spacing w:before="60"/>
              <w:jc w:val="both"/>
              <w:rPr>
                <w:rFonts w:asciiTheme="minorBidi" w:hAnsiTheme="minorBidi"/>
                <w:color w:val="000000"/>
                <w:sz w:val="20"/>
                <w:szCs w:val="20"/>
              </w:rPr>
            </w:pPr>
            <w:r w:rsidRPr="00B5360F">
              <w:rPr>
                <w:rFonts w:asciiTheme="minorBidi" w:hAnsiTheme="minorBidi"/>
                <w:color w:val="000000" w:themeColor="text1"/>
                <w:sz w:val="20"/>
                <w:szCs w:val="20"/>
              </w:rPr>
              <w:t>This section basically sets the tone of the</w:t>
            </w:r>
            <w:r w:rsidR="00745A2B" w:rsidRPr="00B5360F">
              <w:rPr>
                <w:rFonts w:asciiTheme="minorBidi" w:hAnsiTheme="minorBidi"/>
                <w:color w:val="000000" w:themeColor="text1"/>
                <w:sz w:val="20"/>
                <w:szCs w:val="20"/>
              </w:rPr>
              <w:t xml:space="preserve"> </w:t>
            </w:r>
            <w:r w:rsidR="422836CA" w:rsidRPr="00B5360F">
              <w:rPr>
                <w:rFonts w:asciiTheme="minorBidi" w:hAnsiTheme="minorBidi"/>
                <w:color w:val="000000" w:themeColor="text1"/>
                <w:sz w:val="20"/>
                <w:szCs w:val="20"/>
              </w:rPr>
              <w:t xml:space="preserve">Web application </w:t>
            </w:r>
            <w:r w:rsidR="00436FF0" w:rsidRPr="00B5360F">
              <w:rPr>
                <w:rFonts w:asciiTheme="minorBidi" w:hAnsiTheme="minorBidi"/>
                <w:color w:val="000000" w:themeColor="text1"/>
                <w:sz w:val="20"/>
                <w:szCs w:val="20"/>
              </w:rPr>
              <w:t xml:space="preserve">penetration testing </w:t>
            </w:r>
            <w:r w:rsidRPr="00B5360F">
              <w:rPr>
                <w:rFonts w:asciiTheme="minorBidi" w:hAnsiTheme="minorBidi"/>
                <w:color w:val="000000" w:themeColor="text1"/>
                <w:sz w:val="20"/>
                <w:szCs w:val="20"/>
              </w:rPr>
              <w:t>security assessment report and draws the boundaries of the report in t</w:t>
            </w:r>
            <w:r w:rsidR="00745A2B" w:rsidRPr="00B5360F">
              <w:rPr>
                <w:rFonts w:asciiTheme="minorBidi" w:hAnsiTheme="minorBidi"/>
                <w:color w:val="000000" w:themeColor="text1"/>
                <w:sz w:val="20"/>
                <w:szCs w:val="20"/>
              </w:rPr>
              <w:t>erms of its objective, scope, project timeline, project team from both side</w:t>
            </w:r>
            <w:r w:rsidR="00F919CB" w:rsidRPr="00B5360F">
              <w:rPr>
                <w:rFonts w:asciiTheme="minorBidi" w:hAnsiTheme="minorBidi"/>
                <w:color w:val="000000" w:themeColor="text1"/>
                <w:sz w:val="20"/>
                <w:szCs w:val="20"/>
              </w:rPr>
              <w:t>s</w:t>
            </w:r>
            <w:r w:rsidR="00745A2B" w:rsidRPr="00B5360F">
              <w:rPr>
                <w:rFonts w:asciiTheme="minorBidi" w:hAnsiTheme="minorBidi"/>
                <w:color w:val="000000" w:themeColor="text1"/>
                <w:sz w:val="20"/>
                <w:szCs w:val="20"/>
              </w:rPr>
              <w:t xml:space="preserve">. </w:t>
            </w:r>
          </w:p>
        </w:tc>
      </w:tr>
      <w:tr w:rsidR="002413DC" w:rsidRPr="00C86FEB" w14:paraId="49115873" w14:textId="77777777" w:rsidTr="4D2004C0">
        <w:trPr>
          <w:trHeight w:val="456"/>
        </w:trPr>
        <w:tc>
          <w:tcPr>
            <w:tcW w:w="1150" w:type="pct"/>
            <w:tcBorders>
              <w:top w:val="single" w:sz="4" w:space="0" w:color="002060"/>
              <w:bottom w:val="single" w:sz="4" w:space="0" w:color="002060"/>
            </w:tcBorders>
            <w:shd w:val="clear" w:color="auto" w:fill="auto"/>
          </w:tcPr>
          <w:p w14:paraId="22631080" w14:textId="77777777" w:rsidR="002413DC" w:rsidRPr="00B5360F" w:rsidRDefault="002413DC" w:rsidP="00C86FEB">
            <w:pPr>
              <w:spacing w:before="60"/>
              <w:jc w:val="both"/>
              <w:rPr>
                <w:rFonts w:asciiTheme="minorBidi" w:hAnsiTheme="minorBidi"/>
                <w:color w:val="000000"/>
                <w:sz w:val="20"/>
                <w:szCs w:val="20"/>
              </w:rPr>
            </w:pPr>
            <w:r w:rsidRPr="00B5360F">
              <w:rPr>
                <w:rFonts w:asciiTheme="minorBidi" w:hAnsiTheme="minorBidi"/>
                <w:color w:val="000000"/>
                <w:sz w:val="20"/>
                <w:szCs w:val="20"/>
              </w:rPr>
              <w:t>Executive Summary</w:t>
            </w:r>
          </w:p>
        </w:tc>
        <w:tc>
          <w:tcPr>
            <w:tcW w:w="3850" w:type="pct"/>
            <w:tcBorders>
              <w:top w:val="single" w:sz="4" w:space="0" w:color="002060"/>
              <w:bottom w:val="single" w:sz="4" w:space="0" w:color="002060"/>
            </w:tcBorders>
            <w:shd w:val="clear" w:color="auto" w:fill="auto"/>
          </w:tcPr>
          <w:p w14:paraId="4D7CD557" w14:textId="2E6A27A3" w:rsidR="002413DC" w:rsidRPr="00B5360F" w:rsidRDefault="002413DC" w:rsidP="20DC5789">
            <w:pPr>
              <w:spacing w:before="60"/>
              <w:jc w:val="both"/>
              <w:rPr>
                <w:rFonts w:asciiTheme="minorBidi" w:hAnsiTheme="minorBidi"/>
                <w:color w:val="000000"/>
                <w:sz w:val="20"/>
                <w:szCs w:val="20"/>
              </w:rPr>
            </w:pPr>
            <w:r w:rsidRPr="00B5360F">
              <w:rPr>
                <w:rFonts w:asciiTheme="minorBidi" w:hAnsiTheme="minorBidi"/>
                <w:color w:val="000000" w:themeColor="text1"/>
                <w:sz w:val="20"/>
                <w:szCs w:val="20"/>
              </w:rPr>
              <w:t xml:space="preserve">This section is prepared for quick management reference. It contains </w:t>
            </w:r>
            <w:r w:rsidR="3AA95B70" w:rsidRPr="00B5360F">
              <w:rPr>
                <w:rFonts w:asciiTheme="minorBidi" w:hAnsiTheme="minorBidi"/>
                <w:color w:val="000000" w:themeColor="text1"/>
                <w:sz w:val="20"/>
                <w:szCs w:val="20"/>
              </w:rPr>
              <w:t>a summary</w:t>
            </w:r>
            <w:r w:rsidRPr="00B5360F">
              <w:rPr>
                <w:rFonts w:asciiTheme="minorBidi" w:hAnsiTheme="minorBidi"/>
                <w:color w:val="000000" w:themeColor="text1"/>
                <w:sz w:val="20"/>
                <w:szCs w:val="20"/>
              </w:rPr>
              <w:t xml:space="preserve"> of observations from</w:t>
            </w:r>
            <w:r w:rsidR="00745A2B" w:rsidRPr="00B5360F">
              <w:rPr>
                <w:rFonts w:asciiTheme="minorBidi" w:hAnsiTheme="minorBidi"/>
                <w:color w:val="000000" w:themeColor="text1"/>
                <w:sz w:val="20"/>
                <w:szCs w:val="20"/>
              </w:rPr>
              <w:t xml:space="preserve"> our review of </w:t>
            </w:r>
            <w:r w:rsidR="00665225" w:rsidRPr="00B5360F">
              <w:rPr>
                <w:rFonts w:asciiTheme="minorBidi" w:hAnsiTheme="minorBidi"/>
                <w:color w:val="000000" w:themeColor="text1"/>
                <w:sz w:val="20"/>
                <w:szCs w:val="20"/>
              </w:rPr>
              <w:t>Web application penetration testing</w:t>
            </w:r>
            <w:r w:rsidRPr="00B5360F">
              <w:rPr>
                <w:rFonts w:asciiTheme="minorBidi" w:hAnsiTheme="minorBidi"/>
                <w:color w:val="000000" w:themeColor="text1"/>
                <w:sz w:val="20"/>
                <w:szCs w:val="20"/>
              </w:rPr>
              <w:t>.</w:t>
            </w:r>
          </w:p>
        </w:tc>
      </w:tr>
      <w:tr w:rsidR="002413DC" w:rsidRPr="00C86FEB" w14:paraId="7CC54C8B" w14:textId="77777777" w:rsidTr="4D2004C0">
        <w:trPr>
          <w:trHeight w:val="1908"/>
        </w:trPr>
        <w:tc>
          <w:tcPr>
            <w:tcW w:w="1150" w:type="pct"/>
            <w:tcBorders>
              <w:top w:val="single" w:sz="4" w:space="0" w:color="002060"/>
              <w:bottom w:val="single" w:sz="4" w:space="0" w:color="002060"/>
            </w:tcBorders>
            <w:shd w:val="clear" w:color="auto" w:fill="auto"/>
          </w:tcPr>
          <w:p w14:paraId="397B188E" w14:textId="77777777" w:rsidR="002413DC" w:rsidRPr="00B5360F" w:rsidRDefault="002413DC" w:rsidP="00C86FEB">
            <w:pPr>
              <w:spacing w:before="60"/>
              <w:jc w:val="both"/>
              <w:rPr>
                <w:rFonts w:asciiTheme="minorBidi" w:hAnsiTheme="minorBidi"/>
                <w:color w:val="000000"/>
                <w:sz w:val="20"/>
                <w:szCs w:val="20"/>
              </w:rPr>
            </w:pPr>
            <w:r w:rsidRPr="00B5360F">
              <w:rPr>
                <w:rFonts w:asciiTheme="minorBidi" w:hAnsiTheme="minorBidi"/>
                <w:color w:val="000000"/>
                <w:sz w:val="20"/>
                <w:szCs w:val="20"/>
              </w:rPr>
              <w:t>Detailed Report</w:t>
            </w:r>
          </w:p>
        </w:tc>
        <w:tc>
          <w:tcPr>
            <w:tcW w:w="3850" w:type="pct"/>
            <w:tcBorders>
              <w:top w:val="single" w:sz="4" w:space="0" w:color="002060"/>
              <w:bottom w:val="single" w:sz="4" w:space="0" w:color="002060"/>
            </w:tcBorders>
            <w:shd w:val="clear" w:color="auto" w:fill="auto"/>
          </w:tcPr>
          <w:p w14:paraId="4269E530" w14:textId="34F138AF" w:rsidR="002413DC" w:rsidRPr="00B5360F" w:rsidRDefault="002413DC" w:rsidP="00C86FEB">
            <w:pPr>
              <w:spacing w:before="60"/>
              <w:jc w:val="both"/>
              <w:rPr>
                <w:rFonts w:asciiTheme="minorBidi" w:hAnsiTheme="minorBidi"/>
                <w:color w:val="000000"/>
                <w:sz w:val="20"/>
                <w:szCs w:val="20"/>
              </w:rPr>
            </w:pPr>
            <w:r w:rsidRPr="00B5360F">
              <w:rPr>
                <w:rFonts w:asciiTheme="minorBidi" w:hAnsiTheme="minorBidi"/>
                <w:color w:val="000000"/>
                <w:sz w:val="20"/>
                <w:szCs w:val="20"/>
              </w:rPr>
              <w:t xml:space="preserve">This section presents the detail of the observations/ gaps found in </w:t>
            </w:r>
            <w:r w:rsidR="00DB6576" w:rsidRPr="00B5360F">
              <w:rPr>
                <w:rFonts w:asciiTheme="minorBidi" w:hAnsiTheme="minorBidi"/>
                <w:color w:val="000000"/>
                <w:sz w:val="20"/>
                <w:szCs w:val="20"/>
              </w:rPr>
              <w:t xml:space="preserve">network infrastructure </w:t>
            </w:r>
            <w:r w:rsidRPr="00B5360F">
              <w:rPr>
                <w:rFonts w:asciiTheme="minorBidi" w:hAnsiTheme="minorBidi"/>
                <w:color w:val="000000"/>
                <w:sz w:val="20"/>
                <w:szCs w:val="20"/>
              </w:rPr>
              <w:t>along with the following:</w:t>
            </w:r>
          </w:p>
          <w:p w14:paraId="738A47F6" w14:textId="41A01987" w:rsidR="002413DC" w:rsidRPr="00B5360F" w:rsidRDefault="002413DC" w:rsidP="00C86FEB">
            <w:pPr>
              <w:pStyle w:val="ListParagraph"/>
              <w:numPr>
                <w:ilvl w:val="0"/>
                <w:numId w:val="18"/>
              </w:numPr>
              <w:tabs>
                <w:tab w:val="center" w:pos="4785"/>
              </w:tabs>
              <w:spacing w:before="60" w:after="0" w:line="240" w:lineRule="auto"/>
              <w:contextualSpacing w:val="0"/>
              <w:jc w:val="both"/>
              <w:rPr>
                <w:rFonts w:asciiTheme="minorBidi" w:hAnsiTheme="minorBidi"/>
                <w:color w:val="000000"/>
                <w:sz w:val="20"/>
                <w:szCs w:val="20"/>
              </w:rPr>
            </w:pPr>
            <w:r w:rsidRPr="00B5360F">
              <w:rPr>
                <w:rFonts w:asciiTheme="minorBidi" w:hAnsiTheme="minorBidi"/>
                <w:color w:val="000000"/>
                <w:sz w:val="20"/>
                <w:szCs w:val="20"/>
              </w:rPr>
              <w:t>Risk rating</w:t>
            </w:r>
          </w:p>
          <w:p w14:paraId="360031FA" w14:textId="22830E62" w:rsidR="00B935D7" w:rsidRPr="00B5360F" w:rsidRDefault="00B935D7" w:rsidP="00C86FEB">
            <w:pPr>
              <w:pStyle w:val="ListParagraph"/>
              <w:numPr>
                <w:ilvl w:val="0"/>
                <w:numId w:val="18"/>
              </w:numPr>
              <w:tabs>
                <w:tab w:val="center" w:pos="4785"/>
              </w:tabs>
              <w:spacing w:before="60" w:after="0" w:line="240" w:lineRule="auto"/>
              <w:contextualSpacing w:val="0"/>
              <w:jc w:val="both"/>
              <w:rPr>
                <w:rFonts w:asciiTheme="minorBidi" w:hAnsiTheme="minorBidi"/>
                <w:color w:val="000000"/>
                <w:sz w:val="20"/>
                <w:szCs w:val="20"/>
              </w:rPr>
            </w:pPr>
            <w:r w:rsidRPr="00B5360F">
              <w:rPr>
                <w:rFonts w:asciiTheme="minorBidi" w:hAnsiTheme="minorBidi"/>
                <w:color w:val="000000"/>
                <w:sz w:val="20"/>
                <w:szCs w:val="20"/>
              </w:rPr>
              <w:t xml:space="preserve">Status </w:t>
            </w:r>
          </w:p>
          <w:p w14:paraId="41A07866" w14:textId="4437B92C" w:rsidR="00CD748C" w:rsidRPr="00B5360F" w:rsidRDefault="00CD748C" w:rsidP="00C86FEB">
            <w:pPr>
              <w:pStyle w:val="ListParagraph"/>
              <w:numPr>
                <w:ilvl w:val="0"/>
                <w:numId w:val="18"/>
              </w:numPr>
              <w:tabs>
                <w:tab w:val="center" w:pos="4785"/>
              </w:tabs>
              <w:spacing w:before="60" w:after="0" w:line="240" w:lineRule="auto"/>
              <w:contextualSpacing w:val="0"/>
              <w:jc w:val="both"/>
              <w:rPr>
                <w:rFonts w:asciiTheme="minorBidi" w:hAnsiTheme="minorBidi"/>
                <w:color w:val="000000"/>
                <w:sz w:val="20"/>
                <w:szCs w:val="20"/>
              </w:rPr>
            </w:pPr>
            <w:r w:rsidRPr="00B5360F">
              <w:rPr>
                <w:rFonts w:asciiTheme="minorBidi" w:hAnsiTheme="minorBidi"/>
                <w:sz w:val="20"/>
                <w:szCs w:val="20"/>
              </w:rPr>
              <w:t>Revalidation Status</w:t>
            </w:r>
          </w:p>
          <w:p w14:paraId="1AF7AD4B" w14:textId="77777777" w:rsidR="002413DC" w:rsidRPr="00B5360F" w:rsidRDefault="002413DC" w:rsidP="00C86FEB">
            <w:pPr>
              <w:pStyle w:val="ListParagraph"/>
              <w:numPr>
                <w:ilvl w:val="0"/>
                <w:numId w:val="18"/>
              </w:numPr>
              <w:tabs>
                <w:tab w:val="center" w:pos="4785"/>
              </w:tabs>
              <w:spacing w:before="60" w:after="0" w:line="240" w:lineRule="auto"/>
              <w:contextualSpacing w:val="0"/>
              <w:jc w:val="both"/>
              <w:rPr>
                <w:rFonts w:asciiTheme="minorBidi" w:hAnsiTheme="minorBidi"/>
                <w:color w:val="000000"/>
                <w:sz w:val="20"/>
                <w:szCs w:val="20"/>
              </w:rPr>
            </w:pPr>
            <w:r w:rsidRPr="00B5360F">
              <w:rPr>
                <w:rFonts w:asciiTheme="minorBidi" w:hAnsiTheme="minorBidi"/>
                <w:color w:val="000000"/>
                <w:sz w:val="20"/>
                <w:szCs w:val="20"/>
              </w:rPr>
              <w:t>Description of observation</w:t>
            </w:r>
          </w:p>
          <w:p w14:paraId="2ABFD2B7" w14:textId="2D0156CA" w:rsidR="002413DC" w:rsidRPr="00B5360F" w:rsidRDefault="002413DC" w:rsidP="00C86FEB">
            <w:pPr>
              <w:pStyle w:val="ListParagraph"/>
              <w:numPr>
                <w:ilvl w:val="0"/>
                <w:numId w:val="18"/>
              </w:numPr>
              <w:tabs>
                <w:tab w:val="center" w:pos="4785"/>
              </w:tabs>
              <w:spacing w:before="60" w:after="0" w:line="240" w:lineRule="auto"/>
              <w:contextualSpacing w:val="0"/>
              <w:jc w:val="both"/>
              <w:rPr>
                <w:rFonts w:asciiTheme="minorBidi" w:hAnsiTheme="minorBidi"/>
                <w:color w:val="000000"/>
                <w:sz w:val="20"/>
                <w:szCs w:val="20"/>
              </w:rPr>
            </w:pPr>
            <w:r w:rsidRPr="00B5360F">
              <w:rPr>
                <w:rFonts w:asciiTheme="minorBidi" w:hAnsiTheme="minorBidi"/>
                <w:color w:val="000000"/>
                <w:sz w:val="20"/>
                <w:szCs w:val="20"/>
              </w:rPr>
              <w:t>Impact</w:t>
            </w:r>
          </w:p>
          <w:p w14:paraId="1C03805D" w14:textId="1217B806" w:rsidR="002413DC" w:rsidRPr="00B5360F" w:rsidRDefault="002413DC" w:rsidP="00C86FEB">
            <w:pPr>
              <w:pStyle w:val="ListParagraph"/>
              <w:numPr>
                <w:ilvl w:val="0"/>
                <w:numId w:val="18"/>
              </w:numPr>
              <w:tabs>
                <w:tab w:val="center" w:pos="4785"/>
              </w:tabs>
              <w:spacing w:before="60" w:after="0" w:line="240" w:lineRule="auto"/>
              <w:contextualSpacing w:val="0"/>
              <w:jc w:val="both"/>
              <w:rPr>
                <w:rFonts w:asciiTheme="minorBidi" w:hAnsiTheme="minorBidi"/>
                <w:color w:val="000000"/>
                <w:sz w:val="20"/>
                <w:szCs w:val="20"/>
              </w:rPr>
            </w:pPr>
            <w:r w:rsidRPr="00B5360F">
              <w:rPr>
                <w:rFonts w:asciiTheme="minorBidi" w:hAnsiTheme="minorBidi"/>
                <w:color w:val="000000"/>
                <w:sz w:val="20"/>
                <w:szCs w:val="20"/>
              </w:rPr>
              <w:t xml:space="preserve">Recommendation to address the </w:t>
            </w:r>
            <w:r w:rsidR="00665225" w:rsidRPr="00B5360F">
              <w:rPr>
                <w:rFonts w:asciiTheme="minorBidi" w:hAnsiTheme="minorBidi"/>
                <w:color w:val="000000"/>
                <w:sz w:val="20"/>
                <w:szCs w:val="20"/>
              </w:rPr>
              <w:t>risk.</w:t>
            </w:r>
          </w:p>
          <w:p w14:paraId="4D602702" w14:textId="77777777" w:rsidR="002413DC" w:rsidRPr="00B5360F" w:rsidRDefault="002413DC" w:rsidP="00C86FEB">
            <w:pPr>
              <w:pStyle w:val="ListParagraph"/>
              <w:numPr>
                <w:ilvl w:val="0"/>
                <w:numId w:val="18"/>
              </w:numPr>
              <w:tabs>
                <w:tab w:val="center" w:pos="4785"/>
              </w:tabs>
              <w:spacing w:before="60" w:after="0" w:line="240" w:lineRule="auto"/>
              <w:contextualSpacing w:val="0"/>
              <w:jc w:val="both"/>
              <w:rPr>
                <w:rFonts w:asciiTheme="minorBidi" w:hAnsiTheme="minorBidi"/>
                <w:color w:val="000000"/>
                <w:sz w:val="20"/>
                <w:szCs w:val="20"/>
              </w:rPr>
            </w:pPr>
            <w:r w:rsidRPr="00B5360F">
              <w:rPr>
                <w:rFonts w:asciiTheme="minorBidi" w:hAnsiTheme="minorBidi"/>
                <w:color w:val="000000"/>
                <w:sz w:val="20"/>
                <w:szCs w:val="20"/>
              </w:rPr>
              <w:t>Proof of Concept</w:t>
            </w:r>
          </w:p>
        </w:tc>
      </w:tr>
      <w:tr w:rsidR="002413DC" w:rsidRPr="00C86FEB" w14:paraId="2269698D" w14:textId="77777777" w:rsidTr="4D2004C0">
        <w:trPr>
          <w:trHeight w:val="333"/>
        </w:trPr>
        <w:tc>
          <w:tcPr>
            <w:tcW w:w="1150" w:type="pct"/>
            <w:tcBorders>
              <w:top w:val="single" w:sz="4" w:space="0" w:color="002060"/>
              <w:bottom w:val="single" w:sz="4" w:space="0" w:color="002060"/>
            </w:tcBorders>
          </w:tcPr>
          <w:p w14:paraId="1F179E5C" w14:textId="4107E877" w:rsidR="002413DC" w:rsidRPr="00B5360F" w:rsidRDefault="00F919CB" w:rsidP="00C86FEB">
            <w:pPr>
              <w:spacing w:before="60"/>
              <w:jc w:val="both"/>
              <w:rPr>
                <w:rFonts w:asciiTheme="minorBidi" w:hAnsiTheme="minorBidi"/>
                <w:color w:val="000000"/>
                <w:sz w:val="20"/>
                <w:szCs w:val="20"/>
              </w:rPr>
            </w:pPr>
            <w:r w:rsidRPr="00B5360F">
              <w:rPr>
                <w:rFonts w:asciiTheme="minorBidi" w:hAnsiTheme="minorBidi"/>
                <w:color w:val="000000"/>
                <w:sz w:val="20"/>
                <w:szCs w:val="20"/>
              </w:rPr>
              <w:t>Annexures</w:t>
            </w:r>
          </w:p>
        </w:tc>
        <w:tc>
          <w:tcPr>
            <w:tcW w:w="3850" w:type="pct"/>
            <w:tcBorders>
              <w:top w:val="single" w:sz="4" w:space="0" w:color="002060"/>
              <w:bottom w:val="single" w:sz="4" w:space="0" w:color="002060"/>
            </w:tcBorders>
          </w:tcPr>
          <w:p w14:paraId="68230450" w14:textId="49999F91" w:rsidR="002413DC" w:rsidRPr="00B5360F" w:rsidRDefault="002413DC" w:rsidP="4D2004C0">
            <w:pPr>
              <w:spacing w:before="60"/>
              <w:jc w:val="both"/>
              <w:rPr>
                <w:rFonts w:asciiTheme="minorBidi" w:hAnsiTheme="minorBidi"/>
                <w:color w:val="000000"/>
                <w:sz w:val="20"/>
                <w:szCs w:val="20"/>
              </w:rPr>
            </w:pPr>
            <w:r w:rsidRPr="00B5360F">
              <w:rPr>
                <w:rFonts w:asciiTheme="minorBidi" w:hAnsiTheme="minorBidi"/>
                <w:color w:val="000000" w:themeColor="text1"/>
                <w:sz w:val="20"/>
                <w:szCs w:val="20"/>
              </w:rPr>
              <w:t>Contains</w:t>
            </w:r>
            <w:r w:rsidR="00282C8D" w:rsidRPr="00B5360F">
              <w:rPr>
                <w:rFonts w:asciiTheme="minorBidi" w:hAnsiTheme="minorBidi"/>
                <w:color w:val="000000" w:themeColor="text1"/>
                <w:sz w:val="20"/>
                <w:szCs w:val="20"/>
              </w:rPr>
              <w:t xml:space="preserve"> high level</w:t>
            </w:r>
            <w:r w:rsidRPr="00B5360F">
              <w:rPr>
                <w:rFonts w:asciiTheme="minorBidi" w:hAnsiTheme="minorBidi"/>
                <w:color w:val="000000" w:themeColor="text1"/>
                <w:sz w:val="20"/>
                <w:szCs w:val="20"/>
              </w:rPr>
              <w:t xml:space="preserve"> approach adopted for the </w:t>
            </w:r>
            <w:r w:rsidR="53CEC727" w:rsidRPr="00B5360F">
              <w:rPr>
                <w:rFonts w:asciiTheme="minorBidi" w:hAnsiTheme="minorBidi"/>
                <w:color w:val="000000" w:themeColor="text1"/>
                <w:sz w:val="20"/>
                <w:szCs w:val="20"/>
              </w:rPr>
              <w:t xml:space="preserve">Web application </w:t>
            </w:r>
            <w:r w:rsidR="00436FF0" w:rsidRPr="00B5360F">
              <w:rPr>
                <w:rFonts w:asciiTheme="minorBidi" w:hAnsiTheme="minorBidi"/>
                <w:color w:val="000000" w:themeColor="text1"/>
                <w:sz w:val="20"/>
                <w:szCs w:val="20"/>
              </w:rPr>
              <w:t>penetration testing</w:t>
            </w:r>
            <w:r w:rsidRPr="00B5360F">
              <w:rPr>
                <w:rFonts w:asciiTheme="minorBidi" w:hAnsiTheme="minorBidi"/>
                <w:color w:val="000000" w:themeColor="text1"/>
                <w:sz w:val="20"/>
                <w:szCs w:val="20"/>
              </w:rPr>
              <w:t xml:space="preserve"> </w:t>
            </w:r>
            <w:r w:rsidR="00282C8D" w:rsidRPr="00B5360F">
              <w:rPr>
                <w:rFonts w:asciiTheme="minorBidi" w:hAnsiTheme="minorBidi"/>
                <w:color w:val="000000" w:themeColor="text1"/>
                <w:sz w:val="20"/>
                <w:szCs w:val="20"/>
              </w:rPr>
              <w:t xml:space="preserve">assessment including </w:t>
            </w:r>
            <w:r w:rsidRPr="00B5360F">
              <w:rPr>
                <w:rFonts w:asciiTheme="minorBidi" w:hAnsiTheme="minorBidi"/>
                <w:color w:val="000000" w:themeColor="text1"/>
                <w:sz w:val="20"/>
                <w:szCs w:val="20"/>
              </w:rPr>
              <w:t xml:space="preserve">assumptions. </w:t>
            </w:r>
          </w:p>
        </w:tc>
      </w:tr>
    </w:tbl>
    <w:p w14:paraId="4102FCB2" w14:textId="77777777" w:rsidR="002413DC" w:rsidRPr="00B5360F" w:rsidRDefault="002413DC" w:rsidP="00C86FEB">
      <w:pPr>
        <w:autoSpaceDE w:val="0"/>
        <w:autoSpaceDN w:val="0"/>
        <w:adjustRightInd w:val="0"/>
        <w:jc w:val="both"/>
        <w:rPr>
          <w:rFonts w:asciiTheme="minorBidi" w:eastAsia="MS Mincho" w:hAnsiTheme="minorBidi"/>
          <w:b/>
          <w:color w:val="483D8D"/>
          <w:sz w:val="20"/>
          <w:szCs w:val="20"/>
        </w:rPr>
      </w:pPr>
      <w:r w:rsidRPr="00B5360F">
        <w:rPr>
          <w:rFonts w:asciiTheme="minorBidi" w:hAnsiTheme="minorBidi"/>
          <w:sz w:val="32"/>
          <w:szCs w:val="32"/>
        </w:rPr>
        <w:br w:type="page"/>
      </w:r>
      <w:bookmarkStart w:id="5" w:name="_Toc230149855"/>
      <w:bookmarkStart w:id="6" w:name="_Toc252550402"/>
    </w:p>
    <w:p w14:paraId="2AA51487" w14:textId="77777777" w:rsidR="002413DC" w:rsidRPr="00B5360F" w:rsidRDefault="002413DC" w:rsidP="18E2452D">
      <w:pPr>
        <w:pStyle w:val="Heading1"/>
        <w:tabs>
          <w:tab w:val="num" w:pos="432"/>
        </w:tabs>
        <w:spacing w:before="360" w:after="120" w:line="240" w:lineRule="auto"/>
        <w:jc w:val="both"/>
        <w:rPr>
          <w:rFonts w:asciiTheme="minorBidi" w:hAnsiTheme="minorBidi" w:cstheme="minorBidi"/>
          <w:b/>
        </w:rPr>
      </w:pPr>
      <w:bookmarkStart w:id="7" w:name="_Toc517166163"/>
      <w:bookmarkStart w:id="8" w:name="_Toc144905885"/>
      <w:r w:rsidRPr="00B5360F">
        <w:rPr>
          <w:rFonts w:asciiTheme="minorBidi" w:hAnsiTheme="minorBidi" w:cstheme="minorBidi"/>
          <w:b/>
        </w:rPr>
        <w:lastRenderedPageBreak/>
        <w:t>Introduction</w:t>
      </w:r>
      <w:bookmarkEnd w:id="7"/>
      <w:bookmarkEnd w:id="8"/>
    </w:p>
    <w:p w14:paraId="1A114D0C" w14:textId="77777777" w:rsidR="002413DC" w:rsidRPr="00B5360F" w:rsidRDefault="002413DC" w:rsidP="1EA72112">
      <w:pPr>
        <w:pStyle w:val="Heading2"/>
        <w:jc w:val="both"/>
        <w:rPr>
          <w:rFonts w:asciiTheme="minorBidi" w:hAnsiTheme="minorBidi" w:cstheme="minorBidi"/>
          <w:b/>
        </w:rPr>
      </w:pPr>
      <w:bookmarkStart w:id="9" w:name="_Toc517166164"/>
      <w:bookmarkStart w:id="10" w:name="_Toc144905886"/>
      <w:r w:rsidRPr="00B5360F">
        <w:rPr>
          <w:rFonts w:asciiTheme="minorBidi" w:hAnsiTheme="minorBidi" w:cstheme="minorBidi"/>
          <w:b/>
        </w:rPr>
        <w:t>Project Background</w:t>
      </w:r>
      <w:bookmarkEnd w:id="9"/>
      <w:bookmarkEnd w:id="10"/>
    </w:p>
    <w:p w14:paraId="24C57C35" w14:textId="77777777" w:rsidR="002413DC" w:rsidRPr="00B5360F" w:rsidRDefault="002413DC" w:rsidP="00C86FEB">
      <w:pPr>
        <w:jc w:val="both"/>
        <w:rPr>
          <w:rFonts w:asciiTheme="minorBidi" w:hAnsiTheme="minorBidi"/>
          <w:color w:val="000000"/>
          <w:sz w:val="20"/>
          <w:szCs w:val="20"/>
        </w:rPr>
      </w:pPr>
    </w:p>
    <w:p w14:paraId="5A278CD5" w14:textId="1B207020" w:rsidR="00862777" w:rsidRPr="00B5360F" w:rsidRDefault="00862777" w:rsidP="4D2004C0">
      <w:pPr>
        <w:tabs>
          <w:tab w:val="center" w:pos="4785"/>
        </w:tabs>
        <w:spacing w:before="40" w:after="40" w:line="276" w:lineRule="auto"/>
        <w:jc w:val="both"/>
        <w:rPr>
          <w:rFonts w:asciiTheme="minorBidi" w:eastAsia="Times New Roman" w:hAnsiTheme="minorBidi"/>
          <w:color w:val="000000"/>
          <w:sz w:val="20"/>
          <w:szCs w:val="20"/>
        </w:rPr>
      </w:pPr>
      <w:bookmarkStart w:id="11" w:name="_Toc517166165"/>
      <w:r w:rsidRPr="00B5360F">
        <w:rPr>
          <w:rFonts w:asciiTheme="minorBidi" w:eastAsia="Times New Roman" w:hAnsiTheme="minorBidi"/>
          <w:b/>
          <w:color w:val="000000" w:themeColor="text1"/>
          <w:sz w:val="20"/>
          <w:szCs w:val="20"/>
        </w:rPr>
        <w:t xml:space="preserve">Grant Thornton </w:t>
      </w:r>
      <w:r w:rsidR="0030308B" w:rsidRPr="00B5360F">
        <w:rPr>
          <w:rFonts w:asciiTheme="minorBidi" w:eastAsia="Times New Roman" w:hAnsiTheme="minorBidi"/>
          <w:b/>
          <w:color w:val="000000" w:themeColor="text1"/>
          <w:sz w:val="20"/>
          <w:szCs w:val="20"/>
        </w:rPr>
        <w:t>Bharat</w:t>
      </w:r>
      <w:r w:rsidRPr="00B5360F">
        <w:rPr>
          <w:rFonts w:asciiTheme="minorBidi" w:eastAsia="Times New Roman" w:hAnsiTheme="minorBidi"/>
          <w:b/>
          <w:color w:val="000000" w:themeColor="text1"/>
          <w:sz w:val="20"/>
          <w:szCs w:val="20"/>
        </w:rPr>
        <w:t xml:space="preserve"> (GT) </w:t>
      </w:r>
      <w:r w:rsidRPr="00B5360F">
        <w:rPr>
          <w:rFonts w:asciiTheme="minorBidi" w:eastAsia="Times New Roman" w:hAnsiTheme="minorBidi"/>
          <w:color w:val="000000" w:themeColor="text1"/>
          <w:sz w:val="20"/>
          <w:szCs w:val="20"/>
        </w:rPr>
        <w:t xml:space="preserve">was engaged to conduct </w:t>
      </w:r>
      <w:r w:rsidR="31DB9D1C" w:rsidRPr="00B5360F">
        <w:rPr>
          <w:rFonts w:asciiTheme="minorBidi" w:hAnsiTheme="minorBidi"/>
          <w:color w:val="000000" w:themeColor="text1"/>
          <w:sz w:val="20"/>
          <w:szCs w:val="20"/>
        </w:rPr>
        <w:t>Web application penetration testing</w:t>
      </w:r>
      <w:r w:rsidRPr="00B5360F">
        <w:rPr>
          <w:rFonts w:asciiTheme="minorBidi" w:eastAsia="Times New Roman" w:hAnsiTheme="minorBidi"/>
          <w:color w:val="000000" w:themeColor="text1"/>
          <w:sz w:val="20"/>
          <w:szCs w:val="20"/>
        </w:rPr>
        <w:t xml:space="preserve"> for </w:t>
      </w:r>
      <w:r w:rsidR="00161A7C" w:rsidRPr="00616BA1">
        <w:rPr>
          <w:rFonts w:asciiTheme="minorBidi" w:eastAsia="Times New Roman" w:hAnsiTheme="minorBidi"/>
          <w:color w:val="000000" w:themeColor="text1"/>
          <w:sz w:val="20"/>
          <w:szCs w:val="20"/>
          <w:highlight w:val="yellow"/>
        </w:rPr>
        <w:t>{client company}</w:t>
      </w:r>
      <w:r w:rsidR="00685DE7" w:rsidRPr="00B5360F">
        <w:rPr>
          <w:rFonts w:asciiTheme="minorBidi" w:eastAsia="Times New Roman" w:hAnsiTheme="minorBidi"/>
          <w:color w:val="000000" w:themeColor="text1"/>
          <w:sz w:val="20"/>
          <w:szCs w:val="20"/>
        </w:rPr>
        <w:t xml:space="preserve"> </w:t>
      </w:r>
      <w:r w:rsidRPr="00B5360F">
        <w:rPr>
          <w:rFonts w:asciiTheme="minorBidi" w:eastAsia="Times New Roman" w:hAnsiTheme="minorBidi"/>
          <w:color w:val="000000" w:themeColor="text1"/>
          <w:sz w:val="20"/>
          <w:szCs w:val="20"/>
        </w:rPr>
        <w:t xml:space="preserve">IT assets. </w:t>
      </w:r>
      <w:r w:rsidR="00ED6771" w:rsidRPr="00B5360F">
        <w:rPr>
          <w:rFonts w:asciiTheme="minorBidi" w:hAnsiTheme="minorBidi"/>
          <w:color w:val="000000" w:themeColor="text1"/>
          <w:sz w:val="20"/>
          <w:szCs w:val="20"/>
        </w:rPr>
        <w:t>Web application penetration testing</w:t>
      </w:r>
      <w:r w:rsidR="00ED6771" w:rsidRPr="00B5360F">
        <w:rPr>
          <w:rFonts w:asciiTheme="minorBidi" w:eastAsia="Times New Roman" w:hAnsiTheme="minorBidi"/>
          <w:color w:val="000000" w:themeColor="text1"/>
          <w:sz w:val="20"/>
          <w:szCs w:val="20"/>
        </w:rPr>
        <w:t xml:space="preserve"> </w:t>
      </w:r>
      <w:r w:rsidRPr="00B5360F">
        <w:rPr>
          <w:rFonts w:asciiTheme="minorBidi" w:eastAsia="Times New Roman" w:hAnsiTheme="minorBidi"/>
          <w:color w:val="000000" w:themeColor="text1"/>
          <w:sz w:val="20"/>
          <w:szCs w:val="20"/>
        </w:rPr>
        <w:t xml:space="preserve">was conducted using similar tools and techniques that a malicious attacker would use to try and compromise Security of </w:t>
      </w:r>
      <w:r w:rsidR="7B53AD2A" w:rsidRPr="00B5360F">
        <w:rPr>
          <w:rFonts w:asciiTheme="minorBidi" w:hAnsiTheme="minorBidi"/>
          <w:color w:val="000000" w:themeColor="text1"/>
          <w:sz w:val="20"/>
          <w:szCs w:val="20"/>
        </w:rPr>
        <w:t xml:space="preserve">Web application </w:t>
      </w:r>
      <w:r w:rsidRPr="00B5360F">
        <w:rPr>
          <w:rFonts w:asciiTheme="minorBidi" w:eastAsia="Times New Roman" w:hAnsiTheme="minorBidi"/>
          <w:color w:val="000000" w:themeColor="text1"/>
          <w:sz w:val="20"/>
          <w:szCs w:val="20"/>
        </w:rPr>
        <w:t>with respect to:</w:t>
      </w:r>
    </w:p>
    <w:p w14:paraId="3A52A51D" w14:textId="77777777" w:rsidR="00862777" w:rsidRPr="00B5360F" w:rsidRDefault="00862777" w:rsidP="00C86FEB">
      <w:pPr>
        <w:tabs>
          <w:tab w:val="center" w:pos="4785"/>
        </w:tabs>
        <w:spacing w:before="40" w:after="40" w:line="276" w:lineRule="auto"/>
        <w:jc w:val="both"/>
        <w:rPr>
          <w:rFonts w:asciiTheme="minorBidi" w:eastAsia="Times New Roman" w:hAnsiTheme="minorBidi"/>
          <w:color w:val="000000"/>
          <w:sz w:val="20"/>
          <w:szCs w:val="20"/>
        </w:rPr>
      </w:pPr>
    </w:p>
    <w:p w14:paraId="0F952C4B" w14:textId="77777777" w:rsidR="00862777" w:rsidRPr="00B5360F" w:rsidRDefault="00862777" w:rsidP="00C86FEB">
      <w:pPr>
        <w:numPr>
          <w:ilvl w:val="0"/>
          <w:numId w:val="17"/>
        </w:numPr>
        <w:tabs>
          <w:tab w:val="center" w:pos="4785"/>
        </w:tabs>
        <w:spacing w:before="40" w:after="40" w:line="276" w:lineRule="auto"/>
        <w:jc w:val="both"/>
        <w:rPr>
          <w:rFonts w:asciiTheme="minorBidi" w:eastAsia="Times New Roman" w:hAnsiTheme="minorBidi"/>
          <w:color w:val="000000"/>
          <w:sz w:val="20"/>
          <w:szCs w:val="20"/>
        </w:rPr>
      </w:pPr>
      <w:r w:rsidRPr="00B5360F">
        <w:rPr>
          <w:rFonts w:asciiTheme="minorBidi" w:eastAsia="Times New Roman" w:hAnsiTheme="minorBidi"/>
          <w:color w:val="000000"/>
          <w:sz w:val="20"/>
          <w:szCs w:val="20"/>
        </w:rPr>
        <w:t>Confidentiality</w:t>
      </w:r>
    </w:p>
    <w:p w14:paraId="68D0FC28" w14:textId="77777777" w:rsidR="00862777" w:rsidRPr="00B5360F" w:rsidRDefault="00862777" w:rsidP="00C86FEB">
      <w:pPr>
        <w:numPr>
          <w:ilvl w:val="0"/>
          <w:numId w:val="17"/>
        </w:numPr>
        <w:tabs>
          <w:tab w:val="center" w:pos="4785"/>
        </w:tabs>
        <w:spacing w:before="40" w:after="40" w:line="276" w:lineRule="auto"/>
        <w:jc w:val="both"/>
        <w:rPr>
          <w:rFonts w:asciiTheme="minorBidi" w:eastAsia="Times New Roman" w:hAnsiTheme="minorBidi"/>
          <w:color w:val="000000"/>
          <w:sz w:val="20"/>
          <w:szCs w:val="20"/>
        </w:rPr>
      </w:pPr>
      <w:r w:rsidRPr="00B5360F">
        <w:rPr>
          <w:rFonts w:asciiTheme="minorBidi" w:eastAsia="Times New Roman" w:hAnsiTheme="minorBidi"/>
          <w:color w:val="000000"/>
          <w:sz w:val="20"/>
          <w:szCs w:val="20"/>
        </w:rPr>
        <w:t>Integrity</w:t>
      </w:r>
    </w:p>
    <w:p w14:paraId="34666C3D" w14:textId="77777777" w:rsidR="00862777" w:rsidRPr="00B5360F" w:rsidRDefault="00862777" w:rsidP="00C86FEB">
      <w:pPr>
        <w:numPr>
          <w:ilvl w:val="0"/>
          <w:numId w:val="17"/>
        </w:numPr>
        <w:tabs>
          <w:tab w:val="center" w:pos="4785"/>
        </w:tabs>
        <w:spacing w:before="40" w:after="40" w:line="276" w:lineRule="auto"/>
        <w:jc w:val="both"/>
        <w:rPr>
          <w:rFonts w:asciiTheme="minorBidi" w:eastAsia="Times New Roman" w:hAnsiTheme="minorBidi"/>
          <w:color w:val="000000"/>
          <w:sz w:val="20"/>
          <w:szCs w:val="20"/>
        </w:rPr>
      </w:pPr>
      <w:r w:rsidRPr="00B5360F">
        <w:rPr>
          <w:rFonts w:asciiTheme="minorBidi" w:eastAsia="Times New Roman" w:hAnsiTheme="minorBidi"/>
          <w:color w:val="000000"/>
          <w:sz w:val="20"/>
          <w:szCs w:val="20"/>
        </w:rPr>
        <w:t>Availability</w:t>
      </w:r>
    </w:p>
    <w:p w14:paraId="5853349A" w14:textId="77777777" w:rsidR="00862777" w:rsidRPr="00B5360F" w:rsidRDefault="00862777" w:rsidP="00C86FEB">
      <w:pPr>
        <w:tabs>
          <w:tab w:val="center" w:pos="4785"/>
        </w:tabs>
        <w:autoSpaceDE w:val="0"/>
        <w:autoSpaceDN w:val="0"/>
        <w:spacing w:after="0" w:line="276" w:lineRule="auto"/>
        <w:ind w:left="360"/>
        <w:jc w:val="both"/>
        <w:rPr>
          <w:rFonts w:asciiTheme="minorBidi" w:eastAsia="Times New Roman" w:hAnsiTheme="minorBidi"/>
          <w:color w:val="000000"/>
          <w:sz w:val="20"/>
          <w:szCs w:val="20"/>
        </w:rPr>
      </w:pPr>
    </w:p>
    <w:p w14:paraId="0B15ECFD" w14:textId="1B207020" w:rsidR="00862777" w:rsidRPr="00B5360F" w:rsidRDefault="00862777" w:rsidP="00C86FEB">
      <w:pPr>
        <w:tabs>
          <w:tab w:val="center" w:pos="4785"/>
        </w:tabs>
        <w:autoSpaceDE w:val="0"/>
        <w:autoSpaceDN w:val="0"/>
        <w:spacing w:after="0" w:line="276" w:lineRule="auto"/>
        <w:jc w:val="both"/>
        <w:rPr>
          <w:rFonts w:asciiTheme="minorBidi" w:eastAsia="Times New Roman" w:hAnsiTheme="minorBidi"/>
          <w:color w:val="000000"/>
          <w:sz w:val="20"/>
          <w:szCs w:val="20"/>
        </w:rPr>
      </w:pPr>
      <w:r w:rsidRPr="00B5360F">
        <w:rPr>
          <w:rFonts w:asciiTheme="minorBidi" w:eastAsia="Times New Roman" w:hAnsiTheme="minorBidi"/>
          <w:color w:val="000000"/>
          <w:sz w:val="20"/>
          <w:szCs w:val="20"/>
        </w:rPr>
        <w:t xml:space="preserve">The purpose of this assessment was to identify technical as well as logical vulnerabilities in the publicly exposed assets and provide recommendations for risk mitigation that may arise on successful exploitation of these vulnerabilities. The idea behind this testing was to discover whether an attacker may leverage flaws in the applications and </w:t>
      </w:r>
      <w:proofErr w:type="gramStart"/>
      <w:r w:rsidRPr="00B5360F">
        <w:rPr>
          <w:rFonts w:asciiTheme="minorBidi" w:eastAsia="Times New Roman" w:hAnsiTheme="minorBidi"/>
          <w:color w:val="000000"/>
          <w:sz w:val="20"/>
          <w:szCs w:val="20"/>
        </w:rPr>
        <w:t>supporting</w:t>
      </w:r>
      <w:proofErr w:type="gramEnd"/>
      <w:r w:rsidRPr="00B5360F">
        <w:rPr>
          <w:rFonts w:asciiTheme="minorBidi" w:eastAsia="Times New Roman" w:hAnsiTheme="minorBidi"/>
          <w:color w:val="000000"/>
          <w:sz w:val="20"/>
          <w:szCs w:val="20"/>
        </w:rPr>
        <w:t xml:space="preserve"> infrastructure to compromise the security at </w:t>
      </w:r>
      <w:r w:rsidR="00161A7C" w:rsidRPr="00616BA1">
        <w:rPr>
          <w:rFonts w:asciiTheme="minorBidi" w:eastAsia="Times New Roman" w:hAnsiTheme="minorBidi"/>
          <w:color w:val="000000"/>
          <w:sz w:val="20"/>
          <w:szCs w:val="20"/>
          <w:highlight w:val="yellow"/>
        </w:rPr>
        <w:t xml:space="preserve">{client </w:t>
      </w:r>
      <w:proofErr w:type="gramStart"/>
      <w:r w:rsidR="00161A7C" w:rsidRPr="00616BA1">
        <w:rPr>
          <w:rFonts w:asciiTheme="minorBidi" w:eastAsia="Times New Roman" w:hAnsiTheme="minorBidi"/>
          <w:color w:val="000000"/>
          <w:sz w:val="20"/>
          <w:szCs w:val="20"/>
          <w:highlight w:val="yellow"/>
        </w:rPr>
        <w:t>company}</w:t>
      </w:r>
      <w:r w:rsidRPr="00616BA1">
        <w:rPr>
          <w:rFonts w:asciiTheme="minorBidi" w:eastAsia="Times New Roman" w:hAnsiTheme="minorBidi"/>
          <w:color w:val="000000"/>
          <w:sz w:val="20"/>
          <w:szCs w:val="20"/>
          <w:highlight w:val="yellow"/>
        </w:rPr>
        <w:t>.</w:t>
      </w:r>
      <w:proofErr w:type="gramEnd"/>
    </w:p>
    <w:p w14:paraId="312E8680" w14:textId="1D7C213B" w:rsidR="002413DC" w:rsidRPr="00B5360F" w:rsidRDefault="002413DC" w:rsidP="1EA72112">
      <w:pPr>
        <w:pStyle w:val="Heading2"/>
        <w:jc w:val="both"/>
        <w:rPr>
          <w:rFonts w:asciiTheme="minorBidi" w:hAnsiTheme="minorBidi" w:cstheme="minorBidi"/>
          <w:b/>
        </w:rPr>
      </w:pPr>
      <w:bookmarkStart w:id="12" w:name="_Toc144905887"/>
      <w:r w:rsidRPr="00B5360F">
        <w:rPr>
          <w:rFonts w:asciiTheme="minorBidi" w:hAnsiTheme="minorBidi" w:cstheme="minorBidi"/>
          <w:b/>
        </w:rPr>
        <w:t>Scope</w:t>
      </w:r>
      <w:bookmarkEnd w:id="11"/>
      <w:bookmarkEnd w:id="12"/>
    </w:p>
    <w:p w14:paraId="73CD556A" w14:textId="40207B36" w:rsidR="00862777" w:rsidRDefault="19FBCE09" w:rsidP="4D2004C0">
      <w:pPr>
        <w:autoSpaceDE w:val="0"/>
        <w:autoSpaceDN w:val="0"/>
        <w:spacing w:after="0" w:line="276" w:lineRule="auto"/>
        <w:jc w:val="both"/>
        <w:rPr>
          <w:rFonts w:asciiTheme="minorBidi" w:hAnsiTheme="minorBidi"/>
          <w:color w:val="000000" w:themeColor="text1"/>
          <w:sz w:val="20"/>
          <w:szCs w:val="20"/>
        </w:rPr>
      </w:pPr>
      <w:bookmarkStart w:id="13" w:name="_Toc517166166"/>
      <w:bookmarkStart w:id="14" w:name="_Hlk31292983"/>
      <w:bookmarkStart w:id="15" w:name="_Hlk31296750"/>
      <w:r w:rsidRPr="00B5360F">
        <w:rPr>
          <w:rFonts w:asciiTheme="minorBidi" w:hAnsiTheme="minorBidi"/>
          <w:color w:val="000000" w:themeColor="text1"/>
          <w:sz w:val="20"/>
          <w:szCs w:val="20"/>
        </w:rPr>
        <w:t>The scope</w:t>
      </w:r>
      <w:r w:rsidR="00862777" w:rsidRPr="00B5360F">
        <w:rPr>
          <w:rFonts w:asciiTheme="minorBidi" w:hAnsiTheme="minorBidi"/>
          <w:color w:val="000000" w:themeColor="text1"/>
          <w:sz w:val="20"/>
          <w:szCs w:val="20"/>
        </w:rPr>
        <w:t xml:space="preserve"> of the internal security assessment covers testing on the given </w:t>
      </w:r>
      <w:r w:rsidR="00685DE7" w:rsidRPr="00B5360F">
        <w:rPr>
          <w:rFonts w:asciiTheme="minorBidi" w:hAnsiTheme="minorBidi"/>
          <w:color w:val="000000" w:themeColor="text1"/>
          <w:sz w:val="20"/>
          <w:szCs w:val="20"/>
        </w:rPr>
        <w:t>URL</w:t>
      </w:r>
      <w:r w:rsidR="00862777" w:rsidRPr="00B5360F">
        <w:rPr>
          <w:rFonts w:asciiTheme="minorBidi" w:hAnsiTheme="minorBidi"/>
          <w:color w:val="000000" w:themeColor="text1"/>
          <w:sz w:val="20"/>
          <w:szCs w:val="20"/>
        </w:rPr>
        <w:t xml:space="preserve"> addresses based on the Penetration Testing Execution Standards (PTES) guidelines. The following </w:t>
      </w:r>
      <w:r w:rsidR="00685DE7" w:rsidRPr="00B5360F">
        <w:rPr>
          <w:rFonts w:asciiTheme="minorBidi" w:hAnsiTheme="minorBidi"/>
          <w:color w:val="000000" w:themeColor="text1"/>
          <w:sz w:val="20"/>
          <w:szCs w:val="20"/>
        </w:rPr>
        <w:t>URL</w:t>
      </w:r>
      <w:r w:rsidR="00862777" w:rsidRPr="00B5360F">
        <w:rPr>
          <w:rFonts w:asciiTheme="minorBidi" w:hAnsiTheme="minorBidi"/>
          <w:color w:val="000000" w:themeColor="text1"/>
          <w:sz w:val="20"/>
          <w:szCs w:val="20"/>
        </w:rPr>
        <w:t xml:space="preserve"> addresses were subjected to the </w:t>
      </w:r>
      <w:r w:rsidR="1FB03E34" w:rsidRPr="00B5360F">
        <w:rPr>
          <w:rFonts w:asciiTheme="minorBidi" w:hAnsiTheme="minorBidi"/>
          <w:color w:val="000000" w:themeColor="text1"/>
          <w:sz w:val="20"/>
          <w:szCs w:val="20"/>
        </w:rPr>
        <w:t>Web application penetration testing</w:t>
      </w:r>
      <w:r w:rsidR="00862777" w:rsidRPr="00B5360F">
        <w:rPr>
          <w:rFonts w:asciiTheme="minorBidi" w:hAnsiTheme="minorBidi"/>
          <w:color w:val="000000" w:themeColor="text1"/>
          <w:sz w:val="20"/>
          <w:szCs w:val="20"/>
        </w:rPr>
        <w:t>:</w:t>
      </w:r>
    </w:p>
    <w:p w14:paraId="57996755" w14:textId="77777777" w:rsidR="003C2A5B" w:rsidRDefault="003C2A5B" w:rsidP="4D2004C0">
      <w:pPr>
        <w:autoSpaceDE w:val="0"/>
        <w:autoSpaceDN w:val="0"/>
        <w:spacing w:after="0" w:line="276" w:lineRule="auto"/>
        <w:jc w:val="both"/>
        <w:rPr>
          <w:rFonts w:asciiTheme="minorBidi" w:hAnsiTheme="minorBidi"/>
          <w:color w:val="000000" w:themeColor="text1"/>
          <w:sz w:val="20"/>
          <w:szCs w:val="20"/>
        </w:rPr>
      </w:pPr>
    </w:p>
    <w:p w14:paraId="51AC5962" w14:textId="49424A0F" w:rsidR="003C2A5B" w:rsidRPr="00B5360F" w:rsidRDefault="003C2A5B" w:rsidP="4D2004C0">
      <w:pPr>
        <w:autoSpaceDE w:val="0"/>
        <w:autoSpaceDN w:val="0"/>
        <w:spacing w:after="0" w:line="276" w:lineRule="auto"/>
        <w:jc w:val="both"/>
        <w:rPr>
          <w:rFonts w:asciiTheme="minorBidi" w:hAnsiTheme="minorBidi"/>
          <w:color w:val="000000"/>
          <w:sz w:val="20"/>
          <w:szCs w:val="20"/>
        </w:rPr>
      </w:pPr>
      <w:r w:rsidRPr="003C2A5B">
        <w:rPr>
          <w:rFonts w:asciiTheme="minorBidi" w:hAnsiTheme="minorBidi"/>
          <w:color w:val="000000"/>
          <w:sz w:val="20"/>
          <w:szCs w:val="20"/>
        </w:rPr>
        <w:t>{{SCOPE_TABLE}}</w:t>
      </w:r>
    </w:p>
    <w:p w14:paraId="2CCF1CFD" w14:textId="2097ED94" w:rsidR="00CD1905" w:rsidRPr="00B5360F" w:rsidRDefault="00CD1905" w:rsidP="00C86FEB">
      <w:pPr>
        <w:autoSpaceDE w:val="0"/>
        <w:autoSpaceDN w:val="0"/>
        <w:spacing w:after="0" w:line="276" w:lineRule="auto"/>
        <w:jc w:val="both"/>
        <w:rPr>
          <w:rFonts w:asciiTheme="minorBidi" w:hAnsiTheme="minorBidi"/>
          <w:color w:val="000000"/>
          <w:sz w:val="20"/>
          <w:szCs w:val="20"/>
        </w:rPr>
      </w:pPr>
    </w:p>
    <w:tbl>
      <w:tblPr>
        <w:tblW w:w="7400" w:type="dxa"/>
        <w:tblLook w:val="04A0" w:firstRow="1" w:lastRow="0" w:firstColumn="1" w:lastColumn="0" w:noHBand="0" w:noVBand="1"/>
      </w:tblPr>
      <w:tblGrid>
        <w:gridCol w:w="960"/>
        <w:gridCol w:w="6440"/>
      </w:tblGrid>
      <w:tr w:rsidR="00EA0BCA" w:rsidRPr="00EA0BCA" w14:paraId="0277AAC6" w14:textId="77777777" w:rsidTr="20DC578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5EFD40F4" w14:textId="27ED0472" w:rsidR="00EA0BCA" w:rsidRPr="00B5360F" w:rsidRDefault="00D419A0" w:rsidP="00EA0BCA">
            <w:pPr>
              <w:spacing w:after="0" w:line="240" w:lineRule="auto"/>
              <w:jc w:val="center"/>
              <w:rPr>
                <w:rFonts w:asciiTheme="minorBidi" w:eastAsia="Times New Roman" w:hAnsiTheme="minorBidi"/>
                <w:b/>
                <w:color w:val="FFFFFF"/>
                <w:sz w:val="20"/>
                <w:szCs w:val="20"/>
              </w:rPr>
            </w:pPr>
            <w:r w:rsidRPr="00B5360F">
              <w:rPr>
                <w:rFonts w:asciiTheme="minorBidi" w:eastAsia="Times New Roman" w:hAnsiTheme="minorBidi"/>
                <w:b/>
                <w:color w:val="FFFFFF" w:themeColor="background1"/>
                <w:sz w:val="20"/>
                <w:szCs w:val="20"/>
              </w:rPr>
              <w:t>S</w:t>
            </w:r>
            <w:r w:rsidRPr="00B5360F">
              <w:rPr>
                <w:rFonts w:asciiTheme="minorBidi" w:eastAsia="Times New Roman" w:hAnsiTheme="minorBidi"/>
                <w:b/>
                <w:bCs/>
                <w:color w:val="FFFFFF" w:themeColor="background1"/>
                <w:sz w:val="20"/>
                <w:szCs w:val="20"/>
              </w:rPr>
              <w:t>.</w:t>
            </w:r>
            <w:r w:rsidRPr="00B5360F">
              <w:rPr>
                <w:rFonts w:asciiTheme="minorBidi" w:eastAsia="Times New Roman" w:hAnsiTheme="minorBidi"/>
                <w:b/>
                <w:color w:val="FFFFFF" w:themeColor="background1"/>
                <w:sz w:val="20"/>
                <w:szCs w:val="20"/>
              </w:rPr>
              <w:t xml:space="preserve"> No</w:t>
            </w:r>
          </w:p>
        </w:tc>
        <w:tc>
          <w:tcPr>
            <w:tcW w:w="6440" w:type="dxa"/>
            <w:tcBorders>
              <w:top w:val="single" w:sz="4" w:space="0" w:color="auto"/>
              <w:left w:val="nil"/>
              <w:bottom w:val="single" w:sz="4" w:space="0" w:color="auto"/>
              <w:right w:val="single" w:sz="4" w:space="0" w:color="auto"/>
            </w:tcBorders>
            <w:shd w:val="clear" w:color="auto" w:fill="7030A0"/>
            <w:noWrap/>
            <w:vAlign w:val="bottom"/>
            <w:hideMark/>
          </w:tcPr>
          <w:p w14:paraId="20EB6B14" w14:textId="1F8C5D8B" w:rsidR="00EA0BCA" w:rsidRPr="00B5360F" w:rsidRDefault="00685DE7" w:rsidP="00EA0BCA">
            <w:pPr>
              <w:spacing w:after="0" w:line="240" w:lineRule="auto"/>
              <w:jc w:val="center"/>
              <w:rPr>
                <w:rFonts w:asciiTheme="minorBidi" w:eastAsia="Times New Roman" w:hAnsiTheme="minorBidi"/>
                <w:b/>
                <w:color w:val="FFFFFF"/>
                <w:sz w:val="20"/>
                <w:szCs w:val="20"/>
              </w:rPr>
            </w:pPr>
            <w:r w:rsidRPr="00B5360F">
              <w:rPr>
                <w:rFonts w:asciiTheme="minorBidi" w:eastAsia="Times New Roman" w:hAnsiTheme="minorBidi"/>
                <w:b/>
                <w:color w:val="FFFFFF" w:themeColor="background1"/>
                <w:sz w:val="20"/>
                <w:szCs w:val="20"/>
              </w:rPr>
              <w:t>In-scope</w:t>
            </w:r>
            <w:r w:rsidR="4A5ED859" w:rsidRPr="00B5360F">
              <w:rPr>
                <w:rFonts w:asciiTheme="minorBidi" w:eastAsia="Times New Roman" w:hAnsiTheme="minorBidi"/>
                <w:b/>
                <w:color w:val="FFFFFF" w:themeColor="background1"/>
                <w:sz w:val="20"/>
                <w:szCs w:val="20"/>
              </w:rPr>
              <w:t xml:space="preserve"> URL</w:t>
            </w:r>
          </w:p>
        </w:tc>
      </w:tr>
      <w:tr w:rsidR="00EA0BCA" w:rsidRPr="00EA0BCA" w14:paraId="4FA1325B" w14:textId="77777777" w:rsidTr="20DC57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DF0C80" w14:textId="77777777" w:rsidR="00EA0BCA" w:rsidRPr="00B5360F" w:rsidRDefault="00EA0BCA" w:rsidP="00EA0BCA">
            <w:pPr>
              <w:spacing w:after="0" w:line="240" w:lineRule="auto"/>
              <w:jc w:val="center"/>
              <w:rPr>
                <w:rFonts w:asciiTheme="minorBidi" w:eastAsia="Times New Roman" w:hAnsiTheme="minorBidi"/>
                <w:color w:val="000000"/>
              </w:rPr>
            </w:pPr>
            <w:r w:rsidRPr="00B5360F">
              <w:rPr>
                <w:rFonts w:asciiTheme="minorBidi" w:eastAsia="Times New Roman" w:hAnsiTheme="minorBidi"/>
                <w:color w:val="000000"/>
              </w:rPr>
              <w:t>1</w:t>
            </w:r>
          </w:p>
        </w:tc>
        <w:tc>
          <w:tcPr>
            <w:tcW w:w="6440" w:type="dxa"/>
            <w:tcBorders>
              <w:top w:val="nil"/>
              <w:left w:val="nil"/>
              <w:bottom w:val="single" w:sz="4" w:space="0" w:color="auto"/>
              <w:right w:val="single" w:sz="4" w:space="0" w:color="auto"/>
            </w:tcBorders>
            <w:shd w:val="clear" w:color="auto" w:fill="auto"/>
            <w:noWrap/>
            <w:vAlign w:val="bottom"/>
            <w:hideMark/>
          </w:tcPr>
          <w:p w14:paraId="218A3F0A" w14:textId="795C7FBF" w:rsidR="00EA0BCA" w:rsidRPr="00B5360F" w:rsidRDefault="00161A7C" w:rsidP="00EA0BCA">
            <w:pPr>
              <w:spacing w:after="0" w:line="240" w:lineRule="auto"/>
              <w:rPr>
                <w:rFonts w:asciiTheme="minorBidi" w:eastAsia="Times New Roman" w:hAnsiTheme="minorBidi"/>
                <w:color w:val="000000"/>
              </w:rPr>
            </w:pPr>
            <w:r w:rsidRPr="00616BA1">
              <w:rPr>
                <w:rFonts w:asciiTheme="minorBidi" w:eastAsia="Times New Roman" w:hAnsiTheme="minorBidi"/>
                <w:color w:val="000000" w:themeColor="text1"/>
                <w:highlight w:val="yellow"/>
              </w:rPr>
              <w:t>https://www.google.com/scope</w:t>
            </w:r>
          </w:p>
        </w:tc>
      </w:tr>
    </w:tbl>
    <w:p w14:paraId="0B90EA15" w14:textId="65CBFE4D" w:rsidR="20DC5789" w:rsidRPr="00B5360F" w:rsidRDefault="20DC5789">
      <w:pPr>
        <w:rPr>
          <w:rFonts w:asciiTheme="minorBidi" w:hAnsiTheme="minorBidi"/>
        </w:rPr>
      </w:pPr>
      <w:r w:rsidRPr="00B5360F">
        <w:rPr>
          <w:rFonts w:asciiTheme="minorBidi" w:hAnsiTheme="minorBidi"/>
        </w:rPr>
        <w:br w:type="page"/>
      </w:r>
    </w:p>
    <w:p w14:paraId="70E75877" w14:textId="58817B51" w:rsidR="002413DC" w:rsidRPr="00B5360F" w:rsidRDefault="002413DC" w:rsidP="20DC5789">
      <w:pPr>
        <w:pStyle w:val="Heading2"/>
        <w:spacing w:after="0" w:line="240" w:lineRule="auto"/>
        <w:jc w:val="both"/>
        <w:rPr>
          <w:rFonts w:asciiTheme="minorBidi" w:hAnsiTheme="minorBidi" w:cstheme="minorBidi"/>
          <w:b/>
        </w:rPr>
      </w:pPr>
      <w:bookmarkStart w:id="16" w:name="_Toc144905888"/>
      <w:r w:rsidRPr="00B5360F">
        <w:rPr>
          <w:rFonts w:asciiTheme="minorBidi" w:hAnsiTheme="minorBidi" w:cstheme="minorBidi"/>
          <w:b/>
        </w:rPr>
        <w:lastRenderedPageBreak/>
        <w:t>Project Team</w:t>
      </w:r>
      <w:bookmarkEnd w:id="13"/>
      <w:bookmarkEnd w:id="16"/>
    </w:p>
    <w:p w14:paraId="199725EC" w14:textId="77777777" w:rsidR="00862777" w:rsidRPr="00B5360F" w:rsidRDefault="00862777" w:rsidP="00C86FEB">
      <w:pPr>
        <w:autoSpaceDE w:val="0"/>
        <w:autoSpaceDN w:val="0"/>
        <w:spacing w:line="360" w:lineRule="auto"/>
        <w:jc w:val="both"/>
        <w:rPr>
          <w:rFonts w:asciiTheme="minorBidi" w:eastAsia="Arial" w:hAnsiTheme="minorBidi"/>
          <w:color w:val="000000"/>
          <w:sz w:val="20"/>
          <w:szCs w:val="20"/>
        </w:rPr>
      </w:pPr>
      <w:proofErr w:type="gramStart"/>
      <w:r w:rsidRPr="00B5360F">
        <w:rPr>
          <w:rFonts w:asciiTheme="minorBidi" w:eastAsia="Arial" w:hAnsiTheme="minorBidi"/>
          <w:color w:val="000000"/>
          <w:sz w:val="20"/>
          <w:szCs w:val="20"/>
        </w:rPr>
        <w:t>Following</w:t>
      </w:r>
      <w:proofErr w:type="gramEnd"/>
      <w:r w:rsidRPr="00B5360F">
        <w:rPr>
          <w:rFonts w:asciiTheme="minorBidi" w:eastAsia="Arial" w:hAnsiTheme="minorBidi"/>
          <w:color w:val="000000"/>
          <w:sz w:val="20"/>
          <w:szCs w:val="20"/>
        </w:rPr>
        <w:t xml:space="preserve"> team members were involved in this assessment: </w:t>
      </w:r>
    </w:p>
    <w:tbl>
      <w:tblPr>
        <w:tblW w:w="8111" w:type="dxa"/>
        <w:tblInd w:w="426" w:type="dxa"/>
        <w:tblBorders>
          <w:top w:val="single" w:sz="8" w:space="0" w:color="000000"/>
          <w:bottom w:val="single" w:sz="8" w:space="0" w:color="000000"/>
        </w:tblBorders>
        <w:tblLook w:val="04A0" w:firstRow="1" w:lastRow="0" w:firstColumn="1" w:lastColumn="0" w:noHBand="0" w:noVBand="1"/>
      </w:tblPr>
      <w:tblGrid>
        <w:gridCol w:w="3578"/>
        <w:gridCol w:w="4533"/>
      </w:tblGrid>
      <w:tr w:rsidR="00862777" w:rsidRPr="00C86FEB" w14:paraId="6D1AC6AA" w14:textId="77777777" w:rsidTr="00187151">
        <w:trPr>
          <w:trHeight w:val="222"/>
        </w:trPr>
        <w:tc>
          <w:tcPr>
            <w:tcW w:w="3578" w:type="dxa"/>
            <w:tcBorders>
              <w:top w:val="single" w:sz="12" w:space="0" w:color="000000"/>
              <w:left w:val="nil"/>
              <w:bottom w:val="single" w:sz="12" w:space="0" w:color="000000"/>
              <w:right w:val="nil"/>
            </w:tcBorders>
            <w:shd w:val="clear" w:color="auto" w:fill="7030A0"/>
          </w:tcPr>
          <w:p w14:paraId="5696897A" w14:textId="77777777" w:rsidR="00862777" w:rsidRPr="00B5360F" w:rsidRDefault="00862777" w:rsidP="00C86FEB">
            <w:pPr>
              <w:jc w:val="both"/>
              <w:rPr>
                <w:rFonts w:asciiTheme="minorBidi" w:eastAsia="Arial" w:hAnsiTheme="minorBidi"/>
                <w:color w:val="FFFFFF"/>
                <w:sz w:val="20"/>
                <w:szCs w:val="20"/>
              </w:rPr>
            </w:pPr>
            <w:r w:rsidRPr="00B5360F">
              <w:rPr>
                <w:rFonts w:asciiTheme="minorBidi" w:eastAsia="Arial" w:hAnsiTheme="minorBidi"/>
                <w:color w:val="FFFFFF"/>
                <w:sz w:val="20"/>
                <w:szCs w:val="20"/>
              </w:rPr>
              <w:t>GT Security Team</w:t>
            </w:r>
          </w:p>
        </w:tc>
        <w:tc>
          <w:tcPr>
            <w:tcW w:w="4533" w:type="dxa"/>
            <w:tcBorders>
              <w:top w:val="single" w:sz="12" w:space="0" w:color="000000"/>
              <w:left w:val="nil"/>
              <w:bottom w:val="single" w:sz="12" w:space="0" w:color="000000"/>
              <w:right w:val="nil"/>
            </w:tcBorders>
            <w:shd w:val="clear" w:color="auto" w:fill="7030A0"/>
          </w:tcPr>
          <w:p w14:paraId="6824F6BE" w14:textId="77777777" w:rsidR="00862777" w:rsidRPr="00B5360F" w:rsidRDefault="00862777" w:rsidP="00C86FEB">
            <w:pPr>
              <w:jc w:val="both"/>
              <w:rPr>
                <w:rFonts w:asciiTheme="minorBidi" w:eastAsia="Arial" w:hAnsiTheme="minorBidi"/>
                <w:color w:val="FFFFFF"/>
                <w:sz w:val="20"/>
                <w:szCs w:val="20"/>
              </w:rPr>
            </w:pPr>
            <w:r w:rsidRPr="00B5360F">
              <w:rPr>
                <w:rFonts w:asciiTheme="minorBidi" w:eastAsia="Arial" w:hAnsiTheme="minorBidi"/>
                <w:color w:val="FFFFFF"/>
                <w:sz w:val="20"/>
                <w:szCs w:val="20"/>
              </w:rPr>
              <w:t>Contact Information</w:t>
            </w:r>
          </w:p>
        </w:tc>
      </w:tr>
      <w:tr w:rsidR="00A865A7" w:rsidRPr="00C86FEB" w14:paraId="1BB45B95" w14:textId="77777777" w:rsidTr="00187151">
        <w:trPr>
          <w:trHeight w:val="222"/>
        </w:trPr>
        <w:tc>
          <w:tcPr>
            <w:tcW w:w="3578" w:type="dxa"/>
            <w:tcBorders>
              <w:top w:val="single" w:sz="12" w:space="0" w:color="000000"/>
              <w:left w:val="nil"/>
              <w:bottom w:val="single" w:sz="12" w:space="0" w:color="000000"/>
              <w:right w:val="nil"/>
            </w:tcBorders>
            <w:shd w:val="clear" w:color="auto" w:fill="auto"/>
          </w:tcPr>
          <w:p w14:paraId="013E3466" w14:textId="412B73B1" w:rsidR="00F571F4" w:rsidRDefault="00F571F4" w:rsidP="00A865A7">
            <w:pPr>
              <w:spacing w:after="0"/>
              <w:jc w:val="both"/>
              <w:rPr>
                <w:rFonts w:asciiTheme="minorBidi" w:eastAsia="Arial" w:hAnsiTheme="minorBidi"/>
                <w:color w:val="000000"/>
                <w:sz w:val="20"/>
                <w:szCs w:val="20"/>
              </w:rPr>
            </w:pPr>
            <w:r>
              <w:rPr>
                <w:rFonts w:asciiTheme="minorBidi" w:eastAsia="Arial" w:hAnsiTheme="minorBidi"/>
                <w:color w:val="000000"/>
                <w:sz w:val="20"/>
                <w:szCs w:val="20"/>
              </w:rPr>
              <w:t>Ravleen Kaur</w:t>
            </w:r>
          </w:p>
          <w:p w14:paraId="25C6F977" w14:textId="31B4D438" w:rsidR="00A865A7" w:rsidRPr="00B5360F" w:rsidRDefault="00672DD8" w:rsidP="00A865A7">
            <w:pPr>
              <w:spacing w:after="0"/>
              <w:jc w:val="both"/>
              <w:rPr>
                <w:rFonts w:asciiTheme="minorBidi" w:eastAsia="Arial" w:hAnsiTheme="minorBidi"/>
                <w:color w:val="000000"/>
                <w:sz w:val="20"/>
                <w:szCs w:val="20"/>
              </w:rPr>
            </w:pPr>
            <w:proofErr w:type="spellStart"/>
            <w:r w:rsidRPr="00B5360F">
              <w:rPr>
                <w:rFonts w:asciiTheme="minorBidi" w:eastAsia="Arial" w:hAnsiTheme="minorBidi"/>
                <w:color w:val="000000"/>
                <w:sz w:val="20"/>
                <w:szCs w:val="20"/>
              </w:rPr>
              <w:t>Ummed</w:t>
            </w:r>
            <w:proofErr w:type="spellEnd"/>
            <w:r w:rsidRPr="00B5360F">
              <w:rPr>
                <w:rFonts w:asciiTheme="minorBidi" w:eastAsia="Arial" w:hAnsiTheme="minorBidi"/>
                <w:color w:val="000000"/>
                <w:sz w:val="20"/>
                <w:szCs w:val="20"/>
              </w:rPr>
              <w:t xml:space="preserve"> Meel</w:t>
            </w:r>
          </w:p>
          <w:p w14:paraId="5449F1A6" w14:textId="60B5AAEA" w:rsidR="00D032E3" w:rsidRPr="00B5360F" w:rsidRDefault="00D032E3" w:rsidP="00A865A7">
            <w:pPr>
              <w:spacing w:after="0"/>
              <w:jc w:val="both"/>
              <w:rPr>
                <w:rFonts w:asciiTheme="minorBidi" w:eastAsia="Arial" w:hAnsiTheme="minorBidi"/>
                <w:color w:val="000000"/>
                <w:sz w:val="20"/>
                <w:szCs w:val="20"/>
              </w:rPr>
            </w:pPr>
          </w:p>
        </w:tc>
        <w:tc>
          <w:tcPr>
            <w:tcW w:w="4533" w:type="dxa"/>
            <w:tcBorders>
              <w:top w:val="single" w:sz="12" w:space="0" w:color="000000"/>
              <w:left w:val="nil"/>
              <w:bottom w:val="single" w:sz="12" w:space="0" w:color="000000"/>
              <w:right w:val="nil"/>
            </w:tcBorders>
            <w:shd w:val="clear" w:color="auto" w:fill="auto"/>
          </w:tcPr>
          <w:p w14:paraId="6C5F2172" w14:textId="3CEC22AE" w:rsidR="00F571F4" w:rsidRDefault="00F571F4" w:rsidP="00A865A7">
            <w:pPr>
              <w:spacing w:after="0"/>
              <w:jc w:val="both"/>
            </w:pPr>
            <w:hyperlink r:id="rId14" w:history="1">
              <w:r w:rsidRPr="008B39B9">
                <w:rPr>
                  <w:rStyle w:val="Hyperlink"/>
                  <w:lang w:val="en-US"/>
                </w:rPr>
                <w:t>ravleen.kaur@in.gt.com</w:t>
              </w:r>
            </w:hyperlink>
          </w:p>
          <w:p w14:paraId="386AC4BA" w14:textId="251A42F3" w:rsidR="00A865A7" w:rsidRPr="00B5360F" w:rsidRDefault="00F571F4" w:rsidP="00A865A7">
            <w:pPr>
              <w:spacing w:after="0"/>
              <w:jc w:val="both"/>
              <w:rPr>
                <w:rFonts w:asciiTheme="minorBidi" w:eastAsia="Arial" w:hAnsiTheme="minorBidi"/>
                <w:color w:val="000000"/>
                <w:sz w:val="20"/>
                <w:szCs w:val="20"/>
              </w:rPr>
            </w:pPr>
            <w:hyperlink r:id="rId15" w:history="1">
              <w:r w:rsidRPr="008B39B9">
                <w:rPr>
                  <w:rStyle w:val="Hyperlink"/>
                  <w:rFonts w:asciiTheme="minorBidi" w:eastAsia="Arial" w:hAnsiTheme="minorBidi"/>
                  <w:sz w:val="20"/>
                  <w:szCs w:val="20"/>
                </w:rPr>
                <w:t>U</w:t>
              </w:r>
              <w:r w:rsidRPr="008B39B9">
                <w:rPr>
                  <w:rStyle w:val="Hyperlink"/>
                  <w:rFonts w:asciiTheme="minorBidi" w:hAnsiTheme="minorBidi"/>
                </w:rPr>
                <w:t>mmed.meel</w:t>
              </w:r>
              <w:r w:rsidRPr="008B39B9">
                <w:rPr>
                  <w:rStyle w:val="Hyperlink"/>
                  <w:rFonts w:asciiTheme="minorBidi" w:eastAsia="Arial" w:hAnsiTheme="minorBidi"/>
                  <w:sz w:val="20"/>
                  <w:szCs w:val="20"/>
                  <w:lang w:val="en-US"/>
                </w:rPr>
                <w:t>@in.gt.com</w:t>
              </w:r>
            </w:hyperlink>
          </w:p>
          <w:p w14:paraId="7309E17E" w14:textId="14681C3A" w:rsidR="00A865A7" w:rsidRPr="00B5360F" w:rsidRDefault="00A865A7" w:rsidP="00943D09">
            <w:pPr>
              <w:tabs>
                <w:tab w:val="left" w:pos="3200"/>
              </w:tabs>
              <w:spacing w:after="0"/>
              <w:jc w:val="both"/>
              <w:rPr>
                <w:rFonts w:asciiTheme="minorBidi" w:eastAsia="Arial" w:hAnsiTheme="minorBidi"/>
                <w:color w:val="000000"/>
                <w:sz w:val="20"/>
                <w:szCs w:val="20"/>
              </w:rPr>
            </w:pPr>
          </w:p>
          <w:p w14:paraId="2982D865" w14:textId="395B7453" w:rsidR="00F571F4" w:rsidRPr="00F571F4" w:rsidRDefault="00F571F4" w:rsidP="00A865A7">
            <w:pPr>
              <w:spacing w:after="0"/>
              <w:jc w:val="both"/>
              <w:rPr>
                <w:rFonts w:asciiTheme="minorBidi" w:eastAsia="Arial" w:hAnsiTheme="minorBidi"/>
                <w:color w:val="0000FF"/>
                <w:sz w:val="20"/>
                <w:szCs w:val="20"/>
                <w:u w:val="single"/>
              </w:rPr>
            </w:pPr>
          </w:p>
        </w:tc>
      </w:tr>
      <w:tr w:rsidR="00862777" w:rsidRPr="00C86FEB" w14:paraId="7D916EBB" w14:textId="77777777" w:rsidTr="00187151">
        <w:trPr>
          <w:trHeight w:val="172"/>
        </w:trPr>
        <w:tc>
          <w:tcPr>
            <w:tcW w:w="3578" w:type="dxa"/>
            <w:tcBorders>
              <w:top w:val="single" w:sz="12" w:space="0" w:color="000000"/>
              <w:left w:val="nil"/>
              <w:bottom w:val="single" w:sz="12" w:space="0" w:color="000000"/>
              <w:right w:val="nil"/>
            </w:tcBorders>
            <w:shd w:val="clear" w:color="auto" w:fill="7030A0"/>
          </w:tcPr>
          <w:p w14:paraId="712A2224" w14:textId="6E8EBB68" w:rsidR="00862777" w:rsidRPr="00B5360F" w:rsidRDefault="00660BF2" w:rsidP="00C86FEB">
            <w:pPr>
              <w:spacing w:after="0"/>
              <w:jc w:val="both"/>
              <w:rPr>
                <w:rFonts w:asciiTheme="minorBidi" w:eastAsia="Arial" w:hAnsiTheme="minorBidi"/>
                <w:color w:val="FFFFFF"/>
                <w:sz w:val="20"/>
                <w:szCs w:val="20"/>
              </w:rPr>
            </w:pPr>
            <w:proofErr w:type="spellStart"/>
            <w:r w:rsidRPr="00B5360F">
              <w:rPr>
                <w:rFonts w:asciiTheme="minorBidi" w:eastAsia="Arial" w:hAnsiTheme="minorBidi"/>
                <w:color w:val="FFFFFF"/>
                <w:sz w:val="20"/>
                <w:szCs w:val="20"/>
              </w:rPr>
              <w:t>Hubilo</w:t>
            </w:r>
            <w:proofErr w:type="spellEnd"/>
            <w:r w:rsidR="00745514" w:rsidRPr="00B5360F">
              <w:rPr>
                <w:rFonts w:asciiTheme="minorBidi" w:eastAsia="Arial" w:hAnsiTheme="minorBidi"/>
                <w:color w:val="FFFFFF"/>
                <w:sz w:val="20"/>
                <w:szCs w:val="20"/>
              </w:rPr>
              <w:t xml:space="preserve"> </w:t>
            </w:r>
            <w:r w:rsidR="00862777" w:rsidRPr="00B5360F">
              <w:rPr>
                <w:rFonts w:asciiTheme="minorBidi" w:eastAsia="Arial" w:hAnsiTheme="minorBidi"/>
                <w:color w:val="FFFFFF"/>
                <w:sz w:val="20"/>
                <w:szCs w:val="20"/>
              </w:rPr>
              <w:t>Team</w:t>
            </w:r>
          </w:p>
        </w:tc>
        <w:tc>
          <w:tcPr>
            <w:tcW w:w="4533" w:type="dxa"/>
            <w:tcBorders>
              <w:top w:val="single" w:sz="12" w:space="0" w:color="000000"/>
              <w:left w:val="nil"/>
              <w:bottom w:val="single" w:sz="12" w:space="0" w:color="000000"/>
              <w:right w:val="nil"/>
            </w:tcBorders>
            <w:shd w:val="clear" w:color="auto" w:fill="7030A0"/>
          </w:tcPr>
          <w:p w14:paraId="786CB610" w14:textId="77777777" w:rsidR="00862777" w:rsidRPr="00B5360F" w:rsidRDefault="00862777" w:rsidP="00C86FEB">
            <w:pPr>
              <w:spacing w:after="0"/>
              <w:jc w:val="both"/>
              <w:rPr>
                <w:rFonts w:asciiTheme="minorBidi" w:eastAsia="Arial" w:hAnsiTheme="minorBidi"/>
                <w:color w:val="FFFFFF"/>
                <w:sz w:val="20"/>
                <w:szCs w:val="20"/>
              </w:rPr>
            </w:pPr>
            <w:r w:rsidRPr="00B5360F">
              <w:rPr>
                <w:rFonts w:asciiTheme="minorBidi" w:eastAsia="Arial" w:hAnsiTheme="minorBidi"/>
                <w:color w:val="FFFFFF"/>
                <w:sz w:val="20"/>
                <w:szCs w:val="20"/>
              </w:rPr>
              <w:t>Contact Information</w:t>
            </w:r>
          </w:p>
        </w:tc>
      </w:tr>
      <w:tr w:rsidR="00A865A7" w:rsidRPr="00C86FEB" w14:paraId="3E143FDB" w14:textId="77777777" w:rsidTr="00187151">
        <w:trPr>
          <w:trHeight w:val="297"/>
        </w:trPr>
        <w:tc>
          <w:tcPr>
            <w:tcW w:w="3578" w:type="dxa"/>
            <w:tcBorders>
              <w:top w:val="single" w:sz="12" w:space="0" w:color="000000"/>
              <w:left w:val="nil"/>
              <w:bottom w:val="single" w:sz="12" w:space="0" w:color="auto"/>
              <w:right w:val="nil"/>
            </w:tcBorders>
            <w:shd w:val="clear" w:color="auto" w:fill="auto"/>
          </w:tcPr>
          <w:p w14:paraId="4F5203EE" w14:textId="66694F3A" w:rsidR="00A865A7" w:rsidRPr="00B5360F" w:rsidRDefault="00161A7C" w:rsidP="00A865A7">
            <w:pPr>
              <w:spacing w:after="0"/>
              <w:jc w:val="both"/>
              <w:rPr>
                <w:rFonts w:asciiTheme="minorBidi" w:eastAsia="Arial" w:hAnsiTheme="minorBidi"/>
                <w:color w:val="000000"/>
                <w:sz w:val="20"/>
                <w:szCs w:val="20"/>
              </w:rPr>
            </w:pPr>
            <w:r w:rsidRPr="00616BA1">
              <w:rPr>
                <w:rFonts w:asciiTheme="minorBidi" w:eastAsia="Arial" w:hAnsiTheme="minorBidi"/>
                <w:color w:val="000000"/>
                <w:sz w:val="20"/>
                <w:szCs w:val="20"/>
                <w:highlight w:val="yellow"/>
              </w:rPr>
              <w:t>{client name}</w:t>
            </w:r>
          </w:p>
        </w:tc>
        <w:tc>
          <w:tcPr>
            <w:tcW w:w="4533" w:type="dxa"/>
            <w:tcBorders>
              <w:top w:val="single" w:sz="12" w:space="0" w:color="000000"/>
              <w:left w:val="nil"/>
              <w:bottom w:val="single" w:sz="12" w:space="0" w:color="auto"/>
              <w:right w:val="nil"/>
            </w:tcBorders>
          </w:tcPr>
          <w:p w14:paraId="4D2B9B9E" w14:textId="60076CF6" w:rsidR="00A865A7" w:rsidRPr="00B5360F" w:rsidRDefault="00161A7C" w:rsidP="00A865A7">
            <w:pPr>
              <w:spacing w:after="0"/>
              <w:jc w:val="both"/>
              <w:rPr>
                <w:rFonts w:asciiTheme="minorBidi" w:hAnsiTheme="minorBidi"/>
                <w:color w:val="000000"/>
                <w:sz w:val="20"/>
                <w:szCs w:val="20"/>
              </w:rPr>
            </w:pPr>
            <w:r w:rsidRPr="00616BA1">
              <w:rPr>
                <w:rFonts w:asciiTheme="minorBidi" w:hAnsiTheme="minorBidi"/>
                <w:color w:val="000000"/>
                <w:sz w:val="20"/>
                <w:szCs w:val="20"/>
                <w:highlight w:val="yellow"/>
              </w:rPr>
              <w:t>{client email}</w:t>
            </w:r>
          </w:p>
          <w:p w14:paraId="186D8F04" w14:textId="3BA03B83" w:rsidR="00E534A3" w:rsidRPr="00B5360F" w:rsidRDefault="00E534A3" w:rsidP="00A865A7">
            <w:pPr>
              <w:spacing w:after="0"/>
              <w:jc w:val="both"/>
              <w:rPr>
                <w:rFonts w:asciiTheme="minorBidi" w:hAnsiTheme="minorBidi"/>
                <w:sz w:val="20"/>
                <w:szCs w:val="20"/>
              </w:rPr>
            </w:pPr>
          </w:p>
        </w:tc>
      </w:tr>
      <w:bookmarkEnd w:id="5"/>
      <w:bookmarkEnd w:id="6"/>
      <w:bookmarkEnd w:id="14"/>
    </w:tbl>
    <w:p w14:paraId="62769902" w14:textId="77777777" w:rsidR="002413DC" w:rsidRPr="00B5360F" w:rsidRDefault="002413DC" w:rsidP="00C86FEB">
      <w:pPr>
        <w:jc w:val="both"/>
        <w:rPr>
          <w:rFonts w:asciiTheme="minorBidi" w:hAnsiTheme="minorBidi"/>
        </w:rPr>
      </w:pPr>
    </w:p>
    <w:p w14:paraId="34208B4E" w14:textId="4CB24CC3" w:rsidR="20DC5789" w:rsidRPr="00B5360F" w:rsidRDefault="20DC5789">
      <w:pPr>
        <w:rPr>
          <w:rFonts w:asciiTheme="minorBidi" w:hAnsiTheme="minorBidi"/>
        </w:rPr>
      </w:pPr>
      <w:r w:rsidRPr="00B5360F">
        <w:rPr>
          <w:rFonts w:asciiTheme="minorBidi" w:hAnsiTheme="minorBidi"/>
        </w:rPr>
        <w:br w:type="page"/>
      </w:r>
    </w:p>
    <w:p w14:paraId="66C05692" w14:textId="6772E2D8" w:rsidR="002413DC" w:rsidRPr="00B5360F" w:rsidRDefault="002413DC" w:rsidP="18E2452D">
      <w:pPr>
        <w:pStyle w:val="Heading1"/>
        <w:spacing w:before="360" w:after="0" w:line="240" w:lineRule="auto"/>
        <w:jc w:val="both"/>
        <w:rPr>
          <w:rFonts w:asciiTheme="minorBidi" w:hAnsiTheme="minorBidi" w:cstheme="minorBidi"/>
          <w:b/>
        </w:rPr>
      </w:pPr>
      <w:bookmarkStart w:id="17" w:name="_Toc517166168"/>
      <w:bookmarkStart w:id="18" w:name="_Toc144905889"/>
      <w:bookmarkStart w:id="19" w:name="_Hlk31297470"/>
      <w:bookmarkEnd w:id="15"/>
      <w:r w:rsidRPr="00B5360F">
        <w:rPr>
          <w:rFonts w:asciiTheme="minorBidi" w:hAnsiTheme="minorBidi" w:cstheme="minorBidi"/>
          <w:b/>
        </w:rPr>
        <w:lastRenderedPageBreak/>
        <w:t>Executive Summary</w:t>
      </w:r>
      <w:bookmarkEnd w:id="17"/>
      <w:bookmarkEnd w:id="18"/>
    </w:p>
    <w:p w14:paraId="7B01A23C" w14:textId="77777777" w:rsidR="00E955D5" w:rsidRDefault="00E955D5" w:rsidP="18E2452D">
      <w:pPr>
        <w:jc w:val="both"/>
        <w:rPr>
          <w:rFonts w:asciiTheme="minorBidi" w:hAnsiTheme="minorBidi"/>
          <w:color w:val="000000" w:themeColor="text1"/>
          <w:sz w:val="20"/>
          <w:szCs w:val="20"/>
        </w:rPr>
      </w:pPr>
    </w:p>
    <w:p w14:paraId="7BC61CD7" w14:textId="256C6124" w:rsidR="002413DC" w:rsidRPr="00B5360F" w:rsidRDefault="002413DC" w:rsidP="18E2452D">
      <w:pPr>
        <w:jc w:val="both"/>
        <w:rPr>
          <w:rFonts w:asciiTheme="minorBidi" w:hAnsiTheme="minorBidi"/>
          <w:color w:val="000000"/>
          <w:sz w:val="20"/>
          <w:szCs w:val="20"/>
        </w:rPr>
      </w:pPr>
      <w:r w:rsidRPr="00B5360F">
        <w:rPr>
          <w:rFonts w:asciiTheme="minorBidi" w:hAnsiTheme="minorBidi"/>
          <w:color w:val="000000" w:themeColor="text1"/>
          <w:sz w:val="20"/>
          <w:szCs w:val="20"/>
        </w:rPr>
        <w:t xml:space="preserve">Based on our </w:t>
      </w:r>
      <w:r w:rsidR="30DA6936" w:rsidRPr="00B5360F">
        <w:rPr>
          <w:rFonts w:asciiTheme="minorBidi" w:hAnsiTheme="minorBidi"/>
          <w:color w:val="000000" w:themeColor="text1"/>
          <w:sz w:val="20"/>
          <w:szCs w:val="20"/>
        </w:rPr>
        <w:t xml:space="preserve">Web application penetration </w:t>
      </w:r>
      <w:r w:rsidR="73CE00FC" w:rsidRPr="00B5360F">
        <w:rPr>
          <w:rFonts w:asciiTheme="minorBidi" w:hAnsiTheme="minorBidi"/>
          <w:color w:val="000000" w:themeColor="text1"/>
          <w:sz w:val="20"/>
          <w:szCs w:val="20"/>
        </w:rPr>
        <w:t>testing</w:t>
      </w:r>
      <w:r w:rsidR="00862777" w:rsidRPr="00B5360F">
        <w:rPr>
          <w:rFonts w:asciiTheme="minorBidi" w:hAnsiTheme="minorBidi"/>
          <w:color w:val="000000" w:themeColor="text1"/>
          <w:sz w:val="20"/>
          <w:szCs w:val="20"/>
        </w:rPr>
        <w:t xml:space="preserve"> activity</w:t>
      </w:r>
      <w:r w:rsidRPr="00B5360F">
        <w:rPr>
          <w:rFonts w:asciiTheme="minorBidi" w:hAnsiTheme="minorBidi"/>
          <w:color w:val="000000" w:themeColor="text1"/>
          <w:sz w:val="20"/>
          <w:szCs w:val="20"/>
        </w:rPr>
        <w:t>,</w:t>
      </w:r>
      <w:r w:rsidRPr="00B5360F">
        <w:rPr>
          <w:rFonts w:asciiTheme="minorBidi" w:hAnsiTheme="minorBidi"/>
          <w:b/>
          <w:color w:val="000000" w:themeColor="text1"/>
          <w:sz w:val="20"/>
          <w:szCs w:val="20"/>
        </w:rPr>
        <w:t xml:space="preserve"> </w:t>
      </w:r>
      <w:r w:rsidR="007E4E9E" w:rsidRPr="00B5360F">
        <w:rPr>
          <w:rFonts w:asciiTheme="minorBidi" w:hAnsiTheme="minorBidi"/>
          <w:color w:val="000000" w:themeColor="text1"/>
          <w:sz w:val="20"/>
          <w:szCs w:val="20"/>
        </w:rPr>
        <w:t>we provide</w:t>
      </w:r>
      <w:r w:rsidR="00F26FBF" w:rsidRPr="00B5360F">
        <w:rPr>
          <w:rFonts w:asciiTheme="minorBidi" w:hAnsiTheme="minorBidi"/>
          <w:color w:val="000000" w:themeColor="text1"/>
          <w:sz w:val="20"/>
          <w:szCs w:val="20"/>
        </w:rPr>
        <w:t xml:space="preserve"> </w:t>
      </w:r>
      <w:r w:rsidR="003C2A5B">
        <w:rPr>
          <w:rFonts w:asciiTheme="minorBidi" w:hAnsiTheme="minorBidi"/>
          <w:color w:val="000000" w:themeColor="text1"/>
          <w:sz w:val="20"/>
          <w:szCs w:val="20"/>
          <w:highlight w:val="yellow"/>
        </w:rPr>
        <w:t>{{COMPANY_NAME}}</w:t>
      </w:r>
      <w:r w:rsidR="007E4E9E" w:rsidRPr="00616BA1">
        <w:rPr>
          <w:rFonts w:asciiTheme="minorBidi" w:hAnsiTheme="minorBidi"/>
          <w:color w:val="000000" w:themeColor="text1"/>
          <w:sz w:val="20"/>
          <w:szCs w:val="20"/>
          <w:highlight w:val="yellow"/>
        </w:rPr>
        <w:t>’s</w:t>
      </w:r>
      <w:r w:rsidR="007E4E9E" w:rsidRPr="00B5360F">
        <w:rPr>
          <w:rFonts w:asciiTheme="minorBidi" w:hAnsiTheme="minorBidi"/>
          <w:color w:val="000000" w:themeColor="text1"/>
          <w:sz w:val="20"/>
          <w:szCs w:val="20"/>
        </w:rPr>
        <w:t xml:space="preserve"> </w:t>
      </w:r>
      <w:r w:rsidRPr="00B5360F">
        <w:rPr>
          <w:rFonts w:asciiTheme="minorBidi" w:hAnsiTheme="minorBidi"/>
          <w:color w:val="000000" w:themeColor="text1"/>
          <w:sz w:val="20"/>
          <w:szCs w:val="20"/>
        </w:rPr>
        <w:t>management with an indication of the significance of risk involved and the priority with which the same needs to be addressed. We have categorized the observations illustrated in this report in accordance with the classifications given below:</w:t>
      </w:r>
    </w:p>
    <w:p w14:paraId="7A4D6355" w14:textId="77777777" w:rsidR="00B36470" w:rsidRPr="00B5360F" w:rsidRDefault="00B36470" w:rsidP="1EA72112">
      <w:pPr>
        <w:pStyle w:val="Heading2"/>
        <w:jc w:val="both"/>
        <w:rPr>
          <w:rFonts w:asciiTheme="minorBidi" w:hAnsiTheme="minorBidi" w:cstheme="minorBidi"/>
          <w:b/>
        </w:rPr>
      </w:pPr>
      <w:bookmarkStart w:id="20" w:name="_Toc144905890"/>
      <w:r w:rsidRPr="00B5360F">
        <w:rPr>
          <w:rFonts w:asciiTheme="minorBidi" w:hAnsiTheme="minorBidi" w:cstheme="minorBidi"/>
          <w:b/>
        </w:rPr>
        <w:t>Risk Rating Criteria</w:t>
      </w:r>
      <w:bookmarkEnd w:id="20"/>
    </w:p>
    <w:p w14:paraId="05E89E35" w14:textId="77777777" w:rsidR="00B36470" w:rsidRPr="00B5360F" w:rsidRDefault="00B36470" w:rsidP="00C86FEB">
      <w:pPr>
        <w:spacing w:line="276" w:lineRule="auto"/>
        <w:jc w:val="both"/>
        <w:rPr>
          <w:rFonts w:asciiTheme="minorBidi" w:hAnsiTheme="minorBidi"/>
          <w:sz w:val="20"/>
        </w:rPr>
      </w:pPr>
      <w:r w:rsidRPr="00B5360F">
        <w:rPr>
          <w:rFonts w:asciiTheme="minorBidi" w:hAnsiTheme="minorBidi"/>
          <w:sz w:val="20"/>
        </w:rPr>
        <w:t>The risk rating is used to signify the level of risk due to gaps noted during the audit and is based on a qualitative criterion defined as follows:</w:t>
      </w:r>
    </w:p>
    <w:tbl>
      <w:tblPr>
        <w:tblW w:w="5000" w:type="pct"/>
        <w:tblLook w:val="04A0" w:firstRow="1" w:lastRow="0" w:firstColumn="1" w:lastColumn="0" w:noHBand="0" w:noVBand="1"/>
      </w:tblPr>
      <w:tblGrid>
        <w:gridCol w:w="1569"/>
        <w:gridCol w:w="7448"/>
      </w:tblGrid>
      <w:tr w:rsidR="00B36470" w:rsidRPr="00C86FEB" w14:paraId="42DA8A29" w14:textId="77777777" w:rsidTr="20DC5789">
        <w:trPr>
          <w:trHeight w:val="300"/>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vAlign w:val="center"/>
            <w:hideMark/>
          </w:tcPr>
          <w:p w14:paraId="480A0123" w14:textId="77777777" w:rsidR="00B36470" w:rsidRPr="00B5360F" w:rsidRDefault="00B36470" w:rsidP="00C86FEB">
            <w:pPr>
              <w:spacing w:after="0" w:line="276" w:lineRule="auto"/>
              <w:jc w:val="both"/>
              <w:rPr>
                <w:rFonts w:asciiTheme="minorBidi" w:eastAsia="Times New Roman" w:hAnsiTheme="minorBidi"/>
                <w:b/>
                <w:color w:val="FFFFFF"/>
              </w:rPr>
            </w:pPr>
            <w:r w:rsidRPr="00B5360F">
              <w:rPr>
                <w:rFonts w:asciiTheme="minorBidi" w:eastAsia="Times New Roman" w:hAnsiTheme="minorBidi"/>
                <w:b/>
                <w:color w:val="FFFFFF"/>
              </w:rPr>
              <w:t>Severity Rating</w:t>
            </w:r>
          </w:p>
        </w:tc>
      </w:tr>
      <w:tr w:rsidR="000D7B74" w:rsidRPr="00C86FEB" w14:paraId="674C9F22" w14:textId="77777777" w:rsidTr="20DC5789">
        <w:trPr>
          <w:trHeight w:val="1160"/>
        </w:trPr>
        <w:tc>
          <w:tcPr>
            <w:tcW w:w="870" w:type="pct"/>
            <w:tcBorders>
              <w:top w:val="nil"/>
              <w:left w:val="single" w:sz="4" w:space="0" w:color="000000" w:themeColor="text1"/>
              <w:bottom w:val="single" w:sz="4" w:space="0" w:color="000000" w:themeColor="text1"/>
              <w:right w:val="single" w:sz="4" w:space="0" w:color="000000" w:themeColor="text1"/>
            </w:tcBorders>
            <w:shd w:val="clear" w:color="auto" w:fill="C00000"/>
            <w:hideMark/>
          </w:tcPr>
          <w:p w14:paraId="54F316B1" w14:textId="77777777" w:rsidR="000D7B74" w:rsidRPr="00B5360F" w:rsidRDefault="000D7B74" w:rsidP="00C86FEB">
            <w:pPr>
              <w:jc w:val="both"/>
              <w:rPr>
                <w:rFonts w:asciiTheme="minorBidi" w:hAnsiTheme="minorBidi"/>
                <w:b/>
                <w:color w:val="FFFFFF" w:themeColor="background1"/>
                <w:sz w:val="20"/>
                <w:szCs w:val="20"/>
              </w:rPr>
            </w:pPr>
            <w:r w:rsidRPr="00B5360F">
              <w:rPr>
                <w:rFonts w:asciiTheme="minorBidi" w:hAnsiTheme="minorBidi"/>
                <w:b/>
                <w:color w:val="FFFFFF" w:themeColor="background1"/>
                <w:sz w:val="20"/>
                <w:szCs w:val="20"/>
              </w:rPr>
              <w:t>Critical</w:t>
            </w:r>
          </w:p>
        </w:tc>
        <w:tc>
          <w:tcPr>
            <w:tcW w:w="4130" w:type="pct"/>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hideMark/>
          </w:tcPr>
          <w:p w14:paraId="0CBA6F4D" w14:textId="77777777" w:rsidR="000D7B74" w:rsidRPr="00B5360F" w:rsidRDefault="000D7B74" w:rsidP="00C86FEB">
            <w:pPr>
              <w:tabs>
                <w:tab w:val="left" w:pos="1519"/>
              </w:tabs>
              <w:spacing w:before="60" w:line="276" w:lineRule="auto"/>
              <w:jc w:val="both"/>
              <w:rPr>
                <w:rFonts w:asciiTheme="minorBidi" w:hAnsiTheme="minorBidi"/>
                <w:color w:val="000000"/>
                <w:sz w:val="20"/>
                <w:szCs w:val="20"/>
              </w:rPr>
            </w:pPr>
            <w:r w:rsidRPr="00B5360F">
              <w:rPr>
                <w:rFonts w:asciiTheme="minorBidi" w:hAnsiTheme="minorBidi"/>
                <w:color w:val="000000"/>
                <w:sz w:val="20"/>
                <w:szCs w:val="20"/>
              </w:rPr>
              <w:t>Critical risk vulnerability has a high potential of impacting business operations leading to downtime or disruption and provides an attacker with privileged access, resulting in significant outage. If exploited, it has a direct impact on confidentiality, integrity or availability of organizational information.</w:t>
            </w:r>
          </w:p>
        </w:tc>
      </w:tr>
      <w:tr w:rsidR="000D7B74" w:rsidRPr="00C86FEB" w14:paraId="24BC4D97" w14:textId="77777777" w:rsidTr="20DC5789">
        <w:trPr>
          <w:trHeight w:val="850"/>
        </w:trPr>
        <w:tc>
          <w:tcPr>
            <w:tcW w:w="870" w:type="pct"/>
            <w:tcBorders>
              <w:top w:val="nil"/>
              <w:left w:val="single" w:sz="4" w:space="0" w:color="000000" w:themeColor="text1"/>
              <w:bottom w:val="single" w:sz="4" w:space="0" w:color="000000" w:themeColor="text1"/>
              <w:right w:val="single" w:sz="4" w:space="0" w:color="000000" w:themeColor="text1"/>
            </w:tcBorders>
            <w:shd w:val="clear" w:color="auto" w:fill="FF0000"/>
            <w:hideMark/>
          </w:tcPr>
          <w:p w14:paraId="0181C41B" w14:textId="77777777" w:rsidR="000D7B74" w:rsidRPr="00B5360F" w:rsidRDefault="000D7B74" w:rsidP="00C86FEB">
            <w:pPr>
              <w:jc w:val="both"/>
              <w:rPr>
                <w:rFonts w:asciiTheme="minorBidi" w:hAnsiTheme="minorBidi"/>
                <w:b/>
                <w:color w:val="FFFFFF" w:themeColor="background1"/>
                <w:sz w:val="20"/>
                <w:szCs w:val="20"/>
              </w:rPr>
            </w:pPr>
            <w:r w:rsidRPr="00B5360F">
              <w:rPr>
                <w:rFonts w:asciiTheme="minorBidi" w:hAnsiTheme="minorBidi"/>
                <w:b/>
                <w:color w:val="FFFFFF" w:themeColor="background1"/>
                <w:sz w:val="20"/>
                <w:szCs w:val="20"/>
              </w:rPr>
              <w:t>High</w:t>
            </w:r>
          </w:p>
        </w:tc>
        <w:tc>
          <w:tcPr>
            <w:tcW w:w="4130" w:type="pct"/>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hideMark/>
          </w:tcPr>
          <w:p w14:paraId="6A4CF0BC" w14:textId="0470E586" w:rsidR="000D7B74" w:rsidRPr="00B5360F" w:rsidRDefault="000D7B74" w:rsidP="00C86FEB">
            <w:pPr>
              <w:tabs>
                <w:tab w:val="left" w:pos="1519"/>
              </w:tabs>
              <w:spacing w:before="60" w:line="276" w:lineRule="auto"/>
              <w:jc w:val="both"/>
              <w:rPr>
                <w:rFonts w:asciiTheme="minorBidi" w:hAnsiTheme="minorBidi"/>
                <w:color w:val="000000"/>
                <w:sz w:val="20"/>
                <w:szCs w:val="20"/>
              </w:rPr>
            </w:pPr>
            <w:r w:rsidRPr="00B5360F">
              <w:rPr>
                <w:rFonts w:asciiTheme="minorBidi" w:hAnsiTheme="minorBidi"/>
                <w:color w:val="000000"/>
                <w:sz w:val="20"/>
                <w:szCs w:val="20"/>
              </w:rPr>
              <w:t xml:space="preserve">High risk vulnerability indicates that successful exploitation of </w:t>
            </w:r>
            <w:proofErr w:type="gramStart"/>
            <w:r w:rsidRPr="00B5360F">
              <w:rPr>
                <w:rFonts w:asciiTheme="minorBidi" w:hAnsiTheme="minorBidi"/>
                <w:color w:val="000000"/>
                <w:sz w:val="20"/>
                <w:szCs w:val="20"/>
              </w:rPr>
              <w:t>the vulnerability</w:t>
            </w:r>
            <w:proofErr w:type="gramEnd"/>
            <w:r w:rsidRPr="00B5360F">
              <w:rPr>
                <w:rFonts w:asciiTheme="minorBidi" w:hAnsiTheme="minorBidi"/>
                <w:color w:val="000000"/>
                <w:sz w:val="20"/>
                <w:szCs w:val="20"/>
              </w:rPr>
              <w:t xml:space="preserve"> may result in a significant impact to the confidentiality, </w:t>
            </w:r>
            <w:r w:rsidR="00665225" w:rsidRPr="00B5360F">
              <w:rPr>
                <w:rFonts w:asciiTheme="minorBidi" w:hAnsiTheme="minorBidi"/>
                <w:color w:val="000000"/>
                <w:sz w:val="20"/>
                <w:szCs w:val="20"/>
              </w:rPr>
              <w:t>integrity,</w:t>
            </w:r>
            <w:r w:rsidRPr="00B5360F">
              <w:rPr>
                <w:rFonts w:asciiTheme="minorBidi" w:hAnsiTheme="minorBidi"/>
                <w:color w:val="000000"/>
                <w:sz w:val="20"/>
                <w:szCs w:val="20"/>
              </w:rPr>
              <w:t xml:space="preserve"> or availability of the information accessible through the application</w:t>
            </w:r>
            <w:r w:rsidR="00DB6576" w:rsidRPr="00B5360F">
              <w:rPr>
                <w:rFonts w:asciiTheme="minorBidi" w:hAnsiTheme="minorBidi"/>
                <w:color w:val="000000"/>
                <w:sz w:val="20"/>
                <w:szCs w:val="20"/>
              </w:rPr>
              <w:t>/system</w:t>
            </w:r>
            <w:r w:rsidRPr="00B5360F">
              <w:rPr>
                <w:rFonts w:asciiTheme="minorBidi" w:hAnsiTheme="minorBidi"/>
                <w:color w:val="000000"/>
                <w:sz w:val="20"/>
                <w:szCs w:val="20"/>
              </w:rPr>
              <w:t xml:space="preserve"> or even the backend resources like databases, operating systems, etc. </w:t>
            </w:r>
          </w:p>
        </w:tc>
      </w:tr>
      <w:tr w:rsidR="000D7B74" w:rsidRPr="00C86FEB" w14:paraId="4B61FB05" w14:textId="77777777" w:rsidTr="20DC5789">
        <w:trPr>
          <w:trHeight w:val="1117"/>
        </w:trPr>
        <w:tc>
          <w:tcPr>
            <w:tcW w:w="870" w:type="pct"/>
            <w:tcBorders>
              <w:top w:val="nil"/>
              <w:left w:val="single" w:sz="4" w:space="0" w:color="000000" w:themeColor="text1"/>
              <w:bottom w:val="single" w:sz="4" w:space="0" w:color="000000" w:themeColor="text1"/>
              <w:right w:val="single" w:sz="4" w:space="0" w:color="000000" w:themeColor="text1"/>
            </w:tcBorders>
            <w:shd w:val="clear" w:color="auto" w:fill="FFC000"/>
            <w:hideMark/>
          </w:tcPr>
          <w:p w14:paraId="66F9715F" w14:textId="77777777" w:rsidR="000D7B74" w:rsidRPr="00B5360F" w:rsidRDefault="000D7B74" w:rsidP="00C86FEB">
            <w:pPr>
              <w:jc w:val="both"/>
              <w:rPr>
                <w:rFonts w:asciiTheme="minorBidi" w:hAnsiTheme="minorBidi"/>
                <w:b/>
                <w:color w:val="000000"/>
                <w:sz w:val="20"/>
                <w:szCs w:val="20"/>
              </w:rPr>
            </w:pPr>
            <w:r w:rsidRPr="00B5360F">
              <w:rPr>
                <w:rFonts w:asciiTheme="minorBidi" w:hAnsiTheme="minorBidi"/>
                <w:b/>
                <w:color w:val="000000"/>
                <w:sz w:val="20"/>
                <w:szCs w:val="20"/>
              </w:rPr>
              <w:t>Medium</w:t>
            </w:r>
          </w:p>
        </w:tc>
        <w:tc>
          <w:tcPr>
            <w:tcW w:w="4130" w:type="pct"/>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hideMark/>
          </w:tcPr>
          <w:p w14:paraId="0A7F2959" w14:textId="77777777" w:rsidR="000D7B74" w:rsidRPr="00B5360F" w:rsidRDefault="000D7B74" w:rsidP="00C86FEB">
            <w:pPr>
              <w:tabs>
                <w:tab w:val="left" w:pos="1519"/>
              </w:tabs>
              <w:spacing w:before="60" w:line="276" w:lineRule="auto"/>
              <w:jc w:val="both"/>
              <w:rPr>
                <w:rFonts w:asciiTheme="minorBidi" w:hAnsiTheme="minorBidi"/>
                <w:color w:val="000000"/>
                <w:sz w:val="20"/>
                <w:szCs w:val="20"/>
              </w:rPr>
            </w:pPr>
            <w:r w:rsidRPr="00B5360F">
              <w:rPr>
                <w:rFonts w:asciiTheme="minorBidi" w:hAnsiTheme="minorBidi"/>
                <w:color w:val="000000"/>
                <w:sz w:val="20"/>
                <w:szCs w:val="20"/>
              </w:rPr>
              <w:t>Medium risk vulnerability reveals information about the application and its underlying infrastructure that can be used by an attacker in conjunction with another vulnerability to gain privileged control of the application or its underlying operating system.</w:t>
            </w:r>
          </w:p>
        </w:tc>
      </w:tr>
      <w:tr w:rsidR="000D7B74" w:rsidRPr="00C86FEB" w14:paraId="73DCAEB1" w14:textId="77777777" w:rsidTr="20DC5789">
        <w:trPr>
          <w:trHeight w:val="708"/>
        </w:trPr>
        <w:tc>
          <w:tcPr>
            <w:tcW w:w="870" w:type="pct"/>
            <w:tcBorders>
              <w:top w:val="nil"/>
              <w:left w:val="single" w:sz="4" w:space="0" w:color="000000" w:themeColor="text1"/>
              <w:bottom w:val="single" w:sz="4" w:space="0" w:color="000000" w:themeColor="text1"/>
              <w:right w:val="single" w:sz="4" w:space="0" w:color="000000" w:themeColor="text1"/>
            </w:tcBorders>
            <w:shd w:val="clear" w:color="auto" w:fill="92D050"/>
            <w:noWrap/>
            <w:hideMark/>
          </w:tcPr>
          <w:p w14:paraId="08E7D7CB" w14:textId="77777777" w:rsidR="000D7B74" w:rsidRPr="00B5360F" w:rsidRDefault="000D7B74" w:rsidP="00C86FEB">
            <w:pPr>
              <w:jc w:val="both"/>
              <w:rPr>
                <w:rFonts w:asciiTheme="minorBidi" w:hAnsiTheme="minorBidi"/>
                <w:b/>
                <w:color w:val="000000"/>
                <w:sz w:val="20"/>
                <w:szCs w:val="20"/>
              </w:rPr>
            </w:pPr>
            <w:r w:rsidRPr="00B5360F">
              <w:rPr>
                <w:rFonts w:asciiTheme="minorBidi" w:hAnsiTheme="minorBidi"/>
                <w:b/>
                <w:color w:val="000000"/>
                <w:sz w:val="20"/>
                <w:szCs w:val="20"/>
              </w:rPr>
              <w:t>Low</w:t>
            </w:r>
          </w:p>
        </w:tc>
        <w:tc>
          <w:tcPr>
            <w:tcW w:w="4130" w:type="pct"/>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hideMark/>
          </w:tcPr>
          <w:p w14:paraId="414E4C94" w14:textId="2129643B" w:rsidR="000D7B74" w:rsidRPr="00B5360F" w:rsidRDefault="000D7B74" w:rsidP="20DC5789">
            <w:pPr>
              <w:tabs>
                <w:tab w:val="left" w:pos="1519"/>
              </w:tabs>
              <w:spacing w:before="60" w:line="276" w:lineRule="auto"/>
              <w:jc w:val="both"/>
              <w:rPr>
                <w:rFonts w:asciiTheme="minorBidi" w:hAnsiTheme="minorBidi"/>
                <w:color w:val="000000"/>
                <w:sz w:val="20"/>
                <w:szCs w:val="20"/>
              </w:rPr>
            </w:pPr>
            <w:r w:rsidRPr="00B5360F">
              <w:rPr>
                <w:rFonts w:asciiTheme="minorBidi" w:hAnsiTheme="minorBidi"/>
                <w:color w:val="000000" w:themeColor="text1"/>
                <w:sz w:val="20"/>
                <w:szCs w:val="20"/>
              </w:rPr>
              <w:t xml:space="preserve">Low risk vulnerability that has the potential of revealing </w:t>
            </w:r>
            <w:proofErr w:type="gramStart"/>
            <w:r w:rsidRPr="00B5360F">
              <w:rPr>
                <w:rFonts w:asciiTheme="minorBidi" w:hAnsiTheme="minorBidi"/>
                <w:color w:val="000000" w:themeColor="text1"/>
                <w:sz w:val="20"/>
                <w:szCs w:val="20"/>
              </w:rPr>
              <w:t>the information</w:t>
            </w:r>
            <w:proofErr w:type="gramEnd"/>
            <w:r w:rsidRPr="00B5360F">
              <w:rPr>
                <w:rFonts w:asciiTheme="minorBidi" w:hAnsiTheme="minorBidi"/>
                <w:color w:val="000000" w:themeColor="text1"/>
                <w:sz w:val="20"/>
                <w:szCs w:val="20"/>
              </w:rPr>
              <w:t xml:space="preserve"> about the system and may lead to unauthorized access to a system, leading to compromise. Higher work </w:t>
            </w:r>
            <w:r w:rsidR="12A8564A" w:rsidRPr="00B5360F">
              <w:rPr>
                <w:rFonts w:asciiTheme="minorBidi" w:hAnsiTheme="minorBidi"/>
                <w:color w:val="000000" w:themeColor="text1"/>
                <w:sz w:val="20"/>
                <w:szCs w:val="20"/>
              </w:rPr>
              <w:t>factors</w:t>
            </w:r>
            <w:r w:rsidRPr="00B5360F">
              <w:rPr>
                <w:rFonts w:asciiTheme="minorBidi" w:hAnsiTheme="minorBidi"/>
                <w:color w:val="000000" w:themeColor="text1"/>
                <w:sz w:val="20"/>
                <w:szCs w:val="20"/>
              </w:rPr>
              <w:t xml:space="preserve"> would be involved </w:t>
            </w:r>
            <w:proofErr w:type="gramStart"/>
            <w:r w:rsidRPr="00B5360F">
              <w:rPr>
                <w:rFonts w:asciiTheme="minorBidi" w:hAnsiTheme="minorBidi"/>
                <w:color w:val="000000" w:themeColor="text1"/>
                <w:sz w:val="20"/>
                <w:szCs w:val="20"/>
              </w:rPr>
              <w:t>for</w:t>
            </w:r>
            <w:proofErr w:type="gramEnd"/>
            <w:r w:rsidRPr="00B5360F">
              <w:rPr>
                <w:rFonts w:asciiTheme="minorBidi" w:hAnsiTheme="minorBidi"/>
                <w:color w:val="000000" w:themeColor="text1"/>
                <w:sz w:val="20"/>
                <w:szCs w:val="20"/>
              </w:rPr>
              <w:t xml:space="preserve"> exploiting this type of vulnerability.</w:t>
            </w:r>
          </w:p>
        </w:tc>
      </w:tr>
    </w:tbl>
    <w:p w14:paraId="7426AFD6" w14:textId="77777777" w:rsidR="00B36470" w:rsidRPr="00B5360F" w:rsidRDefault="00B36470" w:rsidP="00C86FEB">
      <w:pPr>
        <w:jc w:val="both"/>
        <w:rPr>
          <w:rFonts w:asciiTheme="minorBidi" w:hAnsiTheme="minorBidi"/>
        </w:rPr>
      </w:pPr>
    </w:p>
    <w:p w14:paraId="0B34A88B" w14:textId="59188ACA" w:rsidR="001B0EF1" w:rsidRPr="00B5360F" w:rsidRDefault="001B0EF1" w:rsidP="20DC5789">
      <w:pPr>
        <w:jc w:val="both"/>
        <w:rPr>
          <w:rFonts w:asciiTheme="minorBidi" w:hAnsiTheme="minorBidi"/>
          <w:sz w:val="20"/>
          <w:szCs w:val="20"/>
        </w:rPr>
      </w:pPr>
      <w:bookmarkStart w:id="21" w:name="_Hlk31297396"/>
      <w:r w:rsidRPr="00B5360F">
        <w:rPr>
          <w:rFonts w:asciiTheme="minorBidi" w:hAnsiTheme="minorBidi"/>
          <w:sz w:val="20"/>
          <w:szCs w:val="20"/>
        </w:rPr>
        <w:t xml:space="preserve">To capture the risk rating, </w:t>
      </w:r>
      <w:r w:rsidR="2B38EF04" w:rsidRPr="00B5360F">
        <w:rPr>
          <w:rFonts w:asciiTheme="minorBidi" w:hAnsiTheme="minorBidi"/>
          <w:sz w:val="20"/>
          <w:szCs w:val="20"/>
        </w:rPr>
        <w:t>the following</w:t>
      </w:r>
      <w:r w:rsidRPr="00B5360F">
        <w:rPr>
          <w:rFonts w:asciiTheme="minorBidi" w:hAnsiTheme="minorBidi"/>
          <w:sz w:val="20"/>
          <w:szCs w:val="20"/>
        </w:rPr>
        <w:t xml:space="preserve"> risk assessment matrix is used considering Impact and probability of risk in terms of ease of exploitation. </w:t>
      </w:r>
    </w:p>
    <w:tbl>
      <w:tblPr>
        <w:tblW w:w="9020" w:type="dxa"/>
        <w:jc w:val="center"/>
        <w:tblLook w:val="04A0" w:firstRow="1" w:lastRow="0" w:firstColumn="1" w:lastColumn="0" w:noHBand="0" w:noVBand="1"/>
      </w:tblPr>
      <w:tblGrid>
        <w:gridCol w:w="2895"/>
        <w:gridCol w:w="1712"/>
        <w:gridCol w:w="1394"/>
        <w:gridCol w:w="1624"/>
        <w:gridCol w:w="1395"/>
      </w:tblGrid>
      <w:tr w:rsidR="001B0EF1" w:rsidRPr="00C86FEB" w14:paraId="77B57380" w14:textId="77777777" w:rsidTr="006D41BC">
        <w:trPr>
          <w:trHeight w:val="286"/>
          <w:jc w:val="center"/>
        </w:trPr>
        <w:tc>
          <w:tcPr>
            <w:tcW w:w="9020" w:type="dxa"/>
            <w:gridSpan w:val="5"/>
            <w:tcBorders>
              <w:top w:val="nil"/>
              <w:left w:val="nil"/>
              <w:bottom w:val="single" w:sz="4" w:space="0" w:color="auto"/>
              <w:right w:val="nil"/>
            </w:tcBorders>
            <w:shd w:val="clear" w:color="000000" w:fill="7030A0"/>
            <w:noWrap/>
            <w:vAlign w:val="bottom"/>
            <w:hideMark/>
          </w:tcPr>
          <w:p w14:paraId="7E32A373" w14:textId="5CA389F7" w:rsidR="001B0EF1" w:rsidRPr="00B5360F" w:rsidRDefault="001B0EF1" w:rsidP="00C86FEB">
            <w:pPr>
              <w:spacing w:after="0" w:line="240" w:lineRule="auto"/>
              <w:jc w:val="both"/>
              <w:rPr>
                <w:rFonts w:asciiTheme="minorBidi" w:eastAsia="Times New Roman" w:hAnsiTheme="minorBidi"/>
                <w:b/>
                <w:color w:val="FFFFFF"/>
                <w:lang w:val="en-GB" w:eastAsia="en-GB"/>
              </w:rPr>
            </w:pPr>
            <w:r w:rsidRPr="00B5360F">
              <w:rPr>
                <w:rFonts w:asciiTheme="minorBidi" w:eastAsia="Times New Roman" w:hAnsiTheme="minorBidi"/>
                <w:b/>
                <w:color w:val="FFFFFF"/>
                <w:lang w:val="en-GB" w:eastAsia="en-GB"/>
              </w:rPr>
              <w:t xml:space="preserve">Risk Assessment Matrix </w:t>
            </w:r>
          </w:p>
        </w:tc>
      </w:tr>
      <w:tr w:rsidR="001B0EF1" w:rsidRPr="00C86FEB" w14:paraId="5BEC84AC" w14:textId="77777777" w:rsidTr="006D41BC">
        <w:trPr>
          <w:trHeight w:val="286"/>
          <w:jc w:val="center"/>
        </w:trPr>
        <w:tc>
          <w:tcPr>
            <w:tcW w:w="2895" w:type="dxa"/>
            <w:vMerge w:val="restart"/>
            <w:tcBorders>
              <w:top w:val="nil"/>
              <w:left w:val="single" w:sz="4" w:space="0" w:color="auto"/>
              <w:bottom w:val="single" w:sz="4" w:space="0" w:color="000000"/>
              <w:right w:val="single" w:sz="4" w:space="0" w:color="auto"/>
            </w:tcBorders>
            <w:shd w:val="clear" w:color="000000" w:fill="9BC2E6"/>
            <w:vAlign w:val="center"/>
            <w:hideMark/>
          </w:tcPr>
          <w:p w14:paraId="071CF81B"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Impact of Vulnerability - Consequence</w:t>
            </w:r>
          </w:p>
        </w:tc>
        <w:tc>
          <w:tcPr>
            <w:tcW w:w="1711" w:type="dxa"/>
            <w:tcBorders>
              <w:top w:val="nil"/>
              <w:left w:val="nil"/>
              <w:bottom w:val="single" w:sz="4" w:space="0" w:color="auto"/>
              <w:right w:val="single" w:sz="4" w:space="0" w:color="auto"/>
            </w:tcBorders>
            <w:shd w:val="clear" w:color="000000" w:fill="9BC2E6"/>
            <w:vAlign w:val="center"/>
            <w:hideMark/>
          </w:tcPr>
          <w:p w14:paraId="7D66C7FF"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Major</w:t>
            </w:r>
          </w:p>
        </w:tc>
        <w:tc>
          <w:tcPr>
            <w:tcW w:w="1394" w:type="dxa"/>
            <w:tcBorders>
              <w:top w:val="nil"/>
              <w:left w:val="nil"/>
              <w:bottom w:val="single" w:sz="4" w:space="0" w:color="auto"/>
              <w:right w:val="single" w:sz="4" w:space="0" w:color="auto"/>
            </w:tcBorders>
            <w:shd w:val="clear" w:color="000000" w:fill="FF0000"/>
            <w:noWrap/>
            <w:vAlign w:val="center"/>
            <w:hideMark/>
          </w:tcPr>
          <w:p w14:paraId="6B137792" w14:textId="77777777" w:rsidR="001B0EF1" w:rsidRPr="00B5360F" w:rsidRDefault="001B0EF1" w:rsidP="00C86FEB">
            <w:pPr>
              <w:spacing w:after="0" w:line="240" w:lineRule="auto"/>
              <w:jc w:val="both"/>
              <w:rPr>
                <w:rFonts w:asciiTheme="minorBidi" w:eastAsia="Times New Roman" w:hAnsiTheme="minorBidi"/>
                <w:color w:val="FFFFFF"/>
                <w:lang w:val="en-GB" w:eastAsia="en-GB"/>
              </w:rPr>
            </w:pPr>
            <w:r w:rsidRPr="00B5360F">
              <w:rPr>
                <w:rFonts w:asciiTheme="minorBidi" w:eastAsia="Times New Roman" w:hAnsiTheme="minorBidi"/>
                <w:color w:val="FFFFFF"/>
                <w:lang w:val="en-GB" w:eastAsia="en-GB"/>
              </w:rPr>
              <w:t>High</w:t>
            </w:r>
          </w:p>
        </w:tc>
        <w:tc>
          <w:tcPr>
            <w:tcW w:w="1624" w:type="dxa"/>
            <w:tcBorders>
              <w:top w:val="nil"/>
              <w:left w:val="nil"/>
              <w:bottom w:val="single" w:sz="4" w:space="0" w:color="auto"/>
              <w:right w:val="single" w:sz="4" w:space="0" w:color="auto"/>
            </w:tcBorders>
            <w:shd w:val="clear" w:color="000000" w:fill="C00000"/>
            <w:noWrap/>
            <w:vAlign w:val="center"/>
            <w:hideMark/>
          </w:tcPr>
          <w:p w14:paraId="64DF18A5" w14:textId="77777777" w:rsidR="001B0EF1" w:rsidRPr="00B5360F" w:rsidRDefault="001B0EF1" w:rsidP="00C86FEB">
            <w:pPr>
              <w:spacing w:after="0" w:line="240" w:lineRule="auto"/>
              <w:jc w:val="both"/>
              <w:rPr>
                <w:rFonts w:asciiTheme="minorBidi" w:eastAsia="Times New Roman" w:hAnsiTheme="minorBidi"/>
                <w:color w:val="FFFFFF"/>
                <w:lang w:val="en-GB" w:eastAsia="en-GB"/>
              </w:rPr>
            </w:pPr>
            <w:r w:rsidRPr="00B5360F">
              <w:rPr>
                <w:rFonts w:asciiTheme="minorBidi" w:eastAsia="Times New Roman" w:hAnsiTheme="minorBidi"/>
                <w:color w:val="FFFFFF"/>
                <w:lang w:val="en-GB" w:eastAsia="en-GB"/>
              </w:rPr>
              <w:t>Critical</w:t>
            </w:r>
          </w:p>
        </w:tc>
        <w:tc>
          <w:tcPr>
            <w:tcW w:w="1394" w:type="dxa"/>
            <w:tcBorders>
              <w:top w:val="nil"/>
              <w:left w:val="nil"/>
              <w:bottom w:val="single" w:sz="4" w:space="0" w:color="auto"/>
              <w:right w:val="single" w:sz="4" w:space="0" w:color="auto"/>
            </w:tcBorders>
            <w:shd w:val="clear" w:color="000000" w:fill="C00000"/>
            <w:noWrap/>
            <w:vAlign w:val="center"/>
            <w:hideMark/>
          </w:tcPr>
          <w:p w14:paraId="5DC14E7A" w14:textId="77777777" w:rsidR="001B0EF1" w:rsidRPr="00B5360F" w:rsidRDefault="001B0EF1" w:rsidP="00C86FEB">
            <w:pPr>
              <w:spacing w:after="0" w:line="240" w:lineRule="auto"/>
              <w:jc w:val="both"/>
              <w:rPr>
                <w:rFonts w:asciiTheme="minorBidi" w:eastAsia="Times New Roman" w:hAnsiTheme="minorBidi"/>
                <w:color w:val="FFFFFF"/>
                <w:lang w:val="en-GB" w:eastAsia="en-GB"/>
              </w:rPr>
            </w:pPr>
            <w:r w:rsidRPr="00B5360F">
              <w:rPr>
                <w:rFonts w:asciiTheme="minorBidi" w:eastAsia="Times New Roman" w:hAnsiTheme="minorBidi"/>
                <w:color w:val="FFFFFF"/>
                <w:lang w:val="en-GB" w:eastAsia="en-GB"/>
              </w:rPr>
              <w:t>Critical</w:t>
            </w:r>
          </w:p>
        </w:tc>
      </w:tr>
      <w:tr w:rsidR="001B0EF1" w:rsidRPr="00C86FEB" w14:paraId="19ABB7CF" w14:textId="77777777" w:rsidTr="006D41BC">
        <w:trPr>
          <w:trHeight w:val="286"/>
          <w:jc w:val="center"/>
        </w:trPr>
        <w:tc>
          <w:tcPr>
            <w:tcW w:w="2895" w:type="dxa"/>
            <w:vMerge/>
            <w:tcBorders>
              <w:top w:val="nil"/>
              <w:left w:val="single" w:sz="4" w:space="0" w:color="auto"/>
              <w:bottom w:val="single" w:sz="4" w:space="0" w:color="000000"/>
              <w:right w:val="single" w:sz="4" w:space="0" w:color="auto"/>
            </w:tcBorders>
            <w:vAlign w:val="center"/>
            <w:hideMark/>
          </w:tcPr>
          <w:p w14:paraId="1BAA98F9"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p>
        </w:tc>
        <w:tc>
          <w:tcPr>
            <w:tcW w:w="1711" w:type="dxa"/>
            <w:tcBorders>
              <w:top w:val="nil"/>
              <w:left w:val="nil"/>
              <w:bottom w:val="single" w:sz="4" w:space="0" w:color="auto"/>
              <w:right w:val="single" w:sz="4" w:space="0" w:color="auto"/>
            </w:tcBorders>
            <w:shd w:val="clear" w:color="000000" w:fill="9BC2E6"/>
            <w:vAlign w:val="center"/>
            <w:hideMark/>
          </w:tcPr>
          <w:p w14:paraId="7ABB3DCD"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Moderate</w:t>
            </w:r>
          </w:p>
        </w:tc>
        <w:tc>
          <w:tcPr>
            <w:tcW w:w="1394" w:type="dxa"/>
            <w:tcBorders>
              <w:top w:val="nil"/>
              <w:left w:val="nil"/>
              <w:bottom w:val="single" w:sz="4" w:space="0" w:color="auto"/>
              <w:right w:val="single" w:sz="4" w:space="0" w:color="auto"/>
            </w:tcBorders>
            <w:shd w:val="clear" w:color="000000" w:fill="FFC000"/>
            <w:noWrap/>
            <w:vAlign w:val="center"/>
            <w:hideMark/>
          </w:tcPr>
          <w:p w14:paraId="7C3EEE42" w14:textId="77777777" w:rsidR="001B0EF1" w:rsidRPr="00B5360F" w:rsidRDefault="001B0EF1" w:rsidP="00C86FEB">
            <w:pPr>
              <w:spacing w:after="0" w:line="240" w:lineRule="auto"/>
              <w:jc w:val="both"/>
              <w:rPr>
                <w:rFonts w:asciiTheme="minorBidi" w:eastAsia="Times New Roman" w:hAnsiTheme="minorBidi"/>
                <w:color w:val="000000"/>
                <w:lang w:val="en-GB" w:eastAsia="en-GB"/>
              </w:rPr>
            </w:pPr>
            <w:r w:rsidRPr="00B5360F">
              <w:rPr>
                <w:rFonts w:asciiTheme="minorBidi" w:eastAsia="Times New Roman" w:hAnsiTheme="minorBidi"/>
                <w:color w:val="000000"/>
                <w:lang w:val="en-GB" w:eastAsia="en-GB"/>
              </w:rPr>
              <w:t>Medium</w:t>
            </w:r>
          </w:p>
        </w:tc>
        <w:tc>
          <w:tcPr>
            <w:tcW w:w="1624" w:type="dxa"/>
            <w:tcBorders>
              <w:top w:val="nil"/>
              <w:left w:val="nil"/>
              <w:bottom w:val="single" w:sz="4" w:space="0" w:color="auto"/>
              <w:right w:val="single" w:sz="4" w:space="0" w:color="auto"/>
            </w:tcBorders>
            <w:shd w:val="clear" w:color="000000" w:fill="FFC000"/>
            <w:noWrap/>
            <w:vAlign w:val="center"/>
            <w:hideMark/>
          </w:tcPr>
          <w:p w14:paraId="154765DF" w14:textId="77777777" w:rsidR="001B0EF1" w:rsidRPr="00B5360F" w:rsidRDefault="001B0EF1" w:rsidP="00C86FEB">
            <w:pPr>
              <w:spacing w:after="0" w:line="240" w:lineRule="auto"/>
              <w:jc w:val="both"/>
              <w:rPr>
                <w:rFonts w:asciiTheme="minorBidi" w:eastAsia="Times New Roman" w:hAnsiTheme="minorBidi"/>
                <w:color w:val="000000"/>
                <w:lang w:val="en-GB" w:eastAsia="en-GB"/>
              </w:rPr>
            </w:pPr>
            <w:r w:rsidRPr="00B5360F">
              <w:rPr>
                <w:rFonts w:asciiTheme="minorBidi" w:eastAsia="Times New Roman" w:hAnsiTheme="minorBidi"/>
                <w:color w:val="000000"/>
                <w:lang w:val="en-GB" w:eastAsia="en-GB"/>
              </w:rPr>
              <w:t>Medium</w:t>
            </w:r>
          </w:p>
        </w:tc>
        <w:tc>
          <w:tcPr>
            <w:tcW w:w="1394" w:type="dxa"/>
            <w:tcBorders>
              <w:top w:val="nil"/>
              <w:left w:val="nil"/>
              <w:bottom w:val="single" w:sz="4" w:space="0" w:color="auto"/>
              <w:right w:val="single" w:sz="4" w:space="0" w:color="auto"/>
            </w:tcBorders>
            <w:shd w:val="clear" w:color="000000" w:fill="FF0000"/>
            <w:noWrap/>
            <w:vAlign w:val="center"/>
            <w:hideMark/>
          </w:tcPr>
          <w:p w14:paraId="6F1BD448" w14:textId="77777777" w:rsidR="001B0EF1" w:rsidRPr="00B5360F" w:rsidRDefault="001B0EF1" w:rsidP="00C86FEB">
            <w:pPr>
              <w:spacing w:after="0" w:line="240" w:lineRule="auto"/>
              <w:jc w:val="both"/>
              <w:rPr>
                <w:rFonts w:asciiTheme="minorBidi" w:eastAsia="Times New Roman" w:hAnsiTheme="minorBidi"/>
                <w:color w:val="FFFFFF"/>
                <w:lang w:val="en-GB" w:eastAsia="en-GB"/>
              </w:rPr>
            </w:pPr>
            <w:r w:rsidRPr="00B5360F">
              <w:rPr>
                <w:rFonts w:asciiTheme="minorBidi" w:eastAsia="Times New Roman" w:hAnsiTheme="minorBidi"/>
                <w:color w:val="FFFFFF"/>
                <w:lang w:val="en-GB" w:eastAsia="en-GB"/>
              </w:rPr>
              <w:t>High</w:t>
            </w:r>
          </w:p>
        </w:tc>
      </w:tr>
      <w:tr w:rsidR="001B0EF1" w:rsidRPr="00C86FEB" w14:paraId="195970B9" w14:textId="77777777" w:rsidTr="006D41BC">
        <w:trPr>
          <w:trHeight w:val="286"/>
          <w:jc w:val="center"/>
        </w:trPr>
        <w:tc>
          <w:tcPr>
            <w:tcW w:w="2895" w:type="dxa"/>
            <w:vMerge/>
            <w:tcBorders>
              <w:top w:val="nil"/>
              <w:left w:val="single" w:sz="4" w:space="0" w:color="auto"/>
              <w:bottom w:val="single" w:sz="4" w:space="0" w:color="000000"/>
              <w:right w:val="single" w:sz="4" w:space="0" w:color="auto"/>
            </w:tcBorders>
            <w:vAlign w:val="center"/>
            <w:hideMark/>
          </w:tcPr>
          <w:p w14:paraId="6BB7382B"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p>
        </w:tc>
        <w:tc>
          <w:tcPr>
            <w:tcW w:w="1711" w:type="dxa"/>
            <w:tcBorders>
              <w:top w:val="nil"/>
              <w:left w:val="nil"/>
              <w:bottom w:val="single" w:sz="4" w:space="0" w:color="auto"/>
              <w:right w:val="single" w:sz="4" w:space="0" w:color="auto"/>
            </w:tcBorders>
            <w:shd w:val="clear" w:color="000000" w:fill="9BC2E6"/>
            <w:vAlign w:val="center"/>
            <w:hideMark/>
          </w:tcPr>
          <w:p w14:paraId="6EF2BDC2"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Minor</w:t>
            </w:r>
          </w:p>
        </w:tc>
        <w:tc>
          <w:tcPr>
            <w:tcW w:w="1394" w:type="dxa"/>
            <w:tcBorders>
              <w:top w:val="nil"/>
              <w:left w:val="nil"/>
              <w:bottom w:val="single" w:sz="4" w:space="0" w:color="auto"/>
              <w:right w:val="single" w:sz="4" w:space="0" w:color="auto"/>
            </w:tcBorders>
            <w:shd w:val="clear" w:color="000000" w:fill="00B050"/>
            <w:noWrap/>
            <w:vAlign w:val="center"/>
            <w:hideMark/>
          </w:tcPr>
          <w:p w14:paraId="7166AA4B" w14:textId="77777777" w:rsidR="001B0EF1" w:rsidRPr="00B5360F" w:rsidRDefault="001B0EF1" w:rsidP="00C86FEB">
            <w:pPr>
              <w:spacing w:after="0" w:line="240" w:lineRule="auto"/>
              <w:jc w:val="both"/>
              <w:rPr>
                <w:rFonts w:asciiTheme="minorBidi" w:eastAsia="Times New Roman" w:hAnsiTheme="minorBidi"/>
                <w:color w:val="FFFFFF"/>
                <w:lang w:val="en-GB" w:eastAsia="en-GB"/>
              </w:rPr>
            </w:pPr>
            <w:r w:rsidRPr="00B5360F">
              <w:rPr>
                <w:rFonts w:asciiTheme="minorBidi" w:eastAsia="Times New Roman" w:hAnsiTheme="minorBidi"/>
                <w:color w:val="FFFFFF"/>
                <w:lang w:val="en-GB" w:eastAsia="en-GB"/>
              </w:rPr>
              <w:t>Low</w:t>
            </w:r>
          </w:p>
        </w:tc>
        <w:tc>
          <w:tcPr>
            <w:tcW w:w="1624" w:type="dxa"/>
            <w:tcBorders>
              <w:top w:val="nil"/>
              <w:left w:val="nil"/>
              <w:bottom w:val="single" w:sz="4" w:space="0" w:color="auto"/>
              <w:right w:val="single" w:sz="4" w:space="0" w:color="auto"/>
            </w:tcBorders>
            <w:shd w:val="clear" w:color="000000" w:fill="FFC000"/>
            <w:noWrap/>
            <w:vAlign w:val="center"/>
            <w:hideMark/>
          </w:tcPr>
          <w:p w14:paraId="0A9FF1F7" w14:textId="77777777" w:rsidR="001B0EF1" w:rsidRPr="00B5360F" w:rsidRDefault="001B0EF1" w:rsidP="00C86FEB">
            <w:pPr>
              <w:spacing w:after="0" w:line="240" w:lineRule="auto"/>
              <w:jc w:val="both"/>
              <w:rPr>
                <w:rFonts w:asciiTheme="minorBidi" w:eastAsia="Times New Roman" w:hAnsiTheme="minorBidi"/>
                <w:color w:val="000000"/>
                <w:lang w:val="en-GB" w:eastAsia="en-GB"/>
              </w:rPr>
            </w:pPr>
            <w:r w:rsidRPr="00B5360F">
              <w:rPr>
                <w:rFonts w:asciiTheme="minorBidi" w:eastAsia="Times New Roman" w:hAnsiTheme="minorBidi"/>
                <w:color w:val="000000"/>
                <w:lang w:val="en-GB" w:eastAsia="en-GB"/>
              </w:rPr>
              <w:t>Medium</w:t>
            </w:r>
          </w:p>
        </w:tc>
        <w:tc>
          <w:tcPr>
            <w:tcW w:w="1394" w:type="dxa"/>
            <w:tcBorders>
              <w:top w:val="nil"/>
              <w:left w:val="nil"/>
              <w:bottom w:val="single" w:sz="4" w:space="0" w:color="auto"/>
              <w:right w:val="single" w:sz="4" w:space="0" w:color="auto"/>
            </w:tcBorders>
            <w:shd w:val="clear" w:color="000000" w:fill="FFC000"/>
            <w:noWrap/>
            <w:vAlign w:val="center"/>
            <w:hideMark/>
          </w:tcPr>
          <w:p w14:paraId="351247CE" w14:textId="77777777" w:rsidR="001B0EF1" w:rsidRPr="00B5360F" w:rsidRDefault="001B0EF1" w:rsidP="00C86FEB">
            <w:pPr>
              <w:spacing w:after="0" w:line="240" w:lineRule="auto"/>
              <w:jc w:val="both"/>
              <w:rPr>
                <w:rFonts w:asciiTheme="minorBidi" w:eastAsia="Times New Roman" w:hAnsiTheme="minorBidi"/>
                <w:color w:val="000000"/>
                <w:lang w:val="en-GB" w:eastAsia="en-GB"/>
              </w:rPr>
            </w:pPr>
            <w:r w:rsidRPr="00B5360F">
              <w:rPr>
                <w:rFonts w:asciiTheme="minorBidi" w:eastAsia="Times New Roman" w:hAnsiTheme="minorBidi"/>
                <w:color w:val="000000"/>
                <w:lang w:val="en-GB" w:eastAsia="en-GB"/>
              </w:rPr>
              <w:t>Medium</w:t>
            </w:r>
          </w:p>
        </w:tc>
      </w:tr>
      <w:tr w:rsidR="001B0EF1" w:rsidRPr="00C86FEB" w14:paraId="7176A8B4" w14:textId="77777777" w:rsidTr="006D41BC">
        <w:trPr>
          <w:trHeight w:val="286"/>
          <w:jc w:val="center"/>
        </w:trPr>
        <w:tc>
          <w:tcPr>
            <w:tcW w:w="4607" w:type="dxa"/>
            <w:gridSpan w:val="2"/>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46163E" w14:textId="77777777" w:rsidR="001B0EF1" w:rsidRPr="00B5360F" w:rsidRDefault="001B0EF1" w:rsidP="00C86FEB">
            <w:pPr>
              <w:spacing w:after="0" w:line="240" w:lineRule="auto"/>
              <w:jc w:val="both"/>
              <w:rPr>
                <w:rFonts w:asciiTheme="minorBidi" w:eastAsia="Times New Roman" w:hAnsiTheme="minorBidi"/>
                <w:b/>
                <w:color w:val="FFFFFF"/>
                <w:lang w:val="en-GB" w:eastAsia="en-GB"/>
              </w:rPr>
            </w:pPr>
            <w:r w:rsidRPr="00B5360F">
              <w:rPr>
                <w:rFonts w:asciiTheme="minorBidi" w:eastAsia="Times New Roman" w:hAnsiTheme="minorBidi"/>
                <w:b/>
                <w:color w:val="FFFFFF"/>
                <w:lang w:val="en-GB" w:eastAsia="en-GB"/>
              </w:rPr>
              <w:t>Risk Severity = Impact x Probability</w:t>
            </w:r>
          </w:p>
        </w:tc>
        <w:tc>
          <w:tcPr>
            <w:tcW w:w="1394" w:type="dxa"/>
            <w:tcBorders>
              <w:top w:val="nil"/>
              <w:left w:val="nil"/>
              <w:bottom w:val="single" w:sz="4" w:space="0" w:color="auto"/>
              <w:right w:val="single" w:sz="4" w:space="0" w:color="auto"/>
            </w:tcBorders>
            <w:shd w:val="clear" w:color="000000" w:fill="9BC2E6"/>
            <w:noWrap/>
            <w:vAlign w:val="center"/>
            <w:hideMark/>
          </w:tcPr>
          <w:p w14:paraId="76D0025D"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Hard</w:t>
            </w:r>
          </w:p>
        </w:tc>
        <w:tc>
          <w:tcPr>
            <w:tcW w:w="1624" w:type="dxa"/>
            <w:tcBorders>
              <w:top w:val="nil"/>
              <w:left w:val="nil"/>
              <w:bottom w:val="single" w:sz="4" w:space="0" w:color="auto"/>
              <w:right w:val="single" w:sz="4" w:space="0" w:color="auto"/>
            </w:tcBorders>
            <w:shd w:val="clear" w:color="000000" w:fill="9BC2E6"/>
            <w:noWrap/>
            <w:vAlign w:val="center"/>
            <w:hideMark/>
          </w:tcPr>
          <w:p w14:paraId="24F7B2AE"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Moderate</w:t>
            </w:r>
          </w:p>
        </w:tc>
        <w:tc>
          <w:tcPr>
            <w:tcW w:w="1394" w:type="dxa"/>
            <w:tcBorders>
              <w:top w:val="nil"/>
              <w:left w:val="nil"/>
              <w:bottom w:val="single" w:sz="4" w:space="0" w:color="auto"/>
              <w:right w:val="single" w:sz="4" w:space="0" w:color="auto"/>
            </w:tcBorders>
            <w:shd w:val="clear" w:color="000000" w:fill="9BC2E6"/>
            <w:noWrap/>
            <w:vAlign w:val="center"/>
            <w:hideMark/>
          </w:tcPr>
          <w:p w14:paraId="4D8E91A8"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Easy</w:t>
            </w:r>
          </w:p>
        </w:tc>
      </w:tr>
      <w:tr w:rsidR="001B0EF1" w:rsidRPr="00C86FEB" w14:paraId="136A28B1" w14:textId="77777777" w:rsidTr="006D41BC">
        <w:trPr>
          <w:trHeight w:val="286"/>
          <w:jc w:val="center"/>
        </w:trPr>
        <w:tc>
          <w:tcPr>
            <w:tcW w:w="4607" w:type="dxa"/>
            <w:gridSpan w:val="2"/>
            <w:vMerge/>
            <w:tcBorders>
              <w:top w:val="single" w:sz="4" w:space="0" w:color="auto"/>
              <w:left w:val="single" w:sz="4" w:space="0" w:color="auto"/>
              <w:bottom w:val="single" w:sz="4" w:space="0" w:color="auto"/>
              <w:right w:val="single" w:sz="4" w:space="0" w:color="auto"/>
            </w:tcBorders>
            <w:vAlign w:val="center"/>
            <w:hideMark/>
          </w:tcPr>
          <w:p w14:paraId="7032F6F3" w14:textId="77777777" w:rsidR="001B0EF1" w:rsidRPr="00B5360F" w:rsidRDefault="001B0EF1" w:rsidP="00C86FEB">
            <w:pPr>
              <w:spacing w:after="0" w:line="240" w:lineRule="auto"/>
              <w:jc w:val="both"/>
              <w:rPr>
                <w:rFonts w:asciiTheme="minorBidi" w:eastAsia="Times New Roman" w:hAnsiTheme="minorBidi"/>
                <w:b/>
                <w:color w:val="FFFFFF"/>
                <w:lang w:val="en-GB" w:eastAsia="en-GB"/>
              </w:rPr>
            </w:pPr>
          </w:p>
        </w:tc>
        <w:tc>
          <w:tcPr>
            <w:tcW w:w="4413" w:type="dxa"/>
            <w:gridSpan w:val="3"/>
            <w:tcBorders>
              <w:top w:val="single" w:sz="4" w:space="0" w:color="auto"/>
              <w:left w:val="nil"/>
              <w:bottom w:val="single" w:sz="4" w:space="0" w:color="auto"/>
              <w:right w:val="single" w:sz="4" w:space="0" w:color="auto"/>
            </w:tcBorders>
            <w:shd w:val="clear" w:color="000000" w:fill="9BC2E6"/>
            <w:noWrap/>
            <w:vAlign w:val="center"/>
            <w:hideMark/>
          </w:tcPr>
          <w:p w14:paraId="6E38C854" w14:textId="77777777" w:rsidR="001B0EF1" w:rsidRPr="00B5360F" w:rsidRDefault="001B0EF1" w:rsidP="00C86FEB">
            <w:pPr>
              <w:spacing w:after="0" w:line="240" w:lineRule="auto"/>
              <w:jc w:val="both"/>
              <w:rPr>
                <w:rFonts w:asciiTheme="minorBidi" w:eastAsia="Times New Roman" w:hAnsiTheme="minorBidi"/>
                <w:b/>
                <w:color w:val="000000"/>
                <w:lang w:val="en-GB" w:eastAsia="en-GB"/>
              </w:rPr>
            </w:pPr>
            <w:r w:rsidRPr="00B5360F">
              <w:rPr>
                <w:rFonts w:asciiTheme="minorBidi" w:eastAsia="Times New Roman" w:hAnsiTheme="minorBidi"/>
                <w:b/>
                <w:color w:val="000000"/>
                <w:lang w:val="en-GB" w:eastAsia="en-GB"/>
              </w:rPr>
              <w:t xml:space="preserve">Probability of Risk occurrence </w:t>
            </w:r>
          </w:p>
        </w:tc>
      </w:tr>
    </w:tbl>
    <w:p w14:paraId="74136D02" w14:textId="23D66EAD" w:rsidR="00F31149" w:rsidRPr="00B5360F" w:rsidRDefault="00C7404F" w:rsidP="20DC5789">
      <w:pPr>
        <w:jc w:val="both"/>
        <w:rPr>
          <w:rFonts w:asciiTheme="minorBidi" w:hAnsiTheme="minorBidi"/>
          <w:sz w:val="20"/>
          <w:szCs w:val="20"/>
        </w:rPr>
      </w:pPr>
      <w:bookmarkStart w:id="22" w:name="_Hlk30958533"/>
      <w:r w:rsidRPr="00B5360F">
        <w:rPr>
          <w:rFonts w:asciiTheme="minorBidi" w:hAnsiTheme="minorBidi"/>
          <w:sz w:val="20"/>
          <w:szCs w:val="20"/>
        </w:rPr>
        <w:t>Please note: Risk rating will also depend on the business criticality of the asset.</w:t>
      </w:r>
      <w:bookmarkEnd w:id="22"/>
    </w:p>
    <w:p w14:paraId="23756DF5" w14:textId="7E0D2F5B" w:rsidR="20DC5789" w:rsidRPr="00B5360F" w:rsidRDefault="20DC5789">
      <w:pPr>
        <w:rPr>
          <w:rFonts w:asciiTheme="minorBidi" w:hAnsiTheme="minorBidi"/>
        </w:rPr>
      </w:pPr>
      <w:r w:rsidRPr="00B5360F">
        <w:rPr>
          <w:rFonts w:asciiTheme="minorBidi" w:hAnsiTheme="minorBidi"/>
        </w:rPr>
        <w:br w:type="page"/>
      </w:r>
    </w:p>
    <w:p w14:paraId="12E284A3" w14:textId="77777777" w:rsidR="000D7B74" w:rsidRPr="00B5360F" w:rsidRDefault="000D7B74" w:rsidP="1EA72112">
      <w:pPr>
        <w:pStyle w:val="Heading2"/>
        <w:jc w:val="both"/>
        <w:rPr>
          <w:rFonts w:asciiTheme="minorBidi" w:hAnsiTheme="minorBidi" w:cstheme="minorBidi"/>
          <w:b/>
        </w:rPr>
      </w:pPr>
      <w:bookmarkStart w:id="23" w:name="_Toc144905891"/>
      <w:bookmarkEnd w:id="19"/>
      <w:bookmarkEnd w:id="21"/>
      <w:r w:rsidRPr="00B5360F">
        <w:rPr>
          <w:rFonts w:asciiTheme="minorBidi" w:hAnsiTheme="minorBidi" w:cstheme="minorBidi"/>
          <w:b/>
        </w:rPr>
        <w:lastRenderedPageBreak/>
        <w:t>Observation Summary Table</w:t>
      </w:r>
      <w:bookmarkEnd w:id="23"/>
    </w:p>
    <w:p w14:paraId="1707263A" w14:textId="5BB443D1" w:rsidR="001B0EF1" w:rsidRPr="00B5360F" w:rsidRDefault="001B0EF1" w:rsidP="00C86FEB">
      <w:pPr>
        <w:jc w:val="both"/>
        <w:rPr>
          <w:rFonts w:asciiTheme="minorBidi" w:hAnsiTheme="minorBidi"/>
          <w:color w:val="000000"/>
          <w:sz w:val="20"/>
          <w:szCs w:val="20"/>
        </w:rPr>
      </w:pPr>
      <w:r w:rsidRPr="00B5360F">
        <w:rPr>
          <w:rFonts w:asciiTheme="minorBidi" w:hAnsiTheme="minorBidi"/>
          <w:color w:val="000000"/>
          <w:sz w:val="20"/>
          <w:szCs w:val="20"/>
        </w:rPr>
        <w:t xml:space="preserve">The chart given below represents the vulnerabilities found during </w:t>
      </w:r>
      <w:r w:rsidR="00665225" w:rsidRPr="00B5360F">
        <w:rPr>
          <w:rFonts w:asciiTheme="minorBidi" w:hAnsiTheme="minorBidi"/>
          <w:sz w:val="20"/>
        </w:rPr>
        <w:t>Web application Penetration testing</w:t>
      </w:r>
      <w:r w:rsidRPr="00B5360F">
        <w:rPr>
          <w:rFonts w:asciiTheme="minorBidi" w:hAnsiTheme="minorBidi"/>
          <w:color w:val="000000"/>
          <w:sz w:val="20"/>
          <w:szCs w:val="20"/>
        </w:rPr>
        <w:t>:</w:t>
      </w:r>
    </w:p>
    <w:p w14:paraId="6AF47A0C" w14:textId="3F3A9123" w:rsidR="00EA31F5" w:rsidRPr="00B5360F" w:rsidRDefault="00EA31F5" w:rsidP="00AC0DA7">
      <w:pPr>
        <w:spacing w:line="276" w:lineRule="auto"/>
        <w:jc w:val="center"/>
        <w:rPr>
          <w:rFonts w:asciiTheme="minorBidi" w:hAnsiTheme="minorBidi"/>
          <w:b/>
          <w:lang w:val="en-IN"/>
        </w:rPr>
      </w:pPr>
      <w:bookmarkStart w:id="24" w:name="_Toc324346061"/>
      <w:bookmarkStart w:id="25" w:name="_Toc24268"/>
    </w:p>
    <w:p w14:paraId="1C8733C8" w14:textId="6C87C29B" w:rsidR="00A6781B" w:rsidRPr="00B5360F" w:rsidRDefault="00A6781B" w:rsidP="00A6781B">
      <w:pPr>
        <w:spacing w:line="276" w:lineRule="auto"/>
        <w:jc w:val="center"/>
        <w:rPr>
          <w:rFonts w:asciiTheme="minorBidi" w:hAnsiTheme="minorBidi"/>
          <w:b/>
          <w:lang w:val="en-IN"/>
        </w:rPr>
      </w:pPr>
      <w:r w:rsidRPr="00B5360F">
        <w:rPr>
          <w:rFonts w:asciiTheme="minorBidi" w:hAnsiTheme="minorBidi"/>
          <w:b/>
          <w:noProof/>
          <w:lang w:val="en-IN"/>
        </w:rPr>
        <w:drawing>
          <wp:inline distT="0" distB="0" distL="0" distR="0" wp14:anchorId="37F1B693" wp14:editId="63A9F9B0">
            <wp:extent cx="4572000" cy="3185160"/>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419438" w14:textId="77777777" w:rsidR="00A6781B" w:rsidRPr="00B5360F" w:rsidRDefault="00A6781B" w:rsidP="00A6781B">
      <w:pPr>
        <w:spacing w:line="276" w:lineRule="auto"/>
        <w:jc w:val="center"/>
        <w:rPr>
          <w:rFonts w:asciiTheme="minorBidi" w:hAnsiTheme="minorBidi"/>
          <w:b/>
          <w:lang w:val="en-IN"/>
        </w:rPr>
      </w:pPr>
    </w:p>
    <w:p w14:paraId="5CD5836F" w14:textId="29AD7641" w:rsidR="00A6781B" w:rsidRPr="00B5360F" w:rsidRDefault="00A6781B" w:rsidP="4D2004C0">
      <w:pPr>
        <w:spacing w:line="276" w:lineRule="auto"/>
        <w:jc w:val="center"/>
        <w:rPr>
          <w:rFonts w:asciiTheme="minorBidi" w:hAnsiTheme="minorBidi"/>
          <w:b/>
          <w:lang w:val="en-IN"/>
        </w:rPr>
      </w:pPr>
      <w:r w:rsidRPr="00B5360F">
        <w:rPr>
          <w:rFonts w:asciiTheme="minorBidi" w:hAnsiTheme="minorBidi"/>
          <w:b/>
          <w:lang w:val="en-IN"/>
        </w:rPr>
        <w:t xml:space="preserve">Figure </w:t>
      </w:r>
      <w:r w:rsidRPr="00B5360F">
        <w:rPr>
          <w:rFonts w:asciiTheme="minorBidi" w:hAnsiTheme="minorBidi"/>
          <w:lang w:val="en-IN"/>
        </w:rPr>
        <w:fldChar w:fldCharType="begin"/>
      </w:r>
      <w:r w:rsidRPr="00B5360F">
        <w:rPr>
          <w:rFonts w:asciiTheme="minorBidi" w:hAnsiTheme="minorBidi"/>
          <w:b/>
          <w:lang w:val="en-IN"/>
        </w:rPr>
        <w:instrText xml:space="preserve"> SEQ Figure \* ARABIC </w:instrText>
      </w:r>
      <w:r w:rsidRPr="00B5360F">
        <w:rPr>
          <w:rFonts w:asciiTheme="minorBidi" w:hAnsiTheme="minorBidi"/>
          <w:lang w:val="en-IN"/>
        </w:rPr>
        <w:fldChar w:fldCharType="separate"/>
      </w:r>
      <w:r w:rsidR="00B43781">
        <w:rPr>
          <w:rFonts w:asciiTheme="minorBidi" w:hAnsiTheme="minorBidi"/>
          <w:b/>
          <w:noProof/>
          <w:lang w:val="en-IN"/>
        </w:rPr>
        <w:t>1</w:t>
      </w:r>
      <w:r w:rsidRPr="00B5360F">
        <w:rPr>
          <w:rFonts w:asciiTheme="minorBidi" w:hAnsiTheme="minorBidi"/>
        </w:rPr>
        <w:fldChar w:fldCharType="end"/>
      </w:r>
      <w:r w:rsidRPr="00B5360F">
        <w:rPr>
          <w:rFonts w:asciiTheme="minorBidi" w:hAnsiTheme="minorBidi"/>
          <w:b/>
          <w:lang w:val="en-IN"/>
        </w:rPr>
        <w:t xml:space="preserve">: </w:t>
      </w:r>
      <w:r w:rsidR="00F26FBF" w:rsidRPr="00B5360F">
        <w:rPr>
          <w:rFonts w:asciiTheme="minorBidi" w:hAnsiTheme="minorBidi"/>
          <w:b/>
          <w:lang w:val="en-IN"/>
        </w:rPr>
        <w:t>Summary of</w:t>
      </w:r>
      <w:r w:rsidRPr="00B5360F">
        <w:rPr>
          <w:rFonts w:asciiTheme="minorBidi" w:hAnsiTheme="minorBidi"/>
          <w:b/>
          <w:lang w:val="en-IN"/>
        </w:rPr>
        <w:t xml:space="preserve"> </w:t>
      </w:r>
      <w:r w:rsidR="00422981" w:rsidRPr="00B5360F">
        <w:rPr>
          <w:rFonts w:asciiTheme="minorBidi" w:hAnsiTheme="minorBidi"/>
          <w:b/>
          <w:lang w:val="en-IN"/>
        </w:rPr>
        <w:t>Vulnerabilities</w:t>
      </w:r>
    </w:p>
    <w:p w14:paraId="0620315D" w14:textId="0D2A36DE" w:rsidR="00A6781B" w:rsidRPr="00B5360F" w:rsidRDefault="00A6781B" w:rsidP="00A6781B">
      <w:pPr>
        <w:spacing w:line="276" w:lineRule="auto"/>
        <w:jc w:val="both"/>
        <w:rPr>
          <w:rFonts w:asciiTheme="minorBidi" w:hAnsiTheme="minorBidi"/>
          <w:sz w:val="20"/>
        </w:rPr>
      </w:pPr>
      <w:r w:rsidRPr="00B5360F">
        <w:rPr>
          <w:rFonts w:asciiTheme="minorBidi" w:hAnsiTheme="minorBidi"/>
          <w:sz w:val="20"/>
        </w:rPr>
        <w:t xml:space="preserve">The </w:t>
      </w:r>
      <w:proofErr w:type="gramStart"/>
      <w:r w:rsidRPr="00B5360F">
        <w:rPr>
          <w:rFonts w:asciiTheme="minorBidi" w:hAnsiTheme="minorBidi"/>
          <w:sz w:val="20"/>
        </w:rPr>
        <w:t>below table</w:t>
      </w:r>
      <w:proofErr w:type="gramEnd"/>
      <w:r w:rsidRPr="00B5360F">
        <w:rPr>
          <w:rFonts w:asciiTheme="minorBidi" w:hAnsiTheme="minorBidi"/>
          <w:sz w:val="20"/>
        </w:rPr>
        <w:t xml:space="preserve"> illustrates the distribution of observations of</w:t>
      </w:r>
      <w:r w:rsidR="00665225" w:rsidRPr="00B5360F">
        <w:rPr>
          <w:rFonts w:asciiTheme="minorBidi" w:hAnsiTheme="minorBidi"/>
          <w:sz w:val="20"/>
        </w:rPr>
        <w:t xml:space="preserve"> Web application Penetration testing</w:t>
      </w:r>
      <w:r w:rsidR="00665225" w:rsidRPr="00B5360F">
        <w:rPr>
          <w:rFonts w:asciiTheme="minorBidi" w:hAnsiTheme="minorBidi"/>
          <w:sz w:val="20"/>
          <w:szCs w:val="20"/>
        </w:rPr>
        <w:t xml:space="preserve"> </w:t>
      </w:r>
      <w:r w:rsidRPr="00B5360F">
        <w:rPr>
          <w:rFonts w:asciiTheme="minorBidi" w:hAnsiTheme="minorBidi"/>
          <w:sz w:val="20"/>
        </w:rPr>
        <w:t xml:space="preserve">based on the risk categorization i.e., Critical, High, </w:t>
      </w:r>
      <w:r w:rsidR="00665225" w:rsidRPr="00B5360F">
        <w:rPr>
          <w:rFonts w:asciiTheme="minorBidi" w:hAnsiTheme="minorBidi"/>
          <w:sz w:val="20"/>
        </w:rPr>
        <w:t>Medium,</w:t>
      </w:r>
      <w:r w:rsidRPr="00B5360F">
        <w:rPr>
          <w:rFonts w:asciiTheme="minorBidi" w:hAnsiTheme="minorBidi"/>
          <w:sz w:val="20"/>
        </w:rPr>
        <w:t xml:space="preserve"> and Low.</w:t>
      </w:r>
    </w:p>
    <w:tbl>
      <w:tblPr>
        <w:tblW w:w="8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3"/>
        <w:gridCol w:w="1040"/>
        <w:gridCol w:w="914"/>
        <w:gridCol w:w="1110"/>
        <w:gridCol w:w="750"/>
        <w:gridCol w:w="833"/>
      </w:tblGrid>
      <w:tr w:rsidR="00A6781B" w:rsidRPr="00C86FEB" w14:paraId="15B5C1A5" w14:textId="77777777" w:rsidTr="20DC5789">
        <w:trPr>
          <w:trHeight w:val="317"/>
        </w:trPr>
        <w:tc>
          <w:tcPr>
            <w:tcW w:w="3643" w:type="dxa"/>
            <w:shd w:val="clear" w:color="auto" w:fill="7030A0"/>
            <w:vAlign w:val="center"/>
            <w:hideMark/>
          </w:tcPr>
          <w:p w14:paraId="1C126FD0" w14:textId="77777777" w:rsidR="00A6781B" w:rsidRPr="00B5360F" w:rsidRDefault="00A6781B" w:rsidP="000D56C6">
            <w:pPr>
              <w:spacing w:after="0" w:line="276" w:lineRule="auto"/>
              <w:jc w:val="both"/>
              <w:rPr>
                <w:rFonts w:asciiTheme="minorBidi" w:hAnsiTheme="minorBidi"/>
                <w:b/>
                <w:color w:val="FFFFFF" w:themeColor="background1"/>
                <w:sz w:val="20"/>
              </w:rPr>
            </w:pPr>
            <w:r w:rsidRPr="00B5360F">
              <w:rPr>
                <w:rFonts w:asciiTheme="minorBidi" w:hAnsiTheme="minorBidi"/>
                <w:b/>
                <w:color w:val="FFFFFF" w:themeColor="background1"/>
                <w:sz w:val="20"/>
                <w:lang w:val="en-IN"/>
              </w:rPr>
              <w:t>Domain</w:t>
            </w:r>
          </w:p>
        </w:tc>
        <w:tc>
          <w:tcPr>
            <w:tcW w:w="1040" w:type="dxa"/>
            <w:shd w:val="clear" w:color="auto" w:fill="C00000"/>
            <w:vAlign w:val="center"/>
          </w:tcPr>
          <w:p w14:paraId="0A584CCB" w14:textId="77777777" w:rsidR="00A6781B" w:rsidRPr="00B5360F" w:rsidRDefault="00A6781B" w:rsidP="000D56C6">
            <w:pPr>
              <w:spacing w:after="0" w:line="240" w:lineRule="auto"/>
              <w:jc w:val="center"/>
              <w:rPr>
                <w:rFonts w:asciiTheme="minorBidi" w:hAnsiTheme="minorBidi"/>
                <w:b/>
                <w:color w:val="FFFFFF" w:themeColor="background1"/>
                <w:sz w:val="20"/>
                <w:lang w:val="en-IN"/>
              </w:rPr>
            </w:pPr>
            <w:r w:rsidRPr="00B5360F">
              <w:rPr>
                <w:rFonts w:asciiTheme="minorBidi" w:hAnsiTheme="minorBidi"/>
                <w:b/>
                <w:color w:val="FFFFFF" w:themeColor="background1"/>
                <w:sz w:val="20"/>
                <w:lang w:val="en-IN"/>
              </w:rPr>
              <w:t>Critical</w:t>
            </w:r>
          </w:p>
        </w:tc>
        <w:tc>
          <w:tcPr>
            <w:tcW w:w="914" w:type="dxa"/>
            <w:shd w:val="clear" w:color="auto" w:fill="FF0000"/>
            <w:vAlign w:val="center"/>
            <w:hideMark/>
          </w:tcPr>
          <w:p w14:paraId="7886AD22" w14:textId="77777777" w:rsidR="00A6781B" w:rsidRPr="00B5360F" w:rsidRDefault="00A6781B" w:rsidP="000D56C6">
            <w:pPr>
              <w:spacing w:after="0" w:line="240" w:lineRule="auto"/>
              <w:jc w:val="center"/>
              <w:rPr>
                <w:rFonts w:asciiTheme="minorBidi" w:hAnsiTheme="minorBidi"/>
                <w:b/>
                <w:color w:val="FFFFFF" w:themeColor="background1"/>
                <w:sz w:val="20"/>
              </w:rPr>
            </w:pPr>
            <w:r w:rsidRPr="00B5360F">
              <w:rPr>
                <w:rFonts w:asciiTheme="minorBidi" w:hAnsiTheme="minorBidi"/>
                <w:b/>
                <w:color w:val="FFFFFF" w:themeColor="background1"/>
                <w:sz w:val="20"/>
                <w:lang w:val="en-IN"/>
              </w:rPr>
              <w:t>High</w:t>
            </w:r>
          </w:p>
        </w:tc>
        <w:tc>
          <w:tcPr>
            <w:tcW w:w="1110" w:type="dxa"/>
            <w:shd w:val="clear" w:color="auto" w:fill="FFC000"/>
            <w:vAlign w:val="center"/>
            <w:hideMark/>
          </w:tcPr>
          <w:p w14:paraId="61ACE3B1" w14:textId="77777777" w:rsidR="00A6781B" w:rsidRPr="00B5360F" w:rsidRDefault="00A6781B" w:rsidP="000D56C6">
            <w:pPr>
              <w:spacing w:after="0" w:line="240" w:lineRule="auto"/>
              <w:jc w:val="center"/>
              <w:rPr>
                <w:rFonts w:asciiTheme="minorBidi" w:hAnsiTheme="minorBidi"/>
                <w:b/>
                <w:sz w:val="20"/>
              </w:rPr>
            </w:pPr>
            <w:r w:rsidRPr="00B5360F">
              <w:rPr>
                <w:rFonts w:asciiTheme="minorBidi" w:hAnsiTheme="minorBidi"/>
                <w:b/>
                <w:sz w:val="20"/>
                <w:lang w:val="en-IN"/>
              </w:rPr>
              <w:t>Medium</w:t>
            </w:r>
          </w:p>
        </w:tc>
        <w:tc>
          <w:tcPr>
            <w:tcW w:w="750" w:type="dxa"/>
            <w:shd w:val="clear" w:color="auto" w:fill="92D050"/>
          </w:tcPr>
          <w:p w14:paraId="40A7DE55" w14:textId="77777777" w:rsidR="00A6781B" w:rsidRPr="00B5360F" w:rsidRDefault="00A6781B" w:rsidP="000D56C6">
            <w:pPr>
              <w:spacing w:after="0" w:line="240" w:lineRule="auto"/>
              <w:rPr>
                <w:rFonts w:asciiTheme="minorBidi" w:hAnsiTheme="minorBidi"/>
                <w:b/>
                <w:sz w:val="20"/>
                <w:lang w:val="en-IN"/>
              </w:rPr>
            </w:pPr>
            <w:r w:rsidRPr="00B5360F">
              <w:rPr>
                <w:rFonts w:asciiTheme="minorBidi" w:hAnsiTheme="minorBidi"/>
                <w:b/>
                <w:sz w:val="20"/>
                <w:lang w:val="en-IN"/>
              </w:rPr>
              <w:t>Low</w:t>
            </w:r>
          </w:p>
        </w:tc>
        <w:tc>
          <w:tcPr>
            <w:tcW w:w="833" w:type="dxa"/>
            <w:shd w:val="clear" w:color="auto" w:fill="7030A0"/>
            <w:vAlign w:val="center"/>
            <w:hideMark/>
          </w:tcPr>
          <w:p w14:paraId="03094557" w14:textId="77777777" w:rsidR="00A6781B" w:rsidRPr="00B5360F" w:rsidRDefault="00A6781B" w:rsidP="000D56C6">
            <w:pPr>
              <w:spacing w:after="0" w:line="240" w:lineRule="auto"/>
              <w:jc w:val="center"/>
              <w:rPr>
                <w:rFonts w:asciiTheme="minorBidi" w:hAnsiTheme="minorBidi"/>
                <w:b/>
                <w:color w:val="FFFFFF" w:themeColor="background1"/>
                <w:sz w:val="20"/>
                <w:lang w:val="en-IN"/>
              </w:rPr>
            </w:pPr>
            <w:r w:rsidRPr="00B5360F">
              <w:rPr>
                <w:rFonts w:asciiTheme="minorBidi" w:hAnsiTheme="minorBidi"/>
                <w:b/>
                <w:color w:val="FFFFFF" w:themeColor="background1"/>
                <w:sz w:val="20"/>
                <w:lang w:val="en-IN"/>
              </w:rPr>
              <w:t>Total</w:t>
            </w:r>
          </w:p>
        </w:tc>
      </w:tr>
      <w:tr w:rsidR="00A6781B" w:rsidRPr="00C86FEB" w14:paraId="5B1ED234" w14:textId="77777777" w:rsidTr="20DC5789">
        <w:trPr>
          <w:trHeight w:val="472"/>
        </w:trPr>
        <w:tc>
          <w:tcPr>
            <w:tcW w:w="3643" w:type="dxa"/>
            <w:shd w:val="clear" w:color="auto" w:fill="auto"/>
            <w:vAlign w:val="center"/>
            <w:hideMark/>
          </w:tcPr>
          <w:p w14:paraId="78D2A2C5" w14:textId="55C46932" w:rsidR="00A6781B" w:rsidRPr="00B5360F" w:rsidRDefault="008F0BFA" w:rsidP="000D56C6">
            <w:pPr>
              <w:spacing w:after="0" w:line="276" w:lineRule="auto"/>
              <w:jc w:val="both"/>
              <w:rPr>
                <w:rFonts w:asciiTheme="minorBidi" w:hAnsiTheme="minorBidi"/>
                <w:sz w:val="20"/>
              </w:rPr>
            </w:pPr>
            <w:r w:rsidRPr="00B5360F">
              <w:rPr>
                <w:rFonts w:asciiTheme="minorBidi" w:hAnsiTheme="minorBidi"/>
                <w:sz w:val="20"/>
              </w:rPr>
              <w:t>Web Application Grey Box Testing</w:t>
            </w:r>
            <w:r w:rsidR="00A6781B" w:rsidRPr="00B5360F">
              <w:rPr>
                <w:rFonts w:asciiTheme="minorBidi" w:hAnsiTheme="minorBidi"/>
                <w:sz w:val="20"/>
              </w:rPr>
              <w:t xml:space="preserve"> </w:t>
            </w:r>
          </w:p>
        </w:tc>
        <w:tc>
          <w:tcPr>
            <w:tcW w:w="1040" w:type="dxa"/>
            <w:vAlign w:val="center"/>
          </w:tcPr>
          <w:p w14:paraId="43BB4984" w14:textId="3E34B961" w:rsidR="00A6781B" w:rsidRPr="00B5360F" w:rsidRDefault="00D12539" w:rsidP="000D56C6">
            <w:pPr>
              <w:spacing w:line="276" w:lineRule="auto"/>
              <w:jc w:val="center"/>
              <w:rPr>
                <w:rFonts w:asciiTheme="minorBidi" w:hAnsiTheme="minorBidi"/>
                <w:sz w:val="20"/>
              </w:rPr>
            </w:pPr>
            <w:r w:rsidRPr="00B5360F">
              <w:rPr>
                <w:rFonts w:asciiTheme="minorBidi" w:hAnsiTheme="minorBidi"/>
                <w:sz w:val="20"/>
              </w:rPr>
              <w:t>0</w:t>
            </w:r>
          </w:p>
        </w:tc>
        <w:tc>
          <w:tcPr>
            <w:tcW w:w="914" w:type="dxa"/>
            <w:shd w:val="clear" w:color="auto" w:fill="auto"/>
            <w:vAlign w:val="center"/>
          </w:tcPr>
          <w:p w14:paraId="030020CD" w14:textId="4D05C796" w:rsidR="00A6781B" w:rsidRPr="00B5360F" w:rsidRDefault="00D12539" w:rsidP="000D56C6">
            <w:pPr>
              <w:spacing w:line="276" w:lineRule="auto"/>
              <w:jc w:val="center"/>
              <w:rPr>
                <w:rFonts w:asciiTheme="minorBidi" w:hAnsiTheme="minorBidi"/>
                <w:sz w:val="20"/>
              </w:rPr>
            </w:pPr>
            <w:r w:rsidRPr="00B5360F">
              <w:rPr>
                <w:rFonts w:asciiTheme="minorBidi" w:hAnsiTheme="minorBidi"/>
                <w:sz w:val="20"/>
              </w:rPr>
              <w:t>4</w:t>
            </w:r>
          </w:p>
        </w:tc>
        <w:tc>
          <w:tcPr>
            <w:tcW w:w="1110" w:type="dxa"/>
            <w:shd w:val="clear" w:color="auto" w:fill="auto"/>
            <w:vAlign w:val="center"/>
          </w:tcPr>
          <w:p w14:paraId="36F715C4" w14:textId="73B048EB" w:rsidR="00A6781B" w:rsidRPr="00B5360F" w:rsidRDefault="00AC3E31" w:rsidP="000D56C6">
            <w:pPr>
              <w:spacing w:line="276" w:lineRule="auto"/>
              <w:jc w:val="center"/>
              <w:rPr>
                <w:rFonts w:asciiTheme="minorBidi" w:hAnsiTheme="minorBidi"/>
                <w:sz w:val="20"/>
                <w:szCs w:val="20"/>
              </w:rPr>
            </w:pPr>
            <w:r w:rsidRPr="00B5360F">
              <w:rPr>
                <w:rFonts w:asciiTheme="minorBidi" w:hAnsiTheme="minorBidi"/>
                <w:sz w:val="20"/>
                <w:szCs w:val="20"/>
              </w:rPr>
              <w:t>5</w:t>
            </w:r>
          </w:p>
        </w:tc>
        <w:tc>
          <w:tcPr>
            <w:tcW w:w="750" w:type="dxa"/>
            <w:vAlign w:val="center"/>
          </w:tcPr>
          <w:p w14:paraId="400ACA03" w14:textId="06A4A7C8" w:rsidR="00A6781B" w:rsidRPr="00B5360F" w:rsidRDefault="00AC3E31" w:rsidP="000D56C6">
            <w:pPr>
              <w:spacing w:line="276" w:lineRule="auto"/>
              <w:jc w:val="center"/>
              <w:rPr>
                <w:rFonts w:asciiTheme="minorBidi" w:hAnsiTheme="minorBidi"/>
                <w:sz w:val="20"/>
              </w:rPr>
            </w:pPr>
            <w:r w:rsidRPr="00B5360F">
              <w:rPr>
                <w:rFonts w:asciiTheme="minorBidi" w:hAnsiTheme="minorBidi"/>
                <w:sz w:val="20"/>
              </w:rPr>
              <w:t>12</w:t>
            </w:r>
          </w:p>
        </w:tc>
        <w:tc>
          <w:tcPr>
            <w:tcW w:w="833" w:type="dxa"/>
            <w:shd w:val="clear" w:color="auto" w:fill="auto"/>
            <w:vAlign w:val="center"/>
          </w:tcPr>
          <w:p w14:paraId="78F49C58" w14:textId="788F89C6" w:rsidR="00A6781B" w:rsidRPr="00B5360F" w:rsidRDefault="00AC3E31" w:rsidP="000D56C6">
            <w:pPr>
              <w:spacing w:line="276" w:lineRule="auto"/>
              <w:jc w:val="center"/>
              <w:rPr>
                <w:rFonts w:asciiTheme="minorBidi" w:hAnsiTheme="minorBidi"/>
                <w:sz w:val="20"/>
                <w:szCs w:val="20"/>
              </w:rPr>
            </w:pPr>
            <w:r w:rsidRPr="00B5360F">
              <w:rPr>
                <w:rFonts w:asciiTheme="minorBidi" w:hAnsiTheme="minorBidi"/>
                <w:sz w:val="20"/>
                <w:szCs w:val="20"/>
              </w:rPr>
              <w:t>21</w:t>
            </w:r>
          </w:p>
        </w:tc>
      </w:tr>
    </w:tbl>
    <w:p w14:paraId="152FF6C6" w14:textId="6C1AC45F" w:rsidR="00A6781B" w:rsidRPr="00B5360F" w:rsidRDefault="00A6781B" w:rsidP="00AC0DA7">
      <w:pPr>
        <w:spacing w:line="276" w:lineRule="auto"/>
        <w:jc w:val="center"/>
        <w:rPr>
          <w:rFonts w:asciiTheme="minorBidi" w:hAnsiTheme="minorBidi"/>
          <w:b/>
          <w:lang w:val="en-IN"/>
        </w:rPr>
      </w:pPr>
    </w:p>
    <w:p w14:paraId="59EC646D" w14:textId="77777777" w:rsidR="00A6781B" w:rsidRPr="00B5360F" w:rsidRDefault="00A6781B" w:rsidP="00AC0DA7">
      <w:pPr>
        <w:spacing w:line="276" w:lineRule="auto"/>
        <w:jc w:val="center"/>
        <w:rPr>
          <w:rFonts w:asciiTheme="minorBidi" w:hAnsiTheme="minorBidi"/>
          <w:b/>
          <w:lang w:val="en-IN"/>
        </w:rPr>
      </w:pPr>
    </w:p>
    <w:p w14:paraId="45FCBA67" w14:textId="7572CDAD" w:rsidR="000F7583" w:rsidRPr="00B5360F" w:rsidRDefault="000F7583" w:rsidP="20DC5789">
      <w:pPr>
        <w:spacing w:line="276" w:lineRule="auto"/>
        <w:rPr>
          <w:rFonts w:asciiTheme="minorBidi" w:hAnsiTheme="minorBidi"/>
        </w:rPr>
      </w:pPr>
      <w:r w:rsidRPr="00B5360F">
        <w:rPr>
          <w:rFonts w:asciiTheme="minorBidi" w:hAnsiTheme="minorBidi"/>
        </w:rPr>
        <w:br w:type="page"/>
      </w:r>
    </w:p>
    <w:p w14:paraId="7503DC25" w14:textId="3ACCAC7F" w:rsidR="000F7583" w:rsidRPr="00B5360F" w:rsidRDefault="50165275" w:rsidP="20DC5789">
      <w:pPr>
        <w:spacing w:line="276" w:lineRule="auto"/>
        <w:jc w:val="center"/>
        <w:rPr>
          <w:rFonts w:asciiTheme="minorBidi" w:hAnsiTheme="minorBidi"/>
          <w:b/>
          <w:lang w:val="en-IN"/>
        </w:rPr>
      </w:pPr>
      <w:r w:rsidRPr="00B5360F">
        <w:rPr>
          <w:rFonts w:asciiTheme="minorBidi" w:eastAsiaTheme="minorEastAsia" w:hAnsiTheme="minorBidi"/>
          <w:b/>
          <w:color w:val="4F2D7F" w:themeColor="accent1"/>
          <w:sz w:val="26"/>
          <w:szCs w:val="26"/>
        </w:rPr>
        <w:lastRenderedPageBreak/>
        <w:t>Revalidation Summary Table</w:t>
      </w:r>
    </w:p>
    <w:p w14:paraId="78AE77F0" w14:textId="1586192F" w:rsidR="000F7583" w:rsidRPr="00B5360F" w:rsidRDefault="000F7583" w:rsidP="00AC0DA7">
      <w:pPr>
        <w:spacing w:line="276" w:lineRule="auto"/>
        <w:jc w:val="center"/>
        <w:rPr>
          <w:rFonts w:asciiTheme="minorBidi" w:hAnsiTheme="minorBidi"/>
          <w:b/>
          <w:lang w:val="en-IN"/>
        </w:rPr>
      </w:pPr>
      <w:r w:rsidRPr="00B5360F">
        <w:rPr>
          <w:rFonts w:asciiTheme="minorBidi" w:hAnsiTheme="minorBidi"/>
          <w:b/>
          <w:bCs/>
          <w:noProof/>
          <w:lang w:val="en-IN"/>
        </w:rPr>
        <w:drawing>
          <wp:inline distT="0" distB="0" distL="0" distR="0" wp14:anchorId="5480ED40" wp14:editId="7016EC4E">
            <wp:extent cx="4329430" cy="3070860"/>
            <wp:effectExtent l="0" t="0" r="1397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26F763" w14:textId="77777777" w:rsidR="000F7583" w:rsidRPr="00B5360F" w:rsidRDefault="000F7583" w:rsidP="00A6781B">
      <w:pPr>
        <w:spacing w:line="276" w:lineRule="auto"/>
        <w:rPr>
          <w:rFonts w:asciiTheme="minorBidi" w:hAnsiTheme="minorBidi"/>
          <w:b/>
          <w:lang w:val="en-IN"/>
        </w:rPr>
      </w:pPr>
    </w:p>
    <w:p w14:paraId="7716EB25" w14:textId="6630C065" w:rsidR="00EA31F5" w:rsidRPr="00B5360F" w:rsidRDefault="00B36470" w:rsidP="4D2004C0">
      <w:pPr>
        <w:spacing w:line="276" w:lineRule="auto"/>
        <w:jc w:val="center"/>
        <w:rPr>
          <w:rFonts w:asciiTheme="minorBidi" w:hAnsiTheme="minorBidi"/>
          <w:b/>
          <w:lang w:val="en-IN"/>
        </w:rPr>
      </w:pPr>
      <w:r w:rsidRPr="00B5360F">
        <w:rPr>
          <w:rFonts w:asciiTheme="minorBidi" w:hAnsiTheme="minorBidi"/>
          <w:b/>
          <w:lang w:val="en-IN"/>
        </w:rPr>
        <w:t xml:space="preserve">Figure </w:t>
      </w:r>
      <w:r w:rsidR="00A6781B" w:rsidRPr="00B5360F">
        <w:rPr>
          <w:rFonts w:asciiTheme="minorBidi" w:hAnsiTheme="minorBidi"/>
          <w:b/>
          <w:lang w:val="en-IN"/>
        </w:rPr>
        <w:t>2</w:t>
      </w:r>
      <w:r w:rsidRPr="00B5360F">
        <w:rPr>
          <w:rFonts w:asciiTheme="minorBidi" w:hAnsiTheme="minorBidi"/>
          <w:b/>
          <w:lang w:val="en-IN"/>
        </w:rPr>
        <w:t>:</w:t>
      </w:r>
      <w:bookmarkEnd w:id="24"/>
      <w:r w:rsidR="00EB0E97" w:rsidRPr="00B5360F">
        <w:rPr>
          <w:rFonts w:asciiTheme="minorBidi" w:hAnsiTheme="minorBidi"/>
          <w:b/>
          <w:lang w:val="en-IN"/>
        </w:rPr>
        <w:t xml:space="preserve"> </w:t>
      </w:r>
      <w:bookmarkEnd w:id="25"/>
      <w:r w:rsidR="6F7F4E67" w:rsidRPr="00B5360F">
        <w:rPr>
          <w:rFonts w:asciiTheme="minorBidi" w:hAnsiTheme="minorBidi"/>
          <w:b/>
          <w:lang w:val="en-IN"/>
        </w:rPr>
        <w:t>Web Application Penetration Testing</w:t>
      </w:r>
      <w:r w:rsidR="00A6781B" w:rsidRPr="00B5360F">
        <w:rPr>
          <w:rFonts w:asciiTheme="minorBidi" w:hAnsiTheme="minorBidi"/>
          <w:b/>
          <w:lang w:val="en-IN"/>
        </w:rPr>
        <w:t xml:space="preserve"> </w:t>
      </w:r>
      <w:r w:rsidR="00173DAF" w:rsidRPr="00B5360F">
        <w:rPr>
          <w:rFonts w:asciiTheme="minorBidi" w:hAnsiTheme="minorBidi"/>
          <w:b/>
          <w:bCs/>
          <w:lang w:val="en-IN"/>
        </w:rPr>
        <w:t>Vulnerabilities</w:t>
      </w:r>
      <w:r w:rsidR="00A6781B" w:rsidRPr="00B5360F">
        <w:rPr>
          <w:rFonts w:asciiTheme="minorBidi" w:hAnsiTheme="minorBidi"/>
          <w:b/>
          <w:bCs/>
          <w:lang w:val="en-IN"/>
        </w:rPr>
        <w:t xml:space="preserve"> </w:t>
      </w:r>
      <w:r w:rsidR="00A6781B" w:rsidRPr="00B5360F">
        <w:rPr>
          <w:rFonts w:asciiTheme="minorBidi" w:hAnsiTheme="minorBidi"/>
          <w:b/>
          <w:lang w:val="en-IN"/>
        </w:rPr>
        <w:t>Revalidation Status</w:t>
      </w:r>
    </w:p>
    <w:p w14:paraId="2F1F3A82" w14:textId="26563313" w:rsidR="001B0EF1" w:rsidRPr="00B5360F" w:rsidRDefault="00A6781B" w:rsidP="0920D44E">
      <w:pPr>
        <w:spacing w:line="276" w:lineRule="auto"/>
        <w:jc w:val="both"/>
        <w:rPr>
          <w:rFonts w:asciiTheme="minorBidi" w:hAnsiTheme="minorBidi"/>
          <w:sz w:val="20"/>
        </w:rPr>
      </w:pPr>
      <w:r w:rsidRPr="00B5360F">
        <w:rPr>
          <w:rFonts w:asciiTheme="minorBidi" w:hAnsiTheme="minorBidi"/>
          <w:sz w:val="20"/>
        </w:rPr>
        <w:t xml:space="preserve">The </w:t>
      </w:r>
      <w:proofErr w:type="gramStart"/>
      <w:r w:rsidRPr="00B5360F">
        <w:rPr>
          <w:rFonts w:asciiTheme="minorBidi" w:hAnsiTheme="minorBidi"/>
          <w:sz w:val="20"/>
        </w:rPr>
        <w:t>below table</w:t>
      </w:r>
      <w:proofErr w:type="gramEnd"/>
      <w:r w:rsidRPr="00B5360F">
        <w:rPr>
          <w:rFonts w:asciiTheme="minorBidi" w:hAnsiTheme="minorBidi"/>
          <w:sz w:val="20"/>
        </w:rPr>
        <w:t xml:space="preserve"> </w:t>
      </w:r>
      <w:r w:rsidR="797CE505" w:rsidRPr="00B5360F">
        <w:rPr>
          <w:rFonts w:asciiTheme="minorBidi" w:hAnsiTheme="minorBidi"/>
          <w:sz w:val="20"/>
          <w:szCs w:val="20"/>
        </w:rPr>
        <w:t>illustrates</w:t>
      </w:r>
      <w:r w:rsidRPr="00B5360F">
        <w:rPr>
          <w:rFonts w:asciiTheme="minorBidi" w:hAnsiTheme="minorBidi"/>
          <w:sz w:val="20"/>
        </w:rPr>
        <w:t xml:space="preserve"> the</w:t>
      </w:r>
      <w:r w:rsidR="00A71112" w:rsidRPr="00B5360F">
        <w:rPr>
          <w:rFonts w:asciiTheme="minorBidi" w:hAnsiTheme="minorBidi"/>
          <w:sz w:val="20"/>
        </w:rPr>
        <w:t xml:space="preserve"> revalidation</w:t>
      </w:r>
      <w:r w:rsidR="00B22441" w:rsidRPr="00B5360F">
        <w:rPr>
          <w:rFonts w:asciiTheme="minorBidi" w:hAnsiTheme="minorBidi"/>
          <w:sz w:val="20"/>
        </w:rPr>
        <w:t xml:space="preserve"> status </w:t>
      </w:r>
      <w:r w:rsidR="00A71112" w:rsidRPr="00B5360F">
        <w:rPr>
          <w:rFonts w:asciiTheme="minorBidi" w:hAnsiTheme="minorBidi"/>
          <w:sz w:val="20"/>
        </w:rPr>
        <w:t xml:space="preserve">of vulnerabilities observed during Web Application Penetration </w:t>
      </w:r>
      <w:r w:rsidR="00FA42EB" w:rsidRPr="00B5360F">
        <w:rPr>
          <w:rFonts w:asciiTheme="minorBidi" w:hAnsiTheme="minorBidi"/>
          <w:sz w:val="20"/>
        </w:rPr>
        <w:t>testing</w:t>
      </w:r>
      <w:r w:rsidR="007E10AA" w:rsidRPr="00B5360F">
        <w:rPr>
          <w:rFonts w:asciiTheme="minorBidi" w:hAnsiTheme="minorBidi"/>
          <w:sz w:val="20"/>
        </w:rPr>
        <w:t>.</w:t>
      </w:r>
    </w:p>
    <w:tbl>
      <w:tblPr>
        <w:tblW w:w="49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1563"/>
        <w:gridCol w:w="1843"/>
        <w:gridCol w:w="2125"/>
      </w:tblGrid>
      <w:tr w:rsidR="00665225" w:rsidRPr="00C86FEB" w14:paraId="0CEA7C14" w14:textId="0323A721" w:rsidTr="003709B6">
        <w:trPr>
          <w:trHeight w:val="380"/>
        </w:trPr>
        <w:tc>
          <w:tcPr>
            <w:tcW w:w="1903" w:type="pct"/>
            <w:shd w:val="clear" w:color="auto" w:fill="7030A0"/>
            <w:vAlign w:val="center"/>
            <w:hideMark/>
          </w:tcPr>
          <w:p w14:paraId="5B37E0D4" w14:textId="77777777" w:rsidR="00665225" w:rsidRPr="00B5360F" w:rsidRDefault="00665225" w:rsidP="000D56C6">
            <w:pPr>
              <w:spacing w:after="0" w:line="276" w:lineRule="auto"/>
              <w:jc w:val="both"/>
              <w:rPr>
                <w:rFonts w:asciiTheme="minorBidi" w:hAnsiTheme="minorBidi"/>
                <w:b/>
                <w:color w:val="FFFFFF" w:themeColor="background1"/>
                <w:sz w:val="20"/>
              </w:rPr>
            </w:pPr>
            <w:r w:rsidRPr="00B5360F">
              <w:rPr>
                <w:rFonts w:asciiTheme="minorBidi" w:hAnsiTheme="minorBidi"/>
                <w:b/>
                <w:color w:val="FFFFFF" w:themeColor="background1"/>
                <w:sz w:val="20"/>
                <w:lang w:val="en-IN"/>
              </w:rPr>
              <w:t>Domain</w:t>
            </w:r>
          </w:p>
        </w:tc>
        <w:tc>
          <w:tcPr>
            <w:tcW w:w="875" w:type="pct"/>
            <w:shd w:val="clear" w:color="auto" w:fill="FF0000"/>
          </w:tcPr>
          <w:p w14:paraId="7FF54F27" w14:textId="7C69EF71" w:rsidR="00665225" w:rsidRPr="00B5360F" w:rsidRDefault="00665225" w:rsidP="00665225">
            <w:pPr>
              <w:spacing w:after="0" w:line="240" w:lineRule="auto"/>
              <w:jc w:val="center"/>
              <w:rPr>
                <w:rFonts w:asciiTheme="minorBidi" w:hAnsiTheme="minorBidi"/>
                <w:b/>
                <w:color w:val="C00000"/>
                <w:sz w:val="20"/>
                <w:lang w:val="en-IN"/>
              </w:rPr>
            </w:pPr>
            <w:r w:rsidRPr="00B5360F">
              <w:rPr>
                <w:rFonts w:asciiTheme="minorBidi" w:hAnsiTheme="minorBidi"/>
                <w:b/>
                <w:color w:val="FFFFFF" w:themeColor="background1"/>
                <w:sz w:val="20"/>
                <w:lang w:val="en-IN"/>
              </w:rPr>
              <w:t>Open</w:t>
            </w:r>
          </w:p>
        </w:tc>
        <w:tc>
          <w:tcPr>
            <w:tcW w:w="1032" w:type="pct"/>
            <w:shd w:val="clear" w:color="auto" w:fill="92D050"/>
            <w:vAlign w:val="center"/>
            <w:hideMark/>
          </w:tcPr>
          <w:p w14:paraId="08A0690B" w14:textId="33A2892D" w:rsidR="00665225" w:rsidRPr="00B5360F" w:rsidRDefault="00665225" w:rsidP="00665225">
            <w:pPr>
              <w:spacing w:after="0" w:line="360" w:lineRule="auto"/>
              <w:jc w:val="center"/>
              <w:rPr>
                <w:rFonts w:asciiTheme="minorBidi" w:hAnsiTheme="minorBidi"/>
                <w:b/>
                <w:color w:val="FFFFFF" w:themeColor="background1"/>
                <w:sz w:val="20"/>
                <w:lang w:val="en-IN"/>
              </w:rPr>
            </w:pPr>
            <w:r w:rsidRPr="00B5360F">
              <w:rPr>
                <w:rFonts w:asciiTheme="minorBidi" w:hAnsiTheme="minorBidi"/>
                <w:b/>
                <w:color w:val="FFFFFF" w:themeColor="background1"/>
                <w:sz w:val="20"/>
                <w:lang w:val="en-IN"/>
              </w:rPr>
              <w:t>Closed</w:t>
            </w:r>
          </w:p>
        </w:tc>
        <w:tc>
          <w:tcPr>
            <w:tcW w:w="1190" w:type="pct"/>
            <w:shd w:val="clear" w:color="auto" w:fill="7030A0"/>
          </w:tcPr>
          <w:p w14:paraId="09CF5EDB" w14:textId="2CDFEA73" w:rsidR="00665225" w:rsidRPr="00B5360F" w:rsidRDefault="00665225" w:rsidP="00665225">
            <w:pPr>
              <w:spacing w:after="0" w:line="240" w:lineRule="auto"/>
              <w:jc w:val="center"/>
              <w:rPr>
                <w:rFonts w:asciiTheme="minorBidi" w:hAnsiTheme="minorBidi"/>
                <w:b/>
                <w:color w:val="FFFFFF" w:themeColor="background1"/>
                <w:sz w:val="20"/>
                <w:lang w:val="en-IN"/>
              </w:rPr>
            </w:pPr>
            <w:r w:rsidRPr="00B5360F">
              <w:rPr>
                <w:rFonts w:asciiTheme="minorBidi" w:hAnsiTheme="minorBidi"/>
                <w:b/>
                <w:color w:val="FFFFFF" w:themeColor="background1"/>
                <w:sz w:val="20"/>
                <w:lang w:val="en-IN"/>
              </w:rPr>
              <w:t>Total</w:t>
            </w:r>
          </w:p>
        </w:tc>
      </w:tr>
      <w:tr w:rsidR="00665225" w:rsidRPr="00C86FEB" w14:paraId="615FAE5B" w14:textId="77777777" w:rsidTr="003709B6">
        <w:trPr>
          <w:trHeight w:val="380"/>
        </w:trPr>
        <w:tc>
          <w:tcPr>
            <w:tcW w:w="1903" w:type="pct"/>
            <w:shd w:val="clear" w:color="auto" w:fill="auto"/>
            <w:vAlign w:val="center"/>
          </w:tcPr>
          <w:p w14:paraId="02CFFA7B" w14:textId="097749BA" w:rsidR="00665225" w:rsidRPr="00B5360F" w:rsidRDefault="00665225" w:rsidP="000D56C6">
            <w:pPr>
              <w:spacing w:after="0" w:line="276" w:lineRule="auto"/>
              <w:jc w:val="both"/>
              <w:rPr>
                <w:rFonts w:asciiTheme="minorBidi" w:hAnsiTheme="minorBidi"/>
                <w:b/>
                <w:color w:val="FFFFFF" w:themeColor="background1"/>
                <w:sz w:val="20"/>
                <w:lang w:val="en-IN"/>
              </w:rPr>
            </w:pPr>
            <w:r w:rsidRPr="00B5360F">
              <w:rPr>
                <w:rFonts w:asciiTheme="minorBidi" w:hAnsiTheme="minorBidi"/>
                <w:sz w:val="20"/>
              </w:rPr>
              <w:t>Web Application Grey Box Testing</w:t>
            </w:r>
          </w:p>
        </w:tc>
        <w:tc>
          <w:tcPr>
            <w:tcW w:w="875" w:type="pct"/>
            <w:shd w:val="clear" w:color="auto" w:fill="auto"/>
          </w:tcPr>
          <w:p w14:paraId="7FC8F940" w14:textId="06DF366A" w:rsidR="00665225" w:rsidRPr="00B5360F" w:rsidRDefault="00665225" w:rsidP="00665225">
            <w:pPr>
              <w:spacing w:after="0" w:line="240" w:lineRule="auto"/>
              <w:jc w:val="center"/>
              <w:rPr>
                <w:rFonts w:asciiTheme="minorBidi" w:hAnsiTheme="minorBidi"/>
                <w:b/>
                <w:sz w:val="20"/>
                <w:lang w:val="en-IN"/>
              </w:rPr>
            </w:pPr>
            <w:r w:rsidRPr="00B5360F">
              <w:rPr>
                <w:rFonts w:asciiTheme="minorBidi" w:hAnsiTheme="minorBidi"/>
                <w:b/>
                <w:sz w:val="20"/>
                <w:lang w:val="en-IN"/>
              </w:rPr>
              <w:t>0</w:t>
            </w:r>
          </w:p>
        </w:tc>
        <w:tc>
          <w:tcPr>
            <w:tcW w:w="1032" w:type="pct"/>
            <w:shd w:val="clear" w:color="auto" w:fill="auto"/>
            <w:vAlign w:val="center"/>
          </w:tcPr>
          <w:p w14:paraId="5C0F11C6" w14:textId="2DC0B17C" w:rsidR="00665225" w:rsidRPr="00B5360F" w:rsidRDefault="00665225" w:rsidP="00665225">
            <w:pPr>
              <w:spacing w:after="0" w:line="360" w:lineRule="auto"/>
              <w:jc w:val="center"/>
              <w:rPr>
                <w:rFonts w:asciiTheme="minorBidi" w:hAnsiTheme="minorBidi"/>
                <w:b/>
                <w:sz w:val="20"/>
                <w:lang w:val="en-IN"/>
              </w:rPr>
            </w:pPr>
            <w:r w:rsidRPr="00B5360F">
              <w:rPr>
                <w:rFonts w:asciiTheme="minorBidi" w:hAnsiTheme="minorBidi"/>
                <w:b/>
                <w:sz w:val="20"/>
                <w:lang w:val="en-IN"/>
              </w:rPr>
              <w:t>21</w:t>
            </w:r>
          </w:p>
        </w:tc>
        <w:tc>
          <w:tcPr>
            <w:tcW w:w="1190" w:type="pct"/>
            <w:shd w:val="clear" w:color="auto" w:fill="auto"/>
          </w:tcPr>
          <w:p w14:paraId="4929BDB5" w14:textId="5E50205A" w:rsidR="00665225" w:rsidRPr="00B5360F" w:rsidRDefault="00665225" w:rsidP="00665225">
            <w:pPr>
              <w:spacing w:after="0" w:line="240" w:lineRule="auto"/>
              <w:jc w:val="center"/>
              <w:rPr>
                <w:rFonts w:asciiTheme="minorBidi" w:hAnsiTheme="minorBidi"/>
                <w:b/>
                <w:sz w:val="20"/>
                <w:lang w:val="en-IN"/>
              </w:rPr>
            </w:pPr>
            <w:r w:rsidRPr="00B5360F">
              <w:rPr>
                <w:rFonts w:asciiTheme="minorBidi" w:hAnsiTheme="minorBidi"/>
                <w:b/>
                <w:sz w:val="20"/>
                <w:lang w:val="en-IN"/>
              </w:rPr>
              <w:t>21</w:t>
            </w:r>
          </w:p>
        </w:tc>
      </w:tr>
    </w:tbl>
    <w:p w14:paraId="545AAD39" w14:textId="35B43861" w:rsidR="00A6781B" w:rsidRPr="00B5360F" w:rsidRDefault="00A6781B" w:rsidP="00737084">
      <w:pPr>
        <w:pStyle w:val="TableTextRight"/>
        <w:rPr>
          <w:rFonts w:asciiTheme="minorBidi" w:hAnsiTheme="minorBidi" w:cstheme="minorBidi"/>
        </w:rPr>
      </w:pPr>
    </w:p>
    <w:p w14:paraId="58D4F293" w14:textId="77777777" w:rsidR="00FF39CE" w:rsidRPr="00B5360F" w:rsidRDefault="00FF39CE" w:rsidP="00071932">
      <w:pPr>
        <w:pStyle w:val="TableTextRight"/>
        <w:jc w:val="left"/>
        <w:rPr>
          <w:rFonts w:asciiTheme="minorBidi" w:hAnsiTheme="minorBidi" w:cstheme="minorBidi"/>
        </w:rPr>
      </w:pPr>
    </w:p>
    <w:p w14:paraId="565147B7" w14:textId="07391C90" w:rsidR="00071932" w:rsidRPr="00B5360F" w:rsidRDefault="00071932" w:rsidP="00CD00D2">
      <w:pPr>
        <w:pStyle w:val="TableTextRight"/>
        <w:spacing w:line="600" w:lineRule="auto"/>
        <w:jc w:val="left"/>
        <w:rPr>
          <w:rFonts w:asciiTheme="minorBidi" w:hAnsiTheme="minorBidi" w:cstheme="minorBidi"/>
        </w:rPr>
      </w:pPr>
    </w:p>
    <w:p w14:paraId="35097510" w14:textId="46DCBBDB" w:rsidR="00071932" w:rsidRPr="00B5360F" w:rsidRDefault="00071932" w:rsidP="00071932">
      <w:pPr>
        <w:pStyle w:val="TableTextRight"/>
        <w:jc w:val="left"/>
        <w:rPr>
          <w:rFonts w:asciiTheme="minorBidi" w:hAnsiTheme="minorBidi" w:cstheme="minorBidi"/>
        </w:rPr>
      </w:pPr>
    </w:p>
    <w:p w14:paraId="1D1FA09E" w14:textId="6161A1FE" w:rsidR="00071932" w:rsidRPr="00B5360F" w:rsidRDefault="00071932" w:rsidP="00071932">
      <w:pPr>
        <w:pStyle w:val="TableTextRight"/>
        <w:jc w:val="left"/>
        <w:rPr>
          <w:rFonts w:asciiTheme="minorBidi" w:hAnsiTheme="minorBidi" w:cstheme="minorBidi"/>
        </w:rPr>
      </w:pPr>
    </w:p>
    <w:p w14:paraId="799069E2" w14:textId="343AF06C" w:rsidR="00071932" w:rsidRPr="00B5360F" w:rsidRDefault="00071932" w:rsidP="00071932">
      <w:pPr>
        <w:pStyle w:val="TableTextRight"/>
        <w:jc w:val="left"/>
        <w:rPr>
          <w:rFonts w:asciiTheme="minorBidi" w:hAnsiTheme="minorBidi" w:cstheme="minorBidi"/>
        </w:rPr>
      </w:pPr>
    </w:p>
    <w:p w14:paraId="542639AC" w14:textId="597F5E8A" w:rsidR="00071932" w:rsidRPr="00B5360F" w:rsidRDefault="00071932" w:rsidP="00071932">
      <w:pPr>
        <w:pStyle w:val="TableTextRight"/>
        <w:jc w:val="left"/>
        <w:rPr>
          <w:rFonts w:asciiTheme="minorBidi" w:hAnsiTheme="minorBidi" w:cstheme="minorBidi"/>
        </w:rPr>
      </w:pPr>
    </w:p>
    <w:p w14:paraId="065AB2EC" w14:textId="608EB297" w:rsidR="00071932" w:rsidRPr="00B5360F" w:rsidRDefault="00071932" w:rsidP="00071932">
      <w:pPr>
        <w:pStyle w:val="TableTextRight"/>
        <w:jc w:val="left"/>
        <w:rPr>
          <w:rFonts w:asciiTheme="minorBidi" w:hAnsiTheme="minorBidi" w:cstheme="minorBidi"/>
        </w:rPr>
      </w:pPr>
    </w:p>
    <w:p w14:paraId="5D664729" w14:textId="37C4D6D9" w:rsidR="00071932" w:rsidRPr="00B5360F" w:rsidRDefault="00071932" w:rsidP="00071932">
      <w:pPr>
        <w:pStyle w:val="TableTextRight"/>
        <w:jc w:val="left"/>
        <w:rPr>
          <w:rFonts w:asciiTheme="minorBidi" w:hAnsiTheme="minorBidi" w:cstheme="minorBidi"/>
        </w:rPr>
      </w:pPr>
    </w:p>
    <w:p w14:paraId="15730C57" w14:textId="79AD2059" w:rsidR="00071932" w:rsidRPr="00B5360F" w:rsidRDefault="00071932" w:rsidP="00071932">
      <w:pPr>
        <w:pStyle w:val="TableTextRight"/>
        <w:jc w:val="left"/>
        <w:rPr>
          <w:rFonts w:asciiTheme="minorBidi" w:hAnsiTheme="minorBidi" w:cstheme="minorBidi"/>
        </w:rPr>
      </w:pPr>
    </w:p>
    <w:p w14:paraId="01BEDFC3" w14:textId="77777777" w:rsidR="00071932" w:rsidRPr="00B5360F" w:rsidRDefault="00071932" w:rsidP="00071932">
      <w:pPr>
        <w:pStyle w:val="TableTextRight"/>
        <w:jc w:val="left"/>
        <w:rPr>
          <w:rFonts w:asciiTheme="minorBidi" w:hAnsiTheme="minorBidi" w:cstheme="minorBidi"/>
        </w:rPr>
      </w:pPr>
    </w:p>
    <w:p w14:paraId="3F8E016F" w14:textId="45D9C9CE" w:rsidR="00392C2F" w:rsidRPr="00B5360F" w:rsidRDefault="00392C2F" w:rsidP="00071932">
      <w:pPr>
        <w:pStyle w:val="TableTextRight"/>
        <w:jc w:val="left"/>
        <w:rPr>
          <w:rFonts w:asciiTheme="minorBidi" w:hAnsiTheme="minorBidi" w:cstheme="minorBidi"/>
        </w:rPr>
      </w:pPr>
    </w:p>
    <w:p w14:paraId="4F1FAC71" w14:textId="0D274545" w:rsidR="00392C2F" w:rsidRPr="00B5360F" w:rsidRDefault="00392C2F" w:rsidP="00071932">
      <w:pPr>
        <w:pStyle w:val="TableTextRight"/>
        <w:jc w:val="left"/>
        <w:rPr>
          <w:rFonts w:asciiTheme="minorBidi" w:hAnsiTheme="minorBidi" w:cstheme="minorBidi"/>
        </w:rPr>
      </w:pPr>
    </w:p>
    <w:p w14:paraId="4E2D4511" w14:textId="77777777" w:rsidR="00392C2F" w:rsidRPr="00B5360F" w:rsidRDefault="00392C2F" w:rsidP="00071932">
      <w:pPr>
        <w:pStyle w:val="TableTextRight"/>
        <w:jc w:val="left"/>
        <w:rPr>
          <w:rFonts w:asciiTheme="minorBidi" w:hAnsiTheme="minorBidi" w:cstheme="minorBidi"/>
        </w:rPr>
      </w:pPr>
    </w:p>
    <w:p w14:paraId="785E9F09" w14:textId="32C18393" w:rsidR="0366D538" w:rsidRPr="00B5360F" w:rsidRDefault="0366D538" w:rsidP="0366D538">
      <w:pPr>
        <w:pStyle w:val="TableTextRight"/>
        <w:rPr>
          <w:rFonts w:asciiTheme="minorBidi" w:hAnsiTheme="minorBidi" w:cstheme="minorBidi"/>
        </w:rPr>
      </w:pPr>
    </w:p>
    <w:p w14:paraId="22949660" w14:textId="22A0FABD" w:rsidR="0366D538" w:rsidRPr="00B5360F" w:rsidRDefault="0366D538" w:rsidP="0366D538">
      <w:pPr>
        <w:pStyle w:val="TableTextRight"/>
        <w:rPr>
          <w:rFonts w:asciiTheme="minorBidi" w:hAnsiTheme="minorBidi" w:cstheme="minorBidi"/>
        </w:rPr>
      </w:pPr>
    </w:p>
    <w:p w14:paraId="5003C570" w14:textId="77777777" w:rsidR="00A6781B" w:rsidRPr="00B5360F" w:rsidRDefault="00A6781B" w:rsidP="00737084">
      <w:pPr>
        <w:pStyle w:val="TableTextRight"/>
        <w:rPr>
          <w:rFonts w:asciiTheme="minorBidi" w:hAnsiTheme="minorBidi" w:cstheme="minorBidi"/>
        </w:rPr>
      </w:pPr>
    </w:p>
    <w:p w14:paraId="266908F8" w14:textId="4EC91198" w:rsidR="00B36470" w:rsidRPr="00B5360F" w:rsidRDefault="00E94E41" w:rsidP="1EA72112">
      <w:pPr>
        <w:pStyle w:val="Heading2"/>
        <w:jc w:val="both"/>
        <w:rPr>
          <w:rFonts w:asciiTheme="minorBidi" w:hAnsiTheme="minorBidi" w:cstheme="minorBidi"/>
          <w:b/>
        </w:rPr>
      </w:pPr>
      <w:bookmarkStart w:id="26" w:name="_Toc144905892"/>
      <w:r w:rsidRPr="00B5360F">
        <w:rPr>
          <w:rFonts w:asciiTheme="minorBidi" w:hAnsiTheme="minorBidi" w:cstheme="minorBidi"/>
          <w:b/>
        </w:rPr>
        <w:lastRenderedPageBreak/>
        <w:t>Snapshot of O</w:t>
      </w:r>
      <w:r w:rsidR="00B36470" w:rsidRPr="00B5360F">
        <w:rPr>
          <w:rFonts w:asciiTheme="minorBidi" w:hAnsiTheme="minorBidi" w:cstheme="minorBidi"/>
          <w:b/>
        </w:rPr>
        <w:t>bservations</w:t>
      </w:r>
      <w:bookmarkEnd w:id="26"/>
      <w:r w:rsidR="00B36470" w:rsidRPr="00B5360F">
        <w:rPr>
          <w:rFonts w:asciiTheme="minorBidi" w:hAnsiTheme="minorBidi" w:cstheme="minorBidi"/>
          <w:b/>
        </w:rPr>
        <w:t xml:space="preserve"> </w:t>
      </w:r>
    </w:p>
    <w:p w14:paraId="2689E497" w14:textId="7962EFC0" w:rsidR="001151FD" w:rsidRPr="00B5360F" w:rsidRDefault="001151FD" w:rsidP="00C86FEB">
      <w:pPr>
        <w:tabs>
          <w:tab w:val="left" w:pos="705"/>
          <w:tab w:val="center" w:pos="1170"/>
        </w:tabs>
        <w:jc w:val="both"/>
        <w:rPr>
          <w:rFonts w:asciiTheme="minorBidi" w:hAnsiTheme="minorBidi"/>
          <w:sz w:val="20"/>
          <w:szCs w:val="20"/>
        </w:rPr>
      </w:pPr>
      <w:r w:rsidRPr="00B5360F">
        <w:rPr>
          <w:rFonts w:asciiTheme="minorBidi" w:hAnsiTheme="minorBidi"/>
          <w:sz w:val="20"/>
          <w:szCs w:val="20"/>
        </w:rPr>
        <w:t xml:space="preserve">This section provides an overview of observations identified </w:t>
      </w:r>
      <w:r w:rsidR="00411F64" w:rsidRPr="00B5360F">
        <w:rPr>
          <w:rFonts w:asciiTheme="minorBidi" w:hAnsiTheme="minorBidi"/>
          <w:sz w:val="20"/>
          <w:szCs w:val="20"/>
        </w:rPr>
        <w:t xml:space="preserve">in </w:t>
      </w:r>
      <w:r w:rsidR="00665225" w:rsidRPr="00B5360F">
        <w:rPr>
          <w:rFonts w:asciiTheme="minorBidi" w:hAnsiTheme="minorBidi"/>
          <w:sz w:val="20"/>
        </w:rPr>
        <w:t>Web application Penetration testing</w:t>
      </w:r>
      <w:r w:rsidR="00DB6576" w:rsidRPr="00B5360F">
        <w:rPr>
          <w:rFonts w:asciiTheme="minorBidi" w:hAnsiTheme="minorBidi"/>
          <w:sz w:val="20"/>
          <w:szCs w:val="20"/>
        </w:rPr>
        <w:t xml:space="preserve"> security assessment </w:t>
      </w:r>
      <w:r w:rsidRPr="00B5360F">
        <w:rPr>
          <w:rFonts w:asciiTheme="minorBidi" w:hAnsiTheme="minorBidi"/>
          <w:sz w:val="20"/>
          <w:szCs w:val="20"/>
        </w:rPr>
        <w:t>for management reference. The detailed observations section provides a complete list of observations along with their individual risk categorization and suggested recommendations to mitigate the risks.</w:t>
      </w:r>
    </w:p>
    <w:p w14:paraId="248F6FBF" w14:textId="77777777" w:rsidR="00C86FEB" w:rsidRPr="00B5360F" w:rsidRDefault="00C86FEB" w:rsidP="00C86FEB">
      <w:pPr>
        <w:tabs>
          <w:tab w:val="center" w:pos="1170"/>
        </w:tabs>
        <w:spacing w:after="0"/>
        <w:rPr>
          <w:rFonts w:asciiTheme="minorBidi" w:hAnsiTheme="minorBidi"/>
          <w:sz w:val="20"/>
          <w:szCs w:val="20"/>
        </w:rPr>
      </w:pPr>
    </w:p>
    <w:tbl>
      <w:tblPr>
        <w:tblStyle w:val="TableGrid"/>
        <w:tblW w:w="9135" w:type="dxa"/>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2552"/>
        <w:gridCol w:w="1559"/>
        <w:gridCol w:w="1559"/>
        <w:gridCol w:w="1701"/>
        <w:gridCol w:w="1764"/>
      </w:tblGrid>
      <w:tr w:rsidR="000F1709" w:rsidRPr="00C86FEB" w14:paraId="3A80B3D6" w14:textId="2F0C6C13" w:rsidTr="004F4F6B">
        <w:trPr>
          <w:trHeight w:val="384"/>
          <w:tblHeader/>
        </w:trPr>
        <w:tc>
          <w:tcPr>
            <w:tcW w:w="2552" w:type="dxa"/>
            <w:shd w:val="clear" w:color="auto" w:fill="7030A0"/>
          </w:tcPr>
          <w:p w14:paraId="2DBEB9B8" w14:textId="32F50F93" w:rsidR="000F1709" w:rsidRPr="00B5360F" w:rsidRDefault="000F1709" w:rsidP="006914F6">
            <w:pPr>
              <w:spacing w:after="0" w:line="276" w:lineRule="auto"/>
              <w:jc w:val="center"/>
              <w:rPr>
                <w:rFonts w:asciiTheme="minorBidi" w:hAnsiTheme="minorBidi"/>
                <w:b/>
                <w:color w:val="FFFFFF" w:themeColor="background1"/>
                <w:sz w:val="20"/>
                <w:szCs w:val="20"/>
              </w:rPr>
            </w:pPr>
            <w:r w:rsidRPr="00B5360F">
              <w:rPr>
                <w:rFonts w:asciiTheme="minorBidi" w:hAnsiTheme="minorBidi"/>
                <w:b/>
                <w:color w:val="FFFFFF" w:themeColor="background1"/>
                <w:sz w:val="20"/>
                <w:szCs w:val="20"/>
              </w:rPr>
              <w:t>Vulnerabilities</w:t>
            </w:r>
          </w:p>
        </w:tc>
        <w:tc>
          <w:tcPr>
            <w:tcW w:w="1559" w:type="dxa"/>
            <w:shd w:val="clear" w:color="auto" w:fill="7030A0"/>
          </w:tcPr>
          <w:p w14:paraId="27A126A7" w14:textId="77777777" w:rsidR="000F1709" w:rsidRPr="00B5360F" w:rsidRDefault="000F1709" w:rsidP="006914F6">
            <w:pPr>
              <w:spacing w:after="0" w:line="276" w:lineRule="auto"/>
              <w:jc w:val="center"/>
              <w:rPr>
                <w:rFonts w:asciiTheme="minorBidi" w:hAnsiTheme="minorBidi"/>
                <w:b/>
                <w:color w:val="FFFFFF" w:themeColor="background1"/>
                <w:sz w:val="20"/>
                <w:szCs w:val="20"/>
              </w:rPr>
            </w:pPr>
            <w:r w:rsidRPr="00B5360F">
              <w:rPr>
                <w:rFonts w:asciiTheme="minorBidi" w:hAnsiTheme="minorBidi"/>
                <w:b/>
                <w:color w:val="FFFFFF" w:themeColor="background1"/>
                <w:sz w:val="20"/>
                <w:szCs w:val="20"/>
              </w:rPr>
              <w:t>Risk</w:t>
            </w:r>
          </w:p>
        </w:tc>
        <w:tc>
          <w:tcPr>
            <w:tcW w:w="1559" w:type="dxa"/>
            <w:shd w:val="clear" w:color="auto" w:fill="7030A0"/>
          </w:tcPr>
          <w:p w14:paraId="0160ACE3" w14:textId="71BA9310" w:rsidR="000F1709" w:rsidRPr="00B5360F" w:rsidRDefault="000F1709" w:rsidP="006914F6">
            <w:pPr>
              <w:spacing w:after="0" w:line="276" w:lineRule="auto"/>
              <w:jc w:val="center"/>
              <w:rPr>
                <w:rFonts w:asciiTheme="minorBidi" w:hAnsiTheme="minorBidi"/>
                <w:b/>
                <w:color w:val="FFFFFF" w:themeColor="background1"/>
                <w:sz w:val="20"/>
                <w:szCs w:val="20"/>
              </w:rPr>
            </w:pPr>
            <w:r w:rsidRPr="00B5360F">
              <w:rPr>
                <w:rFonts w:asciiTheme="minorBidi" w:hAnsiTheme="minorBidi"/>
                <w:b/>
                <w:color w:val="FFFFFF" w:themeColor="background1"/>
                <w:sz w:val="20"/>
                <w:szCs w:val="20"/>
              </w:rPr>
              <w:t>Status</w:t>
            </w:r>
          </w:p>
        </w:tc>
        <w:tc>
          <w:tcPr>
            <w:tcW w:w="1701" w:type="dxa"/>
            <w:shd w:val="clear" w:color="auto" w:fill="7030A0"/>
          </w:tcPr>
          <w:p w14:paraId="255C34AC" w14:textId="669A78F2" w:rsidR="000F1709" w:rsidRPr="00B5360F" w:rsidRDefault="00161A7C" w:rsidP="006914F6">
            <w:pPr>
              <w:spacing w:after="0" w:line="276" w:lineRule="auto"/>
              <w:jc w:val="center"/>
              <w:rPr>
                <w:rFonts w:asciiTheme="minorBidi" w:hAnsiTheme="minorBidi"/>
                <w:b/>
                <w:color w:val="FFFFFF" w:themeColor="background1"/>
                <w:sz w:val="20"/>
                <w:szCs w:val="20"/>
              </w:rPr>
            </w:pPr>
            <w:r>
              <w:rPr>
                <w:rFonts w:asciiTheme="minorBidi" w:hAnsiTheme="minorBidi"/>
                <w:b/>
                <w:color w:val="FFFFFF" w:themeColor="background1"/>
                <w:sz w:val="20"/>
                <w:szCs w:val="20"/>
              </w:rPr>
              <w:t>{Client Company}</w:t>
            </w:r>
            <w:r w:rsidR="004F4F6B">
              <w:rPr>
                <w:rFonts w:asciiTheme="minorBidi" w:hAnsiTheme="minorBidi"/>
                <w:b/>
                <w:color w:val="FFFFFF" w:themeColor="background1"/>
                <w:sz w:val="20"/>
                <w:szCs w:val="20"/>
              </w:rPr>
              <w:t xml:space="preserve"> </w:t>
            </w:r>
            <w:r w:rsidR="000F1709" w:rsidRPr="00B5360F">
              <w:rPr>
                <w:rFonts w:asciiTheme="minorBidi" w:hAnsiTheme="minorBidi"/>
                <w:b/>
                <w:color w:val="FFFFFF" w:themeColor="background1"/>
                <w:sz w:val="20"/>
                <w:szCs w:val="20"/>
              </w:rPr>
              <w:t>Comments</w:t>
            </w:r>
          </w:p>
        </w:tc>
        <w:tc>
          <w:tcPr>
            <w:tcW w:w="1764" w:type="dxa"/>
            <w:shd w:val="clear" w:color="auto" w:fill="7030A0"/>
          </w:tcPr>
          <w:p w14:paraId="0A9AF351" w14:textId="7C39CCB7" w:rsidR="000F1709" w:rsidRPr="00B5360F" w:rsidRDefault="000F1709" w:rsidP="006914F6">
            <w:pPr>
              <w:spacing w:after="0" w:line="276" w:lineRule="auto"/>
              <w:jc w:val="center"/>
              <w:rPr>
                <w:rFonts w:asciiTheme="minorBidi" w:hAnsiTheme="minorBidi"/>
                <w:b/>
                <w:color w:val="FFFFFF" w:themeColor="background1"/>
                <w:sz w:val="20"/>
                <w:szCs w:val="20"/>
              </w:rPr>
            </w:pPr>
            <w:r w:rsidRPr="00B5360F">
              <w:rPr>
                <w:rFonts w:asciiTheme="minorBidi" w:hAnsiTheme="minorBidi"/>
                <w:b/>
                <w:color w:val="FFFFFF" w:themeColor="background1"/>
                <w:sz w:val="20"/>
                <w:szCs w:val="20"/>
              </w:rPr>
              <w:t>GT Comments</w:t>
            </w:r>
          </w:p>
        </w:tc>
      </w:tr>
      <w:tr w:rsidR="00F571F4" w:rsidRPr="00C86FEB" w14:paraId="2D678141" w14:textId="757518CE" w:rsidTr="004F4F6B">
        <w:trPr>
          <w:trHeight w:val="955"/>
        </w:trPr>
        <w:tc>
          <w:tcPr>
            <w:tcW w:w="2552" w:type="dxa"/>
          </w:tcPr>
          <w:p w14:paraId="2848F35A" w14:textId="6EFB8FAB" w:rsidR="00F571F4" w:rsidRPr="00B5360F" w:rsidRDefault="00F571F4" w:rsidP="00F571F4">
            <w:pPr>
              <w:spacing w:after="0" w:line="276" w:lineRule="auto"/>
              <w:rPr>
                <w:rFonts w:asciiTheme="minorBidi" w:hAnsiTheme="minorBidi"/>
                <w:b/>
                <w:sz w:val="20"/>
                <w:szCs w:val="20"/>
              </w:rPr>
            </w:pPr>
            <w:r w:rsidRPr="00B5360F">
              <w:rPr>
                <w:rFonts w:asciiTheme="minorBidi" w:hAnsiTheme="minorBidi"/>
                <w:b/>
                <w:color w:val="000000"/>
                <w:sz w:val="20"/>
                <w:szCs w:val="20"/>
              </w:rPr>
              <w:t>Insecure direct object reference</w:t>
            </w:r>
          </w:p>
        </w:tc>
        <w:tc>
          <w:tcPr>
            <w:tcW w:w="1559" w:type="dxa"/>
          </w:tcPr>
          <w:p w14:paraId="460EB1AC" w14:textId="62E410EF" w:rsidR="00F571F4" w:rsidRPr="00B5360F" w:rsidRDefault="00F571F4" w:rsidP="00F571F4">
            <w:pPr>
              <w:spacing w:after="0" w:line="276" w:lineRule="auto"/>
              <w:jc w:val="center"/>
              <w:rPr>
                <w:rFonts w:asciiTheme="minorBidi" w:hAnsiTheme="minorBidi"/>
                <w:b/>
                <w:color w:val="FFC000"/>
                <w:sz w:val="20"/>
                <w:szCs w:val="20"/>
              </w:rPr>
            </w:pPr>
            <w:r w:rsidRPr="00B5360F">
              <w:rPr>
                <w:rFonts w:asciiTheme="minorBidi" w:hAnsiTheme="minorBidi"/>
                <w:b/>
                <w:color w:val="FF0000"/>
                <w:sz w:val="20"/>
                <w:szCs w:val="20"/>
              </w:rPr>
              <w:t>High</w:t>
            </w:r>
          </w:p>
        </w:tc>
        <w:tc>
          <w:tcPr>
            <w:tcW w:w="1559" w:type="dxa"/>
          </w:tcPr>
          <w:p w14:paraId="6FC5350C" w14:textId="097A7ECB" w:rsidR="00F571F4" w:rsidRPr="00B5360F" w:rsidRDefault="00F571F4" w:rsidP="00F571F4">
            <w:pPr>
              <w:spacing w:after="0" w:line="276" w:lineRule="auto"/>
              <w:jc w:val="center"/>
              <w:rPr>
                <w:rFonts w:asciiTheme="minorBidi" w:hAnsiTheme="minorBidi"/>
                <w:b/>
                <w:color w:val="FF0000"/>
                <w:sz w:val="20"/>
                <w:szCs w:val="20"/>
              </w:rPr>
            </w:pPr>
            <w:r w:rsidRPr="00B5360F">
              <w:rPr>
                <w:rFonts w:asciiTheme="minorBidi" w:hAnsiTheme="minorBidi"/>
                <w:b/>
                <w:color w:val="92D050"/>
                <w:sz w:val="20"/>
                <w:szCs w:val="20"/>
              </w:rPr>
              <w:t>Closed</w:t>
            </w:r>
          </w:p>
        </w:tc>
        <w:tc>
          <w:tcPr>
            <w:tcW w:w="1701" w:type="dxa"/>
          </w:tcPr>
          <w:p w14:paraId="624F1383" w14:textId="55DF4B80" w:rsidR="00F571F4" w:rsidRPr="00B5360F" w:rsidRDefault="00161A7C" w:rsidP="00F571F4">
            <w:pPr>
              <w:spacing w:after="0" w:line="276" w:lineRule="auto"/>
              <w:rPr>
                <w:rFonts w:asciiTheme="minorBidi" w:hAnsiTheme="minorBidi"/>
                <w:sz w:val="20"/>
                <w:szCs w:val="20"/>
              </w:rPr>
            </w:pPr>
            <w:r w:rsidRPr="00616BA1">
              <w:rPr>
                <w:rFonts w:ascii="Arial" w:hAnsi="Arial" w:cs="Arial"/>
                <w:color w:val="000000"/>
                <w:sz w:val="20"/>
                <w:szCs w:val="20"/>
                <w:highlight w:val="yellow"/>
              </w:rPr>
              <w:t>{client comment</w:t>
            </w:r>
            <w:r>
              <w:rPr>
                <w:rFonts w:ascii="Arial" w:hAnsi="Arial" w:cs="Arial"/>
                <w:color w:val="000000"/>
                <w:sz w:val="20"/>
                <w:szCs w:val="20"/>
              </w:rPr>
              <w:t>}</w:t>
            </w:r>
          </w:p>
        </w:tc>
        <w:tc>
          <w:tcPr>
            <w:tcW w:w="1764" w:type="dxa"/>
          </w:tcPr>
          <w:p w14:paraId="28458163" w14:textId="0B23CD4E" w:rsidR="00F571F4" w:rsidRPr="00616BA1" w:rsidRDefault="00161A7C" w:rsidP="00F571F4">
            <w:pPr>
              <w:spacing w:after="0" w:line="276" w:lineRule="auto"/>
              <w:rPr>
                <w:rFonts w:asciiTheme="minorBidi" w:hAnsiTheme="minorBidi"/>
                <w:sz w:val="20"/>
                <w:szCs w:val="20"/>
                <w:highlight w:val="yellow"/>
              </w:rPr>
            </w:pPr>
            <w:r w:rsidRPr="00616BA1">
              <w:rPr>
                <w:rFonts w:ascii="Arial" w:hAnsi="Arial" w:cs="Arial"/>
                <w:color w:val="000000"/>
                <w:sz w:val="20"/>
                <w:szCs w:val="20"/>
                <w:highlight w:val="yellow"/>
              </w:rPr>
              <w:t>{GT Comment}</w:t>
            </w:r>
          </w:p>
        </w:tc>
      </w:tr>
      <w:tr w:rsidR="00161A7C" w:rsidRPr="00C86FEB" w14:paraId="025F7209" w14:textId="0D8171D5" w:rsidTr="004F4F6B">
        <w:trPr>
          <w:trHeight w:val="2855"/>
        </w:trPr>
        <w:tc>
          <w:tcPr>
            <w:tcW w:w="2552" w:type="dxa"/>
          </w:tcPr>
          <w:p w14:paraId="18CEB9A0" w14:textId="3EAD4348" w:rsidR="00161A7C" w:rsidRPr="00B5360F" w:rsidRDefault="00161A7C" w:rsidP="00161A7C">
            <w:pPr>
              <w:spacing w:after="0" w:line="276" w:lineRule="auto"/>
              <w:rPr>
                <w:rFonts w:asciiTheme="minorBidi" w:hAnsiTheme="minorBidi"/>
                <w:b/>
                <w:sz w:val="20"/>
                <w:szCs w:val="20"/>
              </w:rPr>
            </w:pPr>
            <w:r w:rsidRPr="00B5360F">
              <w:rPr>
                <w:rFonts w:asciiTheme="minorBidi" w:hAnsiTheme="minorBidi"/>
                <w:b/>
                <w:color w:val="000000"/>
                <w:sz w:val="20"/>
                <w:szCs w:val="20"/>
              </w:rPr>
              <w:t>Stored HTML injection</w:t>
            </w:r>
          </w:p>
        </w:tc>
        <w:tc>
          <w:tcPr>
            <w:tcW w:w="1559" w:type="dxa"/>
          </w:tcPr>
          <w:p w14:paraId="4DB3F3FC" w14:textId="1D4603B1" w:rsidR="00161A7C" w:rsidRPr="00B5360F" w:rsidRDefault="00161A7C" w:rsidP="00161A7C">
            <w:pPr>
              <w:spacing w:after="0" w:line="276" w:lineRule="auto"/>
              <w:jc w:val="center"/>
              <w:rPr>
                <w:rFonts w:asciiTheme="minorBidi" w:hAnsiTheme="minorBidi"/>
                <w:b/>
                <w:color w:val="B91328" w:themeColor="accent6" w:themeShade="BF"/>
                <w:sz w:val="20"/>
                <w:szCs w:val="20"/>
              </w:rPr>
            </w:pPr>
            <w:r w:rsidRPr="00B5360F">
              <w:rPr>
                <w:rFonts w:asciiTheme="minorBidi" w:hAnsiTheme="minorBidi"/>
                <w:b/>
                <w:color w:val="FF0000"/>
                <w:sz w:val="20"/>
                <w:szCs w:val="20"/>
              </w:rPr>
              <w:t>High</w:t>
            </w:r>
          </w:p>
        </w:tc>
        <w:tc>
          <w:tcPr>
            <w:tcW w:w="1559" w:type="dxa"/>
          </w:tcPr>
          <w:p w14:paraId="73EC79C3" w14:textId="22710F7E" w:rsidR="00161A7C" w:rsidRPr="00B5360F" w:rsidRDefault="00161A7C" w:rsidP="00161A7C">
            <w:pPr>
              <w:spacing w:after="0" w:line="276" w:lineRule="auto"/>
              <w:jc w:val="center"/>
              <w:rPr>
                <w:rFonts w:asciiTheme="minorBidi" w:hAnsiTheme="minorBidi"/>
                <w:b/>
                <w:color w:val="FF0000"/>
                <w:sz w:val="20"/>
                <w:szCs w:val="20"/>
              </w:rPr>
            </w:pPr>
            <w:r w:rsidRPr="00B5360F">
              <w:rPr>
                <w:rFonts w:asciiTheme="minorBidi" w:eastAsiaTheme="minorEastAsia" w:hAnsiTheme="minorBidi"/>
                <w:b/>
                <w:color w:val="92D050"/>
                <w:sz w:val="20"/>
                <w:szCs w:val="20"/>
              </w:rPr>
              <w:t>Closed</w:t>
            </w:r>
          </w:p>
        </w:tc>
        <w:tc>
          <w:tcPr>
            <w:tcW w:w="1701" w:type="dxa"/>
          </w:tcPr>
          <w:p w14:paraId="2913206C" w14:textId="032DD783" w:rsidR="00161A7C" w:rsidRPr="00616BA1" w:rsidRDefault="00161A7C" w:rsidP="00161A7C">
            <w:pPr>
              <w:spacing w:after="0"/>
              <w:rPr>
                <w:rFonts w:asciiTheme="minorBidi" w:hAnsiTheme="minorBidi"/>
                <w:sz w:val="20"/>
                <w:szCs w:val="20"/>
                <w:highlight w:val="yellow"/>
              </w:rPr>
            </w:pPr>
            <w:r w:rsidRPr="00616BA1">
              <w:rPr>
                <w:rFonts w:ascii="Arial" w:hAnsi="Arial" w:cs="Arial"/>
                <w:color w:val="000000"/>
                <w:sz w:val="20"/>
                <w:szCs w:val="20"/>
                <w:highlight w:val="yellow"/>
              </w:rPr>
              <w:t>{client comment}</w:t>
            </w:r>
          </w:p>
        </w:tc>
        <w:tc>
          <w:tcPr>
            <w:tcW w:w="1764" w:type="dxa"/>
          </w:tcPr>
          <w:p w14:paraId="39F8BB11" w14:textId="44CE1F02" w:rsidR="00161A7C" w:rsidRPr="00616BA1" w:rsidRDefault="00161A7C" w:rsidP="00161A7C">
            <w:pPr>
              <w:spacing w:after="0" w:line="276" w:lineRule="auto"/>
              <w:rPr>
                <w:rFonts w:asciiTheme="minorBidi" w:hAnsiTheme="minorBidi"/>
                <w:sz w:val="20"/>
                <w:szCs w:val="20"/>
                <w:highlight w:val="yellow"/>
              </w:rPr>
            </w:pPr>
            <w:r w:rsidRPr="00616BA1">
              <w:rPr>
                <w:rFonts w:ascii="Arial" w:hAnsi="Arial" w:cs="Arial"/>
                <w:color w:val="000000"/>
                <w:sz w:val="20"/>
                <w:szCs w:val="20"/>
                <w:highlight w:val="yellow"/>
              </w:rPr>
              <w:t>{GT Comment}</w:t>
            </w:r>
          </w:p>
        </w:tc>
      </w:tr>
      <w:tr w:rsidR="00161A7C" w:rsidRPr="00C86FEB" w14:paraId="5626216F" w14:textId="77777777" w:rsidTr="004F4F6B">
        <w:trPr>
          <w:trHeight w:val="1088"/>
        </w:trPr>
        <w:tc>
          <w:tcPr>
            <w:tcW w:w="2552" w:type="dxa"/>
          </w:tcPr>
          <w:p w14:paraId="3B206D4E" w14:textId="3E0B7096" w:rsidR="00161A7C" w:rsidRPr="00616BA1" w:rsidRDefault="00161A7C" w:rsidP="00161A7C">
            <w:pPr>
              <w:spacing w:after="0" w:line="276" w:lineRule="auto"/>
              <w:rPr>
                <w:rFonts w:asciiTheme="minorBidi" w:hAnsiTheme="minorBidi"/>
                <w:b/>
                <w:sz w:val="20"/>
                <w:szCs w:val="20"/>
                <w:highlight w:val="yellow"/>
              </w:rPr>
            </w:pPr>
            <w:r w:rsidRPr="00616BA1">
              <w:rPr>
                <w:rFonts w:asciiTheme="minorBidi" w:hAnsiTheme="minorBidi"/>
                <w:b/>
                <w:color w:val="000000"/>
                <w:sz w:val="20"/>
                <w:szCs w:val="20"/>
                <w:highlight w:val="yellow"/>
              </w:rPr>
              <w:t>{vulnerability}</w:t>
            </w:r>
          </w:p>
        </w:tc>
        <w:tc>
          <w:tcPr>
            <w:tcW w:w="1559" w:type="dxa"/>
          </w:tcPr>
          <w:p w14:paraId="660E232C" w14:textId="5D5A13A9" w:rsidR="00161A7C" w:rsidRPr="00616BA1" w:rsidRDefault="00161A7C" w:rsidP="00161A7C">
            <w:pPr>
              <w:spacing w:after="0" w:line="276" w:lineRule="auto"/>
              <w:jc w:val="center"/>
              <w:rPr>
                <w:rFonts w:asciiTheme="minorBidi" w:hAnsiTheme="minorBidi"/>
                <w:b/>
                <w:color w:val="FFC000"/>
                <w:sz w:val="20"/>
                <w:szCs w:val="20"/>
                <w:highlight w:val="yellow"/>
              </w:rPr>
            </w:pPr>
            <w:r w:rsidRPr="00616BA1">
              <w:rPr>
                <w:rFonts w:asciiTheme="minorBidi" w:hAnsiTheme="minorBidi"/>
                <w:b/>
                <w:color w:val="FF0000"/>
                <w:sz w:val="20"/>
                <w:szCs w:val="20"/>
                <w:highlight w:val="yellow"/>
              </w:rPr>
              <w:t>{Risk}</w:t>
            </w:r>
          </w:p>
        </w:tc>
        <w:tc>
          <w:tcPr>
            <w:tcW w:w="1559" w:type="dxa"/>
          </w:tcPr>
          <w:p w14:paraId="6F4D3635" w14:textId="31A63DC6" w:rsidR="00161A7C" w:rsidRPr="00616BA1" w:rsidRDefault="00161A7C" w:rsidP="00161A7C">
            <w:pPr>
              <w:spacing w:line="276" w:lineRule="auto"/>
              <w:jc w:val="center"/>
              <w:rPr>
                <w:rFonts w:asciiTheme="minorBidi" w:hAnsiTheme="minorBidi"/>
                <w:b/>
                <w:color w:val="92D050"/>
                <w:sz w:val="20"/>
                <w:szCs w:val="20"/>
                <w:highlight w:val="yellow"/>
              </w:rPr>
            </w:pPr>
            <w:r w:rsidRPr="00616BA1">
              <w:rPr>
                <w:rFonts w:asciiTheme="minorBidi" w:eastAsiaTheme="minorEastAsia" w:hAnsiTheme="minorBidi"/>
                <w:b/>
                <w:color w:val="92D050"/>
                <w:sz w:val="20"/>
                <w:szCs w:val="20"/>
                <w:highlight w:val="yellow"/>
              </w:rPr>
              <w:t>{status}</w:t>
            </w:r>
          </w:p>
        </w:tc>
        <w:tc>
          <w:tcPr>
            <w:tcW w:w="1701" w:type="dxa"/>
          </w:tcPr>
          <w:p w14:paraId="06796436" w14:textId="0B571314" w:rsidR="00161A7C" w:rsidRPr="00616BA1" w:rsidRDefault="00161A7C" w:rsidP="00161A7C">
            <w:pPr>
              <w:spacing w:line="276" w:lineRule="auto"/>
              <w:rPr>
                <w:rFonts w:asciiTheme="minorBidi" w:hAnsiTheme="minorBidi"/>
                <w:sz w:val="20"/>
                <w:szCs w:val="20"/>
                <w:highlight w:val="yellow"/>
              </w:rPr>
            </w:pPr>
            <w:r w:rsidRPr="00616BA1">
              <w:rPr>
                <w:rFonts w:ascii="Arial" w:hAnsi="Arial" w:cs="Arial"/>
                <w:color w:val="000000"/>
                <w:sz w:val="20"/>
                <w:szCs w:val="20"/>
                <w:highlight w:val="yellow"/>
              </w:rPr>
              <w:t>{client comment}</w:t>
            </w:r>
          </w:p>
        </w:tc>
        <w:tc>
          <w:tcPr>
            <w:tcW w:w="1764" w:type="dxa"/>
          </w:tcPr>
          <w:p w14:paraId="7A06137A" w14:textId="3DA532A4" w:rsidR="00161A7C" w:rsidRPr="00616BA1" w:rsidRDefault="00161A7C" w:rsidP="00161A7C">
            <w:pPr>
              <w:spacing w:line="276" w:lineRule="auto"/>
              <w:rPr>
                <w:rFonts w:asciiTheme="minorBidi" w:hAnsiTheme="minorBidi"/>
                <w:sz w:val="20"/>
                <w:szCs w:val="20"/>
                <w:highlight w:val="yellow"/>
              </w:rPr>
            </w:pPr>
            <w:r w:rsidRPr="00616BA1">
              <w:rPr>
                <w:rFonts w:ascii="Arial" w:hAnsi="Arial" w:cs="Arial"/>
                <w:color w:val="000000"/>
                <w:sz w:val="20"/>
                <w:szCs w:val="20"/>
                <w:highlight w:val="yellow"/>
              </w:rPr>
              <w:t>{GT Comment}</w:t>
            </w:r>
          </w:p>
        </w:tc>
      </w:tr>
    </w:tbl>
    <w:p w14:paraId="5FF013F7" w14:textId="4A7E49A9" w:rsidR="001151FD" w:rsidRPr="00B5360F" w:rsidRDefault="001151FD" w:rsidP="00C86FEB">
      <w:pPr>
        <w:spacing w:after="0"/>
        <w:rPr>
          <w:rFonts w:asciiTheme="minorBidi" w:hAnsiTheme="minorBidi"/>
        </w:rPr>
      </w:pPr>
      <w:r w:rsidRPr="00B5360F">
        <w:rPr>
          <w:rFonts w:asciiTheme="minorBidi" w:hAnsiTheme="minorBidi"/>
        </w:rPr>
        <w:br w:type="page"/>
      </w:r>
    </w:p>
    <w:p w14:paraId="253CFC8D" w14:textId="5294E1B1" w:rsidR="001B0EF1" w:rsidRPr="00F571F4" w:rsidRDefault="001151FD" w:rsidP="00F571F4">
      <w:pPr>
        <w:pStyle w:val="Heading1"/>
        <w:tabs>
          <w:tab w:val="num" w:pos="432"/>
        </w:tabs>
        <w:spacing w:before="360" w:after="120" w:line="240" w:lineRule="auto"/>
        <w:jc w:val="both"/>
        <w:rPr>
          <w:rFonts w:asciiTheme="minorBidi" w:hAnsiTheme="minorBidi" w:cstheme="minorBidi"/>
          <w:b/>
        </w:rPr>
      </w:pPr>
      <w:bookmarkStart w:id="27" w:name="_Detailed_Observations"/>
      <w:bookmarkStart w:id="28" w:name="_Toc144905893"/>
      <w:bookmarkStart w:id="29" w:name="_Toc230149862"/>
      <w:bookmarkStart w:id="30" w:name="_Toc252550409"/>
      <w:bookmarkEnd w:id="27"/>
      <w:r w:rsidRPr="00B5360F">
        <w:rPr>
          <w:rFonts w:asciiTheme="minorBidi" w:hAnsiTheme="minorBidi" w:cstheme="minorBidi"/>
          <w:b/>
        </w:rPr>
        <w:lastRenderedPageBreak/>
        <w:t>Detailed Observations</w:t>
      </w:r>
      <w:bookmarkEnd w:id="28"/>
    </w:p>
    <w:bookmarkEnd w:id="29"/>
    <w:bookmarkEnd w:id="30"/>
    <w:p w14:paraId="160376F5" w14:textId="0B2939E6" w:rsidR="000B7352" w:rsidRDefault="007B1690" w:rsidP="00F571F4">
      <w:pPr>
        <w:spacing w:after="0"/>
        <w:jc w:val="both"/>
        <w:rPr>
          <w:rFonts w:asciiTheme="minorBidi" w:hAnsiTheme="minorBidi"/>
          <w:sz w:val="20"/>
          <w:szCs w:val="20"/>
        </w:rPr>
      </w:pPr>
      <w:r w:rsidRPr="00B5360F">
        <w:rPr>
          <w:rFonts w:asciiTheme="minorBidi" w:hAnsiTheme="minorBidi"/>
          <w:sz w:val="20"/>
          <w:szCs w:val="20"/>
        </w:rPr>
        <w:t xml:space="preserve">The details of identified vulnerabilities, impact, </w:t>
      </w:r>
      <w:r w:rsidR="00976D33" w:rsidRPr="00B5360F">
        <w:rPr>
          <w:rFonts w:asciiTheme="minorBidi" w:hAnsiTheme="minorBidi"/>
          <w:sz w:val="20"/>
          <w:szCs w:val="20"/>
        </w:rPr>
        <w:t>severity,</w:t>
      </w:r>
      <w:r w:rsidRPr="00B5360F">
        <w:rPr>
          <w:rFonts w:asciiTheme="minorBidi" w:hAnsiTheme="minorBidi"/>
          <w:sz w:val="20"/>
          <w:szCs w:val="20"/>
        </w:rPr>
        <w:t xml:space="preserve"> and recommendations for the same are explained below.</w:t>
      </w:r>
    </w:p>
    <w:p w14:paraId="35EA4236" w14:textId="77777777" w:rsidR="003C2A5B" w:rsidRDefault="003C2A5B" w:rsidP="00F571F4">
      <w:pPr>
        <w:spacing w:after="0"/>
        <w:jc w:val="both"/>
        <w:rPr>
          <w:rFonts w:asciiTheme="minorBidi" w:hAnsiTheme="minorBidi"/>
          <w:sz w:val="20"/>
          <w:szCs w:val="20"/>
        </w:rPr>
      </w:pPr>
    </w:p>
    <w:p w14:paraId="13FF4F7B" w14:textId="48AC8524" w:rsidR="003C2A5B" w:rsidRPr="00F571F4" w:rsidRDefault="003C2A5B" w:rsidP="00F571F4">
      <w:pPr>
        <w:spacing w:after="0"/>
        <w:jc w:val="both"/>
        <w:rPr>
          <w:rFonts w:asciiTheme="minorBidi" w:hAnsiTheme="minorBidi"/>
          <w:sz w:val="20"/>
          <w:szCs w:val="20"/>
        </w:rPr>
      </w:pPr>
      <w:r w:rsidRPr="003C2A5B">
        <w:rPr>
          <w:rFonts w:asciiTheme="minorBidi" w:hAnsiTheme="minorBidi"/>
          <w:sz w:val="20"/>
          <w:szCs w:val="20"/>
        </w:rPr>
        <w:t>{{VULNERABILITIES}}</w:t>
      </w:r>
    </w:p>
    <w:p w14:paraId="4BB4A65C" w14:textId="11A8E3FF" w:rsidR="00443DE1" w:rsidRPr="00B5360F" w:rsidRDefault="00E87107" w:rsidP="18E2452D">
      <w:pPr>
        <w:pStyle w:val="ListParagraph"/>
        <w:numPr>
          <w:ilvl w:val="1"/>
          <w:numId w:val="20"/>
        </w:numPr>
        <w:tabs>
          <w:tab w:val="clear" w:pos="396"/>
          <w:tab w:val="num" w:pos="1026"/>
          <w:tab w:val="center" w:pos="4785"/>
        </w:tabs>
        <w:spacing w:before="240" w:after="0" w:line="360" w:lineRule="auto"/>
        <w:ind w:left="540"/>
        <w:jc w:val="both"/>
        <w:outlineLvl w:val="1"/>
        <w:rPr>
          <w:rFonts w:asciiTheme="minorBidi" w:hAnsiTheme="minorBidi"/>
          <w:b/>
        </w:rPr>
      </w:pPr>
      <w:bookmarkStart w:id="31" w:name="Login"/>
      <w:bookmarkStart w:id="32" w:name="_Toc144905894"/>
      <w:bookmarkStart w:id="33" w:name="_Toc416273317"/>
      <w:bookmarkStart w:id="34" w:name="_Toc230149864"/>
      <w:bookmarkStart w:id="35" w:name="_Toc252550410"/>
      <w:bookmarkStart w:id="36" w:name="_Toc357685047"/>
      <w:bookmarkEnd w:id="31"/>
      <w:r w:rsidRPr="00B5360F">
        <w:rPr>
          <w:rFonts w:asciiTheme="minorBidi" w:hAnsiTheme="minorBidi"/>
          <w:b/>
          <w:color w:val="000000" w:themeColor="text1"/>
        </w:rPr>
        <w:t>Insecure direct object reference</w:t>
      </w:r>
      <w:bookmarkEnd w:id="32"/>
    </w:p>
    <w:p w14:paraId="32A0D541" w14:textId="1D2EBD55" w:rsidR="00C86FEB" w:rsidRPr="00B5360F" w:rsidRDefault="00C86FEB" w:rsidP="00C86FEB">
      <w:pPr>
        <w:pStyle w:val="ListParagraph"/>
        <w:spacing w:after="0" w:line="360" w:lineRule="auto"/>
        <w:ind w:left="540"/>
        <w:jc w:val="both"/>
        <w:rPr>
          <w:rFonts w:asciiTheme="minorBidi" w:hAnsiTheme="minorBidi"/>
          <w:b/>
          <w:color w:val="FF0000"/>
        </w:rPr>
      </w:pPr>
      <w:r w:rsidRPr="00B5360F">
        <w:rPr>
          <w:rFonts w:asciiTheme="minorBidi" w:hAnsiTheme="minorBidi"/>
          <w:b/>
        </w:rPr>
        <w:t>Risk:</w:t>
      </w:r>
      <w:r w:rsidRPr="00B5360F">
        <w:rPr>
          <w:rFonts w:asciiTheme="minorBidi" w:hAnsiTheme="minorBidi"/>
          <w:b/>
          <w:sz w:val="20"/>
          <w:szCs w:val="20"/>
        </w:rPr>
        <w:t xml:space="preserve"> </w:t>
      </w:r>
      <w:r w:rsidR="00D21970" w:rsidRPr="00B5360F">
        <w:rPr>
          <w:rFonts w:asciiTheme="minorBidi" w:hAnsiTheme="minorBidi"/>
          <w:b/>
          <w:color w:val="FF0000"/>
        </w:rPr>
        <w:t>H</w:t>
      </w:r>
      <w:r w:rsidR="00A3302E" w:rsidRPr="00B5360F">
        <w:rPr>
          <w:rFonts w:asciiTheme="minorBidi" w:hAnsiTheme="minorBidi"/>
          <w:b/>
          <w:color w:val="FF0000"/>
        </w:rPr>
        <w:t>i</w:t>
      </w:r>
      <w:r w:rsidR="00D21970" w:rsidRPr="00B5360F">
        <w:rPr>
          <w:rFonts w:asciiTheme="minorBidi" w:hAnsiTheme="minorBidi"/>
          <w:b/>
          <w:color w:val="FF0000"/>
        </w:rPr>
        <w:t>gh</w:t>
      </w:r>
    </w:p>
    <w:p w14:paraId="6C391F74" w14:textId="61647FE2" w:rsidR="009D4A8F" w:rsidRPr="00B5360F" w:rsidRDefault="009D4A8F" w:rsidP="02294903">
      <w:pPr>
        <w:pStyle w:val="ListParagraph"/>
        <w:spacing w:after="0" w:line="360" w:lineRule="auto"/>
        <w:ind w:left="540"/>
        <w:jc w:val="both"/>
        <w:rPr>
          <w:rFonts w:asciiTheme="minorBidi" w:hAnsiTheme="minorBidi"/>
          <w:b/>
          <w:color w:val="FF0000"/>
        </w:rPr>
      </w:pPr>
      <w:r w:rsidRPr="00B5360F">
        <w:rPr>
          <w:rFonts w:asciiTheme="minorBidi" w:hAnsiTheme="minorBidi"/>
          <w:b/>
        </w:rPr>
        <w:t xml:space="preserve">Status: </w:t>
      </w:r>
      <w:r w:rsidR="00253E1A" w:rsidRPr="00B5360F">
        <w:rPr>
          <w:rFonts w:asciiTheme="minorBidi" w:hAnsiTheme="minorBidi"/>
          <w:b/>
          <w:color w:val="FF0000"/>
        </w:rPr>
        <w:t>Open</w:t>
      </w:r>
    </w:p>
    <w:p w14:paraId="1B30E7D3" w14:textId="45295DA4" w:rsidR="00594DD7" w:rsidRPr="00B5360F" w:rsidRDefault="00594DD7" w:rsidP="00C86FEB">
      <w:pPr>
        <w:pStyle w:val="ListParagraph"/>
        <w:spacing w:after="0" w:line="360" w:lineRule="auto"/>
        <w:ind w:left="540"/>
        <w:jc w:val="both"/>
        <w:rPr>
          <w:rFonts w:asciiTheme="minorBidi" w:hAnsiTheme="minorBidi"/>
          <w:b/>
          <w:color w:val="FF0000"/>
          <w:sz w:val="20"/>
          <w:szCs w:val="20"/>
        </w:rPr>
      </w:pPr>
      <w:r w:rsidRPr="00B5360F">
        <w:rPr>
          <w:rFonts w:asciiTheme="minorBidi" w:hAnsiTheme="minorBidi"/>
          <w:b/>
        </w:rPr>
        <w:t>Revalida</w:t>
      </w:r>
      <w:r w:rsidR="00791518" w:rsidRPr="00B5360F">
        <w:rPr>
          <w:rFonts w:asciiTheme="minorBidi" w:hAnsiTheme="minorBidi"/>
          <w:b/>
        </w:rPr>
        <w:t>tion Status:</w:t>
      </w:r>
      <w:r w:rsidR="00E15572" w:rsidRPr="00B5360F">
        <w:rPr>
          <w:rFonts w:asciiTheme="minorBidi" w:hAnsiTheme="minorBidi"/>
          <w:b/>
        </w:rPr>
        <w:t xml:space="preserve"> </w:t>
      </w:r>
      <w:r w:rsidR="00215A86" w:rsidRPr="00B5360F">
        <w:rPr>
          <w:rFonts w:asciiTheme="minorBidi" w:hAnsiTheme="minorBidi"/>
          <w:b/>
          <w:color w:val="92D050"/>
        </w:rPr>
        <w:t>Closed</w:t>
      </w:r>
    </w:p>
    <w:p w14:paraId="5F21FB99" w14:textId="77777777" w:rsidR="00C86FEB" w:rsidRPr="00B5360F" w:rsidRDefault="00C86FEB" w:rsidP="00C86FEB">
      <w:pPr>
        <w:pStyle w:val="ListParagraph"/>
        <w:spacing w:after="0" w:line="360" w:lineRule="auto"/>
        <w:ind w:left="540"/>
        <w:jc w:val="both"/>
        <w:rPr>
          <w:rFonts w:asciiTheme="minorBidi" w:hAnsiTheme="minorBidi"/>
          <w:b/>
          <w:color w:val="FF0000"/>
          <w:sz w:val="20"/>
          <w:szCs w:val="20"/>
        </w:rPr>
      </w:pPr>
    </w:p>
    <w:p w14:paraId="5607A35C" w14:textId="543651AB" w:rsidR="00C86FEB" w:rsidRPr="00B5360F" w:rsidRDefault="00C86FEB" w:rsidP="00B82A9C">
      <w:pPr>
        <w:pStyle w:val="ListParagraph"/>
        <w:spacing w:after="0" w:line="360" w:lineRule="auto"/>
        <w:ind w:left="540"/>
        <w:jc w:val="both"/>
        <w:rPr>
          <w:rFonts w:asciiTheme="minorBidi" w:hAnsiTheme="minorBidi"/>
          <w:b/>
        </w:rPr>
      </w:pPr>
      <w:r w:rsidRPr="00B5360F">
        <w:rPr>
          <w:rFonts w:asciiTheme="minorBidi" w:hAnsiTheme="minorBidi"/>
          <w:b/>
        </w:rPr>
        <w:t>Abstract:</w:t>
      </w:r>
    </w:p>
    <w:p w14:paraId="61E64DF0" w14:textId="4941E7B2" w:rsidR="007F337D" w:rsidRPr="00B5360F" w:rsidRDefault="007F337D" w:rsidP="00B82A9C">
      <w:pPr>
        <w:pStyle w:val="ListParagraph"/>
        <w:spacing w:after="0" w:line="360" w:lineRule="auto"/>
        <w:ind w:left="540"/>
        <w:jc w:val="both"/>
        <w:rPr>
          <w:rFonts w:asciiTheme="minorBidi" w:hAnsiTheme="minorBidi"/>
          <w:sz w:val="20"/>
          <w:szCs w:val="20"/>
        </w:rPr>
      </w:pPr>
      <w:r w:rsidRPr="00B5360F">
        <w:rPr>
          <w:rFonts w:asciiTheme="minorBidi" w:hAnsiTheme="minorBidi"/>
          <w:sz w:val="20"/>
          <w:szCs w:val="20"/>
        </w:rPr>
        <w:t xml:space="preserve">It was observed that the authorization header just using </w:t>
      </w:r>
      <w:r w:rsidR="00593BCF" w:rsidRPr="00B5360F">
        <w:rPr>
          <w:rFonts w:asciiTheme="minorBidi" w:hAnsiTheme="minorBidi"/>
          <w:sz w:val="20"/>
          <w:szCs w:val="20"/>
        </w:rPr>
        <w:t>API</w:t>
      </w:r>
      <w:r w:rsidRPr="00B5360F">
        <w:rPr>
          <w:rFonts w:asciiTheme="minorBidi" w:hAnsiTheme="minorBidi"/>
          <w:sz w:val="20"/>
          <w:szCs w:val="20"/>
        </w:rPr>
        <w:t xml:space="preserve"> authenticate sake not for authorization and </w:t>
      </w:r>
      <w:r w:rsidRPr="00B5360F">
        <w:rPr>
          <w:rFonts w:asciiTheme="minorBidi" w:hAnsiTheme="minorBidi"/>
          <w:bCs/>
          <w:i/>
          <w:iCs/>
          <w:sz w:val="20"/>
          <w:szCs w:val="20"/>
        </w:rPr>
        <w:t>Team</w:t>
      </w:r>
      <w:r w:rsidR="00B5360F">
        <w:rPr>
          <w:rFonts w:asciiTheme="minorBidi" w:hAnsiTheme="minorBidi"/>
          <w:bCs/>
          <w:i/>
          <w:iCs/>
          <w:sz w:val="20"/>
          <w:szCs w:val="20"/>
        </w:rPr>
        <w:t xml:space="preserve"> </w:t>
      </w:r>
      <w:r w:rsidRPr="00B5360F">
        <w:rPr>
          <w:rFonts w:asciiTheme="minorBidi" w:hAnsiTheme="minorBidi"/>
          <w:bCs/>
          <w:i/>
          <w:iCs/>
          <w:sz w:val="20"/>
          <w:szCs w:val="20"/>
        </w:rPr>
        <w:t>member</w:t>
      </w:r>
      <w:r w:rsidR="00B5360F">
        <w:rPr>
          <w:rFonts w:asciiTheme="minorBidi" w:hAnsiTheme="minorBidi"/>
          <w:bCs/>
          <w:i/>
          <w:iCs/>
          <w:sz w:val="20"/>
          <w:szCs w:val="20"/>
        </w:rPr>
        <w:t xml:space="preserve"> </w:t>
      </w:r>
      <w:r w:rsidRPr="00B5360F">
        <w:rPr>
          <w:rFonts w:asciiTheme="minorBidi" w:hAnsiTheme="minorBidi"/>
          <w:bCs/>
          <w:i/>
          <w:iCs/>
          <w:sz w:val="20"/>
          <w:szCs w:val="20"/>
        </w:rPr>
        <w:t>id</w:t>
      </w:r>
      <w:r w:rsidRPr="00B5360F">
        <w:rPr>
          <w:rFonts w:asciiTheme="minorBidi" w:hAnsiTheme="minorBidi"/>
          <w:sz w:val="20"/>
          <w:szCs w:val="20"/>
        </w:rPr>
        <w:t xml:space="preserve"> parameter is the request where server know which profile it’s asking and it’s vulnerable to IDOR or BOLA</w:t>
      </w:r>
      <w:r w:rsidR="0008118B" w:rsidRPr="00B5360F">
        <w:rPr>
          <w:rFonts w:asciiTheme="minorBidi" w:hAnsiTheme="minorBidi"/>
          <w:sz w:val="20"/>
          <w:szCs w:val="20"/>
        </w:rPr>
        <w:t>.</w:t>
      </w:r>
    </w:p>
    <w:p w14:paraId="097F5BDE" w14:textId="77777777" w:rsidR="0087417B" w:rsidRPr="00B5360F" w:rsidRDefault="0087417B" w:rsidP="00B82A9C">
      <w:pPr>
        <w:pStyle w:val="ListParagraph"/>
        <w:spacing w:after="0" w:line="276" w:lineRule="auto"/>
        <w:ind w:left="540"/>
        <w:jc w:val="both"/>
        <w:rPr>
          <w:rFonts w:asciiTheme="minorBidi" w:hAnsiTheme="minorBidi"/>
          <w:b/>
        </w:rPr>
      </w:pPr>
    </w:p>
    <w:p w14:paraId="0D5BA64D" w14:textId="27EB5096" w:rsidR="00651939" w:rsidRPr="00B5360F" w:rsidRDefault="00651939" w:rsidP="00B82A9C">
      <w:pPr>
        <w:pStyle w:val="ListParagraph"/>
        <w:spacing w:after="0" w:line="276" w:lineRule="auto"/>
        <w:ind w:left="540"/>
        <w:jc w:val="both"/>
        <w:rPr>
          <w:rFonts w:asciiTheme="minorBidi" w:hAnsiTheme="minorBidi"/>
          <w:b/>
        </w:rPr>
      </w:pPr>
      <w:r w:rsidRPr="00B5360F">
        <w:rPr>
          <w:rFonts w:asciiTheme="minorBidi" w:hAnsiTheme="minorBidi"/>
          <w:b/>
        </w:rPr>
        <w:t>Impact:</w:t>
      </w:r>
    </w:p>
    <w:p w14:paraId="1526AD04" w14:textId="3E6E6D61" w:rsidR="007F337D" w:rsidRPr="00B5360F" w:rsidRDefault="00462346" w:rsidP="00B82A9C">
      <w:pPr>
        <w:pStyle w:val="ListParagraph"/>
        <w:spacing w:after="0" w:line="276" w:lineRule="auto"/>
        <w:ind w:left="540"/>
        <w:jc w:val="both"/>
        <w:rPr>
          <w:rFonts w:asciiTheme="minorBidi" w:hAnsiTheme="minorBidi"/>
          <w:sz w:val="20"/>
          <w:szCs w:val="20"/>
        </w:rPr>
      </w:pPr>
      <w:r w:rsidRPr="00B5360F">
        <w:rPr>
          <w:rFonts w:asciiTheme="minorBidi" w:hAnsiTheme="minorBidi"/>
          <w:sz w:val="20"/>
          <w:szCs w:val="20"/>
        </w:rPr>
        <w:t xml:space="preserve">Insecure Direct Object References (IDOR) occur when an application provides direct access to objects based on user-supplied input. As a result of this vulnerability attackers can bypass authorization and access resources in the system directly, for example database records or </w:t>
      </w:r>
      <w:r w:rsidR="0008118B" w:rsidRPr="00B5360F">
        <w:rPr>
          <w:rFonts w:asciiTheme="minorBidi" w:hAnsiTheme="minorBidi"/>
          <w:sz w:val="20"/>
          <w:szCs w:val="20"/>
        </w:rPr>
        <w:t>files.</w:t>
      </w:r>
    </w:p>
    <w:p w14:paraId="50035E83" w14:textId="2D66ED3E" w:rsidR="00F35389" w:rsidRPr="00B5360F" w:rsidRDefault="00F35389" w:rsidP="00C86FEB">
      <w:pPr>
        <w:pStyle w:val="ListParagraph"/>
        <w:spacing w:after="0" w:line="276" w:lineRule="auto"/>
        <w:ind w:left="540"/>
        <w:jc w:val="both"/>
        <w:rPr>
          <w:rFonts w:asciiTheme="minorBidi" w:hAnsiTheme="minorBidi"/>
          <w:sz w:val="20"/>
          <w:szCs w:val="20"/>
        </w:rPr>
      </w:pPr>
    </w:p>
    <w:p w14:paraId="12C597E6" w14:textId="598DC1F7" w:rsidR="00F35389" w:rsidRPr="00B5360F" w:rsidRDefault="00F35389" w:rsidP="00B82A9C">
      <w:pPr>
        <w:pStyle w:val="ListParagraph"/>
        <w:spacing w:after="0" w:line="276" w:lineRule="auto"/>
        <w:ind w:left="540"/>
        <w:jc w:val="both"/>
        <w:rPr>
          <w:rFonts w:asciiTheme="minorBidi" w:hAnsiTheme="minorBidi"/>
          <w:b/>
        </w:rPr>
      </w:pPr>
      <w:r w:rsidRPr="00B5360F">
        <w:rPr>
          <w:rFonts w:asciiTheme="minorBidi" w:hAnsiTheme="minorBidi"/>
          <w:b/>
        </w:rPr>
        <w:t>Recommendations:</w:t>
      </w:r>
    </w:p>
    <w:p w14:paraId="30C7A712" w14:textId="41A31882" w:rsidR="00A512C7" w:rsidRPr="00B5360F" w:rsidRDefault="000154C7" w:rsidP="00FB2AFF">
      <w:pPr>
        <w:pStyle w:val="ListParagraph"/>
        <w:spacing w:after="0" w:line="276" w:lineRule="auto"/>
        <w:ind w:left="540"/>
        <w:jc w:val="both"/>
        <w:rPr>
          <w:rFonts w:asciiTheme="minorBidi" w:hAnsiTheme="minorBidi"/>
          <w:sz w:val="20"/>
          <w:szCs w:val="20"/>
        </w:rPr>
      </w:pPr>
      <w:r w:rsidRPr="00B5360F">
        <w:rPr>
          <w:rFonts w:asciiTheme="minorBidi" w:hAnsiTheme="minorBidi"/>
          <w:sz w:val="20"/>
          <w:szCs w:val="20"/>
        </w:rPr>
        <w:t>It is recommended to implement access control validation.</w:t>
      </w:r>
    </w:p>
    <w:p w14:paraId="1CCD4FDE" w14:textId="77777777" w:rsidR="000154C7" w:rsidRPr="00B5360F" w:rsidRDefault="000154C7" w:rsidP="00FB2AFF">
      <w:pPr>
        <w:pStyle w:val="ListParagraph"/>
        <w:spacing w:after="0" w:line="276" w:lineRule="auto"/>
        <w:ind w:left="540"/>
        <w:jc w:val="both"/>
        <w:rPr>
          <w:rFonts w:asciiTheme="minorBidi" w:hAnsiTheme="minorBidi"/>
          <w:sz w:val="20"/>
          <w:szCs w:val="20"/>
        </w:rPr>
      </w:pPr>
    </w:p>
    <w:p w14:paraId="04B78147" w14:textId="56CE2877" w:rsidR="00A512C7" w:rsidRPr="00B5360F" w:rsidRDefault="00A512C7" w:rsidP="00A512C7">
      <w:pPr>
        <w:autoSpaceDE w:val="0"/>
        <w:autoSpaceDN w:val="0"/>
        <w:adjustRightInd w:val="0"/>
        <w:spacing w:after="0" w:line="276" w:lineRule="auto"/>
        <w:ind w:left="540"/>
        <w:jc w:val="both"/>
        <w:rPr>
          <w:rFonts w:asciiTheme="minorBidi" w:eastAsia="MS Mincho" w:hAnsiTheme="minorBidi"/>
          <w:sz w:val="20"/>
          <w:szCs w:val="20"/>
        </w:rPr>
      </w:pPr>
      <w:r w:rsidRPr="00B5360F">
        <w:rPr>
          <w:rFonts w:asciiTheme="minorBidi" w:hAnsiTheme="minorBidi"/>
          <w:b/>
        </w:rPr>
        <w:t xml:space="preserve">Affected </w:t>
      </w:r>
      <w:r w:rsidR="00E21731" w:rsidRPr="00B5360F">
        <w:rPr>
          <w:rFonts w:asciiTheme="minorBidi" w:hAnsiTheme="minorBidi"/>
          <w:b/>
        </w:rPr>
        <w:t>URL</w:t>
      </w:r>
      <w:r w:rsidRPr="00B5360F">
        <w:rPr>
          <w:rFonts w:asciiTheme="minorBidi" w:hAnsiTheme="minorBidi"/>
          <w:b/>
        </w:rPr>
        <w:t>:</w:t>
      </w:r>
      <w:r w:rsidRPr="00B5360F">
        <w:rPr>
          <w:rFonts w:asciiTheme="minorBidi" w:eastAsia="MS Mincho" w:hAnsiTheme="minorBidi"/>
          <w:sz w:val="20"/>
          <w:szCs w:val="20"/>
        </w:rPr>
        <w:t xml:space="preserve">  </w:t>
      </w:r>
    </w:p>
    <w:p w14:paraId="7D5C8C8C" w14:textId="2934447E" w:rsidR="00A512C7" w:rsidRDefault="00161A7C" w:rsidP="00FB2AFF">
      <w:pPr>
        <w:pStyle w:val="ListParagraph"/>
        <w:spacing w:after="0" w:line="276" w:lineRule="auto"/>
        <w:ind w:left="540"/>
        <w:jc w:val="both"/>
        <w:rPr>
          <w:rFonts w:asciiTheme="minorBidi" w:eastAsia="MS Mincho" w:hAnsiTheme="minorBidi"/>
          <w:sz w:val="20"/>
          <w:szCs w:val="20"/>
        </w:rPr>
      </w:pPr>
      <w:hyperlink r:id="rId18" w:history="1">
        <w:r w:rsidRPr="00616BA1">
          <w:rPr>
            <w:rStyle w:val="Hyperlink"/>
            <w:rFonts w:asciiTheme="minorBidi" w:eastAsia="MS Mincho" w:hAnsiTheme="minorBidi"/>
            <w:sz w:val="20"/>
            <w:szCs w:val="20"/>
            <w:highlight w:val="yellow"/>
            <w:lang w:val="en-US"/>
          </w:rPr>
          <w:t>https://www.google.com/scope</w:t>
        </w:r>
      </w:hyperlink>
      <w:proofErr w:type="gramStart"/>
      <w:r w:rsidRPr="00616BA1">
        <w:rPr>
          <w:rFonts w:asciiTheme="minorBidi" w:eastAsia="MS Mincho" w:hAnsiTheme="minorBidi"/>
          <w:sz w:val="20"/>
          <w:szCs w:val="20"/>
          <w:highlight w:val="yellow"/>
        </w:rPr>
        <w:t xml:space="preserve">   {</w:t>
      </w:r>
      <w:proofErr w:type="gramEnd"/>
      <w:r w:rsidRPr="00616BA1">
        <w:rPr>
          <w:rFonts w:asciiTheme="minorBidi" w:eastAsia="MS Mincho" w:hAnsiTheme="minorBidi"/>
          <w:sz w:val="20"/>
          <w:szCs w:val="20"/>
          <w:highlight w:val="yellow"/>
        </w:rPr>
        <w:t xml:space="preserve"> Affected URL(s</w:t>
      </w:r>
      <w:proofErr w:type="gramStart"/>
      <w:r w:rsidRPr="00616BA1">
        <w:rPr>
          <w:rFonts w:asciiTheme="minorBidi" w:eastAsia="MS Mincho" w:hAnsiTheme="minorBidi"/>
          <w:sz w:val="20"/>
          <w:szCs w:val="20"/>
          <w:highlight w:val="yellow"/>
        </w:rPr>
        <w:t>) }</w:t>
      </w:r>
      <w:proofErr w:type="gramEnd"/>
    </w:p>
    <w:p w14:paraId="4FB79328" w14:textId="77777777" w:rsidR="00161A7C" w:rsidRPr="00B5360F" w:rsidRDefault="00161A7C" w:rsidP="00FB2AFF">
      <w:pPr>
        <w:pStyle w:val="ListParagraph"/>
        <w:spacing w:after="0" w:line="276" w:lineRule="auto"/>
        <w:ind w:left="540"/>
        <w:jc w:val="both"/>
        <w:rPr>
          <w:rFonts w:asciiTheme="minorBidi" w:hAnsiTheme="minorBidi"/>
          <w:sz w:val="20"/>
          <w:szCs w:val="20"/>
        </w:rPr>
      </w:pPr>
    </w:p>
    <w:p w14:paraId="346AACAF" w14:textId="49255E69" w:rsidR="00A512C7" w:rsidRPr="00B5360F" w:rsidRDefault="004F4F6B" w:rsidP="00FB2AFF">
      <w:pPr>
        <w:pStyle w:val="ListParagraph"/>
        <w:spacing w:after="0" w:line="276" w:lineRule="auto"/>
        <w:ind w:left="540"/>
        <w:jc w:val="both"/>
        <w:rPr>
          <w:rFonts w:asciiTheme="minorBidi" w:hAnsiTheme="minorBidi"/>
          <w:b/>
        </w:rPr>
      </w:pPr>
      <w:r w:rsidRPr="00616BA1">
        <w:rPr>
          <w:rFonts w:asciiTheme="minorBidi" w:hAnsiTheme="minorBidi"/>
          <w:b/>
          <w:highlight w:val="yellow"/>
        </w:rPr>
        <w:t>{Client Company}</w:t>
      </w:r>
      <w:r w:rsidR="00141F93">
        <w:rPr>
          <w:rFonts w:asciiTheme="minorBidi" w:hAnsiTheme="minorBidi"/>
          <w:b/>
        </w:rPr>
        <w:t xml:space="preserve"> Team Justification:</w:t>
      </w:r>
    </w:p>
    <w:p w14:paraId="3FF929CF" w14:textId="5C860995" w:rsidR="00631A20" w:rsidRPr="00B5360F" w:rsidRDefault="000154C7" w:rsidP="00E21731">
      <w:pPr>
        <w:spacing w:after="0" w:line="276" w:lineRule="auto"/>
        <w:jc w:val="both"/>
        <w:rPr>
          <w:rFonts w:asciiTheme="minorBidi" w:hAnsiTheme="minorBidi"/>
          <w:sz w:val="20"/>
          <w:szCs w:val="20"/>
        </w:rPr>
      </w:pPr>
      <w:r w:rsidRPr="00B5360F">
        <w:rPr>
          <w:rFonts w:asciiTheme="minorBidi" w:hAnsiTheme="minorBidi"/>
          <w:sz w:val="20"/>
          <w:szCs w:val="20"/>
        </w:rPr>
        <w:t xml:space="preserve">          </w:t>
      </w:r>
      <w:r w:rsidR="001C7626" w:rsidRPr="00B5360F">
        <w:rPr>
          <w:rFonts w:asciiTheme="minorBidi" w:hAnsiTheme="minorBidi"/>
          <w:sz w:val="20"/>
          <w:szCs w:val="20"/>
        </w:rPr>
        <w:t xml:space="preserve">This </w:t>
      </w:r>
      <w:r w:rsidR="00EE7EDA" w:rsidRPr="00B5360F">
        <w:rPr>
          <w:rFonts w:asciiTheme="minorBidi" w:hAnsiTheme="minorBidi"/>
          <w:sz w:val="20"/>
          <w:szCs w:val="20"/>
        </w:rPr>
        <w:t>vulnerability</w:t>
      </w:r>
      <w:r w:rsidR="001C7626" w:rsidRPr="00B5360F">
        <w:rPr>
          <w:rFonts w:asciiTheme="minorBidi" w:hAnsiTheme="minorBidi"/>
          <w:sz w:val="20"/>
          <w:szCs w:val="20"/>
        </w:rPr>
        <w:t xml:space="preserve"> has been resolved.</w:t>
      </w:r>
    </w:p>
    <w:p w14:paraId="6E6145E0" w14:textId="47F89F27" w:rsidR="00631A20" w:rsidRPr="00B5360F" w:rsidRDefault="00631A20" w:rsidP="009C6325">
      <w:pPr>
        <w:autoSpaceDE w:val="0"/>
        <w:autoSpaceDN w:val="0"/>
        <w:adjustRightInd w:val="0"/>
        <w:spacing w:after="0" w:line="276" w:lineRule="auto"/>
        <w:jc w:val="both"/>
        <w:rPr>
          <w:rFonts w:asciiTheme="minorBidi" w:hAnsiTheme="minorBidi"/>
          <w:sz w:val="20"/>
          <w:szCs w:val="20"/>
        </w:rPr>
      </w:pPr>
    </w:p>
    <w:p w14:paraId="753E7100" w14:textId="33043159" w:rsidR="4D2004C0" w:rsidRPr="00B5360F" w:rsidRDefault="4D2004C0">
      <w:pPr>
        <w:rPr>
          <w:rFonts w:asciiTheme="minorBidi" w:hAnsiTheme="minorBidi"/>
        </w:rPr>
      </w:pPr>
      <w:r w:rsidRPr="00B5360F">
        <w:rPr>
          <w:rFonts w:asciiTheme="minorBidi" w:hAnsiTheme="minorBidi"/>
        </w:rPr>
        <w:br w:type="page"/>
      </w:r>
    </w:p>
    <w:p w14:paraId="5931A188" w14:textId="633FA358" w:rsidR="00631A20" w:rsidRPr="00B5360F" w:rsidRDefault="00A3302E" w:rsidP="00A512C7">
      <w:pPr>
        <w:pStyle w:val="ListParagraph"/>
        <w:spacing w:after="0" w:line="276" w:lineRule="auto"/>
        <w:ind w:left="540"/>
        <w:jc w:val="both"/>
        <w:rPr>
          <w:rFonts w:asciiTheme="minorBidi" w:hAnsiTheme="minorBidi"/>
          <w:b/>
        </w:rPr>
      </w:pPr>
      <w:r w:rsidRPr="00B5360F">
        <w:rPr>
          <w:rFonts w:asciiTheme="minorBidi" w:hAnsiTheme="minorBidi"/>
          <w:b/>
        </w:rPr>
        <w:lastRenderedPageBreak/>
        <w:t xml:space="preserve">Artifact Submitted by </w:t>
      </w:r>
      <w:r w:rsidR="004F4F6B" w:rsidRPr="00616BA1">
        <w:rPr>
          <w:rFonts w:asciiTheme="minorBidi" w:hAnsiTheme="minorBidi"/>
          <w:b/>
          <w:highlight w:val="yellow"/>
        </w:rPr>
        <w:t>{Client Company}</w:t>
      </w:r>
      <w:r w:rsidR="00631A20" w:rsidRPr="00B5360F">
        <w:rPr>
          <w:rFonts w:asciiTheme="minorBidi" w:hAnsiTheme="minorBidi"/>
          <w:b/>
        </w:rPr>
        <w:t>:</w:t>
      </w:r>
    </w:p>
    <w:p w14:paraId="54E6D6A2" w14:textId="4C67506D" w:rsidR="00F9388F" w:rsidRPr="00B5360F" w:rsidRDefault="00F136C9" w:rsidP="00253E1A">
      <w:pPr>
        <w:pStyle w:val="ListParagraph"/>
        <w:spacing w:after="0" w:line="276" w:lineRule="auto"/>
        <w:ind w:left="540"/>
        <w:jc w:val="both"/>
        <w:rPr>
          <w:rFonts w:asciiTheme="minorBidi" w:hAnsiTheme="minorBidi"/>
          <w:b/>
        </w:rPr>
      </w:pPr>
      <w:r>
        <w:rPr>
          <w:rFonts w:asciiTheme="minorBidi" w:hAnsiTheme="minorBidi"/>
          <w:b/>
          <w:noProof/>
        </w:rPr>
        <w:drawing>
          <wp:inline distT="0" distB="0" distL="0" distR="0" wp14:anchorId="03F065BB" wp14:editId="30F4DBDD">
            <wp:extent cx="5768516" cy="2178000"/>
            <wp:effectExtent l="12700" t="12700" r="10160" b="6985"/>
            <wp:docPr id="773389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89573"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8516" cy="2178000"/>
                    </a:xfrm>
                    <a:prstGeom prst="rect">
                      <a:avLst/>
                    </a:prstGeom>
                    <a:solidFill>
                      <a:srgbClr val="7030A0"/>
                    </a:solidFill>
                    <a:ln w="9525">
                      <a:solidFill>
                        <a:srgbClr val="7030A0"/>
                      </a:solidFill>
                      <a:headEnd/>
                      <a:tailEnd/>
                    </a:ln>
                  </pic:spPr>
                </pic:pic>
              </a:graphicData>
            </a:graphic>
          </wp:inline>
        </w:drawing>
      </w:r>
    </w:p>
    <w:p w14:paraId="41C177C9" w14:textId="2E0C436B" w:rsidR="00470CB3" w:rsidRPr="00B5360F" w:rsidRDefault="006768CF" w:rsidP="00CD5292">
      <w:pPr>
        <w:pStyle w:val="ListParagraph"/>
        <w:spacing w:after="0" w:line="276" w:lineRule="auto"/>
        <w:ind w:left="540"/>
        <w:jc w:val="center"/>
        <w:rPr>
          <w:rFonts w:asciiTheme="minorBidi" w:hAnsiTheme="minorBidi"/>
          <w:b/>
          <w:i/>
          <w:sz w:val="20"/>
          <w:szCs w:val="20"/>
        </w:rPr>
      </w:pPr>
      <w:r w:rsidRPr="00B5360F">
        <w:rPr>
          <w:rFonts w:asciiTheme="minorBidi" w:hAnsiTheme="minorBidi"/>
          <w:b/>
          <w:i/>
          <w:sz w:val="20"/>
          <w:szCs w:val="20"/>
        </w:rPr>
        <w:t xml:space="preserve">Fig 1.1 Artifacts Given by </w:t>
      </w:r>
      <w:r w:rsidR="004F4F6B" w:rsidRPr="00616BA1">
        <w:rPr>
          <w:rFonts w:asciiTheme="minorBidi" w:hAnsiTheme="minorBidi"/>
          <w:b/>
          <w:i/>
          <w:sz w:val="20"/>
          <w:szCs w:val="20"/>
          <w:highlight w:val="yellow"/>
        </w:rPr>
        <w:t>{client company</w:t>
      </w:r>
      <w:r w:rsidR="004F4F6B">
        <w:rPr>
          <w:rFonts w:asciiTheme="minorBidi" w:hAnsiTheme="minorBidi"/>
          <w:b/>
          <w:i/>
          <w:sz w:val="20"/>
          <w:szCs w:val="20"/>
        </w:rPr>
        <w:t>}</w:t>
      </w:r>
    </w:p>
    <w:p w14:paraId="65D2B0BD" w14:textId="56E577A6" w:rsidR="00470CB3" w:rsidRPr="00B5360F" w:rsidRDefault="00F136C9" w:rsidP="00253E1A">
      <w:pPr>
        <w:pStyle w:val="ListParagraph"/>
        <w:spacing w:after="0" w:line="276" w:lineRule="auto"/>
        <w:ind w:left="540"/>
        <w:jc w:val="both"/>
        <w:rPr>
          <w:rFonts w:asciiTheme="minorBidi" w:hAnsiTheme="minorBidi"/>
          <w:b/>
        </w:rPr>
      </w:pPr>
      <w:r>
        <w:rPr>
          <w:rFonts w:asciiTheme="minorBidi" w:hAnsiTheme="minorBidi"/>
          <w:b/>
          <w:noProof/>
        </w:rPr>
        <w:drawing>
          <wp:inline distT="0" distB="0" distL="0" distR="0" wp14:anchorId="55F0C038" wp14:editId="07EAD476">
            <wp:extent cx="5732145" cy="2163752"/>
            <wp:effectExtent l="12700" t="12700" r="8255" b="8255"/>
            <wp:docPr id="1823230819" name="Picture 18232308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89573"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163752"/>
                    </a:xfrm>
                    <a:prstGeom prst="rect">
                      <a:avLst/>
                    </a:prstGeom>
                    <a:solidFill>
                      <a:srgbClr val="7030A0"/>
                    </a:solidFill>
                    <a:ln w="9525">
                      <a:solidFill>
                        <a:srgbClr val="7030A0"/>
                      </a:solidFill>
                      <a:headEnd/>
                      <a:tailEnd/>
                    </a:ln>
                  </pic:spPr>
                </pic:pic>
              </a:graphicData>
            </a:graphic>
          </wp:inline>
        </w:drawing>
      </w:r>
    </w:p>
    <w:p w14:paraId="4563B673" w14:textId="719D1918" w:rsidR="00EB747A" w:rsidRPr="00B5360F" w:rsidRDefault="006768CF" w:rsidP="00F9388F">
      <w:pPr>
        <w:pStyle w:val="ListParagraph"/>
        <w:spacing w:after="0" w:line="276" w:lineRule="auto"/>
        <w:ind w:left="540"/>
        <w:jc w:val="center"/>
        <w:rPr>
          <w:rFonts w:asciiTheme="minorBidi" w:hAnsiTheme="minorBidi"/>
          <w:b/>
          <w:i/>
          <w:sz w:val="20"/>
          <w:szCs w:val="20"/>
        </w:rPr>
      </w:pPr>
      <w:r w:rsidRPr="00B5360F">
        <w:rPr>
          <w:rFonts w:asciiTheme="minorBidi" w:hAnsiTheme="minorBidi"/>
          <w:b/>
          <w:i/>
          <w:sz w:val="20"/>
          <w:szCs w:val="20"/>
        </w:rPr>
        <w:t xml:space="preserve">Fig 1.2 Artifacts Given by </w:t>
      </w:r>
      <w:r w:rsidR="004F4F6B" w:rsidRPr="00616BA1">
        <w:rPr>
          <w:rFonts w:asciiTheme="minorBidi" w:hAnsiTheme="minorBidi"/>
          <w:b/>
          <w:i/>
          <w:sz w:val="20"/>
          <w:szCs w:val="20"/>
          <w:highlight w:val="yellow"/>
        </w:rPr>
        <w:t>{client company}</w:t>
      </w:r>
    </w:p>
    <w:p w14:paraId="06ACEC16" w14:textId="32D898DE" w:rsidR="00EB747A" w:rsidRPr="00B5360F" w:rsidRDefault="00EB747A" w:rsidP="00F9388F">
      <w:pPr>
        <w:pStyle w:val="ListParagraph"/>
        <w:spacing w:after="0" w:line="276" w:lineRule="auto"/>
        <w:ind w:left="540"/>
        <w:jc w:val="center"/>
        <w:rPr>
          <w:rFonts w:asciiTheme="minorBidi" w:hAnsiTheme="minorBidi"/>
          <w:b/>
        </w:rPr>
      </w:pPr>
    </w:p>
    <w:p w14:paraId="68D82D15" w14:textId="10A39F52" w:rsidR="00631A20" w:rsidRPr="00B5360F" w:rsidRDefault="00631A20" w:rsidP="006768CF">
      <w:pPr>
        <w:pStyle w:val="ListParagraph"/>
        <w:spacing w:after="0" w:line="276" w:lineRule="auto"/>
        <w:ind w:left="540"/>
        <w:jc w:val="center"/>
        <w:rPr>
          <w:rFonts w:asciiTheme="minorBidi" w:hAnsiTheme="minorBidi"/>
          <w:b/>
        </w:rPr>
      </w:pPr>
    </w:p>
    <w:p w14:paraId="49B01CF9" w14:textId="77777777" w:rsidR="00A512C7" w:rsidRPr="00B5360F" w:rsidRDefault="00A512C7" w:rsidP="00D45758">
      <w:pPr>
        <w:spacing w:after="0" w:line="240" w:lineRule="auto"/>
        <w:jc w:val="both"/>
        <w:rPr>
          <w:rFonts w:asciiTheme="minorBidi" w:hAnsiTheme="minorBidi"/>
          <w:sz w:val="20"/>
          <w:szCs w:val="20"/>
        </w:rPr>
      </w:pPr>
    </w:p>
    <w:p w14:paraId="55137BF2" w14:textId="77777777" w:rsidR="003F2C4D" w:rsidRDefault="00141F93" w:rsidP="003F2C4D">
      <w:pPr>
        <w:autoSpaceDE w:val="0"/>
        <w:autoSpaceDN w:val="0"/>
        <w:adjustRightInd w:val="0"/>
        <w:spacing w:after="0" w:line="276" w:lineRule="auto"/>
        <w:ind w:left="540"/>
        <w:jc w:val="both"/>
        <w:rPr>
          <w:rFonts w:asciiTheme="minorBidi" w:hAnsiTheme="minorBidi"/>
          <w:b/>
        </w:rPr>
      </w:pPr>
      <w:r>
        <w:rPr>
          <w:rFonts w:asciiTheme="minorBidi" w:hAnsiTheme="minorBidi"/>
          <w:b/>
        </w:rPr>
        <w:t>Gt Team Comment:</w:t>
      </w:r>
    </w:p>
    <w:p w14:paraId="5571D282" w14:textId="79C35151" w:rsidR="00A512C7" w:rsidRDefault="003F2C4D" w:rsidP="003F2C4D">
      <w:pPr>
        <w:autoSpaceDE w:val="0"/>
        <w:autoSpaceDN w:val="0"/>
        <w:adjustRightInd w:val="0"/>
        <w:spacing w:after="0" w:line="276" w:lineRule="auto"/>
        <w:ind w:left="540"/>
        <w:jc w:val="both"/>
        <w:rPr>
          <w:rFonts w:asciiTheme="minorBidi" w:hAnsiTheme="minorBidi"/>
          <w:sz w:val="20"/>
          <w:szCs w:val="20"/>
        </w:rPr>
      </w:pPr>
      <w:r w:rsidRPr="003F2C4D">
        <w:rPr>
          <w:rFonts w:asciiTheme="minorBidi" w:hAnsiTheme="minorBidi"/>
          <w:sz w:val="20"/>
          <w:szCs w:val="20"/>
        </w:rPr>
        <w:t>After revalidation we found that Insecure direct object reference has been remediated and no longer exists in the application.</w:t>
      </w:r>
    </w:p>
    <w:p w14:paraId="7C4EB79A" w14:textId="77777777" w:rsidR="00036087" w:rsidRPr="00B5360F" w:rsidRDefault="00036087" w:rsidP="003F2C4D">
      <w:pPr>
        <w:autoSpaceDE w:val="0"/>
        <w:autoSpaceDN w:val="0"/>
        <w:adjustRightInd w:val="0"/>
        <w:spacing w:after="0" w:line="276" w:lineRule="auto"/>
        <w:ind w:left="540"/>
        <w:jc w:val="both"/>
        <w:rPr>
          <w:rFonts w:asciiTheme="minorBidi" w:hAnsiTheme="minorBidi"/>
          <w:b/>
        </w:rPr>
      </w:pPr>
    </w:p>
    <w:p w14:paraId="0BFAC050" w14:textId="46212EDF" w:rsidR="00555508" w:rsidRPr="00B5360F" w:rsidRDefault="00C86FEB" w:rsidP="00141F93">
      <w:pPr>
        <w:autoSpaceDE w:val="0"/>
        <w:autoSpaceDN w:val="0"/>
        <w:adjustRightInd w:val="0"/>
        <w:spacing w:after="0" w:line="276" w:lineRule="auto"/>
        <w:ind w:left="540"/>
        <w:jc w:val="both"/>
        <w:rPr>
          <w:rFonts w:asciiTheme="minorBidi" w:hAnsiTheme="minorBidi"/>
          <w:b/>
        </w:rPr>
      </w:pPr>
      <w:r w:rsidRPr="00B5360F">
        <w:rPr>
          <w:rFonts w:asciiTheme="minorBidi" w:hAnsiTheme="minorBidi"/>
          <w:b/>
        </w:rPr>
        <w:t xml:space="preserve">Proof of Concept: </w:t>
      </w:r>
    </w:p>
    <w:p w14:paraId="6347C1E9" w14:textId="13D60A35" w:rsidR="00555508" w:rsidRPr="00B5360F" w:rsidRDefault="00F136C9" w:rsidP="00AA43F9">
      <w:pPr>
        <w:autoSpaceDE w:val="0"/>
        <w:autoSpaceDN w:val="0"/>
        <w:adjustRightInd w:val="0"/>
        <w:spacing w:after="0" w:line="276" w:lineRule="auto"/>
        <w:ind w:left="540"/>
        <w:jc w:val="center"/>
        <w:rPr>
          <w:rFonts w:asciiTheme="minorBidi" w:hAnsiTheme="minorBidi"/>
          <w:b/>
        </w:rPr>
      </w:pPr>
      <w:r>
        <w:rPr>
          <w:rFonts w:asciiTheme="minorBidi" w:hAnsiTheme="minorBidi"/>
          <w:b/>
          <w:noProof/>
        </w:rPr>
        <w:lastRenderedPageBreak/>
        <w:drawing>
          <wp:inline distT="0" distB="0" distL="0" distR="0" wp14:anchorId="4CBB73DB" wp14:editId="29B4B023">
            <wp:extent cx="5080000" cy="2163445"/>
            <wp:effectExtent l="12700" t="12700" r="12700" b="8255"/>
            <wp:docPr id="1627776253" name="Picture 16277762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89573"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721" cy="2163752"/>
                    </a:xfrm>
                    <a:prstGeom prst="rect">
                      <a:avLst/>
                    </a:prstGeom>
                    <a:solidFill>
                      <a:srgbClr val="7030A0"/>
                    </a:solidFill>
                    <a:ln w="9525">
                      <a:solidFill>
                        <a:srgbClr val="7030A0"/>
                      </a:solidFill>
                      <a:headEnd/>
                      <a:tailEnd/>
                    </a:ln>
                  </pic:spPr>
                </pic:pic>
              </a:graphicData>
            </a:graphic>
          </wp:inline>
        </w:drawing>
      </w:r>
    </w:p>
    <w:p w14:paraId="6568836B" w14:textId="0E5FA0F9" w:rsidR="0006306A" w:rsidRPr="00306E99" w:rsidRDefault="0006306A" w:rsidP="00306E99">
      <w:pPr>
        <w:pStyle w:val="ListParagraph"/>
        <w:spacing w:after="0" w:line="276" w:lineRule="auto"/>
        <w:ind w:left="540"/>
        <w:jc w:val="center"/>
        <w:rPr>
          <w:rFonts w:asciiTheme="minorBidi" w:hAnsiTheme="minorBidi"/>
          <w:b/>
          <w:i/>
          <w:sz w:val="20"/>
          <w:szCs w:val="20"/>
        </w:rPr>
      </w:pPr>
      <w:r w:rsidRPr="00B5360F">
        <w:rPr>
          <w:rFonts w:asciiTheme="minorBidi" w:hAnsiTheme="minorBidi"/>
          <w:b/>
          <w:i/>
          <w:sz w:val="20"/>
          <w:szCs w:val="20"/>
        </w:rPr>
        <w:t>FIGURE 1.</w:t>
      </w:r>
      <w:r w:rsidR="00036087">
        <w:rPr>
          <w:rFonts w:asciiTheme="minorBidi" w:hAnsiTheme="minorBidi"/>
          <w:b/>
          <w:i/>
          <w:sz w:val="20"/>
          <w:szCs w:val="20"/>
        </w:rPr>
        <w:t>4</w:t>
      </w:r>
      <w:r w:rsidRPr="00B5360F">
        <w:rPr>
          <w:rFonts w:asciiTheme="minorBidi" w:hAnsiTheme="minorBidi"/>
          <w:b/>
          <w:i/>
          <w:sz w:val="20"/>
          <w:szCs w:val="20"/>
        </w:rPr>
        <w:t xml:space="preserve"> PROOF OF CONCEPT</w:t>
      </w:r>
    </w:p>
    <w:p w14:paraId="59474A0E" w14:textId="77777777" w:rsidR="00FD1A04" w:rsidRPr="00B5360F" w:rsidRDefault="00FD1A04" w:rsidP="006D7DE6">
      <w:pPr>
        <w:autoSpaceDE w:val="0"/>
        <w:autoSpaceDN w:val="0"/>
        <w:adjustRightInd w:val="0"/>
        <w:spacing w:after="0" w:line="276" w:lineRule="auto"/>
        <w:ind w:left="540"/>
        <w:jc w:val="center"/>
        <w:rPr>
          <w:rFonts w:asciiTheme="minorBidi" w:hAnsiTheme="minorBidi"/>
          <w:b/>
        </w:rPr>
      </w:pPr>
    </w:p>
    <w:p w14:paraId="5F70CEA8" w14:textId="3A6D4CE6" w:rsidR="00FD1A04" w:rsidRPr="00B5360F" w:rsidRDefault="00FD1A04" w:rsidP="00AA43F9">
      <w:pPr>
        <w:autoSpaceDE w:val="0"/>
        <w:autoSpaceDN w:val="0"/>
        <w:adjustRightInd w:val="0"/>
        <w:spacing w:after="0" w:line="276" w:lineRule="auto"/>
        <w:ind w:left="540"/>
        <w:jc w:val="center"/>
        <w:rPr>
          <w:rFonts w:asciiTheme="minorBidi" w:hAnsiTheme="minorBidi"/>
          <w:b/>
        </w:rPr>
      </w:pPr>
    </w:p>
    <w:p w14:paraId="52FF4F00" w14:textId="77777777" w:rsidR="003F5443" w:rsidRPr="00B5360F" w:rsidRDefault="003F5443" w:rsidP="006D7DE6">
      <w:pPr>
        <w:autoSpaceDE w:val="0"/>
        <w:autoSpaceDN w:val="0"/>
        <w:adjustRightInd w:val="0"/>
        <w:spacing w:after="0" w:line="276" w:lineRule="auto"/>
        <w:ind w:left="540"/>
        <w:jc w:val="center"/>
        <w:rPr>
          <w:rFonts w:asciiTheme="minorBidi" w:hAnsiTheme="minorBidi"/>
          <w:b/>
        </w:rPr>
      </w:pPr>
    </w:p>
    <w:p w14:paraId="5BBC78A3" w14:textId="4C4980A4" w:rsidR="00FF1ED7" w:rsidRPr="00B5360F" w:rsidRDefault="00F136C9" w:rsidP="0022414C">
      <w:pPr>
        <w:autoSpaceDE w:val="0"/>
        <w:autoSpaceDN w:val="0"/>
        <w:adjustRightInd w:val="0"/>
        <w:spacing w:after="0" w:line="276" w:lineRule="auto"/>
        <w:ind w:left="540"/>
        <w:jc w:val="center"/>
        <w:rPr>
          <w:rFonts w:asciiTheme="minorBidi" w:hAnsiTheme="minorBidi"/>
          <w:b/>
        </w:rPr>
      </w:pPr>
      <w:r>
        <w:fldChar w:fldCharType="begin"/>
      </w:r>
      <w:r>
        <w:instrText xml:space="preserve"> INCLUDEPICTURE "https://media.geeksforgeeks.org/wp-content/uploads/20221109051332/terminal.jpg" \* MERGEFORMATINET </w:instrText>
      </w:r>
      <w:r>
        <w:fldChar w:fldCharType="separate"/>
      </w:r>
      <w:r>
        <w:rPr>
          <w:noProof/>
        </w:rPr>
        <w:drawing>
          <wp:inline distT="0" distB="0" distL="0" distR="0" wp14:anchorId="4584131F" wp14:editId="1344AA64">
            <wp:extent cx="4572000" cy="2003425"/>
            <wp:effectExtent l="0" t="0" r="0" b="3175"/>
            <wp:docPr id="638849820" name="Picture 2" descr="How to Insert Dummy Data into Databases using Flas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ert Dummy Data into Databases using Flask - GeeksforGee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003425"/>
                    </a:xfrm>
                    <a:prstGeom prst="rect">
                      <a:avLst/>
                    </a:prstGeom>
                    <a:noFill/>
                    <a:ln>
                      <a:noFill/>
                    </a:ln>
                  </pic:spPr>
                </pic:pic>
              </a:graphicData>
            </a:graphic>
          </wp:inline>
        </w:drawing>
      </w:r>
      <w:r>
        <w:fldChar w:fldCharType="end"/>
      </w:r>
    </w:p>
    <w:p w14:paraId="07E72ADE" w14:textId="46A9D172" w:rsidR="003F5443" w:rsidRPr="00DA1F27" w:rsidRDefault="003F5443" w:rsidP="0022414C">
      <w:pPr>
        <w:pStyle w:val="ListParagraph"/>
        <w:spacing w:after="0" w:line="276" w:lineRule="auto"/>
        <w:ind w:left="540"/>
        <w:jc w:val="center"/>
        <w:rPr>
          <w:rFonts w:asciiTheme="minorBidi" w:hAnsiTheme="minorBidi"/>
          <w:b/>
          <w:i/>
          <w:iCs/>
          <w:sz w:val="20"/>
          <w:szCs w:val="20"/>
        </w:rPr>
      </w:pPr>
      <w:r w:rsidRPr="00DA1F27">
        <w:rPr>
          <w:rFonts w:asciiTheme="minorBidi" w:hAnsiTheme="minorBidi"/>
          <w:b/>
          <w:i/>
          <w:iCs/>
          <w:sz w:val="20"/>
          <w:szCs w:val="20"/>
        </w:rPr>
        <w:t>FIGURE 1.</w:t>
      </w:r>
      <w:r w:rsidR="00036087">
        <w:rPr>
          <w:rFonts w:asciiTheme="minorBidi" w:hAnsiTheme="minorBidi"/>
          <w:b/>
          <w:i/>
          <w:iCs/>
          <w:sz w:val="20"/>
          <w:szCs w:val="20"/>
        </w:rPr>
        <w:t>6</w:t>
      </w:r>
      <w:r w:rsidRPr="00DA1F27">
        <w:rPr>
          <w:rFonts w:asciiTheme="minorBidi" w:hAnsiTheme="minorBidi"/>
          <w:b/>
          <w:i/>
          <w:iCs/>
          <w:sz w:val="20"/>
          <w:szCs w:val="20"/>
        </w:rPr>
        <w:t xml:space="preserve"> PROOF OF CONCEPT</w:t>
      </w:r>
    </w:p>
    <w:p w14:paraId="39442FB6" w14:textId="77777777" w:rsidR="003F5443" w:rsidRPr="00B5360F" w:rsidRDefault="003F5443" w:rsidP="006D7DE6">
      <w:pPr>
        <w:autoSpaceDE w:val="0"/>
        <w:autoSpaceDN w:val="0"/>
        <w:adjustRightInd w:val="0"/>
        <w:spacing w:after="0" w:line="276" w:lineRule="auto"/>
        <w:ind w:left="540"/>
        <w:jc w:val="center"/>
        <w:rPr>
          <w:rFonts w:asciiTheme="minorBidi" w:hAnsiTheme="minorBidi"/>
          <w:b/>
        </w:rPr>
      </w:pPr>
    </w:p>
    <w:p w14:paraId="255010DB" w14:textId="0E2BDBA4" w:rsidR="003F5443" w:rsidRPr="00B5360F" w:rsidRDefault="003F5443" w:rsidP="0022414C">
      <w:pPr>
        <w:autoSpaceDE w:val="0"/>
        <w:autoSpaceDN w:val="0"/>
        <w:adjustRightInd w:val="0"/>
        <w:spacing w:after="0" w:line="276" w:lineRule="auto"/>
        <w:ind w:left="540"/>
        <w:jc w:val="center"/>
        <w:rPr>
          <w:rFonts w:asciiTheme="minorBidi" w:hAnsiTheme="minorBidi"/>
          <w:b/>
        </w:rPr>
      </w:pPr>
    </w:p>
    <w:p w14:paraId="4693EF6B" w14:textId="64C07A16" w:rsidR="003F5443" w:rsidRPr="00DA1F27" w:rsidRDefault="003F5443" w:rsidP="006D7DE6">
      <w:pPr>
        <w:autoSpaceDE w:val="0"/>
        <w:autoSpaceDN w:val="0"/>
        <w:adjustRightInd w:val="0"/>
        <w:spacing w:after="0" w:line="276" w:lineRule="auto"/>
        <w:ind w:left="540"/>
        <w:jc w:val="center"/>
        <w:rPr>
          <w:rFonts w:asciiTheme="minorBidi" w:hAnsiTheme="minorBidi"/>
          <w:b/>
          <w:i/>
          <w:iCs/>
        </w:rPr>
      </w:pPr>
    </w:p>
    <w:p w14:paraId="1BDA4BC7" w14:textId="4B0D3E32" w:rsidR="00D5798A" w:rsidRPr="00B5360F" w:rsidRDefault="00D5798A" w:rsidP="00C86FEB">
      <w:pPr>
        <w:autoSpaceDE w:val="0"/>
        <w:autoSpaceDN w:val="0"/>
        <w:adjustRightInd w:val="0"/>
        <w:spacing w:after="0" w:line="276" w:lineRule="auto"/>
        <w:ind w:left="540"/>
        <w:jc w:val="both"/>
        <w:rPr>
          <w:rFonts w:asciiTheme="minorBidi" w:hAnsiTheme="minorBidi"/>
          <w:sz w:val="20"/>
          <w:szCs w:val="20"/>
        </w:rPr>
      </w:pPr>
    </w:p>
    <w:p w14:paraId="2CF0D558" w14:textId="1B3EB69F" w:rsidR="00FE02D2" w:rsidRPr="00B5360F" w:rsidRDefault="00B82A9C" w:rsidP="00467E72">
      <w:pPr>
        <w:autoSpaceDE w:val="0"/>
        <w:autoSpaceDN w:val="0"/>
        <w:adjustRightInd w:val="0"/>
        <w:spacing w:after="0" w:line="276" w:lineRule="auto"/>
        <w:ind w:left="540"/>
        <w:jc w:val="both"/>
        <w:rPr>
          <w:rFonts w:asciiTheme="minorBidi" w:hAnsiTheme="minorBidi"/>
          <w:b/>
        </w:rPr>
      </w:pPr>
      <w:r w:rsidRPr="00B5360F">
        <w:rPr>
          <w:rFonts w:asciiTheme="minorBidi" w:hAnsiTheme="minorBidi"/>
          <w:sz w:val="20"/>
          <w:szCs w:val="20"/>
        </w:rPr>
        <w:tab/>
      </w:r>
      <w:r w:rsidRPr="00B5360F">
        <w:rPr>
          <w:rFonts w:asciiTheme="minorBidi" w:hAnsiTheme="minorBidi"/>
          <w:sz w:val="20"/>
          <w:szCs w:val="20"/>
        </w:rPr>
        <w:tab/>
      </w:r>
      <w:r w:rsidRPr="00B5360F">
        <w:rPr>
          <w:rFonts w:asciiTheme="minorBidi" w:hAnsiTheme="minorBidi"/>
          <w:sz w:val="20"/>
          <w:szCs w:val="20"/>
        </w:rPr>
        <w:tab/>
      </w:r>
      <w:r w:rsidRPr="00B5360F">
        <w:rPr>
          <w:rFonts w:asciiTheme="minorBidi" w:hAnsiTheme="minorBidi"/>
          <w:sz w:val="20"/>
          <w:szCs w:val="20"/>
        </w:rPr>
        <w:tab/>
      </w:r>
      <w:r w:rsidRPr="00B5360F">
        <w:rPr>
          <w:rFonts w:asciiTheme="minorBidi" w:hAnsiTheme="minorBidi"/>
          <w:sz w:val="20"/>
          <w:szCs w:val="20"/>
        </w:rPr>
        <w:tab/>
      </w:r>
    </w:p>
    <w:p w14:paraId="237352C0" w14:textId="5617E4F8" w:rsidR="00467E72" w:rsidRPr="00B5360F" w:rsidRDefault="00467E72" w:rsidP="00467E72">
      <w:pPr>
        <w:autoSpaceDE w:val="0"/>
        <w:autoSpaceDN w:val="0"/>
        <w:adjustRightInd w:val="0"/>
        <w:spacing w:after="0" w:line="276" w:lineRule="auto"/>
        <w:ind w:left="540"/>
        <w:jc w:val="both"/>
        <w:rPr>
          <w:rFonts w:asciiTheme="minorBidi" w:hAnsiTheme="minorBidi"/>
          <w:b/>
        </w:rPr>
      </w:pPr>
    </w:p>
    <w:p w14:paraId="3E420ECD" w14:textId="1923ACB2" w:rsidR="00FE02D2" w:rsidRPr="00B5360F" w:rsidRDefault="006A0941" w:rsidP="006D7DE6">
      <w:pPr>
        <w:spacing w:after="0" w:line="240" w:lineRule="auto"/>
        <w:jc w:val="center"/>
        <w:rPr>
          <w:rFonts w:asciiTheme="minorBidi" w:hAnsiTheme="minorBidi"/>
          <w:b/>
          <w:color w:val="000000" w:themeColor="text1"/>
          <w:sz w:val="24"/>
          <w:szCs w:val="24"/>
        </w:rPr>
      </w:pPr>
      <w:r w:rsidRPr="00B5360F">
        <w:rPr>
          <w:rFonts w:asciiTheme="minorBidi" w:hAnsiTheme="minorBidi"/>
          <w:b/>
          <w:color w:val="000000" w:themeColor="text1"/>
          <w:sz w:val="24"/>
          <w:szCs w:val="24"/>
        </w:rPr>
        <w:br w:type="page"/>
      </w:r>
    </w:p>
    <w:p w14:paraId="7E5097DC" w14:textId="4F01BBFE" w:rsidR="00CC516A" w:rsidRPr="00B5360F" w:rsidRDefault="007B4F26" w:rsidP="18E2452D">
      <w:pPr>
        <w:pStyle w:val="ListParagraph"/>
        <w:numPr>
          <w:ilvl w:val="1"/>
          <w:numId w:val="20"/>
        </w:numPr>
        <w:tabs>
          <w:tab w:val="clear" w:pos="396"/>
          <w:tab w:val="num" w:pos="1026"/>
          <w:tab w:val="center" w:pos="4785"/>
        </w:tabs>
        <w:spacing w:before="240" w:after="0" w:line="360" w:lineRule="auto"/>
        <w:ind w:left="540"/>
        <w:jc w:val="both"/>
        <w:outlineLvl w:val="1"/>
        <w:rPr>
          <w:rFonts w:asciiTheme="minorBidi" w:hAnsiTheme="minorBidi"/>
          <w:b/>
        </w:rPr>
      </w:pPr>
      <w:bookmarkStart w:id="37" w:name="_Toc144905895"/>
      <w:r w:rsidRPr="00B5360F">
        <w:rPr>
          <w:rFonts w:asciiTheme="minorBidi" w:hAnsiTheme="minorBidi"/>
          <w:b/>
          <w:color w:val="000000" w:themeColor="text1"/>
        </w:rPr>
        <w:lastRenderedPageBreak/>
        <w:t>Stored HTML injection</w:t>
      </w:r>
      <w:bookmarkEnd w:id="37"/>
    </w:p>
    <w:p w14:paraId="74DED30C" w14:textId="77777777" w:rsidR="00CC516A" w:rsidRPr="00B5360F" w:rsidRDefault="00CC516A" w:rsidP="00CC516A">
      <w:pPr>
        <w:pStyle w:val="ListParagraph"/>
        <w:spacing w:after="0" w:line="360" w:lineRule="auto"/>
        <w:ind w:left="540"/>
        <w:jc w:val="both"/>
        <w:rPr>
          <w:rFonts w:asciiTheme="minorBidi" w:hAnsiTheme="minorBidi"/>
          <w:b/>
          <w:color w:val="FF0000"/>
        </w:rPr>
      </w:pPr>
      <w:bookmarkStart w:id="38" w:name="_Hlk143855576"/>
      <w:r w:rsidRPr="00B5360F">
        <w:rPr>
          <w:rFonts w:asciiTheme="minorBidi" w:hAnsiTheme="minorBidi"/>
          <w:b/>
        </w:rPr>
        <w:t>Risk:</w:t>
      </w:r>
      <w:r w:rsidRPr="00B5360F">
        <w:rPr>
          <w:rFonts w:asciiTheme="minorBidi" w:hAnsiTheme="minorBidi"/>
          <w:b/>
          <w:sz w:val="20"/>
          <w:szCs w:val="20"/>
        </w:rPr>
        <w:t xml:space="preserve"> </w:t>
      </w:r>
      <w:r w:rsidRPr="00B5360F">
        <w:rPr>
          <w:rFonts w:asciiTheme="minorBidi" w:hAnsiTheme="minorBidi"/>
          <w:b/>
          <w:color w:val="FF0000"/>
        </w:rPr>
        <w:t>High</w:t>
      </w:r>
    </w:p>
    <w:p w14:paraId="23536494" w14:textId="06BC2F07" w:rsidR="00CC516A" w:rsidRPr="00B5360F" w:rsidRDefault="00CC516A" w:rsidP="00CC516A">
      <w:pPr>
        <w:pStyle w:val="ListParagraph"/>
        <w:spacing w:after="0" w:line="360" w:lineRule="auto"/>
        <w:ind w:left="540"/>
        <w:jc w:val="both"/>
        <w:rPr>
          <w:rFonts w:asciiTheme="minorBidi" w:hAnsiTheme="minorBidi"/>
          <w:b/>
          <w:color w:val="FF0000"/>
        </w:rPr>
      </w:pPr>
      <w:r w:rsidRPr="00B5360F">
        <w:rPr>
          <w:rFonts w:asciiTheme="minorBidi" w:hAnsiTheme="minorBidi"/>
          <w:b/>
        </w:rPr>
        <w:t xml:space="preserve">Status: </w:t>
      </w:r>
      <w:r w:rsidR="00253E1A" w:rsidRPr="00B5360F">
        <w:rPr>
          <w:rFonts w:asciiTheme="minorBidi" w:hAnsiTheme="minorBidi"/>
          <w:b/>
          <w:color w:val="FF0000"/>
        </w:rPr>
        <w:t>Open</w:t>
      </w:r>
    </w:p>
    <w:p w14:paraId="514646EC" w14:textId="79279776" w:rsidR="00CC516A" w:rsidRPr="00B5360F" w:rsidRDefault="00CC516A" w:rsidP="00CC516A">
      <w:pPr>
        <w:pStyle w:val="ListParagraph"/>
        <w:spacing w:after="0" w:line="360" w:lineRule="auto"/>
        <w:ind w:left="540"/>
        <w:jc w:val="both"/>
        <w:rPr>
          <w:rFonts w:asciiTheme="minorBidi" w:hAnsiTheme="minorBidi"/>
          <w:b/>
          <w:color w:val="FF0000"/>
          <w:sz w:val="20"/>
          <w:szCs w:val="20"/>
        </w:rPr>
      </w:pPr>
      <w:r w:rsidRPr="00B5360F">
        <w:rPr>
          <w:rFonts w:asciiTheme="minorBidi" w:hAnsiTheme="minorBidi"/>
          <w:b/>
        </w:rPr>
        <w:t>Revalidation Status:</w:t>
      </w:r>
      <w:r w:rsidRPr="00B5360F">
        <w:rPr>
          <w:rFonts w:asciiTheme="minorBidi" w:hAnsiTheme="minorBidi"/>
          <w:b/>
          <w:color w:val="FF0000"/>
          <w:sz w:val="20"/>
          <w:szCs w:val="20"/>
        </w:rPr>
        <w:t xml:space="preserve"> </w:t>
      </w:r>
      <w:r w:rsidR="005A7ABB" w:rsidRPr="00B5360F">
        <w:rPr>
          <w:rFonts w:asciiTheme="minorBidi" w:hAnsiTheme="minorBidi"/>
          <w:b/>
          <w:color w:val="92D050"/>
          <w:sz w:val="20"/>
          <w:szCs w:val="20"/>
        </w:rPr>
        <w:t>Closed</w:t>
      </w:r>
    </w:p>
    <w:bookmarkEnd w:id="38"/>
    <w:p w14:paraId="101BBEAD" w14:textId="77777777" w:rsidR="00CC516A" w:rsidRPr="00B5360F" w:rsidRDefault="00CC516A" w:rsidP="00CC516A">
      <w:pPr>
        <w:pStyle w:val="ListParagraph"/>
        <w:spacing w:after="0" w:line="360" w:lineRule="auto"/>
        <w:ind w:left="540"/>
        <w:jc w:val="both"/>
        <w:rPr>
          <w:rFonts w:asciiTheme="minorBidi" w:hAnsiTheme="minorBidi"/>
          <w:b/>
          <w:color w:val="FF0000"/>
          <w:sz w:val="20"/>
          <w:szCs w:val="20"/>
        </w:rPr>
      </w:pPr>
    </w:p>
    <w:p w14:paraId="136EBEC1" w14:textId="77777777" w:rsidR="00CC516A" w:rsidRPr="00B5360F" w:rsidRDefault="00CC516A" w:rsidP="00CC516A">
      <w:pPr>
        <w:pStyle w:val="ListParagraph"/>
        <w:spacing w:after="0" w:line="360" w:lineRule="auto"/>
        <w:ind w:left="540"/>
        <w:jc w:val="both"/>
        <w:rPr>
          <w:rFonts w:asciiTheme="minorBidi" w:hAnsiTheme="minorBidi"/>
          <w:b/>
        </w:rPr>
      </w:pPr>
      <w:r w:rsidRPr="00B5360F">
        <w:rPr>
          <w:rFonts w:asciiTheme="minorBidi" w:hAnsiTheme="minorBidi"/>
          <w:b/>
        </w:rPr>
        <w:t>Abstract:</w:t>
      </w:r>
    </w:p>
    <w:p w14:paraId="55E6F993" w14:textId="3B05CC61" w:rsidR="004C30B3" w:rsidRPr="00B5360F" w:rsidRDefault="004C30B3" w:rsidP="00CC516A">
      <w:pPr>
        <w:pStyle w:val="ListParagraph"/>
        <w:spacing w:after="0" w:line="360" w:lineRule="auto"/>
        <w:ind w:left="540"/>
        <w:jc w:val="both"/>
        <w:rPr>
          <w:rFonts w:asciiTheme="minorBidi" w:hAnsiTheme="minorBidi"/>
          <w:sz w:val="20"/>
          <w:szCs w:val="20"/>
        </w:rPr>
      </w:pPr>
      <w:r w:rsidRPr="00B5360F">
        <w:rPr>
          <w:rFonts w:asciiTheme="minorBidi" w:hAnsiTheme="minorBidi"/>
          <w:sz w:val="20"/>
          <w:szCs w:val="20"/>
        </w:rPr>
        <w:t>Hypertext Markup Language (HTML) injection is a technique used to take advantage of non-validated input to modify a web page presented by a web application.</w:t>
      </w:r>
    </w:p>
    <w:p w14:paraId="595682FF" w14:textId="77777777" w:rsidR="004C30B3" w:rsidRPr="00B5360F" w:rsidRDefault="004C30B3" w:rsidP="00CC516A">
      <w:pPr>
        <w:pStyle w:val="ListParagraph"/>
        <w:spacing w:after="0" w:line="360" w:lineRule="auto"/>
        <w:ind w:left="540"/>
        <w:jc w:val="both"/>
        <w:rPr>
          <w:rFonts w:asciiTheme="minorBidi" w:hAnsiTheme="minorBidi"/>
          <w:sz w:val="20"/>
          <w:szCs w:val="20"/>
        </w:rPr>
      </w:pPr>
    </w:p>
    <w:p w14:paraId="1A98A5AB" w14:textId="77777777" w:rsidR="00CC516A" w:rsidRPr="00B5360F" w:rsidRDefault="00CC516A" w:rsidP="00CC516A">
      <w:pPr>
        <w:pStyle w:val="ListParagraph"/>
        <w:spacing w:after="0" w:line="276" w:lineRule="auto"/>
        <w:ind w:left="540"/>
        <w:jc w:val="both"/>
        <w:rPr>
          <w:rFonts w:asciiTheme="minorBidi" w:hAnsiTheme="minorBidi"/>
          <w:b/>
        </w:rPr>
      </w:pPr>
      <w:r w:rsidRPr="00B5360F">
        <w:rPr>
          <w:rFonts w:asciiTheme="minorBidi" w:hAnsiTheme="minorBidi"/>
          <w:b/>
        </w:rPr>
        <w:t>Impact:</w:t>
      </w:r>
    </w:p>
    <w:p w14:paraId="35B6F48F" w14:textId="2AE84FD3" w:rsidR="00696768" w:rsidRPr="00B5360F" w:rsidRDefault="00696768" w:rsidP="00CC516A">
      <w:pPr>
        <w:pStyle w:val="ListParagraph"/>
        <w:spacing w:after="0" w:line="276" w:lineRule="auto"/>
        <w:ind w:left="540"/>
        <w:jc w:val="both"/>
        <w:rPr>
          <w:rFonts w:asciiTheme="minorBidi" w:hAnsiTheme="minorBidi"/>
          <w:sz w:val="20"/>
          <w:szCs w:val="20"/>
        </w:rPr>
      </w:pPr>
      <w:r w:rsidRPr="00B5360F">
        <w:rPr>
          <w:rFonts w:asciiTheme="minorBidi" w:hAnsiTheme="minorBidi"/>
          <w:sz w:val="20"/>
          <w:szCs w:val="20"/>
        </w:rPr>
        <w:t xml:space="preserve">Attackers take advantage </w:t>
      </w:r>
      <w:proofErr w:type="gramStart"/>
      <w:r w:rsidRPr="00B5360F">
        <w:rPr>
          <w:rFonts w:asciiTheme="minorBidi" w:hAnsiTheme="minorBidi"/>
          <w:sz w:val="20"/>
          <w:szCs w:val="20"/>
        </w:rPr>
        <w:t>of that</w:t>
      </w:r>
      <w:proofErr w:type="gramEnd"/>
      <w:r w:rsidRPr="00B5360F">
        <w:rPr>
          <w:rFonts w:asciiTheme="minorBidi" w:hAnsiTheme="minorBidi"/>
          <w:sz w:val="20"/>
          <w:szCs w:val="20"/>
        </w:rPr>
        <w:t xml:space="preserve"> the content of a web page is often related to a previous interaction with users. When applications fail to validate user data, an attacker can send HTML-</w:t>
      </w:r>
      <w:r w:rsidR="0022414C" w:rsidRPr="00B5360F">
        <w:rPr>
          <w:rFonts w:asciiTheme="minorBidi" w:hAnsiTheme="minorBidi"/>
          <w:sz w:val="20"/>
          <w:szCs w:val="20"/>
        </w:rPr>
        <w:t>formatted</w:t>
      </w:r>
      <w:r w:rsidRPr="00B5360F">
        <w:rPr>
          <w:rFonts w:asciiTheme="minorBidi" w:hAnsiTheme="minorBidi"/>
          <w:sz w:val="20"/>
          <w:szCs w:val="20"/>
        </w:rPr>
        <w:t xml:space="preserve"> text to modify site content that gets presented to other users. A specifically crafted query can lead to inclusion in the web page of attacker-controlled HTML elements which change the way the application content gets exposed to the web.</w:t>
      </w:r>
    </w:p>
    <w:p w14:paraId="6D184365" w14:textId="77777777" w:rsidR="00CC516A" w:rsidRPr="00B5360F" w:rsidRDefault="00CC516A" w:rsidP="00CC516A">
      <w:pPr>
        <w:pStyle w:val="ListParagraph"/>
        <w:spacing w:after="0" w:line="276" w:lineRule="auto"/>
        <w:ind w:left="540"/>
        <w:jc w:val="both"/>
        <w:rPr>
          <w:rFonts w:asciiTheme="minorBidi" w:hAnsiTheme="minorBidi"/>
          <w:sz w:val="20"/>
          <w:szCs w:val="20"/>
        </w:rPr>
      </w:pPr>
      <w:r w:rsidRPr="00B5360F">
        <w:rPr>
          <w:rFonts w:asciiTheme="minorBidi" w:hAnsiTheme="minorBidi"/>
          <w:sz w:val="20"/>
          <w:szCs w:val="20"/>
        </w:rPr>
        <w:t>.</w:t>
      </w:r>
    </w:p>
    <w:p w14:paraId="56DE7552" w14:textId="77777777" w:rsidR="00CC516A" w:rsidRPr="00B5360F" w:rsidRDefault="00CC516A" w:rsidP="00CC516A">
      <w:pPr>
        <w:pStyle w:val="ListParagraph"/>
        <w:spacing w:after="0" w:line="276" w:lineRule="auto"/>
        <w:ind w:left="540"/>
        <w:jc w:val="both"/>
        <w:rPr>
          <w:rFonts w:asciiTheme="minorBidi" w:hAnsiTheme="minorBidi"/>
          <w:b/>
        </w:rPr>
      </w:pPr>
      <w:r w:rsidRPr="00B5360F">
        <w:rPr>
          <w:rFonts w:asciiTheme="minorBidi" w:hAnsiTheme="minorBidi"/>
          <w:b/>
        </w:rPr>
        <w:t>Recommendations:</w:t>
      </w:r>
    </w:p>
    <w:p w14:paraId="51E2ED03" w14:textId="62D5B4EF" w:rsidR="002C599F" w:rsidRPr="00B5360F" w:rsidRDefault="002C599F" w:rsidP="002C599F">
      <w:pPr>
        <w:pStyle w:val="ListParagraph"/>
        <w:spacing w:after="0" w:line="276" w:lineRule="auto"/>
        <w:ind w:left="540"/>
        <w:jc w:val="both"/>
        <w:rPr>
          <w:rFonts w:asciiTheme="minorBidi" w:hAnsiTheme="minorBidi"/>
          <w:sz w:val="20"/>
          <w:szCs w:val="20"/>
        </w:rPr>
      </w:pPr>
      <w:r w:rsidRPr="00B5360F">
        <w:rPr>
          <w:rFonts w:asciiTheme="minorBidi" w:hAnsiTheme="minorBidi"/>
          <w:sz w:val="20"/>
          <w:szCs w:val="20"/>
        </w:rPr>
        <w:t>Following Fix are recommended:</w:t>
      </w:r>
    </w:p>
    <w:p w14:paraId="6461B787" w14:textId="77777777" w:rsidR="002C599F" w:rsidRPr="00B5360F" w:rsidRDefault="002C599F" w:rsidP="002C599F">
      <w:pPr>
        <w:pStyle w:val="ListParagraph"/>
        <w:spacing w:after="0" w:line="276" w:lineRule="auto"/>
        <w:ind w:left="540"/>
        <w:jc w:val="both"/>
        <w:rPr>
          <w:rFonts w:asciiTheme="minorBidi" w:hAnsiTheme="minorBidi"/>
          <w:sz w:val="20"/>
          <w:szCs w:val="20"/>
        </w:rPr>
      </w:pPr>
    </w:p>
    <w:p w14:paraId="09AB7811" w14:textId="3B8B26F1" w:rsidR="002C599F" w:rsidRPr="00B5360F" w:rsidRDefault="002C599F" w:rsidP="002C599F">
      <w:pPr>
        <w:pStyle w:val="ListParagraph"/>
        <w:spacing w:after="0" w:line="276" w:lineRule="auto"/>
        <w:ind w:left="540"/>
        <w:jc w:val="both"/>
        <w:rPr>
          <w:rFonts w:asciiTheme="minorBidi" w:hAnsiTheme="minorBidi"/>
          <w:sz w:val="20"/>
          <w:szCs w:val="20"/>
        </w:rPr>
      </w:pPr>
      <w:r w:rsidRPr="00B5360F">
        <w:rPr>
          <w:rFonts w:asciiTheme="minorBidi" w:hAnsiTheme="minorBidi"/>
          <w:sz w:val="20"/>
          <w:szCs w:val="20"/>
        </w:rPr>
        <w:t>1.Every input should be checked if it contains any script code or any HTML code. One should check, if the code contains any special script or HTML brackets – &lt;script&gt;&lt;/script&gt;, &lt;html&gt;&lt;/html&gt;.</w:t>
      </w:r>
    </w:p>
    <w:p w14:paraId="5E0CD69E" w14:textId="77777777" w:rsidR="002C599F" w:rsidRPr="00B5360F" w:rsidRDefault="002C599F" w:rsidP="002C599F">
      <w:pPr>
        <w:pStyle w:val="ListParagraph"/>
        <w:spacing w:after="0" w:line="276" w:lineRule="auto"/>
        <w:ind w:left="540"/>
        <w:jc w:val="both"/>
        <w:rPr>
          <w:rFonts w:asciiTheme="minorBidi" w:hAnsiTheme="minorBidi"/>
          <w:sz w:val="20"/>
          <w:szCs w:val="20"/>
        </w:rPr>
      </w:pPr>
    </w:p>
    <w:p w14:paraId="2F47BFE7" w14:textId="13CA96EE" w:rsidR="00CC516A" w:rsidRPr="00B5360F" w:rsidRDefault="002C599F" w:rsidP="002C599F">
      <w:pPr>
        <w:pStyle w:val="ListParagraph"/>
        <w:spacing w:after="0" w:line="276" w:lineRule="auto"/>
        <w:ind w:left="540"/>
        <w:jc w:val="both"/>
        <w:rPr>
          <w:rFonts w:asciiTheme="minorBidi" w:hAnsiTheme="minorBidi"/>
          <w:sz w:val="20"/>
          <w:szCs w:val="20"/>
        </w:rPr>
      </w:pPr>
      <w:r w:rsidRPr="00B5360F">
        <w:rPr>
          <w:rFonts w:asciiTheme="minorBidi" w:hAnsiTheme="minorBidi"/>
          <w:sz w:val="20"/>
          <w:szCs w:val="20"/>
        </w:rPr>
        <w:t>2.There are many functions for checking if the code contains any special brackets."</w:t>
      </w:r>
    </w:p>
    <w:p w14:paraId="5ED60E13" w14:textId="77777777" w:rsidR="002C599F" w:rsidRPr="00B5360F" w:rsidRDefault="002C599F" w:rsidP="00CC516A">
      <w:pPr>
        <w:autoSpaceDE w:val="0"/>
        <w:autoSpaceDN w:val="0"/>
        <w:adjustRightInd w:val="0"/>
        <w:spacing w:after="0" w:line="276" w:lineRule="auto"/>
        <w:ind w:left="540"/>
        <w:jc w:val="both"/>
        <w:rPr>
          <w:rFonts w:asciiTheme="minorBidi" w:hAnsiTheme="minorBidi"/>
          <w:b/>
        </w:rPr>
      </w:pPr>
    </w:p>
    <w:p w14:paraId="6E99D715" w14:textId="2D92410B" w:rsidR="00CC516A" w:rsidRPr="00B5360F" w:rsidRDefault="00CC516A" w:rsidP="00CC516A">
      <w:pPr>
        <w:autoSpaceDE w:val="0"/>
        <w:autoSpaceDN w:val="0"/>
        <w:adjustRightInd w:val="0"/>
        <w:spacing w:after="0" w:line="276" w:lineRule="auto"/>
        <w:ind w:left="540"/>
        <w:jc w:val="both"/>
        <w:rPr>
          <w:rFonts w:asciiTheme="minorBidi" w:eastAsia="MS Mincho" w:hAnsiTheme="minorBidi"/>
          <w:sz w:val="20"/>
          <w:szCs w:val="20"/>
        </w:rPr>
      </w:pPr>
      <w:r w:rsidRPr="00B5360F">
        <w:rPr>
          <w:rFonts w:asciiTheme="minorBidi" w:hAnsiTheme="minorBidi"/>
          <w:b/>
        </w:rPr>
        <w:t>Affected URL:</w:t>
      </w:r>
      <w:r w:rsidRPr="00B5360F">
        <w:rPr>
          <w:rFonts w:asciiTheme="minorBidi" w:eastAsia="MS Mincho" w:hAnsiTheme="minorBidi"/>
          <w:sz w:val="20"/>
          <w:szCs w:val="20"/>
        </w:rPr>
        <w:t xml:space="preserve">  </w:t>
      </w:r>
    </w:p>
    <w:p w14:paraId="74C9E43E" w14:textId="77777777" w:rsidR="00616BA1" w:rsidRDefault="00616BA1" w:rsidP="00616BA1">
      <w:pPr>
        <w:pStyle w:val="ListParagraph"/>
        <w:spacing w:after="0" w:line="276" w:lineRule="auto"/>
        <w:ind w:left="540"/>
        <w:jc w:val="both"/>
        <w:rPr>
          <w:rFonts w:asciiTheme="minorBidi" w:eastAsia="MS Mincho" w:hAnsiTheme="minorBidi"/>
          <w:sz w:val="20"/>
          <w:szCs w:val="20"/>
        </w:rPr>
      </w:pPr>
      <w:hyperlink r:id="rId21" w:history="1">
        <w:r w:rsidRPr="00616BA1">
          <w:rPr>
            <w:rStyle w:val="Hyperlink"/>
            <w:rFonts w:asciiTheme="minorBidi" w:eastAsia="MS Mincho" w:hAnsiTheme="minorBidi"/>
            <w:sz w:val="20"/>
            <w:szCs w:val="20"/>
            <w:highlight w:val="yellow"/>
            <w:lang w:val="en-US"/>
          </w:rPr>
          <w:t>https://www.google.com/scope</w:t>
        </w:r>
      </w:hyperlink>
      <w:proofErr w:type="gramStart"/>
      <w:r w:rsidRPr="00616BA1">
        <w:rPr>
          <w:rFonts w:asciiTheme="minorBidi" w:eastAsia="MS Mincho" w:hAnsiTheme="minorBidi"/>
          <w:sz w:val="20"/>
          <w:szCs w:val="20"/>
          <w:highlight w:val="yellow"/>
        </w:rPr>
        <w:t xml:space="preserve">   {</w:t>
      </w:r>
      <w:proofErr w:type="gramEnd"/>
      <w:r w:rsidRPr="00616BA1">
        <w:rPr>
          <w:rFonts w:asciiTheme="minorBidi" w:eastAsia="MS Mincho" w:hAnsiTheme="minorBidi"/>
          <w:sz w:val="20"/>
          <w:szCs w:val="20"/>
          <w:highlight w:val="yellow"/>
        </w:rPr>
        <w:t xml:space="preserve"> Affected URL(s</w:t>
      </w:r>
      <w:proofErr w:type="gramStart"/>
      <w:r w:rsidRPr="00616BA1">
        <w:rPr>
          <w:rFonts w:asciiTheme="minorBidi" w:eastAsia="MS Mincho" w:hAnsiTheme="minorBidi"/>
          <w:sz w:val="20"/>
          <w:szCs w:val="20"/>
          <w:highlight w:val="yellow"/>
        </w:rPr>
        <w:t>) }</w:t>
      </w:r>
      <w:proofErr w:type="gramEnd"/>
    </w:p>
    <w:p w14:paraId="76639752" w14:textId="77777777" w:rsidR="00CC516A" w:rsidRPr="00B5360F" w:rsidRDefault="00CC516A" w:rsidP="00CC516A">
      <w:pPr>
        <w:pStyle w:val="ListParagraph"/>
        <w:spacing w:after="0" w:line="276" w:lineRule="auto"/>
        <w:ind w:left="540"/>
        <w:jc w:val="both"/>
        <w:rPr>
          <w:rFonts w:asciiTheme="minorBidi" w:hAnsiTheme="minorBidi"/>
          <w:sz w:val="20"/>
          <w:szCs w:val="20"/>
        </w:rPr>
      </w:pPr>
    </w:p>
    <w:p w14:paraId="65B125E3" w14:textId="6D9FE539" w:rsidR="00CC516A" w:rsidRPr="00B5360F" w:rsidRDefault="004F4F6B" w:rsidP="00CC516A">
      <w:pPr>
        <w:pStyle w:val="ListParagraph"/>
        <w:spacing w:after="0" w:line="276" w:lineRule="auto"/>
        <w:ind w:left="540"/>
        <w:jc w:val="both"/>
        <w:rPr>
          <w:rFonts w:asciiTheme="minorBidi" w:hAnsiTheme="minorBidi"/>
          <w:b/>
        </w:rPr>
      </w:pPr>
      <w:r w:rsidRPr="00616BA1">
        <w:rPr>
          <w:rFonts w:asciiTheme="minorBidi" w:hAnsiTheme="minorBidi"/>
          <w:b/>
          <w:highlight w:val="yellow"/>
        </w:rPr>
        <w:t>{Client Company}</w:t>
      </w:r>
      <w:r w:rsidR="00141F93">
        <w:rPr>
          <w:rFonts w:asciiTheme="minorBidi" w:hAnsiTheme="minorBidi"/>
          <w:b/>
        </w:rPr>
        <w:t xml:space="preserve"> Team Justification:</w:t>
      </w:r>
    </w:p>
    <w:p w14:paraId="28364F26" w14:textId="77777777" w:rsidR="005560D1" w:rsidRPr="00B5360F" w:rsidRDefault="005560D1" w:rsidP="005560D1">
      <w:pPr>
        <w:spacing w:after="0" w:line="276" w:lineRule="auto"/>
        <w:jc w:val="both"/>
        <w:rPr>
          <w:rFonts w:asciiTheme="minorBidi" w:hAnsiTheme="minorBidi"/>
          <w:sz w:val="20"/>
          <w:szCs w:val="20"/>
        </w:rPr>
      </w:pPr>
      <w:r w:rsidRPr="00B5360F">
        <w:rPr>
          <w:rFonts w:asciiTheme="minorBidi" w:hAnsiTheme="minorBidi"/>
          <w:sz w:val="20"/>
          <w:szCs w:val="20"/>
        </w:rPr>
        <w:t xml:space="preserve">          This vulnerability has been resolved.</w:t>
      </w:r>
    </w:p>
    <w:p w14:paraId="502F36E1" w14:textId="77777777" w:rsidR="0056374A" w:rsidRPr="00B5360F" w:rsidRDefault="0056374A" w:rsidP="00CC516A">
      <w:pPr>
        <w:pStyle w:val="ListParagraph"/>
        <w:spacing w:after="0" w:line="276" w:lineRule="auto"/>
        <w:ind w:left="540"/>
        <w:jc w:val="both"/>
        <w:rPr>
          <w:rFonts w:asciiTheme="minorBidi" w:hAnsiTheme="minorBidi"/>
          <w:sz w:val="20"/>
          <w:szCs w:val="20"/>
        </w:rPr>
      </w:pPr>
    </w:p>
    <w:p w14:paraId="2AB8E277" w14:textId="4FCAA74F" w:rsidR="00F8056C" w:rsidRDefault="00141F93" w:rsidP="00F8056C">
      <w:pPr>
        <w:pStyle w:val="ListParagraph"/>
        <w:spacing w:after="0" w:line="276" w:lineRule="auto"/>
        <w:ind w:left="540"/>
        <w:jc w:val="both"/>
        <w:rPr>
          <w:rFonts w:asciiTheme="minorBidi" w:hAnsiTheme="minorBidi"/>
          <w:b/>
        </w:rPr>
      </w:pPr>
      <w:r>
        <w:rPr>
          <w:rFonts w:asciiTheme="minorBidi" w:hAnsiTheme="minorBidi"/>
          <w:b/>
        </w:rPr>
        <w:t>Gt Team Comment:</w:t>
      </w:r>
    </w:p>
    <w:p w14:paraId="310BF4DD" w14:textId="2B0A46A7" w:rsidR="00CC516A" w:rsidRPr="00B5360F" w:rsidRDefault="003F2C4D" w:rsidP="00CC516A">
      <w:pPr>
        <w:pStyle w:val="ListParagraph"/>
        <w:spacing w:after="0" w:line="276" w:lineRule="auto"/>
        <w:ind w:left="540"/>
        <w:jc w:val="both"/>
        <w:rPr>
          <w:rFonts w:asciiTheme="minorBidi" w:hAnsiTheme="minorBidi"/>
          <w:sz w:val="20"/>
          <w:szCs w:val="20"/>
        </w:rPr>
      </w:pPr>
      <w:r w:rsidRPr="003F2C4D">
        <w:rPr>
          <w:rFonts w:asciiTheme="minorBidi" w:hAnsiTheme="minorBidi"/>
          <w:sz w:val="20"/>
          <w:szCs w:val="20"/>
        </w:rPr>
        <w:t xml:space="preserve">After revalidation we found that </w:t>
      </w:r>
      <w:proofErr w:type="gramStart"/>
      <w:r w:rsidRPr="003F2C4D">
        <w:rPr>
          <w:rFonts w:asciiTheme="minorBidi" w:hAnsiTheme="minorBidi"/>
          <w:sz w:val="20"/>
          <w:szCs w:val="20"/>
        </w:rPr>
        <w:t>Stored</w:t>
      </w:r>
      <w:proofErr w:type="gramEnd"/>
      <w:r w:rsidRPr="003F2C4D">
        <w:rPr>
          <w:rFonts w:asciiTheme="minorBidi" w:hAnsiTheme="minorBidi"/>
          <w:sz w:val="20"/>
          <w:szCs w:val="20"/>
        </w:rPr>
        <w:t xml:space="preserve"> HTML injection has been remediated and no longer exists in the application.</w:t>
      </w:r>
    </w:p>
    <w:p w14:paraId="32BD90E3" w14:textId="77777777" w:rsidR="00CC516A" w:rsidRPr="00B5360F" w:rsidRDefault="00CC516A" w:rsidP="00CC516A">
      <w:pPr>
        <w:pStyle w:val="ListParagraph"/>
        <w:spacing w:after="0" w:line="276" w:lineRule="auto"/>
        <w:ind w:left="540"/>
        <w:jc w:val="both"/>
        <w:rPr>
          <w:rFonts w:asciiTheme="minorBidi" w:hAnsiTheme="minorBidi"/>
          <w:sz w:val="20"/>
          <w:szCs w:val="20"/>
        </w:rPr>
      </w:pPr>
    </w:p>
    <w:p w14:paraId="1A6A9DFA" w14:textId="77777777" w:rsidR="000525DB" w:rsidRDefault="000525DB">
      <w:pPr>
        <w:spacing w:after="0" w:line="240" w:lineRule="auto"/>
        <w:rPr>
          <w:rFonts w:asciiTheme="minorBidi" w:hAnsiTheme="minorBidi"/>
          <w:b/>
        </w:rPr>
      </w:pPr>
      <w:r>
        <w:rPr>
          <w:rFonts w:asciiTheme="minorBidi" w:hAnsiTheme="minorBidi"/>
          <w:b/>
        </w:rPr>
        <w:br w:type="page"/>
      </w:r>
    </w:p>
    <w:p w14:paraId="2D6C1CB2" w14:textId="1FA13334" w:rsidR="00CC516A" w:rsidRPr="00B5360F" w:rsidRDefault="00CC516A" w:rsidP="00CC516A">
      <w:pPr>
        <w:pStyle w:val="ListParagraph"/>
        <w:spacing w:after="0" w:line="276" w:lineRule="auto"/>
        <w:ind w:left="540"/>
        <w:jc w:val="both"/>
        <w:rPr>
          <w:rFonts w:asciiTheme="minorBidi" w:hAnsiTheme="minorBidi"/>
          <w:b/>
        </w:rPr>
      </w:pPr>
      <w:r w:rsidRPr="00B5360F">
        <w:rPr>
          <w:rFonts w:asciiTheme="minorBidi" w:hAnsiTheme="minorBidi"/>
          <w:b/>
        </w:rPr>
        <w:lastRenderedPageBreak/>
        <w:t xml:space="preserve">Artifact Submitted by </w:t>
      </w:r>
      <w:r w:rsidR="004F4F6B" w:rsidRPr="00616BA1">
        <w:rPr>
          <w:rFonts w:asciiTheme="minorBidi" w:hAnsiTheme="minorBidi"/>
          <w:b/>
          <w:highlight w:val="yellow"/>
        </w:rPr>
        <w:t>{client company}</w:t>
      </w:r>
    </w:p>
    <w:p w14:paraId="0686E84A" w14:textId="5739D5D7" w:rsidR="008F39B1" w:rsidRPr="00B5360F" w:rsidRDefault="00F136C9" w:rsidP="00A61782">
      <w:pPr>
        <w:pStyle w:val="ListParagraph"/>
        <w:spacing w:after="0" w:line="276" w:lineRule="auto"/>
        <w:ind w:left="540"/>
        <w:jc w:val="center"/>
        <w:rPr>
          <w:rFonts w:asciiTheme="minorBidi" w:hAnsiTheme="minorBidi"/>
          <w:b/>
        </w:rPr>
      </w:pPr>
      <w:r>
        <w:fldChar w:fldCharType="begin"/>
      </w:r>
      <w:r>
        <w:instrText xml:space="preserve"> INCLUDEPICTURE "https://lh3.googleusercontent.com/KpWr8F9cXXL2PjG5RDPTwHcPL_2XGlISOpn-2uMbFYIf6S9B0gSvrBD0fv0VSLze3bPQCs_h--AqEh97qHeCInFpH0SK3OFGYSGzZI6LyyXTNVYRf2c-X6JLiPjF2Dc8XOyiMGJXyRyia8MtI-jp25oLOOPPHWazh3pMeCk-DK-CU-qr61ejFGonRgf20eFJDIgqsDGHDjB_zy5d9BcHntgjoMCxW9mpbYouqKlWK4qt06G2zs5fWx0AYiJV2gP1X623OkOW9s5Oxb7wLWYCKzcGlyw6cv_X47T1_CmNVtzSrn5lWmE2qaPZYM144wx-0AnOFugIeVd6bO0STWLfYpDiB5BtIRtt398cjLC5A6OBcAdC31llM89TL9d8kCnEl_jIALeKkQOyfpW8C2aUB90uu9nmaAhtP0_BROre28B9HT5z1Si9l6n7oe2M3JGtMpjyz7jpr2_whOXuL99VioU-IN4l56jPb3lDPPonGwpiRzU39feTzp9XQfvfrXyjqbzNFBKlnDXsGqq2Tud8yqcOYbc3muS-sSQzSS2j-FN5v84e3-YZS0t-SLo7RdoqY2QXQ3hNsgP0JjsqhN-wesC7AqWi8hinjPHTLl0xB4vBqmPpFDeYCj8E2XeNmAvWilQjweRsIbW_1hGux1V3vcb1LQxjI2EYsaRFqIpgebmuMFGg7MxSTq_yNvJNtnYuy_kumxf7lT7Sc4vne2UpzLQ9HezjAVGR1RzjHts00mInimEh8sDeWJc=w1170-h892-no" \* MERGEFORMATINET </w:instrText>
      </w:r>
      <w:r>
        <w:fldChar w:fldCharType="separate"/>
      </w:r>
      <w:r>
        <w:rPr>
          <w:noProof/>
        </w:rPr>
        <w:drawing>
          <wp:inline distT="0" distB="0" distL="0" distR="0" wp14:anchorId="3AB8E2F3" wp14:editId="5610A293">
            <wp:extent cx="5732145" cy="2870200"/>
            <wp:effectExtent l="0" t="0" r="0" b="0"/>
            <wp:docPr id="109713434" name="Picture 3" descr="Solved] Google Chrome checking for updates error code 0x80040902 or  0x80070005 &quot;The installer failed to uncompress archiv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ved] Google Chrome checking for updates error code 0x80040902 or  0x80070005 &quot;The installer failed to uncompress archive&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70200"/>
                    </a:xfrm>
                    <a:prstGeom prst="rect">
                      <a:avLst/>
                    </a:prstGeom>
                    <a:noFill/>
                    <a:ln>
                      <a:noFill/>
                    </a:ln>
                  </pic:spPr>
                </pic:pic>
              </a:graphicData>
            </a:graphic>
          </wp:inline>
        </w:drawing>
      </w:r>
      <w:r>
        <w:fldChar w:fldCharType="end"/>
      </w:r>
    </w:p>
    <w:p w14:paraId="46640C84" w14:textId="66949DFA" w:rsidR="009E6094" w:rsidRPr="00DA1F27" w:rsidRDefault="009E6094" w:rsidP="009E6094">
      <w:pPr>
        <w:pStyle w:val="ListParagraph"/>
        <w:spacing w:after="0" w:line="276" w:lineRule="auto"/>
        <w:ind w:left="540"/>
        <w:jc w:val="center"/>
        <w:rPr>
          <w:rFonts w:asciiTheme="minorBidi" w:hAnsiTheme="minorBidi"/>
          <w:b/>
          <w:i/>
          <w:iCs/>
          <w:sz w:val="20"/>
          <w:szCs w:val="20"/>
        </w:rPr>
      </w:pPr>
      <w:r w:rsidRPr="00DA1F27">
        <w:rPr>
          <w:rFonts w:asciiTheme="minorBidi" w:hAnsiTheme="minorBidi"/>
          <w:b/>
          <w:i/>
          <w:iCs/>
          <w:sz w:val="20"/>
          <w:szCs w:val="20"/>
        </w:rPr>
        <w:t>FIGURE 2.1</w:t>
      </w:r>
      <w:r w:rsidR="00215A86" w:rsidRPr="00DA1F27">
        <w:rPr>
          <w:rFonts w:asciiTheme="minorBidi" w:hAnsiTheme="minorBidi"/>
          <w:b/>
          <w:i/>
          <w:iCs/>
          <w:sz w:val="20"/>
          <w:szCs w:val="20"/>
        </w:rPr>
        <w:t xml:space="preserve"> Artifacts Given by </w:t>
      </w:r>
      <w:r w:rsidR="004F4F6B" w:rsidRPr="00616BA1">
        <w:rPr>
          <w:rFonts w:asciiTheme="minorBidi" w:hAnsiTheme="minorBidi"/>
          <w:b/>
          <w:i/>
          <w:sz w:val="20"/>
          <w:szCs w:val="20"/>
          <w:highlight w:val="yellow"/>
        </w:rPr>
        <w:t>{client company}</w:t>
      </w:r>
    </w:p>
    <w:p w14:paraId="5B310DA9" w14:textId="77777777" w:rsidR="009E6094" w:rsidRPr="00DA1F27" w:rsidRDefault="009E6094" w:rsidP="00CC516A">
      <w:pPr>
        <w:pStyle w:val="ListParagraph"/>
        <w:spacing w:after="0" w:line="276" w:lineRule="auto"/>
        <w:ind w:left="540"/>
        <w:jc w:val="both"/>
        <w:rPr>
          <w:rFonts w:asciiTheme="minorBidi" w:hAnsiTheme="minorBidi"/>
          <w:b/>
          <w:i/>
          <w:iCs/>
        </w:rPr>
      </w:pPr>
    </w:p>
    <w:p w14:paraId="2517A4F9" w14:textId="759AE7DF" w:rsidR="009E6094" w:rsidRPr="00B5360F" w:rsidRDefault="00F136C9" w:rsidP="00A61782">
      <w:pPr>
        <w:pStyle w:val="ListParagraph"/>
        <w:spacing w:after="0" w:line="276" w:lineRule="auto"/>
        <w:ind w:left="540"/>
        <w:jc w:val="center"/>
        <w:rPr>
          <w:rFonts w:asciiTheme="minorBidi" w:hAnsiTheme="minorBidi"/>
          <w:b/>
        </w:rPr>
      </w:pPr>
      <w:r>
        <w:fldChar w:fldCharType="begin"/>
      </w:r>
      <w:r>
        <w:instrText xml:space="preserve"> INCLUDEPICTURE "https://lh3.googleusercontent.com/KpWr8F9cXXL2PjG5RDPTwHcPL_2XGlISOpn-2uMbFYIf6S9B0gSvrBD0fv0VSLze3bPQCs_h--AqEh97qHeCInFpH0SK3OFGYSGzZI6LyyXTNVYRf2c-X6JLiPjF2Dc8XOyiMGJXyRyia8MtI-jp25oLOOPPHWazh3pMeCk-DK-CU-qr61ejFGonRgf20eFJDIgqsDGHDjB_zy5d9BcHntgjoMCxW9mpbYouqKlWK4qt06G2zs5fWx0AYiJV2gP1X623OkOW9s5Oxb7wLWYCKzcGlyw6cv_X47T1_CmNVtzSrn5lWmE2qaPZYM144wx-0AnOFugIeVd6bO0STWLfYpDiB5BtIRtt398cjLC5A6OBcAdC31llM89TL9d8kCnEl_jIALeKkQOyfpW8C2aUB90uu9nmaAhtP0_BROre28B9HT5z1Si9l6n7oe2M3JGtMpjyz7jpr2_whOXuL99VioU-IN4l56jPb3lDPPonGwpiRzU39feTzp9XQfvfrXyjqbzNFBKlnDXsGqq2Tud8yqcOYbc3muS-sSQzSS2j-FN5v84e3-YZS0t-SLo7RdoqY2QXQ3hNsgP0JjsqhN-wesC7AqWi8hinjPHTLl0xB4vBqmPpFDeYCj8E2XeNmAvWilQjweRsIbW_1hGux1V3vcb1LQxjI2EYsaRFqIpgebmuMFGg7MxSTq_yNvJNtnYuy_kumxf7lT7Sc4vne2UpzLQ9HezjAVGR1RzjHts00mInimEh8sDeWJc=w1170-h892-no" \* MERGEFORMATINET </w:instrText>
      </w:r>
      <w:r>
        <w:fldChar w:fldCharType="separate"/>
      </w:r>
      <w:r>
        <w:rPr>
          <w:noProof/>
        </w:rPr>
        <w:drawing>
          <wp:inline distT="0" distB="0" distL="0" distR="0" wp14:anchorId="52BE4B20" wp14:editId="6954E0DE">
            <wp:extent cx="5732145" cy="2870200"/>
            <wp:effectExtent l="0" t="0" r="0" b="0"/>
            <wp:docPr id="1316994912" name="Picture 1316994912" descr="Solved] Google Chrome checking for updates error code 0x80040902 or  0x80070005 &quot;The installer failed to uncompress archiv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ved] Google Chrome checking for updates error code 0x80040902 or  0x80070005 &quot;The installer failed to uncompress archive&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70200"/>
                    </a:xfrm>
                    <a:prstGeom prst="rect">
                      <a:avLst/>
                    </a:prstGeom>
                    <a:noFill/>
                    <a:ln>
                      <a:noFill/>
                    </a:ln>
                  </pic:spPr>
                </pic:pic>
              </a:graphicData>
            </a:graphic>
          </wp:inline>
        </w:drawing>
      </w:r>
      <w:r>
        <w:fldChar w:fldCharType="end"/>
      </w:r>
    </w:p>
    <w:p w14:paraId="70271A89" w14:textId="5A8952B2" w:rsidR="00215A86" w:rsidRPr="00DA1F27" w:rsidRDefault="009E6094" w:rsidP="00215A86">
      <w:pPr>
        <w:pStyle w:val="ListParagraph"/>
        <w:spacing w:after="0" w:line="276" w:lineRule="auto"/>
        <w:ind w:left="540"/>
        <w:jc w:val="center"/>
        <w:rPr>
          <w:rFonts w:asciiTheme="minorBidi" w:hAnsiTheme="minorBidi"/>
          <w:b/>
          <w:i/>
          <w:iCs/>
          <w:sz w:val="20"/>
          <w:szCs w:val="20"/>
        </w:rPr>
      </w:pPr>
      <w:r w:rsidRPr="00DA1F27">
        <w:rPr>
          <w:rFonts w:asciiTheme="minorBidi" w:hAnsiTheme="minorBidi"/>
          <w:b/>
          <w:i/>
          <w:iCs/>
          <w:sz w:val="20"/>
          <w:szCs w:val="20"/>
        </w:rPr>
        <w:t>FIGURE 2.2</w:t>
      </w:r>
      <w:r w:rsidR="00215A86" w:rsidRPr="00DA1F27">
        <w:rPr>
          <w:rFonts w:asciiTheme="minorBidi" w:hAnsiTheme="minorBidi"/>
          <w:b/>
          <w:i/>
          <w:iCs/>
          <w:sz w:val="20"/>
          <w:szCs w:val="20"/>
        </w:rPr>
        <w:t xml:space="preserve"> Artifacts Given by </w:t>
      </w:r>
      <w:r w:rsidR="004F4F6B" w:rsidRPr="00616BA1">
        <w:rPr>
          <w:rFonts w:asciiTheme="minorBidi" w:hAnsiTheme="minorBidi"/>
          <w:b/>
          <w:i/>
          <w:sz w:val="20"/>
          <w:szCs w:val="20"/>
          <w:highlight w:val="yellow"/>
        </w:rPr>
        <w:t>{client company}</w:t>
      </w:r>
    </w:p>
    <w:p w14:paraId="6CCD5DCA" w14:textId="2731DA6E" w:rsidR="009E6094" w:rsidRPr="00B5360F" w:rsidRDefault="009E6094" w:rsidP="009E6094">
      <w:pPr>
        <w:pStyle w:val="ListParagraph"/>
        <w:spacing w:after="0" w:line="276" w:lineRule="auto"/>
        <w:ind w:left="540"/>
        <w:jc w:val="center"/>
        <w:rPr>
          <w:rFonts w:asciiTheme="minorBidi" w:hAnsiTheme="minorBidi"/>
          <w:b/>
        </w:rPr>
      </w:pPr>
    </w:p>
    <w:p w14:paraId="4DEBDEC0" w14:textId="77777777" w:rsidR="009E6094" w:rsidRPr="00B5360F" w:rsidRDefault="009E6094" w:rsidP="009E6094">
      <w:pPr>
        <w:pStyle w:val="ListParagraph"/>
        <w:spacing w:after="0" w:line="276" w:lineRule="auto"/>
        <w:ind w:left="540"/>
        <w:jc w:val="center"/>
        <w:rPr>
          <w:rFonts w:asciiTheme="minorBidi" w:hAnsiTheme="minorBidi"/>
          <w:b/>
        </w:rPr>
      </w:pPr>
    </w:p>
    <w:p w14:paraId="2795B667" w14:textId="77777777" w:rsidR="00CC516A" w:rsidRPr="00B5360F" w:rsidRDefault="00CC516A" w:rsidP="00CC516A">
      <w:pPr>
        <w:pStyle w:val="ListParagraph"/>
        <w:spacing w:after="0" w:line="276" w:lineRule="auto"/>
        <w:ind w:left="540"/>
        <w:jc w:val="both"/>
        <w:rPr>
          <w:rFonts w:asciiTheme="minorBidi" w:hAnsiTheme="minorBidi"/>
          <w:b/>
        </w:rPr>
      </w:pPr>
    </w:p>
    <w:p w14:paraId="358349D0" w14:textId="77777777" w:rsidR="00CC516A" w:rsidRPr="00B5360F" w:rsidRDefault="00CC516A" w:rsidP="00CC516A">
      <w:pPr>
        <w:pStyle w:val="ListParagraph"/>
        <w:spacing w:after="0" w:line="276" w:lineRule="auto"/>
        <w:ind w:left="540"/>
        <w:jc w:val="both"/>
        <w:rPr>
          <w:rFonts w:asciiTheme="minorBidi" w:hAnsiTheme="minorBidi"/>
          <w:b/>
        </w:rPr>
      </w:pPr>
    </w:p>
    <w:p w14:paraId="08B3737A" w14:textId="77777777" w:rsidR="00CC516A" w:rsidRPr="00B5360F" w:rsidRDefault="00CC516A" w:rsidP="00CC516A">
      <w:pPr>
        <w:spacing w:after="0" w:line="240" w:lineRule="auto"/>
        <w:jc w:val="both"/>
        <w:rPr>
          <w:rFonts w:asciiTheme="minorBidi" w:hAnsiTheme="minorBidi"/>
          <w:sz w:val="20"/>
          <w:szCs w:val="20"/>
        </w:rPr>
      </w:pPr>
    </w:p>
    <w:p w14:paraId="6761CAA9" w14:textId="77777777" w:rsidR="00CC516A" w:rsidRPr="00B5360F" w:rsidRDefault="00CC516A" w:rsidP="00CC516A">
      <w:pPr>
        <w:spacing w:after="0" w:line="240" w:lineRule="auto"/>
        <w:jc w:val="both"/>
        <w:rPr>
          <w:rFonts w:asciiTheme="minorBidi" w:hAnsiTheme="minorBidi"/>
          <w:sz w:val="20"/>
          <w:szCs w:val="20"/>
        </w:rPr>
      </w:pPr>
    </w:p>
    <w:p w14:paraId="2DA8B034" w14:textId="6960E47E" w:rsidR="00CC516A" w:rsidRPr="00B5360F" w:rsidRDefault="00CC516A" w:rsidP="00CC516A">
      <w:pPr>
        <w:spacing w:after="0" w:line="240" w:lineRule="auto"/>
        <w:jc w:val="both"/>
        <w:rPr>
          <w:rFonts w:asciiTheme="minorBidi" w:hAnsiTheme="minorBidi"/>
          <w:b/>
        </w:rPr>
      </w:pPr>
      <w:r w:rsidRPr="00B5360F">
        <w:rPr>
          <w:rFonts w:asciiTheme="minorBidi" w:hAnsiTheme="minorBidi"/>
          <w:b/>
        </w:rPr>
        <w:t xml:space="preserve">          </w:t>
      </w:r>
    </w:p>
    <w:p w14:paraId="3B7C8991" w14:textId="77777777" w:rsidR="00CC516A" w:rsidRPr="00B5360F" w:rsidRDefault="00CC516A" w:rsidP="00CC516A">
      <w:pPr>
        <w:spacing w:after="0" w:line="240" w:lineRule="auto"/>
        <w:jc w:val="both"/>
        <w:rPr>
          <w:rFonts w:asciiTheme="minorBidi" w:hAnsiTheme="minorBidi"/>
          <w:b/>
        </w:rPr>
      </w:pPr>
    </w:p>
    <w:p w14:paraId="33B64EE0" w14:textId="77777777" w:rsidR="00CC516A" w:rsidRPr="00B5360F" w:rsidRDefault="00CC516A" w:rsidP="00CC516A">
      <w:pPr>
        <w:spacing w:after="0" w:line="240" w:lineRule="auto"/>
        <w:jc w:val="both"/>
        <w:rPr>
          <w:rFonts w:asciiTheme="minorBidi" w:hAnsiTheme="minorBidi"/>
          <w:b/>
        </w:rPr>
      </w:pPr>
    </w:p>
    <w:p w14:paraId="73FCC0FD" w14:textId="77777777" w:rsidR="00CC516A" w:rsidRPr="00B5360F" w:rsidRDefault="00CC516A" w:rsidP="00CC516A">
      <w:pPr>
        <w:spacing w:after="0" w:line="240" w:lineRule="auto"/>
        <w:jc w:val="both"/>
        <w:rPr>
          <w:rFonts w:asciiTheme="minorBidi" w:hAnsiTheme="minorBidi"/>
          <w:b/>
        </w:rPr>
      </w:pPr>
    </w:p>
    <w:p w14:paraId="42848D0A" w14:textId="77777777" w:rsidR="00CC516A" w:rsidRPr="00B5360F" w:rsidRDefault="00CC516A" w:rsidP="00CC516A">
      <w:pPr>
        <w:spacing w:after="0" w:line="240" w:lineRule="auto"/>
        <w:jc w:val="both"/>
        <w:rPr>
          <w:rFonts w:asciiTheme="minorBidi" w:hAnsiTheme="minorBidi"/>
          <w:b/>
        </w:rPr>
      </w:pPr>
    </w:p>
    <w:p w14:paraId="72239E75" w14:textId="77777777" w:rsidR="00CC516A" w:rsidRPr="00B5360F" w:rsidRDefault="00CC516A" w:rsidP="00CC516A">
      <w:pPr>
        <w:spacing w:after="0" w:line="240" w:lineRule="auto"/>
        <w:jc w:val="both"/>
        <w:rPr>
          <w:rFonts w:asciiTheme="minorBidi" w:hAnsiTheme="minorBidi"/>
          <w:b/>
        </w:rPr>
      </w:pPr>
      <w:r w:rsidRPr="00B5360F">
        <w:rPr>
          <w:rFonts w:asciiTheme="minorBidi" w:hAnsiTheme="minorBidi"/>
          <w:b/>
        </w:rPr>
        <w:lastRenderedPageBreak/>
        <w:t xml:space="preserve">            </w:t>
      </w:r>
    </w:p>
    <w:p w14:paraId="5B82E8EF" w14:textId="77777777" w:rsidR="00CC516A" w:rsidRPr="00B5360F" w:rsidRDefault="00CC516A" w:rsidP="00CC516A">
      <w:pPr>
        <w:autoSpaceDE w:val="0"/>
        <w:autoSpaceDN w:val="0"/>
        <w:adjustRightInd w:val="0"/>
        <w:spacing w:after="0" w:line="276" w:lineRule="auto"/>
        <w:jc w:val="both"/>
        <w:rPr>
          <w:rFonts w:asciiTheme="minorBidi" w:hAnsiTheme="minorBidi"/>
          <w:b/>
        </w:rPr>
      </w:pPr>
    </w:p>
    <w:p w14:paraId="0401014F" w14:textId="77777777" w:rsidR="00CC516A" w:rsidRPr="00B5360F" w:rsidRDefault="00CC516A" w:rsidP="00CC516A">
      <w:pPr>
        <w:autoSpaceDE w:val="0"/>
        <w:autoSpaceDN w:val="0"/>
        <w:adjustRightInd w:val="0"/>
        <w:spacing w:after="0" w:line="276" w:lineRule="auto"/>
        <w:jc w:val="both"/>
        <w:rPr>
          <w:rFonts w:asciiTheme="minorBidi" w:hAnsiTheme="minorBidi"/>
          <w:b/>
        </w:rPr>
      </w:pPr>
    </w:p>
    <w:p w14:paraId="359BDC76" w14:textId="77777777" w:rsidR="00CC516A" w:rsidRPr="00B5360F" w:rsidRDefault="00CC516A" w:rsidP="00CC516A">
      <w:pPr>
        <w:autoSpaceDE w:val="0"/>
        <w:autoSpaceDN w:val="0"/>
        <w:adjustRightInd w:val="0"/>
        <w:spacing w:after="0" w:line="276" w:lineRule="auto"/>
        <w:ind w:left="540"/>
        <w:jc w:val="both"/>
        <w:rPr>
          <w:rFonts w:asciiTheme="minorBidi" w:hAnsiTheme="minorBidi"/>
          <w:b/>
        </w:rPr>
      </w:pPr>
      <w:r w:rsidRPr="00B5360F">
        <w:rPr>
          <w:rFonts w:asciiTheme="minorBidi" w:hAnsiTheme="minorBidi"/>
          <w:b/>
        </w:rPr>
        <w:t xml:space="preserve">Proof of Concept: </w:t>
      </w:r>
    </w:p>
    <w:p w14:paraId="37656D84" w14:textId="48D371C4" w:rsidR="00CC516A" w:rsidRPr="0033636B" w:rsidRDefault="00F136C9" w:rsidP="0033636B">
      <w:pPr>
        <w:autoSpaceDE w:val="0"/>
        <w:autoSpaceDN w:val="0"/>
        <w:adjustRightInd w:val="0"/>
        <w:spacing w:after="0" w:line="276" w:lineRule="auto"/>
        <w:ind w:left="540"/>
        <w:jc w:val="center"/>
        <w:rPr>
          <w:rFonts w:asciiTheme="minorBidi" w:hAnsiTheme="minorBidi"/>
          <w:b/>
        </w:rPr>
      </w:pPr>
      <w:r>
        <w:fldChar w:fldCharType="begin"/>
      </w:r>
      <w:r>
        <w:instrText xml:space="preserve"> INCLUDEPICTURE "https://media.geeksforgeeks.org/wp-content/uploads/20221109051332/terminal.jpg" \* MERGEFORMATINET </w:instrText>
      </w:r>
      <w:r>
        <w:fldChar w:fldCharType="separate"/>
      </w:r>
      <w:r>
        <w:rPr>
          <w:noProof/>
        </w:rPr>
        <w:drawing>
          <wp:inline distT="0" distB="0" distL="0" distR="0" wp14:anchorId="63F950BB" wp14:editId="6E9AEF19">
            <wp:extent cx="4572000" cy="2003425"/>
            <wp:effectExtent l="0" t="0" r="0" b="3175"/>
            <wp:docPr id="1014473508" name="Picture 1014473508" descr="How to Insert Dummy Data into Databases using Flas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ert Dummy Data into Databases using Flask - GeeksforGee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003425"/>
                    </a:xfrm>
                    <a:prstGeom prst="rect">
                      <a:avLst/>
                    </a:prstGeom>
                    <a:noFill/>
                    <a:ln>
                      <a:noFill/>
                    </a:ln>
                  </pic:spPr>
                </pic:pic>
              </a:graphicData>
            </a:graphic>
          </wp:inline>
        </w:drawing>
      </w:r>
      <w:r>
        <w:fldChar w:fldCharType="end"/>
      </w:r>
    </w:p>
    <w:p w14:paraId="492721D7" w14:textId="50AC8BAA" w:rsidR="00CC516A" w:rsidRPr="00DA1F27" w:rsidRDefault="00CC516A" w:rsidP="00A61782">
      <w:pPr>
        <w:pStyle w:val="ListParagraph"/>
        <w:spacing w:after="0" w:line="276" w:lineRule="auto"/>
        <w:ind w:left="540"/>
        <w:jc w:val="center"/>
        <w:rPr>
          <w:rFonts w:asciiTheme="minorBidi" w:hAnsiTheme="minorBidi"/>
          <w:b/>
          <w:i/>
          <w:iCs/>
          <w:sz w:val="20"/>
          <w:szCs w:val="20"/>
        </w:rPr>
      </w:pPr>
      <w:r w:rsidRPr="00DA1F27">
        <w:rPr>
          <w:rFonts w:asciiTheme="minorBidi" w:hAnsiTheme="minorBidi"/>
          <w:b/>
          <w:i/>
          <w:iCs/>
          <w:sz w:val="20"/>
          <w:szCs w:val="20"/>
        </w:rPr>
        <w:tab/>
      </w:r>
      <w:r w:rsidR="009E6094" w:rsidRPr="00DA1F27">
        <w:rPr>
          <w:rFonts w:asciiTheme="minorBidi" w:hAnsiTheme="minorBidi"/>
          <w:b/>
          <w:i/>
          <w:iCs/>
          <w:sz w:val="20"/>
          <w:szCs w:val="20"/>
        </w:rPr>
        <w:t>FIGURE 2.</w:t>
      </w:r>
      <w:r w:rsidR="00036087">
        <w:rPr>
          <w:rFonts w:asciiTheme="minorBidi" w:hAnsiTheme="minorBidi"/>
          <w:b/>
          <w:i/>
          <w:iCs/>
          <w:sz w:val="20"/>
          <w:szCs w:val="20"/>
        </w:rPr>
        <w:t>3</w:t>
      </w:r>
      <w:r w:rsidRPr="00DA1F27">
        <w:rPr>
          <w:rFonts w:asciiTheme="minorBidi" w:hAnsiTheme="minorBidi"/>
          <w:b/>
          <w:i/>
          <w:iCs/>
          <w:sz w:val="20"/>
          <w:szCs w:val="20"/>
        </w:rPr>
        <w:t xml:space="preserve"> PROOF OF CONCEPT</w:t>
      </w:r>
    </w:p>
    <w:p w14:paraId="1B6831C8" w14:textId="77777777" w:rsidR="00E24865" w:rsidRPr="00B5360F" w:rsidRDefault="00E24865" w:rsidP="00CC516A">
      <w:pPr>
        <w:autoSpaceDE w:val="0"/>
        <w:autoSpaceDN w:val="0"/>
        <w:adjustRightInd w:val="0"/>
        <w:spacing w:after="0" w:line="276" w:lineRule="auto"/>
        <w:ind w:left="540"/>
        <w:jc w:val="both"/>
        <w:rPr>
          <w:rFonts w:asciiTheme="minorBidi" w:hAnsiTheme="minorBidi"/>
          <w:b/>
        </w:rPr>
      </w:pPr>
    </w:p>
    <w:p w14:paraId="4FED7553" w14:textId="0FDCFEC7" w:rsidR="00E24865" w:rsidRPr="00B5360F" w:rsidRDefault="00F136C9" w:rsidP="00A61782">
      <w:pPr>
        <w:autoSpaceDE w:val="0"/>
        <w:autoSpaceDN w:val="0"/>
        <w:adjustRightInd w:val="0"/>
        <w:spacing w:after="0" w:line="276" w:lineRule="auto"/>
        <w:ind w:left="540"/>
        <w:jc w:val="center"/>
        <w:rPr>
          <w:rFonts w:asciiTheme="minorBidi" w:hAnsiTheme="minorBidi"/>
          <w:b/>
        </w:rPr>
      </w:pPr>
      <w:r>
        <w:rPr>
          <w:rFonts w:asciiTheme="minorBidi" w:hAnsiTheme="minorBidi"/>
          <w:b/>
          <w:noProof/>
        </w:rPr>
        <w:drawing>
          <wp:inline distT="0" distB="0" distL="0" distR="0" wp14:anchorId="5CFE211B" wp14:editId="004FC8F5">
            <wp:extent cx="4584700" cy="2163445"/>
            <wp:effectExtent l="12700" t="12700" r="12700" b="8255"/>
            <wp:docPr id="1504749825" name="Picture 15047498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89573"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5351" cy="2163752"/>
                    </a:xfrm>
                    <a:prstGeom prst="rect">
                      <a:avLst/>
                    </a:prstGeom>
                    <a:solidFill>
                      <a:srgbClr val="7030A0"/>
                    </a:solidFill>
                    <a:ln w="9525">
                      <a:solidFill>
                        <a:srgbClr val="7030A0"/>
                      </a:solidFill>
                      <a:headEnd/>
                      <a:tailEnd/>
                    </a:ln>
                  </pic:spPr>
                </pic:pic>
              </a:graphicData>
            </a:graphic>
          </wp:inline>
        </w:drawing>
      </w:r>
    </w:p>
    <w:p w14:paraId="2DC1ED2A" w14:textId="1A3769B3" w:rsidR="00E24865" w:rsidRPr="00DA1F27" w:rsidRDefault="00E24865" w:rsidP="00A61782">
      <w:pPr>
        <w:pStyle w:val="ListParagraph"/>
        <w:spacing w:after="0" w:line="276" w:lineRule="auto"/>
        <w:ind w:left="540"/>
        <w:jc w:val="center"/>
        <w:rPr>
          <w:rFonts w:asciiTheme="minorBidi" w:hAnsiTheme="minorBidi"/>
          <w:b/>
          <w:i/>
          <w:iCs/>
          <w:sz w:val="20"/>
          <w:szCs w:val="20"/>
        </w:rPr>
      </w:pPr>
      <w:r w:rsidRPr="00DA1F27">
        <w:rPr>
          <w:rFonts w:asciiTheme="minorBidi" w:hAnsiTheme="minorBidi"/>
          <w:b/>
          <w:i/>
          <w:iCs/>
          <w:sz w:val="20"/>
          <w:szCs w:val="20"/>
        </w:rPr>
        <w:t>FIGURE 2.</w:t>
      </w:r>
      <w:r w:rsidR="00036087">
        <w:rPr>
          <w:rFonts w:asciiTheme="minorBidi" w:hAnsiTheme="minorBidi"/>
          <w:b/>
          <w:i/>
          <w:iCs/>
          <w:sz w:val="20"/>
          <w:szCs w:val="20"/>
        </w:rPr>
        <w:t>4</w:t>
      </w:r>
      <w:r w:rsidRPr="00DA1F27">
        <w:rPr>
          <w:rFonts w:asciiTheme="minorBidi" w:hAnsiTheme="minorBidi"/>
          <w:b/>
          <w:i/>
          <w:iCs/>
          <w:sz w:val="20"/>
          <w:szCs w:val="20"/>
        </w:rPr>
        <w:t xml:space="preserve"> PROOF OF CONCEPT</w:t>
      </w:r>
    </w:p>
    <w:p w14:paraId="6D97FA59" w14:textId="77777777" w:rsidR="00E24865" w:rsidRPr="00DA1F27" w:rsidRDefault="00E24865" w:rsidP="00E24865">
      <w:pPr>
        <w:autoSpaceDE w:val="0"/>
        <w:autoSpaceDN w:val="0"/>
        <w:adjustRightInd w:val="0"/>
        <w:spacing w:after="0" w:line="276" w:lineRule="auto"/>
        <w:ind w:left="540"/>
        <w:jc w:val="center"/>
        <w:rPr>
          <w:rFonts w:asciiTheme="minorBidi" w:hAnsiTheme="minorBidi"/>
          <w:b/>
          <w:i/>
          <w:iCs/>
        </w:rPr>
      </w:pPr>
    </w:p>
    <w:p w14:paraId="21C6683E" w14:textId="77777777" w:rsidR="00E24865" w:rsidRPr="00B5360F" w:rsidRDefault="00E24865" w:rsidP="00E24865">
      <w:pPr>
        <w:autoSpaceDE w:val="0"/>
        <w:autoSpaceDN w:val="0"/>
        <w:adjustRightInd w:val="0"/>
        <w:spacing w:after="0" w:line="276" w:lineRule="auto"/>
        <w:ind w:left="540"/>
        <w:jc w:val="center"/>
        <w:rPr>
          <w:rFonts w:asciiTheme="minorBidi" w:hAnsiTheme="minorBidi"/>
          <w:b/>
        </w:rPr>
      </w:pPr>
    </w:p>
    <w:p w14:paraId="649E93FA" w14:textId="41C3F870" w:rsidR="00467E72" w:rsidRDefault="00467E72" w:rsidP="006A0941">
      <w:pPr>
        <w:spacing w:after="0" w:line="240" w:lineRule="auto"/>
        <w:rPr>
          <w:rFonts w:asciiTheme="minorBidi" w:hAnsiTheme="minorBidi"/>
          <w:b/>
          <w:color w:val="000000" w:themeColor="text1"/>
        </w:rPr>
      </w:pPr>
    </w:p>
    <w:p w14:paraId="161EC698" w14:textId="6AC3C8E1" w:rsidR="004F4F6B" w:rsidRDefault="004F4F6B" w:rsidP="006A0941">
      <w:pPr>
        <w:spacing w:after="0" w:line="240" w:lineRule="auto"/>
        <w:rPr>
          <w:rFonts w:asciiTheme="minorBidi" w:hAnsiTheme="minorBidi"/>
          <w:b/>
          <w:color w:val="000000" w:themeColor="text1"/>
        </w:rPr>
      </w:pPr>
    </w:p>
    <w:p w14:paraId="73FE5A51" w14:textId="2E1A33FC" w:rsidR="004F4F6B" w:rsidRDefault="004F4F6B" w:rsidP="006A0941">
      <w:pPr>
        <w:spacing w:after="0" w:line="240" w:lineRule="auto"/>
        <w:rPr>
          <w:rFonts w:asciiTheme="minorBidi" w:hAnsiTheme="minorBidi"/>
          <w:b/>
          <w:color w:val="000000" w:themeColor="text1"/>
        </w:rPr>
      </w:pPr>
    </w:p>
    <w:p w14:paraId="3E49164D" w14:textId="7A1079E4" w:rsidR="004F4F6B" w:rsidRDefault="004F4F6B" w:rsidP="006A0941">
      <w:pPr>
        <w:spacing w:after="0" w:line="240" w:lineRule="auto"/>
        <w:rPr>
          <w:rFonts w:asciiTheme="minorBidi" w:hAnsiTheme="minorBidi"/>
          <w:b/>
          <w:color w:val="000000" w:themeColor="text1"/>
          <w:sz w:val="24"/>
          <w:szCs w:val="24"/>
        </w:rPr>
      </w:pPr>
    </w:p>
    <w:p w14:paraId="65212892" w14:textId="5DB33CC3" w:rsidR="00F136C9" w:rsidRDefault="00F136C9" w:rsidP="006A0941">
      <w:pPr>
        <w:spacing w:after="0" w:line="240" w:lineRule="auto"/>
        <w:rPr>
          <w:rFonts w:asciiTheme="minorBidi" w:hAnsiTheme="minorBidi"/>
          <w:b/>
          <w:color w:val="000000" w:themeColor="text1"/>
          <w:sz w:val="24"/>
          <w:szCs w:val="24"/>
        </w:rPr>
      </w:pPr>
    </w:p>
    <w:p w14:paraId="402EE57F" w14:textId="129A0774" w:rsidR="00F136C9" w:rsidRDefault="00F136C9" w:rsidP="006A0941">
      <w:pPr>
        <w:spacing w:after="0" w:line="240" w:lineRule="auto"/>
        <w:rPr>
          <w:rFonts w:asciiTheme="minorBidi" w:hAnsiTheme="minorBidi"/>
          <w:b/>
          <w:color w:val="000000" w:themeColor="text1"/>
          <w:sz w:val="24"/>
          <w:szCs w:val="24"/>
        </w:rPr>
      </w:pPr>
    </w:p>
    <w:p w14:paraId="3A1CAB55" w14:textId="78129BAE" w:rsidR="00F136C9" w:rsidRDefault="00F136C9" w:rsidP="006A0941">
      <w:pPr>
        <w:spacing w:after="0" w:line="240" w:lineRule="auto"/>
        <w:rPr>
          <w:rFonts w:asciiTheme="minorBidi" w:hAnsiTheme="minorBidi"/>
          <w:b/>
          <w:color w:val="000000" w:themeColor="text1"/>
          <w:sz w:val="24"/>
          <w:szCs w:val="24"/>
        </w:rPr>
      </w:pPr>
    </w:p>
    <w:p w14:paraId="7CEB4F74" w14:textId="5B2B6805" w:rsidR="00F136C9" w:rsidRDefault="00F136C9" w:rsidP="006A0941">
      <w:pPr>
        <w:spacing w:after="0" w:line="240" w:lineRule="auto"/>
        <w:rPr>
          <w:rFonts w:asciiTheme="minorBidi" w:hAnsiTheme="minorBidi"/>
          <w:b/>
          <w:color w:val="000000" w:themeColor="text1"/>
          <w:sz w:val="24"/>
          <w:szCs w:val="24"/>
        </w:rPr>
      </w:pPr>
    </w:p>
    <w:p w14:paraId="2B427F2E" w14:textId="7BAFD3C5" w:rsidR="00F136C9" w:rsidRDefault="00F136C9" w:rsidP="006A0941">
      <w:pPr>
        <w:spacing w:after="0" w:line="240" w:lineRule="auto"/>
        <w:rPr>
          <w:rFonts w:asciiTheme="minorBidi" w:hAnsiTheme="minorBidi"/>
          <w:b/>
          <w:color w:val="000000" w:themeColor="text1"/>
          <w:sz w:val="24"/>
          <w:szCs w:val="24"/>
        </w:rPr>
      </w:pPr>
    </w:p>
    <w:p w14:paraId="235C183E" w14:textId="12EB95C9" w:rsidR="00F136C9" w:rsidRDefault="00F136C9" w:rsidP="006A0941">
      <w:pPr>
        <w:spacing w:after="0" w:line="240" w:lineRule="auto"/>
        <w:rPr>
          <w:rFonts w:asciiTheme="minorBidi" w:hAnsiTheme="minorBidi"/>
          <w:b/>
          <w:color w:val="000000" w:themeColor="text1"/>
          <w:sz w:val="24"/>
          <w:szCs w:val="24"/>
        </w:rPr>
      </w:pPr>
    </w:p>
    <w:p w14:paraId="72DDEBA0" w14:textId="77777777" w:rsidR="00F136C9" w:rsidRPr="00B5360F" w:rsidRDefault="00F136C9" w:rsidP="006A0941">
      <w:pPr>
        <w:spacing w:after="0" w:line="240" w:lineRule="auto"/>
        <w:rPr>
          <w:rFonts w:asciiTheme="minorBidi" w:hAnsiTheme="minorBidi"/>
          <w:b/>
          <w:color w:val="000000" w:themeColor="text1"/>
          <w:sz w:val="24"/>
          <w:szCs w:val="24"/>
        </w:rPr>
      </w:pPr>
    </w:p>
    <w:p w14:paraId="4A6CFE72" w14:textId="1740C1C4" w:rsidR="001151FD" w:rsidRPr="00B5360F" w:rsidRDefault="00CA3FDF" w:rsidP="18E2452D">
      <w:pPr>
        <w:pStyle w:val="Heading1"/>
        <w:tabs>
          <w:tab w:val="num" w:pos="432"/>
        </w:tabs>
        <w:spacing w:before="360" w:after="120" w:line="240" w:lineRule="auto"/>
        <w:jc w:val="both"/>
        <w:rPr>
          <w:rFonts w:asciiTheme="minorBidi" w:hAnsiTheme="minorBidi" w:cstheme="minorBidi"/>
          <w:b/>
        </w:rPr>
      </w:pPr>
      <w:bookmarkStart w:id="39" w:name="U6"/>
      <w:bookmarkStart w:id="40" w:name="_Toc144905896"/>
      <w:bookmarkEnd w:id="33"/>
      <w:bookmarkEnd w:id="39"/>
      <w:r w:rsidRPr="00B5360F">
        <w:rPr>
          <w:rFonts w:asciiTheme="minorBidi" w:hAnsiTheme="minorBidi" w:cstheme="minorBidi"/>
          <w:b/>
        </w:rPr>
        <w:lastRenderedPageBreak/>
        <w:t>Annexure</w:t>
      </w:r>
      <w:bookmarkEnd w:id="40"/>
      <w:r w:rsidRPr="00B5360F">
        <w:rPr>
          <w:rFonts w:asciiTheme="minorBidi" w:hAnsiTheme="minorBidi" w:cstheme="minorBidi"/>
          <w:b/>
        </w:rPr>
        <w:t xml:space="preserve"> </w:t>
      </w:r>
    </w:p>
    <w:p w14:paraId="52C2CB2B" w14:textId="5EC5349C" w:rsidR="001151FD" w:rsidRPr="00B5360F" w:rsidRDefault="0078074F" w:rsidP="00C86FEB">
      <w:pPr>
        <w:jc w:val="both"/>
        <w:rPr>
          <w:rFonts w:asciiTheme="minorBidi" w:hAnsiTheme="minorBidi"/>
          <w:b/>
        </w:rPr>
      </w:pPr>
      <w:r w:rsidRPr="00B5360F">
        <w:rPr>
          <w:rFonts w:asciiTheme="minorBidi" w:hAnsiTheme="minorBidi"/>
          <w:b/>
        </w:rPr>
        <w:t>Assessment</w:t>
      </w:r>
      <w:r w:rsidR="001151FD" w:rsidRPr="00B5360F">
        <w:rPr>
          <w:rFonts w:asciiTheme="minorBidi" w:hAnsiTheme="minorBidi"/>
          <w:b/>
        </w:rPr>
        <w:t xml:space="preserve"> Approach:</w:t>
      </w:r>
    </w:p>
    <w:p w14:paraId="1B8F53E2" w14:textId="69698A3A" w:rsidR="008E30BA" w:rsidRPr="00B5360F" w:rsidRDefault="008E30BA" w:rsidP="008E30BA">
      <w:pPr>
        <w:spacing w:line="276" w:lineRule="auto"/>
        <w:jc w:val="both"/>
        <w:rPr>
          <w:rFonts w:asciiTheme="minorBidi" w:hAnsiTheme="minorBidi"/>
          <w:sz w:val="20"/>
          <w:szCs w:val="20"/>
        </w:rPr>
      </w:pPr>
      <w:r w:rsidRPr="00B5360F">
        <w:rPr>
          <w:rFonts w:asciiTheme="minorBidi" w:hAnsiTheme="minorBidi"/>
          <w:sz w:val="20"/>
          <w:szCs w:val="20"/>
        </w:rPr>
        <w:t xml:space="preserve">The Web application security assessment was conducted as an exercise. This was done to simulate as closely as possible the viewpoint of a completely external attacker. </w:t>
      </w:r>
      <w:proofErr w:type="gramStart"/>
      <w:r w:rsidRPr="00B5360F">
        <w:rPr>
          <w:rFonts w:asciiTheme="minorBidi" w:hAnsiTheme="minorBidi"/>
          <w:sz w:val="20"/>
          <w:szCs w:val="20"/>
        </w:rPr>
        <w:t>Following</w:t>
      </w:r>
      <w:proofErr w:type="gramEnd"/>
      <w:r w:rsidRPr="00B5360F">
        <w:rPr>
          <w:rFonts w:asciiTheme="minorBidi" w:hAnsiTheme="minorBidi"/>
          <w:sz w:val="20"/>
          <w:szCs w:val="20"/>
        </w:rPr>
        <w:t xml:space="preserve"> approach is </w:t>
      </w:r>
      <w:proofErr w:type="gramStart"/>
      <w:r w:rsidRPr="00B5360F">
        <w:rPr>
          <w:rFonts w:asciiTheme="minorBidi" w:hAnsiTheme="minorBidi"/>
          <w:sz w:val="20"/>
          <w:szCs w:val="20"/>
        </w:rPr>
        <w:t>followed</w:t>
      </w:r>
      <w:proofErr w:type="gramEnd"/>
      <w:r w:rsidRPr="00B5360F">
        <w:rPr>
          <w:rFonts w:asciiTheme="minorBidi" w:hAnsiTheme="minorBidi"/>
          <w:sz w:val="20"/>
          <w:szCs w:val="20"/>
        </w:rPr>
        <w:t xml:space="preserve"> performing the assessment on the Web provided for testing.</w:t>
      </w:r>
    </w:p>
    <w:p w14:paraId="59F5F3F1" w14:textId="2EC3E8A4" w:rsidR="00871D46" w:rsidRPr="00B5360F" w:rsidRDefault="004F101C" w:rsidP="00C86FEB">
      <w:pPr>
        <w:spacing w:line="276" w:lineRule="auto"/>
        <w:jc w:val="both"/>
        <w:rPr>
          <w:rFonts w:asciiTheme="minorBidi" w:hAnsiTheme="minorBidi"/>
          <w:sz w:val="20"/>
          <w:szCs w:val="20"/>
        </w:rPr>
      </w:pPr>
      <w:r w:rsidRPr="00B5360F">
        <w:rPr>
          <w:rFonts w:asciiTheme="minorBidi" w:hAnsiTheme="minorBidi"/>
          <w:noProof/>
        </w:rPr>
        <w:drawing>
          <wp:inline distT="0" distB="0" distL="0" distR="0" wp14:anchorId="2CC0AC21" wp14:editId="3FD38EE9">
            <wp:extent cx="5732145" cy="2535555"/>
            <wp:effectExtent l="19050" t="19050" r="20955" b="171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535555"/>
                    </a:xfrm>
                    <a:prstGeom prst="rect">
                      <a:avLst/>
                    </a:prstGeom>
                    <a:ln>
                      <a:solidFill>
                        <a:srgbClr val="7030A0"/>
                      </a:solidFill>
                    </a:ln>
                  </pic:spPr>
                </pic:pic>
              </a:graphicData>
            </a:graphic>
          </wp:inline>
        </w:drawing>
      </w:r>
    </w:p>
    <w:p w14:paraId="069E0055" w14:textId="41363DA2" w:rsidR="0078074F" w:rsidRPr="00B5360F" w:rsidRDefault="008E30BA" w:rsidP="00330CCD">
      <w:pPr>
        <w:jc w:val="center"/>
        <w:rPr>
          <w:rFonts w:asciiTheme="minorBidi" w:hAnsiTheme="minorBidi"/>
          <w:b/>
        </w:rPr>
      </w:pPr>
      <w:r w:rsidRPr="00B5360F">
        <w:rPr>
          <w:rFonts w:asciiTheme="minorBidi" w:hAnsiTheme="minorBidi"/>
          <w:b/>
        </w:rPr>
        <w:t xml:space="preserve">Web Application </w:t>
      </w:r>
      <w:r w:rsidR="00330CCD" w:rsidRPr="00B5360F">
        <w:rPr>
          <w:rFonts w:asciiTheme="minorBidi" w:hAnsiTheme="minorBidi"/>
          <w:b/>
        </w:rPr>
        <w:t>Penetration Testing</w:t>
      </w:r>
      <w:r w:rsidR="00871D46" w:rsidRPr="00B5360F">
        <w:rPr>
          <w:rFonts w:asciiTheme="minorBidi" w:hAnsiTheme="minorBidi"/>
          <w:b/>
        </w:rPr>
        <w:t xml:space="preserve"> Approach</w:t>
      </w:r>
    </w:p>
    <w:p w14:paraId="767F77FF" w14:textId="77777777" w:rsidR="001151FD" w:rsidRPr="00B5360F" w:rsidRDefault="00B60B6F" w:rsidP="00C86FEB">
      <w:pPr>
        <w:jc w:val="both"/>
        <w:rPr>
          <w:rFonts w:asciiTheme="minorBidi" w:hAnsiTheme="minorBidi"/>
          <w:b/>
        </w:rPr>
      </w:pPr>
      <w:r w:rsidRPr="00B5360F">
        <w:rPr>
          <w:rFonts w:asciiTheme="minorBidi" w:hAnsiTheme="minorBidi"/>
          <w:b/>
        </w:rPr>
        <w:t>Assumptions</w:t>
      </w:r>
      <w:r w:rsidR="00745A2B" w:rsidRPr="00B5360F">
        <w:rPr>
          <w:rFonts w:asciiTheme="minorBidi" w:hAnsiTheme="minorBidi"/>
          <w:b/>
        </w:rPr>
        <w:t>:</w:t>
      </w:r>
    </w:p>
    <w:bookmarkEnd w:id="34"/>
    <w:bookmarkEnd w:id="35"/>
    <w:bookmarkEnd w:id="36"/>
    <w:p w14:paraId="00319DED" w14:textId="29C13EF3" w:rsidR="008E30BA" w:rsidRPr="00B5360F" w:rsidRDefault="008E30BA" w:rsidP="008E30BA">
      <w:pPr>
        <w:spacing w:before="120" w:after="120" w:line="276" w:lineRule="auto"/>
        <w:jc w:val="both"/>
        <w:rPr>
          <w:rFonts w:asciiTheme="minorBidi" w:hAnsiTheme="minorBidi"/>
          <w:color w:val="000000"/>
          <w:sz w:val="20"/>
          <w:szCs w:val="20"/>
        </w:rPr>
      </w:pPr>
      <w:r w:rsidRPr="00B5360F">
        <w:rPr>
          <w:rFonts w:asciiTheme="minorBidi" w:hAnsiTheme="minorBidi"/>
          <w:color w:val="000000" w:themeColor="text1"/>
          <w:sz w:val="20"/>
          <w:lang w:val="en-IN"/>
        </w:rPr>
        <w:t xml:space="preserve">Based on the scope, only the specified Web application was tested. </w:t>
      </w:r>
      <w:r w:rsidRPr="00B5360F">
        <w:rPr>
          <w:rFonts w:asciiTheme="minorBidi" w:hAnsiTheme="minorBidi"/>
          <w:color w:val="000000"/>
          <w:sz w:val="20"/>
          <w:szCs w:val="20"/>
        </w:rPr>
        <w:t xml:space="preserve">This report has been produced based on the Web application security assessment &amp; output of the scan that was conducted on a particular date tested. Vulnerability details provided in this report </w:t>
      </w:r>
      <w:proofErr w:type="gramStart"/>
      <w:r w:rsidRPr="00B5360F">
        <w:rPr>
          <w:rFonts w:asciiTheme="minorBidi" w:hAnsiTheme="minorBidi"/>
          <w:color w:val="000000"/>
          <w:sz w:val="20"/>
          <w:szCs w:val="20"/>
        </w:rPr>
        <w:t>is</w:t>
      </w:r>
      <w:proofErr w:type="gramEnd"/>
      <w:r w:rsidRPr="00B5360F">
        <w:rPr>
          <w:rFonts w:asciiTheme="minorBidi" w:hAnsiTheme="minorBidi"/>
          <w:color w:val="000000"/>
          <w:sz w:val="20"/>
          <w:szCs w:val="20"/>
        </w:rPr>
        <w:t xml:space="preserve"> based on the Web application security assessment performed on a production or identical to production environment.</w:t>
      </w:r>
    </w:p>
    <w:p w14:paraId="08F847B4" w14:textId="1F363787" w:rsidR="008E30BA" w:rsidRPr="00B5360F" w:rsidRDefault="008E30BA" w:rsidP="008E30BA">
      <w:pPr>
        <w:spacing w:before="120" w:after="120" w:line="276" w:lineRule="auto"/>
        <w:jc w:val="both"/>
        <w:rPr>
          <w:rFonts w:asciiTheme="minorBidi" w:hAnsiTheme="minorBidi"/>
          <w:color w:val="000000"/>
          <w:sz w:val="20"/>
          <w:szCs w:val="20"/>
        </w:rPr>
      </w:pPr>
      <w:r w:rsidRPr="00B5360F">
        <w:rPr>
          <w:rFonts w:asciiTheme="minorBidi" w:hAnsiTheme="minorBidi"/>
          <w:color w:val="000000"/>
          <w:sz w:val="20"/>
          <w:szCs w:val="20"/>
        </w:rPr>
        <w:t xml:space="preserve">It is recommended that prior to acting on the recommendations; following actions are assumed to be taken by </w:t>
      </w:r>
      <w:r w:rsidR="004F4F6B" w:rsidRPr="00616BA1">
        <w:rPr>
          <w:rFonts w:asciiTheme="minorBidi" w:hAnsiTheme="minorBidi"/>
          <w:color w:val="000000"/>
          <w:sz w:val="20"/>
          <w:szCs w:val="20"/>
          <w:highlight w:val="yellow"/>
        </w:rPr>
        <w:t xml:space="preserve">{Client </w:t>
      </w:r>
      <w:proofErr w:type="spellStart"/>
      <w:r w:rsidR="004F4F6B" w:rsidRPr="00616BA1">
        <w:rPr>
          <w:rFonts w:asciiTheme="minorBidi" w:hAnsiTheme="minorBidi"/>
          <w:color w:val="000000"/>
          <w:sz w:val="20"/>
          <w:szCs w:val="20"/>
          <w:highlight w:val="yellow"/>
        </w:rPr>
        <w:t>Comany</w:t>
      </w:r>
      <w:proofErr w:type="spellEnd"/>
      <w:proofErr w:type="gramStart"/>
      <w:r w:rsidR="004F4F6B" w:rsidRPr="00616BA1">
        <w:rPr>
          <w:rFonts w:asciiTheme="minorBidi" w:hAnsiTheme="minorBidi"/>
          <w:color w:val="000000"/>
          <w:sz w:val="20"/>
          <w:szCs w:val="20"/>
          <w:highlight w:val="yellow"/>
        </w:rPr>
        <w:t>}</w:t>
      </w:r>
      <w:r w:rsidR="004F4F6B">
        <w:rPr>
          <w:rFonts w:asciiTheme="minorBidi" w:hAnsiTheme="minorBidi"/>
          <w:color w:val="000000"/>
          <w:sz w:val="20"/>
          <w:szCs w:val="20"/>
        </w:rPr>
        <w:t xml:space="preserve"> :</w:t>
      </w:r>
      <w:proofErr w:type="gramEnd"/>
    </w:p>
    <w:p w14:paraId="37E38551" w14:textId="7DF9BBD2" w:rsidR="008E30BA" w:rsidRPr="00B5360F" w:rsidRDefault="008E30BA" w:rsidP="008E30BA">
      <w:pPr>
        <w:pStyle w:val="ListParagraph"/>
        <w:numPr>
          <w:ilvl w:val="0"/>
          <w:numId w:val="76"/>
        </w:numPr>
        <w:spacing w:before="120" w:after="120" w:line="276" w:lineRule="auto"/>
        <w:jc w:val="both"/>
        <w:rPr>
          <w:rFonts w:asciiTheme="minorBidi" w:hAnsiTheme="minorBidi"/>
          <w:color w:val="000000"/>
          <w:sz w:val="20"/>
          <w:szCs w:val="20"/>
        </w:rPr>
      </w:pPr>
      <w:r w:rsidRPr="00B5360F">
        <w:rPr>
          <w:rFonts w:asciiTheme="minorBidi" w:hAnsiTheme="minorBidi"/>
          <w:color w:val="000000"/>
          <w:sz w:val="20"/>
          <w:szCs w:val="20"/>
        </w:rPr>
        <w:t xml:space="preserve">Vulnerabilities identified were as on the date </w:t>
      </w:r>
      <w:proofErr w:type="gramStart"/>
      <w:r w:rsidRPr="00B5360F">
        <w:rPr>
          <w:rFonts w:asciiTheme="minorBidi" w:hAnsiTheme="minorBidi"/>
          <w:color w:val="000000"/>
          <w:sz w:val="20"/>
          <w:szCs w:val="20"/>
        </w:rPr>
        <w:t>security</w:t>
      </w:r>
      <w:proofErr w:type="gramEnd"/>
      <w:r w:rsidRPr="00B5360F">
        <w:rPr>
          <w:rFonts w:asciiTheme="minorBidi" w:hAnsiTheme="minorBidi"/>
          <w:color w:val="000000"/>
          <w:sz w:val="20"/>
          <w:szCs w:val="20"/>
        </w:rPr>
        <w:t xml:space="preserve"> assessment conducted and as per the scan policies selected (non-intrusive). Any vulnerabilities identified after </w:t>
      </w:r>
      <w:proofErr w:type="gramStart"/>
      <w:r w:rsidRPr="00B5360F">
        <w:rPr>
          <w:rFonts w:asciiTheme="minorBidi" w:hAnsiTheme="minorBidi"/>
          <w:color w:val="000000"/>
          <w:sz w:val="20"/>
          <w:szCs w:val="20"/>
        </w:rPr>
        <w:t>GT</w:t>
      </w:r>
      <w:proofErr w:type="gramEnd"/>
      <w:r w:rsidRPr="00B5360F">
        <w:rPr>
          <w:rFonts w:asciiTheme="minorBidi" w:hAnsiTheme="minorBidi"/>
          <w:color w:val="000000"/>
          <w:sz w:val="20"/>
          <w:szCs w:val="20"/>
        </w:rPr>
        <w:t xml:space="preserve"> assessment date may also not form part of this report.</w:t>
      </w:r>
    </w:p>
    <w:p w14:paraId="2E7E4A1C" w14:textId="6F9EB081" w:rsidR="008E30BA" w:rsidRPr="00B5360F" w:rsidRDefault="008E30BA" w:rsidP="008E30BA">
      <w:pPr>
        <w:pStyle w:val="ListParagraph"/>
        <w:numPr>
          <w:ilvl w:val="0"/>
          <w:numId w:val="76"/>
        </w:numPr>
        <w:spacing w:before="120" w:after="120" w:line="276" w:lineRule="auto"/>
        <w:jc w:val="both"/>
        <w:rPr>
          <w:rFonts w:asciiTheme="minorBidi" w:hAnsiTheme="minorBidi"/>
          <w:color w:val="000000"/>
          <w:sz w:val="20"/>
          <w:szCs w:val="20"/>
        </w:rPr>
      </w:pPr>
      <w:r w:rsidRPr="00B5360F">
        <w:rPr>
          <w:rFonts w:asciiTheme="minorBidi" w:hAnsiTheme="minorBidi"/>
          <w:color w:val="000000"/>
          <w:sz w:val="20"/>
          <w:szCs w:val="20"/>
        </w:rPr>
        <w:t xml:space="preserve">GT provided the reference link in the detailed vulnerability section are for </w:t>
      </w:r>
      <w:r w:rsidR="004F4F6B" w:rsidRPr="00616BA1">
        <w:rPr>
          <w:rFonts w:asciiTheme="minorBidi" w:hAnsiTheme="minorBidi"/>
          <w:color w:val="000000"/>
          <w:sz w:val="20"/>
          <w:szCs w:val="20"/>
          <w:highlight w:val="yellow"/>
        </w:rPr>
        <w:t xml:space="preserve">{Client </w:t>
      </w:r>
      <w:proofErr w:type="spellStart"/>
      <w:r w:rsidR="004F4F6B" w:rsidRPr="00616BA1">
        <w:rPr>
          <w:rFonts w:asciiTheme="minorBidi" w:hAnsiTheme="minorBidi"/>
          <w:color w:val="000000"/>
          <w:sz w:val="20"/>
          <w:szCs w:val="20"/>
          <w:highlight w:val="yellow"/>
        </w:rPr>
        <w:t>Comany</w:t>
      </w:r>
      <w:proofErr w:type="spellEnd"/>
      <w:r w:rsidR="004F4F6B" w:rsidRPr="00616BA1">
        <w:rPr>
          <w:rFonts w:asciiTheme="minorBidi" w:hAnsiTheme="minorBidi"/>
          <w:color w:val="000000"/>
          <w:sz w:val="20"/>
          <w:szCs w:val="20"/>
          <w:highlight w:val="yellow"/>
        </w:rPr>
        <w:t>}</w:t>
      </w:r>
      <w:r w:rsidRPr="00B5360F">
        <w:rPr>
          <w:rFonts w:asciiTheme="minorBidi" w:hAnsiTheme="minorBidi"/>
          <w:color w:val="000000"/>
          <w:sz w:val="20"/>
          <w:szCs w:val="20"/>
        </w:rPr>
        <w:t xml:space="preserve"> reference only. </w:t>
      </w:r>
    </w:p>
    <w:p w14:paraId="3DEDCF84" w14:textId="77777777" w:rsidR="008E30BA" w:rsidRPr="00B5360F" w:rsidRDefault="008E30BA" w:rsidP="008E30BA">
      <w:pPr>
        <w:pStyle w:val="ListParagraph"/>
        <w:numPr>
          <w:ilvl w:val="0"/>
          <w:numId w:val="76"/>
        </w:numPr>
        <w:spacing w:before="120" w:after="120" w:line="276" w:lineRule="auto"/>
        <w:jc w:val="both"/>
        <w:rPr>
          <w:rFonts w:asciiTheme="minorBidi" w:hAnsiTheme="minorBidi"/>
          <w:color w:val="000000"/>
          <w:sz w:val="20"/>
          <w:szCs w:val="20"/>
        </w:rPr>
      </w:pPr>
      <w:r w:rsidRPr="00B5360F">
        <w:rPr>
          <w:rFonts w:asciiTheme="minorBidi" w:hAnsiTheme="minorBidi"/>
          <w:color w:val="000000"/>
          <w:sz w:val="20"/>
          <w:szCs w:val="20"/>
        </w:rPr>
        <w:t xml:space="preserve">Any fix to application/system should be tested on UAT or non-production environment prior to any patch deployment on production environment. </w:t>
      </w:r>
    </w:p>
    <w:p w14:paraId="673ECF65" w14:textId="77777777" w:rsidR="008E30BA" w:rsidRPr="00B5360F" w:rsidRDefault="008E30BA" w:rsidP="008E30BA">
      <w:pPr>
        <w:pStyle w:val="ListParagraph"/>
        <w:numPr>
          <w:ilvl w:val="0"/>
          <w:numId w:val="76"/>
        </w:numPr>
        <w:spacing w:before="120" w:after="120" w:line="276" w:lineRule="auto"/>
        <w:jc w:val="both"/>
        <w:rPr>
          <w:rFonts w:asciiTheme="minorBidi" w:hAnsiTheme="minorBidi"/>
          <w:color w:val="000000"/>
          <w:sz w:val="20"/>
          <w:szCs w:val="20"/>
        </w:rPr>
      </w:pPr>
      <w:r w:rsidRPr="00B5360F">
        <w:rPr>
          <w:rFonts w:asciiTheme="minorBidi" w:hAnsiTheme="minorBidi"/>
          <w:color w:val="000000"/>
          <w:sz w:val="20"/>
          <w:szCs w:val="20"/>
        </w:rPr>
        <w:t>Appropriate backup and rollback plan are made prior to implementing the recommendation on the system.</w:t>
      </w:r>
    </w:p>
    <w:p w14:paraId="6FA74ABA" w14:textId="5B314EBC" w:rsidR="008E30BA" w:rsidRPr="00B5360F" w:rsidRDefault="008E30BA" w:rsidP="008E30BA">
      <w:pPr>
        <w:pStyle w:val="ListParagraph"/>
        <w:numPr>
          <w:ilvl w:val="0"/>
          <w:numId w:val="76"/>
        </w:numPr>
        <w:spacing w:before="120" w:after="120" w:line="276" w:lineRule="auto"/>
        <w:jc w:val="both"/>
        <w:rPr>
          <w:rFonts w:asciiTheme="minorBidi" w:hAnsiTheme="minorBidi"/>
          <w:color w:val="000000"/>
          <w:sz w:val="20"/>
          <w:szCs w:val="20"/>
        </w:rPr>
      </w:pPr>
      <w:r w:rsidRPr="00B5360F">
        <w:rPr>
          <w:rFonts w:asciiTheme="minorBidi" w:hAnsiTheme="minorBidi"/>
          <w:color w:val="000000"/>
          <w:sz w:val="20"/>
          <w:szCs w:val="20"/>
        </w:rPr>
        <w:t xml:space="preserve">This report is intended solely for the information and internal use of </w:t>
      </w:r>
      <w:r w:rsidR="004F4F6B" w:rsidRPr="00616BA1">
        <w:rPr>
          <w:rFonts w:asciiTheme="minorBidi" w:hAnsiTheme="minorBidi"/>
          <w:color w:val="000000"/>
          <w:sz w:val="20"/>
          <w:szCs w:val="20"/>
          <w:highlight w:val="yellow"/>
        </w:rPr>
        <w:t xml:space="preserve">{Client </w:t>
      </w:r>
      <w:proofErr w:type="spellStart"/>
      <w:r w:rsidR="004F4F6B" w:rsidRPr="00616BA1">
        <w:rPr>
          <w:rFonts w:asciiTheme="minorBidi" w:hAnsiTheme="minorBidi"/>
          <w:color w:val="000000"/>
          <w:sz w:val="20"/>
          <w:szCs w:val="20"/>
          <w:highlight w:val="yellow"/>
        </w:rPr>
        <w:t>Comany</w:t>
      </w:r>
      <w:proofErr w:type="spellEnd"/>
      <w:r w:rsidR="004F4F6B" w:rsidRPr="00616BA1">
        <w:rPr>
          <w:rFonts w:asciiTheme="minorBidi" w:hAnsiTheme="minorBidi"/>
          <w:color w:val="000000"/>
          <w:sz w:val="20"/>
          <w:szCs w:val="20"/>
          <w:highlight w:val="yellow"/>
        </w:rPr>
        <w:t>}</w:t>
      </w:r>
    </w:p>
    <w:p w14:paraId="7FEAB721" w14:textId="2E79E402" w:rsidR="008E30BA" w:rsidRPr="00B5360F" w:rsidRDefault="004F4F6B" w:rsidP="008E30BA">
      <w:pPr>
        <w:pStyle w:val="ListParagraph"/>
        <w:numPr>
          <w:ilvl w:val="0"/>
          <w:numId w:val="76"/>
        </w:numPr>
        <w:spacing w:before="120" w:after="0" w:line="240" w:lineRule="auto"/>
        <w:jc w:val="both"/>
        <w:rPr>
          <w:rFonts w:asciiTheme="minorBidi" w:hAnsiTheme="minorBidi"/>
          <w:b/>
        </w:rPr>
      </w:pPr>
      <w:r w:rsidRPr="00616BA1">
        <w:rPr>
          <w:rFonts w:asciiTheme="minorBidi" w:hAnsiTheme="minorBidi"/>
          <w:color w:val="000000"/>
          <w:sz w:val="20"/>
          <w:szCs w:val="20"/>
          <w:highlight w:val="yellow"/>
        </w:rPr>
        <w:t xml:space="preserve">{Client </w:t>
      </w:r>
      <w:proofErr w:type="spellStart"/>
      <w:r w:rsidRPr="00616BA1">
        <w:rPr>
          <w:rFonts w:asciiTheme="minorBidi" w:hAnsiTheme="minorBidi"/>
          <w:color w:val="000000"/>
          <w:sz w:val="20"/>
          <w:szCs w:val="20"/>
          <w:highlight w:val="yellow"/>
        </w:rPr>
        <w:t>Comany</w:t>
      </w:r>
      <w:proofErr w:type="spellEnd"/>
      <w:r w:rsidRPr="00616BA1">
        <w:rPr>
          <w:rFonts w:asciiTheme="minorBidi" w:hAnsiTheme="minorBidi"/>
          <w:color w:val="000000"/>
          <w:sz w:val="20"/>
          <w:szCs w:val="20"/>
          <w:highlight w:val="yellow"/>
        </w:rPr>
        <w:t>}</w:t>
      </w:r>
      <w:r>
        <w:rPr>
          <w:rFonts w:asciiTheme="minorBidi" w:hAnsiTheme="minorBidi"/>
          <w:color w:val="000000"/>
          <w:sz w:val="20"/>
          <w:szCs w:val="20"/>
        </w:rPr>
        <w:t xml:space="preserve"> </w:t>
      </w:r>
      <w:r w:rsidR="008E30BA" w:rsidRPr="00B5360F">
        <w:rPr>
          <w:rFonts w:asciiTheme="minorBidi" w:hAnsiTheme="minorBidi"/>
          <w:color w:val="000000"/>
          <w:sz w:val="20"/>
          <w:szCs w:val="20"/>
        </w:rPr>
        <w:t>team is responsible for applying security fixes and maintaining an effective security controls on application, network, and system.</w:t>
      </w:r>
    </w:p>
    <w:p w14:paraId="6A806D0A" w14:textId="77777777" w:rsidR="008E30BA" w:rsidRPr="00B5360F" w:rsidRDefault="008E30BA" w:rsidP="008E30BA">
      <w:pPr>
        <w:pStyle w:val="ListParagraph"/>
        <w:numPr>
          <w:ilvl w:val="0"/>
          <w:numId w:val="76"/>
        </w:numPr>
        <w:spacing w:before="120" w:after="0" w:line="240" w:lineRule="auto"/>
        <w:jc w:val="both"/>
        <w:rPr>
          <w:rFonts w:asciiTheme="minorBidi" w:hAnsiTheme="minorBidi"/>
          <w:b/>
        </w:rPr>
      </w:pPr>
      <w:r w:rsidRPr="00B5360F">
        <w:rPr>
          <w:rFonts w:asciiTheme="minorBidi" w:hAnsiTheme="minorBidi"/>
          <w:color w:val="000000"/>
          <w:sz w:val="20"/>
          <w:szCs w:val="20"/>
        </w:rPr>
        <w:t xml:space="preserve">There are </w:t>
      </w:r>
      <w:proofErr w:type="gramStart"/>
      <w:r w:rsidRPr="00B5360F">
        <w:rPr>
          <w:rFonts w:asciiTheme="minorBidi" w:hAnsiTheme="minorBidi"/>
          <w:color w:val="000000"/>
          <w:sz w:val="20"/>
          <w:szCs w:val="20"/>
        </w:rPr>
        <w:t>version</w:t>
      </w:r>
      <w:proofErr w:type="gramEnd"/>
      <w:r w:rsidRPr="00B5360F">
        <w:rPr>
          <w:rFonts w:asciiTheme="minorBidi" w:hAnsiTheme="minorBidi"/>
          <w:color w:val="000000"/>
          <w:sz w:val="20"/>
          <w:szCs w:val="20"/>
        </w:rPr>
        <w:t xml:space="preserve"> specific vulnerabilities included in the report based on the outcome of the service enumeration. This needs to be validated by respective team to verify the correct version running on the system and apply the OEM specified patch (if version is vulnerable) after testing patch on non-production system and taking appropriate backup. </w:t>
      </w:r>
    </w:p>
    <w:p w14:paraId="5BE402CE" w14:textId="77777777" w:rsidR="008E30BA" w:rsidRPr="00B5360F" w:rsidRDefault="008E30BA" w:rsidP="008E30BA">
      <w:pPr>
        <w:pStyle w:val="ListParagraph"/>
        <w:spacing w:before="120" w:after="0" w:line="240" w:lineRule="auto"/>
        <w:ind w:left="1080"/>
        <w:jc w:val="both"/>
        <w:rPr>
          <w:rFonts w:asciiTheme="minorBidi" w:hAnsiTheme="minorBidi"/>
          <w:b/>
        </w:rPr>
      </w:pPr>
    </w:p>
    <w:p w14:paraId="554C816F" w14:textId="77777777" w:rsidR="008E30BA" w:rsidRPr="00B5360F" w:rsidRDefault="008E30BA" w:rsidP="008E30BA">
      <w:pPr>
        <w:pStyle w:val="BodyText"/>
        <w:jc w:val="both"/>
        <w:rPr>
          <w:rFonts w:asciiTheme="minorBidi" w:hAnsiTheme="minorBidi"/>
        </w:rPr>
      </w:pPr>
    </w:p>
    <w:p w14:paraId="730E6F0A" w14:textId="77777777" w:rsidR="008E30BA" w:rsidRPr="00B5360F" w:rsidRDefault="008E30BA" w:rsidP="008E30BA">
      <w:pPr>
        <w:pStyle w:val="BodyText"/>
        <w:jc w:val="both"/>
        <w:rPr>
          <w:rFonts w:asciiTheme="minorBidi" w:hAnsiTheme="minorBidi"/>
        </w:rPr>
      </w:pPr>
    </w:p>
    <w:p w14:paraId="0BC6CC2C" w14:textId="77777777" w:rsidR="008E30BA" w:rsidRPr="00B5360F" w:rsidRDefault="008E30BA" w:rsidP="008E30BA">
      <w:pPr>
        <w:spacing w:after="0"/>
        <w:jc w:val="center"/>
        <w:rPr>
          <w:rFonts w:asciiTheme="minorBidi" w:hAnsiTheme="minorBidi"/>
          <w:b/>
          <w:sz w:val="24"/>
          <w:szCs w:val="24"/>
        </w:rPr>
      </w:pPr>
      <w:r w:rsidRPr="00B5360F">
        <w:rPr>
          <w:rFonts w:asciiTheme="minorBidi" w:hAnsiTheme="minorBidi"/>
          <w:b/>
          <w:sz w:val="24"/>
          <w:szCs w:val="24"/>
        </w:rPr>
        <w:t>End of Document</w:t>
      </w:r>
    </w:p>
    <w:p w14:paraId="3371998C" w14:textId="592210BA" w:rsidR="00CD1905" w:rsidRPr="00B5360F" w:rsidRDefault="00CD1905" w:rsidP="008E30BA">
      <w:pPr>
        <w:spacing w:before="120" w:after="120" w:line="276" w:lineRule="auto"/>
        <w:jc w:val="both"/>
        <w:rPr>
          <w:rFonts w:asciiTheme="minorBidi" w:hAnsiTheme="minorBidi"/>
        </w:rPr>
      </w:pPr>
    </w:p>
    <w:sectPr w:rsidR="00CD1905" w:rsidRPr="00B5360F" w:rsidSect="00E62918">
      <w:pgSz w:w="11907" w:h="16840" w:code="9"/>
      <w:pgMar w:top="2268" w:right="1440" w:bottom="1440"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97B50" w14:textId="77777777" w:rsidR="00804BC3" w:rsidRDefault="00804BC3">
      <w:r>
        <w:separator/>
      </w:r>
    </w:p>
  </w:endnote>
  <w:endnote w:type="continuationSeparator" w:id="0">
    <w:p w14:paraId="1E1367B1" w14:textId="77777777" w:rsidR="00804BC3" w:rsidRDefault="00804BC3">
      <w:r>
        <w:continuationSeparator/>
      </w:r>
    </w:p>
  </w:endnote>
  <w:endnote w:type="continuationNotice" w:id="1">
    <w:p w14:paraId="15AB4682" w14:textId="77777777" w:rsidR="00804BC3" w:rsidRDefault="00804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FrutigerNextPro-Light">
    <w:altName w:val="Times New Roman"/>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396221"/>
      <w:docPartObj>
        <w:docPartGallery w:val="Page Numbers (Bottom of Page)"/>
        <w:docPartUnique/>
      </w:docPartObj>
    </w:sdtPr>
    <w:sdtEndPr>
      <w:rPr>
        <w:noProof/>
      </w:rPr>
    </w:sdtEndPr>
    <w:sdtContent>
      <w:p w14:paraId="7E1EECCA" w14:textId="2B620958" w:rsidR="00FC1E3F" w:rsidRDefault="00FC1E3F">
        <w:pPr>
          <w:pStyle w:val="Footer"/>
        </w:pPr>
        <w:r>
          <w:fldChar w:fldCharType="begin"/>
        </w:r>
        <w:r>
          <w:instrText xml:space="preserve"> PAGE   \* MERGEFORMAT </w:instrText>
        </w:r>
        <w:r>
          <w:fldChar w:fldCharType="separate"/>
        </w:r>
        <w:r>
          <w:rPr>
            <w:noProof/>
          </w:rPr>
          <w:t>21</w:t>
        </w:r>
        <w:r>
          <w:rPr>
            <w:noProof/>
          </w:rPr>
          <w:fldChar w:fldCharType="end"/>
        </w:r>
      </w:p>
    </w:sdtContent>
  </w:sdt>
  <w:p w14:paraId="036F0077" w14:textId="77777777" w:rsidR="00FC1E3F" w:rsidRPr="007451FA" w:rsidRDefault="00FC1E3F" w:rsidP="007451FA">
    <w:pPr>
      <w:pStyle w:val="Footer"/>
      <w:jc w:val="center"/>
      <w:rPr>
        <w:sz w:val="16"/>
      </w:rPr>
    </w:pPr>
    <w:r w:rsidRPr="007451FA">
      <w:rPr>
        <w:sz w:val="16"/>
      </w:rPr>
      <w:t>This report is confidential. Unauthorized use of this report in whole or in part is strictly prohibited</w:t>
    </w:r>
    <w:r>
      <w:rPr>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3E2F3" w14:textId="77777777" w:rsidR="00804BC3" w:rsidRDefault="00804BC3">
      <w:r>
        <w:separator/>
      </w:r>
    </w:p>
  </w:footnote>
  <w:footnote w:type="continuationSeparator" w:id="0">
    <w:p w14:paraId="34FB5BAC" w14:textId="77777777" w:rsidR="00804BC3" w:rsidRDefault="00804BC3">
      <w:r>
        <w:continuationSeparator/>
      </w:r>
    </w:p>
  </w:footnote>
  <w:footnote w:type="continuationNotice" w:id="1">
    <w:p w14:paraId="425FAC5D" w14:textId="77777777" w:rsidR="00804BC3" w:rsidRDefault="00804B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329C0" w14:textId="71658BEC" w:rsidR="00FC1E3F" w:rsidRDefault="00FC1E3F" w:rsidP="00947BEE">
    <w:pPr>
      <w:pStyle w:val="Header"/>
    </w:pPr>
    <w:bookmarkStart w:id="1" w:name="_Hlk30513578"/>
    <w:r>
      <w:rPr>
        <w:noProof/>
        <w:lang w:val="en-IN" w:eastAsia="en-IN"/>
      </w:rPr>
      <mc:AlternateContent>
        <mc:Choice Requires="wps">
          <w:drawing>
            <wp:anchor distT="0" distB="0" distL="114300" distR="114300" simplePos="0" relativeHeight="251657216" behindDoc="0" locked="0" layoutInCell="1" allowOverlap="1" wp14:anchorId="45BEC07D" wp14:editId="41EB55A0">
              <wp:simplePos x="0" y="0"/>
              <wp:positionH relativeFrom="column">
                <wp:posOffset>-27304</wp:posOffset>
              </wp:positionH>
              <wp:positionV relativeFrom="paragraph">
                <wp:posOffset>130176</wp:posOffset>
              </wp:positionV>
              <wp:extent cx="2038350" cy="838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right"/>
                            <w:tblLayout w:type="fixed"/>
                            <w:tblCellMar>
                              <w:left w:w="0" w:type="dxa"/>
                              <w:right w:w="0" w:type="dxa"/>
                            </w:tblCellMar>
                            <w:tblLook w:val="01E0" w:firstRow="1" w:lastRow="1" w:firstColumn="1" w:lastColumn="1" w:noHBand="0" w:noVBand="0"/>
                          </w:tblPr>
                          <w:tblGrid>
                            <w:gridCol w:w="6123"/>
                          </w:tblGrid>
                          <w:tr w:rsidR="00FC1E3F" w14:paraId="09EB9C8A" w14:textId="77777777" w:rsidTr="00EA095A">
                            <w:trPr>
                              <w:trHeight w:val="1440"/>
                              <w:jc w:val="right"/>
                            </w:trPr>
                            <w:tc>
                              <w:tcPr>
                                <w:tcW w:w="6123" w:type="dxa"/>
                              </w:tcPr>
                              <w:p w14:paraId="4E9D7703" w14:textId="77777777" w:rsidR="00FC1E3F" w:rsidRDefault="00FC1E3F" w:rsidP="007451FA">
                                <w:pPr>
                                  <w:spacing w:before="38"/>
                                  <w:ind w:left="43"/>
                                  <w:jc w:val="right"/>
                                </w:pPr>
                                <w:r>
                                  <w:rPr>
                                    <w:noProof/>
                                    <w:lang w:val="en-IN" w:eastAsia="en-IN"/>
                                  </w:rPr>
                                  <w:drawing>
                                    <wp:inline distT="0" distB="0" distL="0" distR="0" wp14:anchorId="60D6647A" wp14:editId="1BD9739D">
                                      <wp:extent cx="2036068" cy="627889"/>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_Logo_METRIC_2017.png"/>
                                              <pic:cNvPicPr/>
                                            </pic:nvPicPr>
                                            <pic:blipFill>
                                              <a:blip r:embed="rId1"/>
                                              <a:stretch>
                                                <a:fillRect/>
                                              </a:stretch>
                                            </pic:blipFill>
                                            <pic:spPr>
                                              <a:xfrm>
                                                <a:off x="0" y="0"/>
                                                <a:ext cx="2036068" cy="627889"/>
                                              </a:xfrm>
                                              <a:prstGeom prst="rect">
                                                <a:avLst/>
                                              </a:prstGeom>
                                            </pic:spPr>
                                          </pic:pic>
                                        </a:graphicData>
                                      </a:graphic>
                                    </wp:inline>
                                  </w:drawing>
                                </w:r>
                              </w:p>
                            </w:tc>
                          </w:tr>
                        </w:tbl>
                        <w:p w14:paraId="2EE10392" w14:textId="77777777" w:rsidR="00FC1E3F" w:rsidRDefault="00FC1E3F" w:rsidP="007451FA">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EC07D" id="_x0000_t202" coordsize="21600,21600" o:spt="202" path="m,l,21600r21600,l21600,xe">
              <v:stroke joinstyle="miter"/>
              <v:path gradientshapeok="t" o:connecttype="rect"/>
            </v:shapetype>
            <v:shape id="Text Box 4" o:spid="_x0000_s1026" type="#_x0000_t202" style="position:absolute;margin-left:-2.15pt;margin-top:10.25pt;width:160.5pt;height: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" filled="f" stroked="f">
              <v:textbox inset="0,0,0,0">
                <w:txbxContent>
                  <w:tbl>
                    <w:tblPr>
                      <w:tblW w:w="0" w:type="auto"/>
                      <w:jc w:val="right"/>
                      <w:tblLayout w:type="fixed"/>
                      <w:tblCellMar>
                        <w:left w:w="0" w:type="dxa"/>
                        <w:right w:w="0" w:type="dxa"/>
                      </w:tblCellMar>
                      <w:tblLook w:val="01E0" w:firstRow="1" w:lastRow="1" w:firstColumn="1" w:lastColumn="1" w:noHBand="0" w:noVBand="0"/>
                    </w:tblPr>
                    <w:tblGrid>
                      <w:gridCol w:w="6123"/>
                    </w:tblGrid>
                    <w:tr w:rsidR="00FC1E3F" w14:paraId="09EB9C8A" w14:textId="77777777" w:rsidTr="00EA095A">
                      <w:trPr>
                        <w:trHeight w:val="1440"/>
                        <w:jc w:val="right"/>
                      </w:trPr>
                      <w:tc>
                        <w:tcPr>
                          <w:tcW w:w="6123" w:type="dxa"/>
                        </w:tcPr>
                        <w:p w14:paraId="4E9D7703" w14:textId="77777777" w:rsidR="00FC1E3F" w:rsidRDefault="00FC1E3F" w:rsidP="007451FA">
                          <w:pPr>
                            <w:spacing w:before="38"/>
                            <w:ind w:left="43"/>
                            <w:jc w:val="right"/>
                          </w:pPr>
                          <w:r>
                            <w:rPr>
                              <w:noProof/>
                              <w:lang w:val="en-IN" w:eastAsia="en-IN"/>
                            </w:rPr>
                            <w:drawing>
                              <wp:inline distT="0" distB="0" distL="0" distR="0" wp14:anchorId="60D6647A" wp14:editId="1BD9739D">
                                <wp:extent cx="2036068" cy="627889"/>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_Logo_METRIC_2017.png"/>
                                        <pic:cNvPicPr/>
                                      </pic:nvPicPr>
                                      <pic:blipFill>
                                        <a:blip r:embed="rId1"/>
                                        <a:stretch>
                                          <a:fillRect/>
                                        </a:stretch>
                                      </pic:blipFill>
                                      <pic:spPr>
                                        <a:xfrm>
                                          <a:off x="0" y="0"/>
                                          <a:ext cx="2036068" cy="627889"/>
                                        </a:xfrm>
                                        <a:prstGeom prst="rect">
                                          <a:avLst/>
                                        </a:prstGeom>
                                      </pic:spPr>
                                    </pic:pic>
                                  </a:graphicData>
                                </a:graphic>
                              </wp:inline>
                            </w:drawing>
                          </w:r>
                        </w:p>
                      </w:tc>
                    </w:tr>
                  </w:tbl>
                  <w:p w14:paraId="2EE10392" w14:textId="77777777" w:rsidR="00FC1E3F" w:rsidRDefault="00FC1E3F" w:rsidP="007451FA">
                    <w:pPr>
                      <w:jc w:val="right"/>
                    </w:pPr>
                  </w:p>
                </w:txbxContent>
              </v:textbox>
            </v:shape>
          </w:pict>
        </mc:Fallback>
      </mc:AlternateContent>
    </w:r>
    <w:r>
      <w:tab/>
    </w:r>
  </w:p>
  <w:p w14:paraId="69A58F00" w14:textId="0A4B6ED2" w:rsidR="00FC1E3F" w:rsidRDefault="00FC1E3F" w:rsidP="00947BEE">
    <w:pPr>
      <w:pStyle w:val="Header"/>
    </w:pPr>
    <w:r>
      <w:tab/>
      <w:t xml:space="preserve">   </w:t>
    </w:r>
  </w:p>
  <w:p w14:paraId="0F6BF48E" w14:textId="77777777" w:rsidR="00FC1E3F" w:rsidRDefault="00FC1E3F" w:rsidP="00947BEE">
    <w:pPr>
      <w:pStyle w:val="Header"/>
    </w:pPr>
    <w:r>
      <w:tab/>
    </w:r>
  </w:p>
  <w:p w14:paraId="3B91A13C" w14:textId="77777777" w:rsidR="00FC1E3F" w:rsidRPr="007451FA" w:rsidRDefault="00FC1E3F" w:rsidP="007451FA">
    <w:pPr>
      <w:pStyle w:val="Header"/>
      <w:jc w:val="right"/>
      <w:rPr>
        <w:rFonts w:asciiTheme="majorHAnsi" w:hAnsiTheme="majorHAnsi" w:cstheme="majorHAnsi"/>
        <w:color w:val="auto"/>
        <w:sz w:val="20"/>
      </w:rPr>
    </w:pPr>
    <w:r>
      <w:tab/>
    </w:r>
  </w:p>
  <w:bookmarkEnd w:id="1"/>
  <w:p w14:paraId="5CE356BC" w14:textId="77777777" w:rsidR="00FC1E3F" w:rsidRPr="007451FA" w:rsidRDefault="00FC1E3F" w:rsidP="007451FA">
    <w:pPr>
      <w:pStyle w:val="Header"/>
      <w:jc w:val="right"/>
      <w:rPr>
        <w:rFonts w:ascii="Garamond" w:hAnsi="Garamond"/>
        <w:color w:val="7030A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41ACB62"/>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CEC861FE"/>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672A361A"/>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00585235"/>
    <w:multiLevelType w:val="hybridMultilevel"/>
    <w:tmpl w:val="1D4C359E"/>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5" w15:restartNumberingAfterBreak="0">
    <w:nsid w:val="01787F0E"/>
    <w:multiLevelType w:val="hybridMultilevel"/>
    <w:tmpl w:val="1484764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02E11EE7"/>
    <w:multiLevelType w:val="hybridMultilevel"/>
    <w:tmpl w:val="6BA6439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04170E6A"/>
    <w:multiLevelType w:val="hybridMultilevel"/>
    <w:tmpl w:val="5922EA46"/>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08D220BC"/>
    <w:multiLevelType w:val="hybridMultilevel"/>
    <w:tmpl w:val="2CE269A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09257471"/>
    <w:multiLevelType w:val="hybridMultilevel"/>
    <w:tmpl w:val="D94855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11" w15:restartNumberingAfterBreak="0">
    <w:nsid w:val="0E0F7A2E"/>
    <w:multiLevelType w:val="hybridMultilevel"/>
    <w:tmpl w:val="24449D5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2" w15:restartNumberingAfterBreak="0">
    <w:nsid w:val="119959E8"/>
    <w:multiLevelType w:val="hybridMultilevel"/>
    <w:tmpl w:val="DD1276D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14CF6F96"/>
    <w:multiLevelType w:val="hybridMultilevel"/>
    <w:tmpl w:val="CB46B86A"/>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15:restartNumberingAfterBreak="0">
    <w:nsid w:val="155A42B1"/>
    <w:multiLevelType w:val="hybridMultilevel"/>
    <w:tmpl w:val="9E9A1A3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5" w15:restartNumberingAfterBreak="0">
    <w:nsid w:val="198527E3"/>
    <w:multiLevelType w:val="multilevel"/>
    <w:tmpl w:val="FCBA2906"/>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decimal"/>
      <w:lvlRestart w:val="0"/>
      <w:pStyle w:val="NumberedBodyText"/>
      <w:lvlText w:val="%1.%2.%3"/>
      <w:lvlJc w:val="left"/>
      <w:pPr>
        <w:ind w:left="709" w:hanging="709"/>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6" w15:restartNumberingAfterBreak="0">
    <w:nsid w:val="1A933704"/>
    <w:multiLevelType w:val="multilevel"/>
    <w:tmpl w:val="8460F8B0"/>
    <w:numStyleLink w:val="GTTableBullets"/>
  </w:abstractNum>
  <w:abstractNum w:abstractNumId="17" w15:restartNumberingAfterBreak="0">
    <w:nsid w:val="1C1202C3"/>
    <w:multiLevelType w:val="hybridMultilevel"/>
    <w:tmpl w:val="40A0C836"/>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9" w15:restartNumberingAfterBreak="0">
    <w:nsid w:val="1CA93E0F"/>
    <w:multiLevelType w:val="hybridMultilevel"/>
    <w:tmpl w:val="ED14BF4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1D864555"/>
    <w:multiLevelType w:val="hybridMultilevel"/>
    <w:tmpl w:val="2A04638C"/>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15:restartNumberingAfterBreak="0">
    <w:nsid w:val="1EAF48B2"/>
    <w:multiLevelType w:val="hybridMultilevel"/>
    <w:tmpl w:val="E20A18CC"/>
    <w:lvl w:ilvl="0" w:tplc="C41CDA7A">
      <w:start w:val="1"/>
      <w:numFmt w:val="bullet"/>
      <w:pStyle w:val="BulletedFonts"/>
      <w:lvlText w:val=""/>
      <w:lvlJc w:val="left"/>
      <w:pPr>
        <w:tabs>
          <w:tab w:val="num" w:pos="720"/>
        </w:tabs>
        <w:ind w:left="720" w:hanging="360"/>
      </w:pPr>
      <w:rPr>
        <w:rFonts w:ascii="Wingdings" w:hAnsi="Wingdings" w:hint="default"/>
        <w:sz w:val="16"/>
      </w:rPr>
    </w:lvl>
    <w:lvl w:ilvl="1" w:tplc="12B4F51C" w:tentative="1">
      <w:start w:val="1"/>
      <w:numFmt w:val="bullet"/>
      <w:lvlText w:val="o"/>
      <w:lvlJc w:val="left"/>
      <w:pPr>
        <w:tabs>
          <w:tab w:val="num" w:pos="1440"/>
        </w:tabs>
        <w:ind w:left="1440" w:hanging="360"/>
      </w:pPr>
      <w:rPr>
        <w:rFonts w:ascii="Courier New" w:hAnsi="Courier New" w:hint="default"/>
      </w:rPr>
    </w:lvl>
    <w:lvl w:ilvl="2" w:tplc="E5FA3CD8" w:tentative="1">
      <w:start w:val="1"/>
      <w:numFmt w:val="bullet"/>
      <w:lvlText w:val=""/>
      <w:lvlJc w:val="left"/>
      <w:pPr>
        <w:tabs>
          <w:tab w:val="num" w:pos="2160"/>
        </w:tabs>
        <w:ind w:left="2160" w:hanging="360"/>
      </w:pPr>
      <w:rPr>
        <w:rFonts w:ascii="Wingdings" w:hAnsi="Wingdings" w:hint="default"/>
      </w:rPr>
    </w:lvl>
    <w:lvl w:ilvl="3" w:tplc="74F69C10" w:tentative="1">
      <w:start w:val="1"/>
      <w:numFmt w:val="bullet"/>
      <w:lvlText w:val=""/>
      <w:lvlJc w:val="left"/>
      <w:pPr>
        <w:tabs>
          <w:tab w:val="num" w:pos="2880"/>
        </w:tabs>
        <w:ind w:left="2880" w:hanging="360"/>
      </w:pPr>
      <w:rPr>
        <w:rFonts w:ascii="Symbol" w:hAnsi="Symbol" w:hint="default"/>
      </w:rPr>
    </w:lvl>
    <w:lvl w:ilvl="4" w:tplc="94CA9350" w:tentative="1">
      <w:start w:val="1"/>
      <w:numFmt w:val="bullet"/>
      <w:lvlText w:val="o"/>
      <w:lvlJc w:val="left"/>
      <w:pPr>
        <w:tabs>
          <w:tab w:val="num" w:pos="3600"/>
        </w:tabs>
        <w:ind w:left="3600" w:hanging="360"/>
      </w:pPr>
      <w:rPr>
        <w:rFonts w:ascii="Courier New" w:hAnsi="Courier New" w:hint="default"/>
      </w:rPr>
    </w:lvl>
    <w:lvl w:ilvl="5" w:tplc="F4ECAC2A" w:tentative="1">
      <w:start w:val="1"/>
      <w:numFmt w:val="bullet"/>
      <w:lvlText w:val=""/>
      <w:lvlJc w:val="left"/>
      <w:pPr>
        <w:tabs>
          <w:tab w:val="num" w:pos="4320"/>
        </w:tabs>
        <w:ind w:left="4320" w:hanging="360"/>
      </w:pPr>
      <w:rPr>
        <w:rFonts w:ascii="Wingdings" w:hAnsi="Wingdings" w:hint="default"/>
      </w:rPr>
    </w:lvl>
    <w:lvl w:ilvl="6" w:tplc="52621004" w:tentative="1">
      <w:start w:val="1"/>
      <w:numFmt w:val="bullet"/>
      <w:lvlText w:val=""/>
      <w:lvlJc w:val="left"/>
      <w:pPr>
        <w:tabs>
          <w:tab w:val="num" w:pos="5040"/>
        </w:tabs>
        <w:ind w:left="5040" w:hanging="360"/>
      </w:pPr>
      <w:rPr>
        <w:rFonts w:ascii="Symbol" w:hAnsi="Symbol" w:hint="default"/>
      </w:rPr>
    </w:lvl>
    <w:lvl w:ilvl="7" w:tplc="E79A855A" w:tentative="1">
      <w:start w:val="1"/>
      <w:numFmt w:val="bullet"/>
      <w:lvlText w:val="o"/>
      <w:lvlJc w:val="left"/>
      <w:pPr>
        <w:tabs>
          <w:tab w:val="num" w:pos="5760"/>
        </w:tabs>
        <w:ind w:left="5760" w:hanging="360"/>
      </w:pPr>
      <w:rPr>
        <w:rFonts w:ascii="Courier New" w:hAnsi="Courier New" w:hint="default"/>
      </w:rPr>
    </w:lvl>
    <w:lvl w:ilvl="8" w:tplc="4AF4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80307A"/>
    <w:multiLevelType w:val="hybridMultilevel"/>
    <w:tmpl w:val="C75EDF0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3" w15:restartNumberingAfterBreak="0">
    <w:nsid w:val="26193778"/>
    <w:multiLevelType w:val="hybridMultilevel"/>
    <w:tmpl w:val="560EA72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15:restartNumberingAfterBreak="0">
    <w:nsid w:val="27C971FC"/>
    <w:multiLevelType w:val="hybridMultilevel"/>
    <w:tmpl w:val="1BE220BE"/>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5" w15:restartNumberingAfterBreak="0">
    <w:nsid w:val="288667E1"/>
    <w:multiLevelType w:val="hybridMultilevel"/>
    <w:tmpl w:val="D68EC78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6" w15:restartNumberingAfterBreak="0">
    <w:nsid w:val="2A5965D0"/>
    <w:multiLevelType w:val="hybridMultilevel"/>
    <w:tmpl w:val="B52E51D8"/>
    <w:lvl w:ilvl="0" w:tplc="82C8ADA2">
      <w:start w:val="1"/>
      <w:numFmt w:val="bullet"/>
      <w:pStyle w:val="BulletedTableText"/>
      <w:lvlText w:val=""/>
      <w:lvlJc w:val="left"/>
      <w:pPr>
        <w:tabs>
          <w:tab w:val="num" w:pos="360"/>
        </w:tabs>
        <w:ind w:left="288" w:hanging="288"/>
      </w:pPr>
      <w:rPr>
        <w:rFonts w:ascii="Symbol" w:hAnsi="Symbol" w:hint="default"/>
      </w:rPr>
    </w:lvl>
    <w:lvl w:ilvl="1" w:tplc="906632C2" w:tentative="1">
      <w:start w:val="1"/>
      <w:numFmt w:val="bullet"/>
      <w:lvlText w:val="o"/>
      <w:lvlJc w:val="left"/>
      <w:pPr>
        <w:tabs>
          <w:tab w:val="num" w:pos="720"/>
        </w:tabs>
        <w:ind w:left="720" w:hanging="360"/>
      </w:pPr>
      <w:rPr>
        <w:rFonts w:ascii="Courier New" w:hAnsi="Courier New" w:hint="default"/>
      </w:rPr>
    </w:lvl>
    <w:lvl w:ilvl="2" w:tplc="A860DF5E" w:tentative="1">
      <w:start w:val="1"/>
      <w:numFmt w:val="bullet"/>
      <w:lvlText w:val=""/>
      <w:lvlJc w:val="left"/>
      <w:pPr>
        <w:tabs>
          <w:tab w:val="num" w:pos="1440"/>
        </w:tabs>
        <w:ind w:left="1440" w:hanging="360"/>
      </w:pPr>
      <w:rPr>
        <w:rFonts w:ascii="Wingdings" w:hAnsi="Wingdings" w:hint="default"/>
      </w:rPr>
    </w:lvl>
    <w:lvl w:ilvl="3" w:tplc="AF90D238" w:tentative="1">
      <w:start w:val="1"/>
      <w:numFmt w:val="bullet"/>
      <w:lvlText w:val=""/>
      <w:lvlJc w:val="left"/>
      <w:pPr>
        <w:tabs>
          <w:tab w:val="num" w:pos="2160"/>
        </w:tabs>
        <w:ind w:left="2160" w:hanging="360"/>
      </w:pPr>
      <w:rPr>
        <w:rFonts w:ascii="Symbol" w:hAnsi="Symbol" w:hint="default"/>
      </w:rPr>
    </w:lvl>
    <w:lvl w:ilvl="4" w:tplc="2AAAFF74" w:tentative="1">
      <w:start w:val="1"/>
      <w:numFmt w:val="bullet"/>
      <w:lvlText w:val="o"/>
      <w:lvlJc w:val="left"/>
      <w:pPr>
        <w:tabs>
          <w:tab w:val="num" w:pos="2880"/>
        </w:tabs>
        <w:ind w:left="2880" w:hanging="360"/>
      </w:pPr>
      <w:rPr>
        <w:rFonts w:ascii="Courier New" w:hAnsi="Courier New" w:hint="default"/>
      </w:rPr>
    </w:lvl>
    <w:lvl w:ilvl="5" w:tplc="963ADEB2" w:tentative="1">
      <w:start w:val="1"/>
      <w:numFmt w:val="bullet"/>
      <w:lvlText w:val=""/>
      <w:lvlJc w:val="left"/>
      <w:pPr>
        <w:tabs>
          <w:tab w:val="num" w:pos="3600"/>
        </w:tabs>
        <w:ind w:left="3600" w:hanging="360"/>
      </w:pPr>
      <w:rPr>
        <w:rFonts w:ascii="Wingdings" w:hAnsi="Wingdings" w:hint="default"/>
      </w:rPr>
    </w:lvl>
    <w:lvl w:ilvl="6" w:tplc="13D2C588" w:tentative="1">
      <w:start w:val="1"/>
      <w:numFmt w:val="bullet"/>
      <w:lvlText w:val=""/>
      <w:lvlJc w:val="left"/>
      <w:pPr>
        <w:tabs>
          <w:tab w:val="num" w:pos="4320"/>
        </w:tabs>
        <w:ind w:left="4320" w:hanging="360"/>
      </w:pPr>
      <w:rPr>
        <w:rFonts w:ascii="Symbol" w:hAnsi="Symbol" w:hint="default"/>
      </w:rPr>
    </w:lvl>
    <w:lvl w:ilvl="7" w:tplc="81DE7F9A" w:tentative="1">
      <w:start w:val="1"/>
      <w:numFmt w:val="bullet"/>
      <w:lvlText w:val="o"/>
      <w:lvlJc w:val="left"/>
      <w:pPr>
        <w:tabs>
          <w:tab w:val="num" w:pos="5040"/>
        </w:tabs>
        <w:ind w:left="5040" w:hanging="360"/>
      </w:pPr>
      <w:rPr>
        <w:rFonts w:ascii="Courier New" w:hAnsi="Courier New" w:hint="default"/>
      </w:rPr>
    </w:lvl>
    <w:lvl w:ilvl="8" w:tplc="B29ED9E0" w:tentative="1">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2AA8398C"/>
    <w:multiLevelType w:val="hybridMultilevel"/>
    <w:tmpl w:val="02A49E3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8" w15:restartNumberingAfterBreak="0">
    <w:nsid w:val="2B5F057D"/>
    <w:multiLevelType w:val="hybridMultilevel"/>
    <w:tmpl w:val="5ECAC62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9" w15:restartNumberingAfterBreak="0">
    <w:nsid w:val="2DF668F1"/>
    <w:multiLevelType w:val="hybridMultilevel"/>
    <w:tmpl w:val="891C9F5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0" w15:restartNumberingAfterBreak="0">
    <w:nsid w:val="2FDB288E"/>
    <w:multiLevelType w:val="hybridMultilevel"/>
    <w:tmpl w:val="275EA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2B18B6"/>
    <w:multiLevelType w:val="hybridMultilevel"/>
    <w:tmpl w:val="885E12DA"/>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2" w15:restartNumberingAfterBreak="0">
    <w:nsid w:val="317B776D"/>
    <w:multiLevelType w:val="hybridMultilevel"/>
    <w:tmpl w:val="D06E915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3" w15:restartNumberingAfterBreak="0">
    <w:nsid w:val="324E136B"/>
    <w:multiLevelType w:val="hybridMultilevel"/>
    <w:tmpl w:val="2550F5B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4" w15:restartNumberingAfterBreak="0">
    <w:nsid w:val="32844241"/>
    <w:multiLevelType w:val="hybridMultilevel"/>
    <w:tmpl w:val="E86ABD7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5"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6" w15:restartNumberingAfterBreak="0">
    <w:nsid w:val="36AB6A5A"/>
    <w:multiLevelType w:val="hybridMultilevel"/>
    <w:tmpl w:val="7608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D0057E"/>
    <w:multiLevelType w:val="hybridMultilevel"/>
    <w:tmpl w:val="DDB2990A"/>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8" w15:restartNumberingAfterBreak="0">
    <w:nsid w:val="36E240F8"/>
    <w:multiLevelType w:val="hybridMultilevel"/>
    <w:tmpl w:val="6BE010F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9" w15:restartNumberingAfterBreak="0">
    <w:nsid w:val="37270D10"/>
    <w:multiLevelType w:val="hybridMultilevel"/>
    <w:tmpl w:val="8030475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0" w15:restartNumberingAfterBreak="0">
    <w:nsid w:val="38C46FB1"/>
    <w:multiLevelType w:val="multilevel"/>
    <w:tmpl w:val="F998C978"/>
    <w:lvl w:ilvl="0">
      <w:start w:val="1"/>
      <w:numFmt w:val="decimal"/>
      <w:lvlText w:val="%1.0"/>
      <w:lvlJc w:val="left"/>
      <w:pPr>
        <w:tabs>
          <w:tab w:val="num" w:pos="432"/>
        </w:tabs>
        <w:ind w:left="432" w:hanging="432"/>
      </w:pPr>
      <w:rPr>
        <w:rFonts w:ascii="Arial" w:hAnsi="Arial" w:hint="default"/>
        <w:b/>
        <w:i w:val="0"/>
        <w:sz w:val="24"/>
        <w:u w:val="none"/>
      </w:rPr>
    </w:lvl>
    <w:lvl w:ilvl="1">
      <w:start w:val="1"/>
      <w:numFmt w:val="decimal"/>
      <w:lvlText w:val="%2."/>
      <w:lvlJc w:val="left"/>
      <w:pPr>
        <w:tabs>
          <w:tab w:val="num" w:pos="396"/>
        </w:tabs>
        <w:ind w:left="396" w:hanging="576"/>
      </w:pPr>
      <w:rPr>
        <w:rFonts w:hint="default"/>
        <w:b/>
        <w:i w:val="0"/>
        <w:color w:val="auto"/>
        <w:sz w:val="24"/>
        <w:szCs w:val="24"/>
      </w:rPr>
    </w:lvl>
    <w:lvl w:ilvl="2">
      <w:start w:val="1"/>
      <w:numFmt w:val="decimal"/>
      <w:lvlText w:val="%1.%2.%3"/>
      <w:lvlJc w:val="left"/>
      <w:pPr>
        <w:tabs>
          <w:tab w:val="num" w:pos="720"/>
        </w:tabs>
        <w:ind w:left="720" w:hanging="720"/>
      </w:pPr>
      <w:rPr>
        <w:rFonts w:ascii="Arial" w:hAnsi="Arial"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38CA5B8C"/>
    <w:multiLevelType w:val="hybridMultilevel"/>
    <w:tmpl w:val="88A0000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2" w15:restartNumberingAfterBreak="0">
    <w:nsid w:val="3A867972"/>
    <w:multiLevelType w:val="hybridMultilevel"/>
    <w:tmpl w:val="A1C80E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C7F033E"/>
    <w:multiLevelType w:val="hybridMultilevel"/>
    <w:tmpl w:val="177C448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4" w15:restartNumberingAfterBreak="0">
    <w:nsid w:val="3EF51133"/>
    <w:multiLevelType w:val="hybridMultilevel"/>
    <w:tmpl w:val="E8827A5C"/>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5" w15:restartNumberingAfterBreak="0">
    <w:nsid w:val="41C13CA5"/>
    <w:multiLevelType w:val="hybridMultilevel"/>
    <w:tmpl w:val="7D0CA2D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6" w15:restartNumberingAfterBreak="0">
    <w:nsid w:val="438F00E5"/>
    <w:multiLevelType w:val="hybridMultilevel"/>
    <w:tmpl w:val="4F1AEE2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7" w15:restartNumberingAfterBreak="0">
    <w:nsid w:val="48BA581E"/>
    <w:multiLevelType w:val="hybridMultilevel"/>
    <w:tmpl w:val="6AB4F57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8" w15:restartNumberingAfterBreak="0">
    <w:nsid w:val="4DB60382"/>
    <w:multiLevelType w:val="multilevel"/>
    <w:tmpl w:val="8BC6C6B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pStyle w:val="ListNumber4"/>
      <w:lvlText w:val="%1.%2.%3.%4."/>
      <w:lvlJc w:val="left"/>
      <w:pPr>
        <w:tabs>
          <w:tab w:val="num" w:pos="3515"/>
        </w:tabs>
        <w:ind w:left="3515" w:hanging="1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15:restartNumberingAfterBreak="0">
    <w:nsid w:val="52BD6E2A"/>
    <w:multiLevelType w:val="multilevel"/>
    <w:tmpl w:val="8ACC175E"/>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50" w15:restartNumberingAfterBreak="0">
    <w:nsid w:val="54C8548E"/>
    <w:multiLevelType w:val="hybridMultilevel"/>
    <w:tmpl w:val="1750AA6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1" w15:restartNumberingAfterBreak="0">
    <w:nsid w:val="57077A1B"/>
    <w:multiLevelType w:val="hybridMultilevel"/>
    <w:tmpl w:val="40A2D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75939E8"/>
    <w:multiLevelType w:val="hybridMultilevel"/>
    <w:tmpl w:val="9BF8E13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3" w15:restartNumberingAfterBreak="0">
    <w:nsid w:val="5B191698"/>
    <w:multiLevelType w:val="hybridMultilevel"/>
    <w:tmpl w:val="012C61C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4" w15:restartNumberingAfterBreak="0">
    <w:nsid w:val="5CC416D4"/>
    <w:multiLevelType w:val="hybridMultilevel"/>
    <w:tmpl w:val="FEBC2DB6"/>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5" w15:restartNumberingAfterBreak="0">
    <w:nsid w:val="5DDB5E6E"/>
    <w:multiLevelType w:val="multilevel"/>
    <w:tmpl w:val="FAE6F968"/>
    <w:numStyleLink w:val="GTListBullet"/>
  </w:abstractNum>
  <w:abstractNum w:abstractNumId="56" w15:restartNumberingAfterBreak="0">
    <w:nsid w:val="5E441415"/>
    <w:multiLevelType w:val="hybridMultilevel"/>
    <w:tmpl w:val="24E8309E"/>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7" w15:restartNumberingAfterBreak="0">
    <w:nsid w:val="606B345D"/>
    <w:multiLevelType w:val="hybridMultilevel"/>
    <w:tmpl w:val="293A16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59" w15:restartNumberingAfterBreak="0">
    <w:nsid w:val="61F82240"/>
    <w:multiLevelType w:val="hybridMultilevel"/>
    <w:tmpl w:val="9DB6E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86363CD"/>
    <w:multiLevelType w:val="hybridMultilevel"/>
    <w:tmpl w:val="126C131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1" w15:restartNumberingAfterBreak="0">
    <w:nsid w:val="68BB2048"/>
    <w:multiLevelType w:val="hybridMultilevel"/>
    <w:tmpl w:val="5EC2BD4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2" w15:restartNumberingAfterBreak="0">
    <w:nsid w:val="6A0C13FF"/>
    <w:multiLevelType w:val="hybridMultilevel"/>
    <w:tmpl w:val="C18EDE7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3" w15:restartNumberingAfterBreak="0">
    <w:nsid w:val="71965075"/>
    <w:multiLevelType w:val="hybridMultilevel"/>
    <w:tmpl w:val="A1BE6B06"/>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4" w15:restartNumberingAfterBreak="0">
    <w:nsid w:val="72A32EDD"/>
    <w:multiLevelType w:val="hybridMultilevel"/>
    <w:tmpl w:val="1F5A4318"/>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5" w15:restartNumberingAfterBreak="0">
    <w:nsid w:val="72D6421A"/>
    <w:multiLevelType w:val="hybridMultilevel"/>
    <w:tmpl w:val="382C423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6" w15:restartNumberingAfterBreak="0">
    <w:nsid w:val="76BD019B"/>
    <w:multiLevelType w:val="multilevel"/>
    <w:tmpl w:val="8ACC175E"/>
    <w:numStyleLink w:val="GTListNumber"/>
  </w:abstractNum>
  <w:abstractNum w:abstractNumId="67" w15:restartNumberingAfterBreak="0">
    <w:nsid w:val="792971BD"/>
    <w:multiLevelType w:val="hybridMultilevel"/>
    <w:tmpl w:val="492C6B2C"/>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8" w15:restartNumberingAfterBreak="0">
    <w:nsid w:val="79C41BAD"/>
    <w:multiLevelType w:val="hybridMultilevel"/>
    <w:tmpl w:val="D2EC2B4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9" w15:restartNumberingAfterBreak="0">
    <w:nsid w:val="7C54075A"/>
    <w:multiLevelType w:val="hybridMultilevel"/>
    <w:tmpl w:val="6F2EC22E"/>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0" w15:restartNumberingAfterBreak="0">
    <w:nsid w:val="7D073931"/>
    <w:multiLevelType w:val="hybridMultilevel"/>
    <w:tmpl w:val="808031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1" w15:restartNumberingAfterBreak="0">
    <w:nsid w:val="7D492354"/>
    <w:multiLevelType w:val="hybridMultilevel"/>
    <w:tmpl w:val="15D6F5D6"/>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2" w15:restartNumberingAfterBreak="0">
    <w:nsid w:val="7EFD0BFF"/>
    <w:multiLevelType w:val="hybridMultilevel"/>
    <w:tmpl w:val="2152ACA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1944456543">
    <w:abstractNumId w:val="48"/>
  </w:num>
  <w:num w:numId="2" w16cid:durableId="1664116165">
    <w:abstractNumId w:val="10"/>
  </w:num>
  <w:num w:numId="3" w16cid:durableId="1275138261">
    <w:abstractNumId w:val="15"/>
  </w:num>
  <w:num w:numId="4" w16cid:durableId="790200166">
    <w:abstractNumId w:val="35"/>
  </w:num>
  <w:num w:numId="5" w16cid:durableId="937099610">
    <w:abstractNumId w:val="10"/>
  </w:num>
  <w:num w:numId="6" w16cid:durableId="921526065">
    <w:abstractNumId w:val="2"/>
  </w:num>
  <w:num w:numId="7" w16cid:durableId="1193419339">
    <w:abstractNumId w:val="1"/>
  </w:num>
  <w:num w:numId="8" w16cid:durableId="879632064">
    <w:abstractNumId w:val="0"/>
  </w:num>
  <w:num w:numId="9" w16cid:durableId="1924294064">
    <w:abstractNumId w:val="58"/>
  </w:num>
  <w:num w:numId="10" w16cid:durableId="1512337806">
    <w:abstractNumId w:val="49"/>
  </w:num>
  <w:num w:numId="11" w16cid:durableId="1064137568">
    <w:abstractNumId w:val="4"/>
  </w:num>
  <w:num w:numId="12" w16cid:durableId="1262451116">
    <w:abstractNumId w:val="18"/>
  </w:num>
  <w:num w:numId="13" w16cid:durableId="2045137183">
    <w:abstractNumId w:val="16"/>
  </w:num>
  <w:num w:numId="14" w16cid:durableId="97604384">
    <w:abstractNumId w:val="18"/>
  </w:num>
  <w:num w:numId="15" w16cid:durableId="1987663046">
    <w:abstractNumId w:val="55"/>
  </w:num>
  <w:num w:numId="16" w16cid:durableId="2053730691">
    <w:abstractNumId w:val="66"/>
  </w:num>
  <w:num w:numId="17" w16cid:durableId="1699965868">
    <w:abstractNumId w:val="51"/>
  </w:num>
  <w:num w:numId="18" w16cid:durableId="210464583">
    <w:abstractNumId w:val="36"/>
  </w:num>
  <w:num w:numId="19" w16cid:durableId="2007855866">
    <w:abstractNumId w:val="59"/>
  </w:num>
  <w:num w:numId="20" w16cid:durableId="1446849957">
    <w:abstractNumId w:val="40"/>
  </w:num>
  <w:num w:numId="21" w16cid:durableId="239292097">
    <w:abstractNumId w:val="21"/>
  </w:num>
  <w:num w:numId="22" w16cid:durableId="1048719511">
    <w:abstractNumId w:val="26"/>
  </w:num>
  <w:num w:numId="23" w16cid:durableId="652873332">
    <w:abstractNumId w:val="6"/>
  </w:num>
  <w:num w:numId="24" w16cid:durableId="336923398">
    <w:abstractNumId w:val="61"/>
  </w:num>
  <w:num w:numId="25" w16cid:durableId="1236357422">
    <w:abstractNumId w:val="28"/>
  </w:num>
  <w:num w:numId="26" w16cid:durableId="373314165">
    <w:abstractNumId w:val="50"/>
  </w:num>
  <w:num w:numId="27" w16cid:durableId="1174371268">
    <w:abstractNumId w:val="68"/>
  </w:num>
  <w:num w:numId="28" w16cid:durableId="2048990607">
    <w:abstractNumId w:val="69"/>
  </w:num>
  <w:num w:numId="29" w16cid:durableId="2125151357">
    <w:abstractNumId w:val="65"/>
  </w:num>
  <w:num w:numId="30" w16cid:durableId="988636921">
    <w:abstractNumId w:val="41"/>
  </w:num>
  <w:num w:numId="31" w16cid:durableId="225071275">
    <w:abstractNumId w:val="45"/>
  </w:num>
  <w:num w:numId="32" w16cid:durableId="1727027034">
    <w:abstractNumId w:val="8"/>
  </w:num>
  <w:num w:numId="33" w16cid:durableId="442728424">
    <w:abstractNumId w:val="42"/>
  </w:num>
  <w:num w:numId="34" w16cid:durableId="1832286801">
    <w:abstractNumId w:val="63"/>
  </w:num>
  <w:num w:numId="35" w16cid:durableId="809324801">
    <w:abstractNumId w:val="3"/>
  </w:num>
  <w:num w:numId="36" w16cid:durableId="312224749">
    <w:abstractNumId w:val="47"/>
  </w:num>
  <w:num w:numId="37" w16cid:durableId="967929165">
    <w:abstractNumId w:val="11"/>
  </w:num>
  <w:num w:numId="38" w16cid:durableId="717439817">
    <w:abstractNumId w:val="64"/>
  </w:num>
  <w:num w:numId="39" w16cid:durableId="1768693600">
    <w:abstractNumId w:val="37"/>
  </w:num>
  <w:num w:numId="40" w16cid:durableId="1543596651">
    <w:abstractNumId w:val="19"/>
  </w:num>
  <w:num w:numId="41" w16cid:durableId="704870144">
    <w:abstractNumId w:val="57"/>
  </w:num>
  <w:num w:numId="42" w16cid:durableId="107705068">
    <w:abstractNumId w:val="43"/>
  </w:num>
  <w:num w:numId="43" w16cid:durableId="2117408069">
    <w:abstractNumId w:val="24"/>
  </w:num>
  <w:num w:numId="44" w16cid:durableId="704402266">
    <w:abstractNumId w:val="5"/>
  </w:num>
  <w:num w:numId="45" w16cid:durableId="21177726">
    <w:abstractNumId w:val="20"/>
  </w:num>
  <w:num w:numId="46" w16cid:durableId="607198683">
    <w:abstractNumId w:val="23"/>
  </w:num>
  <w:num w:numId="47" w16cid:durableId="1301300585">
    <w:abstractNumId w:val="17"/>
  </w:num>
  <w:num w:numId="48" w16cid:durableId="458257433">
    <w:abstractNumId w:val="39"/>
  </w:num>
  <w:num w:numId="49" w16cid:durableId="1497723354">
    <w:abstractNumId w:val="72"/>
  </w:num>
  <w:num w:numId="50" w16cid:durableId="1612785814">
    <w:abstractNumId w:val="13"/>
  </w:num>
  <w:num w:numId="51" w16cid:durableId="1360472336">
    <w:abstractNumId w:val="56"/>
  </w:num>
  <w:num w:numId="52" w16cid:durableId="1534028197">
    <w:abstractNumId w:val="32"/>
  </w:num>
  <w:num w:numId="53" w16cid:durableId="1610772702">
    <w:abstractNumId w:val="62"/>
  </w:num>
  <w:num w:numId="54" w16cid:durableId="1466705202">
    <w:abstractNumId w:val="54"/>
  </w:num>
  <w:num w:numId="55" w16cid:durableId="218518462">
    <w:abstractNumId w:val="67"/>
  </w:num>
  <w:num w:numId="56" w16cid:durableId="357389164">
    <w:abstractNumId w:val="9"/>
  </w:num>
  <w:num w:numId="57" w16cid:durableId="1966501276">
    <w:abstractNumId w:val="46"/>
  </w:num>
  <w:num w:numId="58" w16cid:durableId="431820965">
    <w:abstractNumId w:val="53"/>
  </w:num>
  <w:num w:numId="59" w16cid:durableId="1095244623">
    <w:abstractNumId w:val="71"/>
  </w:num>
  <w:num w:numId="60" w16cid:durableId="1998222684">
    <w:abstractNumId w:val="52"/>
  </w:num>
  <w:num w:numId="61" w16cid:durableId="1320303447">
    <w:abstractNumId w:val="14"/>
  </w:num>
  <w:num w:numId="62" w16cid:durableId="1985767782">
    <w:abstractNumId w:val="30"/>
  </w:num>
  <w:num w:numId="63" w16cid:durableId="897782233">
    <w:abstractNumId w:val="34"/>
  </w:num>
  <w:num w:numId="64" w16cid:durableId="864027076">
    <w:abstractNumId w:val="7"/>
  </w:num>
  <w:num w:numId="65" w16cid:durableId="1546481509">
    <w:abstractNumId w:val="38"/>
  </w:num>
  <w:num w:numId="66" w16cid:durableId="1926455775">
    <w:abstractNumId w:val="44"/>
  </w:num>
  <w:num w:numId="67" w16cid:durableId="620380052">
    <w:abstractNumId w:val="27"/>
  </w:num>
  <w:num w:numId="68" w16cid:durableId="419713535">
    <w:abstractNumId w:val="12"/>
  </w:num>
  <w:num w:numId="69" w16cid:durableId="1029188164">
    <w:abstractNumId w:val="31"/>
  </w:num>
  <w:num w:numId="70" w16cid:durableId="879783310">
    <w:abstractNumId w:val="33"/>
  </w:num>
  <w:num w:numId="71" w16cid:durableId="1769960922">
    <w:abstractNumId w:val="29"/>
  </w:num>
  <w:num w:numId="72" w16cid:durableId="72747946">
    <w:abstractNumId w:val="25"/>
  </w:num>
  <w:num w:numId="73" w16cid:durableId="399717735">
    <w:abstractNumId w:val="22"/>
  </w:num>
  <w:num w:numId="74" w16cid:durableId="474883364">
    <w:abstractNumId w:val="60"/>
  </w:num>
  <w:num w:numId="75" w16cid:durableId="994337277">
    <w:abstractNumId w:val="70"/>
  </w:num>
  <w:num w:numId="76" w16cid:durableId="1099183520">
    <w:abstractNumId w:val="5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attachedTemplate r:id="rId1"/>
  <w:stylePaneFormatFilter w:val="3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3D"/>
    <w:rsid w:val="000018AD"/>
    <w:rsid w:val="00002295"/>
    <w:rsid w:val="00002F91"/>
    <w:rsid w:val="000034AF"/>
    <w:rsid w:val="00003F08"/>
    <w:rsid w:val="00005D59"/>
    <w:rsid w:val="000123D6"/>
    <w:rsid w:val="00012906"/>
    <w:rsid w:val="0001364C"/>
    <w:rsid w:val="000154C7"/>
    <w:rsid w:val="0001645A"/>
    <w:rsid w:val="000175C9"/>
    <w:rsid w:val="000211B8"/>
    <w:rsid w:val="00023F14"/>
    <w:rsid w:val="0002491E"/>
    <w:rsid w:val="00024F24"/>
    <w:rsid w:val="00026472"/>
    <w:rsid w:val="00027F90"/>
    <w:rsid w:val="000314FE"/>
    <w:rsid w:val="00031FA8"/>
    <w:rsid w:val="00033EAE"/>
    <w:rsid w:val="0003478C"/>
    <w:rsid w:val="00035E09"/>
    <w:rsid w:val="00036087"/>
    <w:rsid w:val="00036907"/>
    <w:rsid w:val="000370E4"/>
    <w:rsid w:val="0003715C"/>
    <w:rsid w:val="00040D2C"/>
    <w:rsid w:val="00041369"/>
    <w:rsid w:val="0004241C"/>
    <w:rsid w:val="0004497B"/>
    <w:rsid w:val="00044FE4"/>
    <w:rsid w:val="00045F4F"/>
    <w:rsid w:val="00046960"/>
    <w:rsid w:val="000517CD"/>
    <w:rsid w:val="00051CE1"/>
    <w:rsid w:val="000525DB"/>
    <w:rsid w:val="00054C7E"/>
    <w:rsid w:val="00054EB0"/>
    <w:rsid w:val="000553F0"/>
    <w:rsid w:val="00055E16"/>
    <w:rsid w:val="000563B0"/>
    <w:rsid w:val="0005721F"/>
    <w:rsid w:val="00057521"/>
    <w:rsid w:val="00060997"/>
    <w:rsid w:val="00061335"/>
    <w:rsid w:val="0006306A"/>
    <w:rsid w:val="00065246"/>
    <w:rsid w:val="00065BD1"/>
    <w:rsid w:val="00066F1C"/>
    <w:rsid w:val="00067271"/>
    <w:rsid w:val="0007068F"/>
    <w:rsid w:val="00070783"/>
    <w:rsid w:val="00070EBF"/>
    <w:rsid w:val="00071282"/>
    <w:rsid w:val="00071932"/>
    <w:rsid w:val="00072D24"/>
    <w:rsid w:val="000742C5"/>
    <w:rsid w:val="00074E14"/>
    <w:rsid w:val="000765A5"/>
    <w:rsid w:val="000769F6"/>
    <w:rsid w:val="000806DB"/>
    <w:rsid w:val="00080F3D"/>
    <w:rsid w:val="0008118B"/>
    <w:rsid w:val="00082182"/>
    <w:rsid w:val="000825AF"/>
    <w:rsid w:val="00083740"/>
    <w:rsid w:val="000842B0"/>
    <w:rsid w:val="0008492D"/>
    <w:rsid w:val="00085607"/>
    <w:rsid w:val="00085C74"/>
    <w:rsid w:val="00086F7C"/>
    <w:rsid w:val="00091082"/>
    <w:rsid w:val="00091806"/>
    <w:rsid w:val="00091D7F"/>
    <w:rsid w:val="00091DF4"/>
    <w:rsid w:val="0009416A"/>
    <w:rsid w:val="00094A7A"/>
    <w:rsid w:val="00095324"/>
    <w:rsid w:val="000957F8"/>
    <w:rsid w:val="00095A47"/>
    <w:rsid w:val="000962EE"/>
    <w:rsid w:val="000969EC"/>
    <w:rsid w:val="00096B12"/>
    <w:rsid w:val="000976CF"/>
    <w:rsid w:val="000A2902"/>
    <w:rsid w:val="000A355C"/>
    <w:rsid w:val="000A363E"/>
    <w:rsid w:val="000A681F"/>
    <w:rsid w:val="000A6F32"/>
    <w:rsid w:val="000B2E3F"/>
    <w:rsid w:val="000B42B4"/>
    <w:rsid w:val="000B435B"/>
    <w:rsid w:val="000B4938"/>
    <w:rsid w:val="000B4D49"/>
    <w:rsid w:val="000B6840"/>
    <w:rsid w:val="000B7352"/>
    <w:rsid w:val="000C104B"/>
    <w:rsid w:val="000C27B0"/>
    <w:rsid w:val="000D1B03"/>
    <w:rsid w:val="000D208E"/>
    <w:rsid w:val="000D3445"/>
    <w:rsid w:val="000D3922"/>
    <w:rsid w:val="000D3D89"/>
    <w:rsid w:val="000D4F2C"/>
    <w:rsid w:val="000D56C6"/>
    <w:rsid w:val="000D6F4D"/>
    <w:rsid w:val="000D7B74"/>
    <w:rsid w:val="000D7DDE"/>
    <w:rsid w:val="000E0285"/>
    <w:rsid w:val="000E2D2B"/>
    <w:rsid w:val="000E2F66"/>
    <w:rsid w:val="000E3358"/>
    <w:rsid w:val="000E35C5"/>
    <w:rsid w:val="000E48B0"/>
    <w:rsid w:val="000E4AC3"/>
    <w:rsid w:val="000F0C22"/>
    <w:rsid w:val="000F1314"/>
    <w:rsid w:val="000F1709"/>
    <w:rsid w:val="000F2AF4"/>
    <w:rsid w:val="000F2CCD"/>
    <w:rsid w:val="000F35D5"/>
    <w:rsid w:val="000F42DD"/>
    <w:rsid w:val="000F6248"/>
    <w:rsid w:val="000F6899"/>
    <w:rsid w:val="000F7583"/>
    <w:rsid w:val="0010155D"/>
    <w:rsid w:val="00101738"/>
    <w:rsid w:val="00102F6C"/>
    <w:rsid w:val="001034F5"/>
    <w:rsid w:val="00103946"/>
    <w:rsid w:val="00103EC9"/>
    <w:rsid w:val="00104237"/>
    <w:rsid w:val="00106EE1"/>
    <w:rsid w:val="0011046D"/>
    <w:rsid w:val="0011163B"/>
    <w:rsid w:val="00112567"/>
    <w:rsid w:val="00114003"/>
    <w:rsid w:val="00114C75"/>
    <w:rsid w:val="0011518D"/>
    <w:rsid w:val="001151FD"/>
    <w:rsid w:val="0011595F"/>
    <w:rsid w:val="00115D8A"/>
    <w:rsid w:val="00121347"/>
    <w:rsid w:val="0012218B"/>
    <w:rsid w:val="001222B6"/>
    <w:rsid w:val="0012382F"/>
    <w:rsid w:val="0012444C"/>
    <w:rsid w:val="00124B80"/>
    <w:rsid w:val="0013288E"/>
    <w:rsid w:val="001336B8"/>
    <w:rsid w:val="00133726"/>
    <w:rsid w:val="00134502"/>
    <w:rsid w:val="00134C91"/>
    <w:rsid w:val="0013533C"/>
    <w:rsid w:val="00136ED6"/>
    <w:rsid w:val="00136EF4"/>
    <w:rsid w:val="00137FF3"/>
    <w:rsid w:val="00141F93"/>
    <w:rsid w:val="001423A9"/>
    <w:rsid w:val="00142ACF"/>
    <w:rsid w:val="00145CCE"/>
    <w:rsid w:val="00150688"/>
    <w:rsid w:val="0015151B"/>
    <w:rsid w:val="001520E4"/>
    <w:rsid w:val="00153B61"/>
    <w:rsid w:val="00154451"/>
    <w:rsid w:val="00156CB2"/>
    <w:rsid w:val="00156EA2"/>
    <w:rsid w:val="00157CEC"/>
    <w:rsid w:val="00160ACC"/>
    <w:rsid w:val="001615B6"/>
    <w:rsid w:val="00161A7C"/>
    <w:rsid w:val="00161AE9"/>
    <w:rsid w:val="00162905"/>
    <w:rsid w:val="0016320C"/>
    <w:rsid w:val="00170480"/>
    <w:rsid w:val="00170AD4"/>
    <w:rsid w:val="00173810"/>
    <w:rsid w:val="00173DAF"/>
    <w:rsid w:val="00175900"/>
    <w:rsid w:val="001771EA"/>
    <w:rsid w:val="001809A4"/>
    <w:rsid w:val="00181E90"/>
    <w:rsid w:val="00187151"/>
    <w:rsid w:val="00190C4B"/>
    <w:rsid w:val="00194DF8"/>
    <w:rsid w:val="001966E4"/>
    <w:rsid w:val="00197FA2"/>
    <w:rsid w:val="001A09E1"/>
    <w:rsid w:val="001A1A25"/>
    <w:rsid w:val="001A4087"/>
    <w:rsid w:val="001A6412"/>
    <w:rsid w:val="001A7B7B"/>
    <w:rsid w:val="001B0EF1"/>
    <w:rsid w:val="001B1BF3"/>
    <w:rsid w:val="001B1E43"/>
    <w:rsid w:val="001B3E29"/>
    <w:rsid w:val="001B725D"/>
    <w:rsid w:val="001B748F"/>
    <w:rsid w:val="001C00BF"/>
    <w:rsid w:val="001C0A6D"/>
    <w:rsid w:val="001C22C5"/>
    <w:rsid w:val="001C386E"/>
    <w:rsid w:val="001C4211"/>
    <w:rsid w:val="001C42D6"/>
    <w:rsid w:val="001C47CF"/>
    <w:rsid w:val="001C52D5"/>
    <w:rsid w:val="001C7626"/>
    <w:rsid w:val="001D096E"/>
    <w:rsid w:val="001D0D8F"/>
    <w:rsid w:val="001D2A2A"/>
    <w:rsid w:val="001D3823"/>
    <w:rsid w:val="001D39EB"/>
    <w:rsid w:val="001D57D2"/>
    <w:rsid w:val="001D5FB2"/>
    <w:rsid w:val="001D617C"/>
    <w:rsid w:val="001D62D8"/>
    <w:rsid w:val="001D661C"/>
    <w:rsid w:val="001D71E4"/>
    <w:rsid w:val="001E04EB"/>
    <w:rsid w:val="001E1516"/>
    <w:rsid w:val="001E3C09"/>
    <w:rsid w:val="001E595C"/>
    <w:rsid w:val="001E742F"/>
    <w:rsid w:val="001E7F2E"/>
    <w:rsid w:val="001F109E"/>
    <w:rsid w:val="001F150D"/>
    <w:rsid w:val="001F3716"/>
    <w:rsid w:val="001F3D13"/>
    <w:rsid w:val="001F3DBD"/>
    <w:rsid w:val="001F51F5"/>
    <w:rsid w:val="001F5E82"/>
    <w:rsid w:val="00200364"/>
    <w:rsid w:val="00201522"/>
    <w:rsid w:val="00201886"/>
    <w:rsid w:val="00202BE8"/>
    <w:rsid w:val="00206126"/>
    <w:rsid w:val="00206A5D"/>
    <w:rsid w:val="00207848"/>
    <w:rsid w:val="00211827"/>
    <w:rsid w:val="00211F49"/>
    <w:rsid w:val="00215A86"/>
    <w:rsid w:val="00215B43"/>
    <w:rsid w:val="002165F2"/>
    <w:rsid w:val="0021682F"/>
    <w:rsid w:val="00216CDC"/>
    <w:rsid w:val="0022085A"/>
    <w:rsid w:val="002220AF"/>
    <w:rsid w:val="00222396"/>
    <w:rsid w:val="00222738"/>
    <w:rsid w:val="00222B81"/>
    <w:rsid w:val="0022340D"/>
    <w:rsid w:val="00224129"/>
    <w:rsid w:val="0022414C"/>
    <w:rsid w:val="00225559"/>
    <w:rsid w:val="00225E08"/>
    <w:rsid w:val="002322FA"/>
    <w:rsid w:val="00232853"/>
    <w:rsid w:val="002330C7"/>
    <w:rsid w:val="00233BC2"/>
    <w:rsid w:val="00234623"/>
    <w:rsid w:val="00235CE6"/>
    <w:rsid w:val="002379CC"/>
    <w:rsid w:val="0024014C"/>
    <w:rsid w:val="00240354"/>
    <w:rsid w:val="00240356"/>
    <w:rsid w:val="002403EA"/>
    <w:rsid w:val="002413DC"/>
    <w:rsid w:val="0024409B"/>
    <w:rsid w:val="0024528C"/>
    <w:rsid w:val="00250396"/>
    <w:rsid w:val="00250764"/>
    <w:rsid w:val="00253E1A"/>
    <w:rsid w:val="002544D8"/>
    <w:rsid w:val="002545EC"/>
    <w:rsid w:val="0025724C"/>
    <w:rsid w:val="00263375"/>
    <w:rsid w:val="00263878"/>
    <w:rsid w:val="00264038"/>
    <w:rsid w:val="00264601"/>
    <w:rsid w:val="002646AA"/>
    <w:rsid w:val="00267EBB"/>
    <w:rsid w:val="00270A0C"/>
    <w:rsid w:val="002725E8"/>
    <w:rsid w:val="002740CC"/>
    <w:rsid w:val="00274E93"/>
    <w:rsid w:val="002752B0"/>
    <w:rsid w:val="002768CC"/>
    <w:rsid w:val="00276E10"/>
    <w:rsid w:val="00277467"/>
    <w:rsid w:val="00282C8D"/>
    <w:rsid w:val="00283AFA"/>
    <w:rsid w:val="00283F3D"/>
    <w:rsid w:val="0028457E"/>
    <w:rsid w:val="00284BB6"/>
    <w:rsid w:val="00285230"/>
    <w:rsid w:val="002855F6"/>
    <w:rsid w:val="0029000C"/>
    <w:rsid w:val="00290477"/>
    <w:rsid w:val="00290A13"/>
    <w:rsid w:val="0029202A"/>
    <w:rsid w:val="002929E8"/>
    <w:rsid w:val="0029550A"/>
    <w:rsid w:val="00297313"/>
    <w:rsid w:val="00297E01"/>
    <w:rsid w:val="002A003D"/>
    <w:rsid w:val="002A0D90"/>
    <w:rsid w:val="002A28B9"/>
    <w:rsid w:val="002A32D1"/>
    <w:rsid w:val="002A3D43"/>
    <w:rsid w:val="002A5096"/>
    <w:rsid w:val="002B0DC1"/>
    <w:rsid w:val="002B1266"/>
    <w:rsid w:val="002B1C8A"/>
    <w:rsid w:val="002B1F79"/>
    <w:rsid w:val="002B274A"/>
    <w:rsid w:val="002B3FB2"/>
    <w:rsid w:val="002B6618"/>
    <w:rsid w:val="002B731F"/>
    <w:rsid w:val="002C37F6"/>
    <w:rsid w:val="002C4F6A"/>
    <w:rsid w:val="002C599F"/>
    <w:rsid w:val="002C5CE0"/>
    <w:rsid w:val="002C6DFF"/>
    <w:rsid w:val="002D045D"/>
    <w:rsid w:val="002D0992"/>
    <w:rsid w:val="002D245F"/>
    <w:rsid w:val="002D3097"/>
    <w:rsid w:val="002D3880"/>
    <w:rsid w:val="002D3E60"/>
    <w:rsid w:val="002D460C"/>
    <w:rsid w:val="002D68BD"/>
    <w:rsid w:val="002D69A6"/>
    <w:rsid w:val="002D7719"/>
    <w:rsid w:val="002E4C8D"/>
    <w:rsid w:val="002E5C8D"/>
    <w:rsid w:val="002E63DF"/>
    <w:rsid w:val="002E666F"/>
    <w:rsid w:val="002E7984"/>
    <w:rsid w:val="002F2A32"/>
    <w:rsid w:val="002F3174"/>
    <w:rsid w:val="002F38CA"/>
    <w:rsid w:val="002F4B68"/>
    <w:rsid w:val="002F5A0A"/>
    <w:rsid w:val="002F71C1"/>
    <w:rsid w:val="002F7FE4"/>
    <w:rsid w:val="003003F8"/>
    <w:rsid w:val="00300BC5"/>
    <w:rsid w:val="0030308B"/>
    <w:rsid w:val="0030338F"/>
    <w:rsid w:val="003041C4"/>
    <w:rsid w:val="00304D43"/>
    <w:rsid w:val="00305284"/>
    <w:rsid w:val="00305366"/>
    <w:rsid w:val="00306DE9"/>
    <w:rsid w:val="00306E99"/>
    <w:rsid w:val="0030717D"/>
    <w:rsid w:val="0030776D"/>
    <w:rsid w:val="00310CFA"/>
    <w:rsid w:val="0031554C"/>
    <w:rsid w:val="00315BDB"/>
    <w:rsid w:val="00316ECA"/>
    <w:rsid w:val="00317795"/>
    <w:rsid w:val="00320375"/>
    <w:rsid w:val="00320842"/>
    <w:rsid w:val="003305C5"/>
    <w:rsid w:val="00330CCD"/>
    <w:rsid w:val="00332AE6"/>
    <w:rsid w:val="003354D0"/>
    <w:rsid w:val="00335B26"/>
    <w:rsid w:val="0033636B"/>
    <w:rsid w:val="003367E5"/>
    <w:rsid w:val="00337465"/>
    <w:rsid w:val="003414B1"/>
    <w:rsid w:val="00342191"/>
    <w:rsid w:val="0034225A"/>
    <w:rsid w:val="003465D4"/>
    <w:rsid w:val="00347FD2"/>
    <w:rsid w:val="003527EE"/>
    <w:rsid w:val="00353C3C"/>
    <w:rsid w:val="00353FAE"/>
    <w:rsid w:val="003546A5"/>
    <w:rsid w:val="00355EE8"/>
    <w:rsid w:val="00356907"/>
    <w:rsid w:val="003641F0"/>
    <w:rsid w:val="00364251"/>
    <w:rsid w:val="00364EF0"/>
    <w:rsid w:val="003654F8"/>
    <w:rsid w:val="003658B7"/>
    <w:rsid w:val="00367E6A"/>
    <w:rsid w:val="0037011B"/>
    <w:rsid w:val="00370741"/>
    <w:rsid w:val="0037083E"/>
    <w:rsid w:val="003709B6"/>
    <w:rsid w:val="00370AD1"/>
    <w:rsid w:val="00371C0A"/>
    <w:rsid w:val="003725A7"/>
    <w:rsid w:val="00373950"/>
    <w:rsid w:val="003741D4"/>
    <w:rsid w:val="00377154"/>
    <w:rsid w:val="00377249"/>
    <w:rsid w:val="00377FB1"/>
    <w:rsid w:val="00380004"/>
    <w:rsid w:val="00380CD5"/>
    <w:rsid w:val="003811A7"/>
    <w:rsid w:val="00384215"/>
    <w:rsid w:val="0038504B"/>
    <w:rsid w:val="00390D44"/>
    <w:rsid w:val="0039179E"/>
    <w:rsid w:val="00392C2F"/>
    <w:rsid w:val="00394182"/>
    <w:rsid w:val="00394B32"/>
    <w:rsid w:val="003950B3"/>
    <w:rsid w:val="00395911"/>
    <w:rsid w:val="00397A06"/>
    <w:rsid w:val="003A6A31"/>
    <w:rsid w:val="003B10BC"/>
    <w:rsid w:val="003B15E2"/>
    <w:rsid w:val="003B21FA"/>
    <w:rsid w:val="003B4C7E"/>
    <w:rsid w:val="003B5457"/>
    <w:rsid w:val="003C0E96"/>
    <w:rsid w:val="003C2A5B"/>
    <w:rsid w:val="003C2B78"/>
    <w:rsid w:val="003C3E0D"/>
    <w:rsid w:val="003C48C0"/>
    <w:rsid w:val="003C523D"/>
    <w:rsid w:val="003C7B45"/>
    <w:rsid w:val="003D0398"/>
    <w:rsid w:val="003D0AF2"/>
    <w:rsid w:val="003D0C10"/>
    <w:rsid w:val="003D2EAB"/>
    <w:rsid w:val="003D3646"/>
    <w:rsid w:val="003D36F9"/>
    <w:rsid w:val="003D3836"/>
    <w:rsid w:val="003D413C"/>
    <w:rsid w:val="003D5A98"/>
    <w:rsid w:val="003D7034"/>
    <w:rsid w:val="003D7834"/>
    <w:rsid w:val="003E1320"/>
    <w:rsid w:val="003E3675"/>
    <w:rsid w:val="003E5133"/>
    <w:rsid w:val="003E54A2"/>
    <w:rsid w:val="003F1794"/>
    <w:rsid w:val="003F2033"/>
    <w:rsid w:val="003F2C4D"/>
    <w:rsid w:val="003F2D11"/>
    <w:rsid w:val="003F4113"/>
    <w:rsid w:val="003F4600"/>
    <w:rsid w:val="003F4A6C"/>
    <w:rsid w:val="003F5443"/>
    <w:rsid w:val="003F6436"/>
    <w:rsid w:val="003F74F2"/>
    <w:rsid w:val="00400CED"/>
    <w:rsid w:val="004019F7"/>
    <w:rsid w:val="00401B8C"/>
    <w:rsid w:val="00404C22"/>
    <w:rsid w:val="00404C58"/>
    <w:rsid w:val="00405818"/>
    <w:rsid w:val="00411F64"/>
    <w:rsid w:val="00413B22"/>
    <w:rsid w:val="00414E9C"/>
    <w:rsid w:val="00415E52"/>
    <w:rsid w:val="00416C7B"/>
    <w:rsid w:val="004226B5"/>
    <w:rsid w:val="00422981"/>
    <w:rsid w:val="00423ED9"/>
    <w:rsid w:val="00425700"/>
    <w:rsid w:val="00425D47"/>
    <w:rsid w:val="004262FB"/>
    <w:rsid w:val="004265BC"/>
    <w:rsid w:val="00426AB5"/>
    <w:rsid w:val="00426E55"/>
    <w:rsid w:val="00426EF4"/>
    <w:rsid w:val="004316CE"/>
    <w:rsid w:val="00431E51"/>
    <w:rsid w:val="00432046"/>
    <w:rsid w:val="00432E7F"/>
    <w:rsid w:val="00433B34"/>
    <w:rsid w:val="00434A5F"/>
    <w:rsid w:val="00436F2A"/>
    <w:rsid w:val="00436FF0"/>
    <w:rsid w:val="004377A6"/>
    <w:rsid w:val="00437E5F"/>
    <w:rsid w:val="00440E9A"/>
    <w:rsid w:val="004416B1"/>
    <w:rsid w:val="00441746"/>
    <w:rsid w:val="00441991"/>
    <w:rsid w:val="00441F20"/>
    <w:rsid w:val="00443A5C"/>
    <w:rsid w:val="00443DE1"/>
    <w:rsid w:val="00446FB3"/>
    <w:rsid w:val="00451293"/>
    <w:rsid w:val="00453DE2"/>
    <w:rsid w:val="00454479"/>
    <w:rsid w:val="0045636F"/>
    <w:rsid w:val="004573E0"/>
    <w:rsid w:val="00460043"/>
    <w:rsid w:val="0046232D"/>
    <w:rsid w:val="00462346"/>
    <w:rsid w:val="00464F0A"/>
    <w:rsid w:val="00467E72"/>
    <w:rsid w:val="00470C86"/>
    <w:rsid w:val="00470CB3"/>
    <w:rsid w:val="004722DB"/>
    <w:rsid w:val="004734FE"/>
    <w:rsid w:val="00473646"/>
    <w:rsid w:val="0047365B"/>
    <w:rsid w:val="004751C5"/>
    <w:rsid w:val="004760AF"/>
    <w:rsid w:val="0048068A"/>
    <w:rsid w:val="00483E8F"/>
    <w:rsid w:val="004843EE"/>
    <w:rsid w:val="004847D0"/>
    <w:rsid w:val="00492008"/>
    <w:rsid w:val="00492481"/>
    <w:rsid w:val="00494197"/>
    <w:rsid w:val="00495859"/>
    <w:rsid w:val="00496A4E"/>
    <w:rsid w:val="004A1B1D"/>
    <w:rsid w:val="004A1F27"/>
    <w:rsid w:val="004A54F0"/>
    <w:rsid w:val="004A78B2"/>
    <w:rsid w:val="004B48E9"/>
    <w:rsid w:val="004B6F57"/>
    <w:rsid w:val="004C2BBC"/>
    <w:rsid w:val="004C30B3"/>
    <w:rsid w:val="004C3C47"/>
    <w:rsid w:val="004C4929"/>
    <w:rsid w:val="004C4E7D"/>
    <w:rsid w:val="004C5F2F"/>
    <w:rsid w:val="004D05A5"/>
    <w:rsid w:val="004D1447"/>
    <w:rsid w:val="004D34A9"/>
    <w:rsid w:val="004D3E2B"/>
    <w:rsid w:val="004D4541"/>
    <w:rsid w:val="004D4F03"/>
    <w:rsid w:val="004D5E50"/>
    <w:rsid w:val="004D65C0"/>
    <w:rsid w:val="004D6BE2"/>
    <w:rsid w:val="004E025E"/>
    <w:rsid w:val="004E0BC9"/>
    <w:rsid w:val="004E2977"/>
    <w:rsid w:val="004E2F4B"/>
    <w:rsid w:val="004E74A1"/>
    <w:rsid w:val="004F072F"/>
    <w:rsid w:val="004F101C"/>
    <w:rsid w:val="004F1324"/>
    <w:rsid w:val="004F3B65"/>
    <w:rsid w:val="004F4450"/>
    <w:rsid w:val="004F4F6B"/>
    <w:rsid w:val="004F50B4"/>
    <w:rsid w:val="00500F5F"/>
    <w:rsid w:val="00502F79"/>
    <w:rsid w:val="00503829"/>
    <w:rsid w:val="00503F83"/>
    <w:rsid w:val="005047F7"/>
    <w:rsid w:val="00507263"/>
    <w:rsid w:val="00507AAA"/>
    <w:rsid w:val="00510E8E"/>
    <w:rsid w:val="00511F5C"/>
    <w:rsid w:val="005127B3"/>
    <w:rsid w:val="00515683"/>
    <w:rsid w:val="00520471"/>
    <w:rsid w:val="00522ADA"/>
    <w:rsid w:val="005233EB"/>
    <w:rsid w:val="0052586A"/>
    <w:rsid w:val="00527B1A"/>
    <w:rsid w:val="00527F57"/>
    <w:rsid w:val="00530C92"/>
    <w:rsid w:val="00531B15"/>
    <w:rsid w:val="00532A19"/>
    <w:rsid w:val="0053312D"/>
    <w:rsid w:val="00534F8E"/>
    <w:rsid w:val="0053670C"/>
    <w:rsid w:val="00542701"/>
    <w:rsid w:val="00542E15"/>
    <w:rsid w:val="005439CB"/>
    <w:rsid w:val="0054572A"/>
    <w:rsid w:val="00545E1B"/>
    <w:rsid w:val="00547762"/>
    <w:rsid w:val="00550C7C"/>
    <w:rsid w:val="0055213D"/>
    <w:rsid w:val="00554B96"/>
    <w:rsid w:val="00555414"/>
    <w:rsid w:val="00555508"/>
    <w:rsid w:val="00555BBD"/>
    <w:rsid w:val="005560D1"/>
    <w:rsid w:val="00556272"/>
    <w:rsid w:val="00561082"/>
    <w:rsid w:val="0056374A"/>
    <w:rsid w:val="00563ABC"/>
    <w:rsid w:val="0056628D"/>
    <w:rsid w:val="005700D6"/>
    <w:rsid w:val="005735B6"/>
    <w:rsid w:val="005758E8"/>
    <w:rsid w:val="00575A39"/>
    <w:rsid w:val="00575DD8"/>
    <w:rsid w:val="00577171"/>
    <w:rsid w:val="005808C1"/>
    <w:rsid w:val="00580A4D"/>
    <w:rsid w:val="005836DA"/>
    <w:rsid w:val="00583BF4"/>
    <w:rsid w:val="005841E8"/>
    <w:rsid w:val="00584C4E"/>
    <w:rsid w:val="0058543E"/>
    <w:rsid w:val="00585754"/>
    <w:rsid w:val="00586671"/>
    <w:rsid w:val="00587C9D"/>
    <w:rsid w:val="00590C5F"/>
    <w:rsid w:val="00593BCF"/>
    <w:rsid w:val="00594B1A"/>
    <w:rsid w:val="00594DD7"/>
    <w:rsid w:val="00595151"/>
    <w:rsid w:val="00596AF3"/>
    <w:rsid w:val="005A26B7"/>
    <w:rsid w:val="005A568F"/>
    <w:rsid w:val="005A58B8"/>
    <w:rsid w:val="005A5CF4"/>
    <w:rsid w:val="005A6E36"/>
    <w:rsid w:val="005A7ABB"/>
    <w:rsid w:val="005B2E92"/>
    <w:rsid w:val="005B46B4"/>
    <w:rsid w:val="005B4C99"/>
    <w:rsid w:val="005B4D75"/>
    <w:rsid w:val="005B5491"/>
    <w:rsid w:val="005B7AFD"/>
    <w:rsid w:val="005C2DA0"/>
    <w:rsid w:val="005C5140"/>
    <w:rsid w:val="005C5650"/>
    <w:rsid w:val="005D0308"/>
    <w:rsid w:val="005D0DC8"/>
    <w:rsid w:val="005D0FBF"/>
    <w:rsid w:val="005D3315"/>
    <w:rsid w:val="005D3916"/>
    <w:rsid w:val="005D3DE3"/>
    <w:rsid w:val="005D69BE"/>
    <w:rsid w:val="005D75C9"/>
    <w:rsid w:val="005E05CF"/>
    <w:rsid w:val="005E0613"/>
    <w:rsid w:val="005E1032"/>
    <w:rsid w:val="005E2700"/>
    <w:rsid w:val="005E3584"/>
    <w:rsid w:val="005E3CDB"/>
    <w:rsid w:val="005E4C8A"/>
    <w:rsid w:val="005E781A"/>
    <w:rsid w:val="005E7DF6"/>
    <w:rsid w:val="005F166B"/>
    <w:rsid w:val="005F20B6"/>
    <w:rsid w:val="005F26F7"/>
    <w:rsid w:val="005F29B6"/>
    <w:rsid w:val="005F2AEC"/>
    <w:rsid w:val="005F3AD4"/>
    <w:rsid w:val="005F5FEF"/>
    <w:rsid w:val="00600382"/>
    <w:rsid w:val="00600B97"/>
    <w:rsid w:val="00600D4F"/>
    <w:rsid w:val="006015FE"/>
    <w:rsid w:val="006033C0"/>
    <w:rsid w:val="0061000A"/>
    <w:rsid w:val="00611A5C"/>
    <w:rsid w:val="00611CFF"/>
    <w:rsid w:val="00611DB1"/>
    <w:rsid w:val="00612693"/>
    <w:rsid w:val="00616107"/>
    <w:rsid w:val="00616BA1"/>
    <w:rsid w:val="00620B74"/>
    <w:rsid w:val="0062157E"/>
    <w:rsid w:val="00621B83"/>
    <w:rsid w:val="00621D3D"/>
    <w:rsid w:val="00623587"/>
    <w:rsid w:val="00627977"/>
    <w:rsid w:val="00630F79"/>
    <w:rsid w:val="00631A20"/>
    <w:rsid w:val="006324A2"/>
    <w:rsid w:val="00632605"/>
    <w:rsid w:val="006343DF"/>
    <w:rsid w:val="0063540C"/>
    <w:rsid w:val="00636231"/>
    <w:rsid w:val="006374A2"/>
    <w:rsid w:val="006409DE"/>
    <w:rsid w:val="00640DBB"/>
    <w:rsid w:val="00645A0D"/>
    <w:rsid w:val="006479DA"/>
    <w:rsid w:val="00651939"/>
    <w:rsid w:val="006530A2"/>
    <w:rsid w:val="00653440"/>
    <w:rsid w:val="00654A25"/>
    <w:rsid w:val="00657810"/>
    <w:rsid w:val="00660BF2"/>
    <w:rsid w:val="006613FC"/>
    <w:rsid w:val="00664A91"/>
    <w:rsid w:val="00665225"/>
    <w:rsid w:val="00666CF7"/>
    <w:rsid w:val="00666F03"/>
    <w:rsid w:val="0066774B"/>
    <w:rsid w:val="00670B1F"/>
    <w:rsid w:val="00671044"/>
    <w:rsid w:val="00672DD8"/>
    <w:rsid w:val="006752C2"/>
    <w:rsid w:val="006752FE"/>
    <w:rsid w:val="006768CF"/>
    <w:rsid w:val="00676BBB"/>
    <w:rsid w:val="00681CFB"/>
    <w:rsid w:val="00685DE7"/>
    <w:rsid w:val="006914F6"/>
    <w:rsid w:val="00691D5B"/>
    <w:rsid w:val="00694378"/>
    <w:rsid w:val="00696768"/>
    <w:rsid w:val="006967F6"/>
    <w:rsid w:val="0069731B"/>
    <w:rsid w:val="0069755A"/>
    <w:rsid w:val="006A0941"/>
    <w:rsid w:val="006A1386"/>
    <w:rsid w:val="006A2345"/>
    <w:rsid w:val="006A2443"/>
    <w:rsid w:val="006A45B5"/>
    <w:rsid w:val="006A46A1"/>
    <w:rsid w:val="006A61FA"/>
    <w:rsid w:val="006A6DAC"/>
    <w:rsid w:val="006A717D"/>
    <w:rsid w:val="006B081F"/>
    <w:rsid w:val="006B2C0E"/>
    <w:rsid w:val="006B312F"/>
    <w:rsid w:val="006B34A2"/>
    <w:rsid w:val="006B4C02"/>
    <w:rsid w:val="006C1D69"/>
    <w:rsid w:val="006C2800"/>
    <w:rsid w:val="006C38A6"/>
    <w:rsid w:val="006C5061"/>
    <w:rsid w:val="006C563B"/>
    <w:rsid w:val="006C67F9"/>
    <w:rsid w:val="006C6F0B"/>
    <w:rsid w:val="006C758C"/>
    <w:rsid w:val="006D41BC"/>
    <w:rsid w:val="006D4ABB"/>
    <w:rsid w:val="006D7B3E"/>
    <w:rsid w:val="006D7DE6"/>
    <w:rsid w:val="006E03BB"/>
    <w:rsid w:val="006E121E"/>
    <w:rsid w:val="006E2BBA"/>
    <w:rsid w:val="006E2C7E"/>
    <w:rsid w:val="006E571A"/>
    <w:rsid w:val="006E5766"/>
    <w:rsid w:val="006E6080"/>
    <w:rsid w:val="006E6129"/>
    <w:rsid w:val="006E64D5"/>
    <w:rsid w:val="006F4164"/>
    <w:rsid w:val="006F537E"/>
    <w:rsid w:val="006F56A7"/>
    <w:rsid w:val="006F6AA4"/>
    <w:rsid w:val="006F6AB0"/>
    <w:rsid w:val="006F6C60"/>
    <w:rsid w:val="006F77C2"/>
    <w:rsid w:val="007031B2"/>
    <w:rsid w:val="00704FE1"/>
    <w:rsid w:val="00706CE6"/>
    <w:rsid w:val="00706F55"/>
    <w:rsid w:val="007079C0"/>
    <w:rsid w:val="00707DB1"/>
    <w:rsid w:val="00711063"/>
    <w:rsid w:val="007118E4"/>
    <w:rsid w:val="00712657"/>
    <w:rsid w:val="00714B2D"/>
    <w:rsid w:val="007156AD"/>
    <w:rsid w:val="00716371"/>
    <w:rsid w:val="007166BB"/>
    <w:rsid w:val="00726319"/>
    <w:rsid w:val="00727318"/>
    <w:rsid w:val="00727B43"/>
    <w:rsid w:val="00731AF3"/>
    <w:rsid w:val="00732B85"/>
    <w:rsid w:val="00732F0C"/>
    <w:rsid w:val="0073304B"/>
    <w:rsid w:val="007331AC"/>
    <w:rsid w:val="007360A3"/>
    <w:rsid w:val="00737084"/>
    <w:rsid w:val="00737821"/>
    <w:rsid w:val="00742536"/>
    <w:rsid w:val="00743682"/>
    <w:rsid w:val="007451FA"/>
    <w:rsid w:val="00745514"/>
    <w:rsid w:val="00745A2B"/>
    <w:rsid w:val="00750A82"/>
    <w:rsid w:val="0075165A"/>
    <w:rsid w:val="007534F1"/>
    <w:rsid w:val="00753CD2"/>
    <w:rsid w:val="0075680C"/>
    <w:rsid w:val="00761CF5"/>
    <w:rsid w:val="00762C44"/>
    <w:rsid w:val="00762F6F"/>
    <w:rsid w:val="00763A83"/>
    <w:rsid w:val="00763BD4"/>
    <w:rsid w:val="00765980"/>
    <w:rsid w:val="00765FE0"/>
    <w:rsid w:val="00770ED8"/>
    <w:rsid w:val="007717B6"/>
    <w:rsid w:val="00773143"/>
    <w:rsid w:val="00773A90"/>
    <w:rsid w:val="007742B0"/>
    <w:rsid w:val="00777639"/>
    <w:rsid w:val="00777F9D"/>
    <w:rsid w:val="0078074F"/>
    <w:rsid w:val="00780F31"/>
    <w:rsid w:val="007824CA"/>
    <w:rsid w:val="007825AD"/>
    <w:rsid w:val="00791518"/>
    <w:rsid w:val="00791DE6"/>
    <w:rsid w:val="00793CAE"/>
    <w:rsid w:val="00793CDD"/>
    <w:rsid w:val="00794228"/>
    <w:rsid w:val="00797AAA"/>
    <w:rsid w:val="007A199D"/>
    <w:rsid w:val="007A213A"/>
    <w:rsid w:val="007A2620"/>
    <w:rsid w:val="007A78FA"/>
    <w:rsid w:val="007B128C"/>
    <w:rsid w:val="007B1578"/>
    <w:rsid w:val="007B1690"/>
    <w:rsid w:val="007B3181"/>
    <w:rsid w:val="007B4F26"/>
    <w:rsid w:val="007B53B5"/>
    <w:rsid w:val="007B62EB"/>
    <w:rsid w:val="007C01CC"/>
    <w:rsid w:val="007C10CF"/>
    <w:rsid w:val="007C1838"/>
    <w:rsid w:val="007C551B"/>
    <w:rsid w:val="007D1662"/>
    <w:rsid w:val="007D2B93"/>
    <w:rsid w:val="007D55E0"/>
    <w:rsid w:val="007D7B27"/>
    <w:rsid w:val="007E0009"/>
    <w:rsid w:val="007E009B"/>
    <w:rsid w:val="007E0B2D"/>
    <w:rsid w:val="007E10AA"/>
    <w:rsid w:val="007E2AD1"/>
    <w:rsid w:val="007E3222"/>
    <w:rsid w:val="007E3BC9"/>
    <w:rsid w:val="007E4BA2"/>
    <w:rsid w:val="007E4D17"/>
    <w:rsid w:val="007E4E9E"/>
    <w:rsid w:val="007E74B8"/>
    <w:rsid w:val="007E75C4"/>
    <w:rsid w:val="007E76BF"/>
    <w:rsid w:val="007E79B2"/>
    <w:rsid w:val="007E7E53"/>
    <w:rsid w:val="007F0475"/>
    <w:rsid w:val="007F0A10"/>
    <w:rsid w:val="007F1FD9"/>
    <w:rsid w:val="007F2778"/>
    <w:rsid w:val="007F2D94"/>
    <w:rsid w:val="007F337D"/>
    <w:rsid w:val="007F34A8"/>
    <w:rsid w:val="007F56B3"/>
    <w:rsid w:val="007F56EC"/>
    <w:rsid w:val="007F5749"/>
    <w:rsid w:val="007F6A7E"/>
    <w:rsid w:val="00801E3F"/>
    <w:rsid w:val="00804BC3"/>
    <w:rsid w:val="00804F9A"/>
    <w:rsid w:val="00806D83"/>
    <w:rsid w:val="00806EC9"/>
    <w:rsid w:val="00813571"/>
    <w:rsid w:val="00814C02"/>
    <w:rsid w:val="008154BE"/>
    <w:rsid w:val="008169B1"/>
    <w:rsid w:val="008205A6"/>
    <w:rsid w:val="00820FEB"/>
    <w:rsid w:val="00823729"/>
    <w:rsid w:val="00826930"/>
    <w:rsid w:val="00834417"/>
    <w:rsid w:val="00835981"/>
    <w:rsid w:val="00835BE1"/>
    <w:rsid w:val="00837F5B"/>
    <w:rsid w:val="0084009C"/>
    <w:rsid w:val="00842809"/>
    <w:rsid w:val="00843357"/>
    <w:rsid w:val="00843F3D"/>
    <w:rsid w:val="008456EA"/>
    <w:rsid w:val="00845DC8"/>
    <w:rsid w:val="0084644B"/>
    <w:rsid w:val="00850280"/>
    <w:rsid w:val="00853715"/>
    <w:rsid w:val="00854ADC"/>
    <w:rsid w:val="0085563A"/>
    <w:rsid w:val="00855C39"/>
    <w:rsid w:val="008564EF"/>
    <w:rsid w:val="008577D4"/>
    <w:rsid w:val="00857D6C"/>
    <w:rsid w:val="008607CB"/>
    <w:rsid w:val="00862777"/>
    <w:rsid w:val="00863307"/>
    <w:rsid w:val="00863A19"/>
    <w:rsid w:val="0086421E"/>
    <w:rsid w:val="00864922"/>
    <w:rsid w:val="00864EBC"/>
    <w:rsid w:val="00865554"/>
    <w:rsid w:val="008678E1"/>
    <w:rsid w:val="008700B2"/>
    <w:rsid w:val="00870849"/>
    <w:rsid w:val="008711B7"/>
    <w:rsid w:val="00871D46"/>
    <w:rsid w:val="00873BE5"/>
    <w:rsid w:val="0087417B"/>
    <w:rsid w:val="00876801"/>
    <w:rsid w:val="008768BB"/>
    <w:rsid w:val="00877D18"/>
    <w:rsid w:val="00880D2F"/>
    <w:rsid w:val="00882A03"/>
    <w:rsid w:val="00885980"/>
    <w:rsid w:val="00885BF8"/>
    <w:rsid w:val="0088724C"/>
    <w:rsid w:val="0089107D"/>
    <w:rsid w:val="00891115"/>
    <w:rsid w:val="008925B7"/>
    <w:rsid w:val="0089378E"/>
    <w:rsid w:val="00894B33"/>
    <w:rsid w:val="00896371"/>
    <w:rsid w:val="00897311"/>
    <w:rsid w:val="008A226D"/>
    <w:rsid w:val="008A23EB"/>
    <w:rsid w:val="008A28A5"/>
    <w:rsid w:val="008A516A"/>
    <w:rsid w:val="008A6B33"/>
    <w:rsid w:val="008B6F0C"/>
    <w:rsid w:val="008C0C7B"/>
    <w:rsid w:val="008C1A5C"/>
    <w:rsid w:val="008C1F33"/>
    <w:rsid w:val="008C225F"/>
    <w:rsid w:val="008C3F21"/>
    <w:rsid w:val="008C443B"/>
    <w:rsid w:val="008C772A"/>
    <w:rsid w:val="008C7D64"/>
    <w:rsid w:val="008D10D7"/>
    <w:rsid w:val="008D3A6D"/>
    <w:rsid w:val="008D3B90"/>
    <w:rsid w:val="008D4845"/>
    <w:rsid w:val="008D48C8"/>
    <w:rsid w:val="008E024C"/>
    <w:rsid w:val="008E1807"/>
    <w:rsid w:val="008E20C4"/>
    <w:rsid w:val="008E2AE2"/>
    <w:rsid w:val="008E30BA"/>
    <w:rsid w:val="008E70A1"/>
    <w:rsid w:val="008E7A47"/>
    <w:rsid w:val="008E7ABA"/>
    <w:rsid w:val="008F045B"/>
    <w:rsid w:val="008F0730"/>
    <w:rsid w:val="008F088A"/>
    <w:rsid w:val="008F0BFA"/>
    <w:rsid w:val="008F1373"/>
    <w:rsid w:val="008F2AF7"/>
    <w:rsid w:val="008F382F"/>
    <w:rsid w:val="008F39B1"/>
    <w:rsid w:val="008F473B"/>
    <w:rsid w:val="008F4D26"/>
    <w:rsid w:val="008F6147"/>
    <w:rsid w:val="008F795A"/>
    <w:rsid w:val="00900EC3"/>
    <w:rsid w:val="00902D7D"/>
    <w:rsid w:val="00903129"/>
    <w:rsid w:val="00905E19"/>
    <w:rsid w:val="00905E97"/>
    <w:rsid w:val="00907762"/>
    <w:rsid w:val="00911860"/>
    <w:rsid w:val="0091212D"/>
    <w:rsid w:val="0091399A"/>
    <w:rsid w:val="00913D62"/>
    <w:rsid w:val="00915C08"/>
    <w:rsid w:val="00915D71"/>
    <w:rsid w:val="00916467"/>
    <w:rsid w:val="0091673A"/>
    <w:rsid w:val="009173FB"/>
    <w:rsid w:val="00917423"/>
    <w:rsid w:val="009201BB"/>
    <w:rsid w:val="00923201"/>
    <w:rsid w:val="00923ABD"/>
    <w:rsid w:val="00923CBF"/>
    <w:rsid w:val="00924159"/>
    <w:rsid w:val="00932792"/>
    <w:rsid w:val="009339C4"/>
    <w:rsid w:val="00933F63"/>
    <w:rsid w:val="009356AC"/>
    <w:rsid w:val="00936C81"/>
    <w:rsid w:val="00941C8C"/>
    <w:rsid w:val="00943D09"/>
    <w:rsid w:val="00945E5C"/>
    <w:rsid w:val="009473D4"/>
    <w:rsid w:val="009473EF"/>
    <w:rsid w:val="00947BEE"/>
    <w:rsid w:val="00951419"/>
    <w:rsid w:val="009521CD"/>
    <w:rsid w:val="009525F5"/>
    <w:rsid w:val="0095286C"/>
    <w:rsid w:val="00952D14"/>
    <w:rsid w:val="0095304E"/>
    <w:rsid w:val="00953EAE"/>
    <w:rsid w:val="00955215"/>
    <w:rsid w:val="00955680"/>
    <w:rsid w:val="00957FF6"/>
    <w:rsid w:val="009610B7"/>
    <w:rsid w:val="00962EE9"/>
    <w:rsid w:val="009640C3"/>
    <w:rsid w:val="00964B0B"/>
    <w:rsid w:val="00964EF2"/>
    <w:rsid w:val="009662AC"/>
    <w:rsid w:val="00967052"/>
    <w:rsid w:val="00970027"/>
    <w:rsid w:val="009724E3"/>
    <w:rsid w:val="00976387"/>
    <w:rsid w:val="00976509"/>
    <w:rsid w:val="00976D33"/>
    <w:rsid w:val="00977259"/>
    <w:rsid w:val="00981AF8"/>
    <w:rsid w:val="0098214A"/>
    <w:rsid w:val="00982663"/>
    <w:rsid w:val="00983905"/>
    <w:rsid w:val="0099103A"/>
    <w:rsid w:val="00991061"/>
    <w:rsid w:val="00991D32"/>
    <w:rsid w:val="0099377A"/>
    <w:rsid w:val="0099559F"/>
    <w:rsid w:val="009A0BD5"/>
    <w:rsid w:val="009A0C53"/>
    <w:rsid w:val="009A1426"/>
    <w:rsid w:val="009A2C33"/>
    <w:rsid w:val="009A3B6D"/>
    <w:rsid w:val="009B1DF0"/>
    <w:rsid w:val="009B3C72"/>
    <w:rsid w:val="009B4CF8"/>
    <w:rsid w:val="009C0EB7"/>
    <w:rsid w:val="009C1E8E"/>
    <w:rsid w:val="009C3804"/>
    <w:rsid w:val="009C3E0F"/>
    <w:rsid w:val="009C3FEF"/>
    <w:rsid w:val="009C505C"/>
    <w:rsid w:val="009C6325"/>
    <w:rsid w:val="009C6BF8"/>
    <w:rsid w:val="009C73C3"/>
    <w:rsid w:val="009D0AD2"/>
    <w:rsid w:val="009D26FC"/>
    <w:rsid w:val="009D3802"/>
    <w:rsid w:val="009D38E9"/>
    <w:rsid w:val="009D43FD"/>
    <w:rsid w:val="009D4A8F"/>
    <w:rsid w:val="009D4EF5"/>
    <w:rsid w:val="009D6650"/>
    <w:rsid w:val="009E0A1A"/>
    <w:rsid w:val="009E0A47"/>
    <w:rsid w:val="009E0BB9"/>
    <w:rsid w:val="009E0D24"/>
    <w:rsid w:val="009E0E20"/>
    <w:rsid w:val="009E2DA1"/>
    <w:rsid w:val="009E4201"/>
    <w:rsid w:val="009E42A6"/>
    <w:rsid w:val="009E6094"/>
    <w:rsid w:val="009E78BE"/>
    <w:rsid w:val="009F0DF8"/>
    <w:rsid w:val="009F19C3"/>
    <w:rsid w:val="009F3EE8"/>
    <w:rsid w:val="009F5AF1"/>
    <w:rsid w:val="009F6716"/>
    <w:rsid w:val="009F6A34"/>
    <w:rsid w:val="00A02251"/>
    <w:rsid w:val="00A02A61"/>
    <w:rsid w:val="00A0347C"/>
    <w:rsid w:val="00A04F75"/>
    <w:rsid w:val="00A05973"/>
    <w:rsid w:val="00A108BC"/>
    <w:rsid w:val="00A11AEA"/>
    <w:rsid w:val="00A11D50"/>
    <w:rsid w:val="00A13949"/>
    <w:rsid w:val="00A1693A"/>
    <w:rsid w:val="00A20379"/>
    <w:rsid w:val="00A20901"/>
    <w:rsid w:val="00A22CB0"/>
    <w:rsid w:val="00A23756"/>
    <w:rsid w:val="00A23917"/>
    <w:rsid w:val="00A25FFD"/>
    <w:rsid w:val="00A27DC7"/>
    <w:rsid w:val="00A305DC"/>
    <w:rsid w:val="00A31B3C"/>
    <w:rsid w:val="00A3302E"/>
    <w:rsid w:val="00A33A54"/>
    <w:rsid w:val="00A33E9D"/>
    <w:rsid w:val="00A350C0"/>
    <w:rsid w:val="00A3593A"/>
    <w:rsid w:val="00A35CCD"/>
    <w:rsid w:val="00A37F4C"/>
    <w:rsid w:val="00A41620"/>
    <w:rsid w:val="00A4243C"/>
    <w:rsid w:val="00A430D1"/>
    <w:rsid w:val="00A440F8"/>
    <w:rsid w:val="00A45397"/>
    <w:rsid w:val="00A45ED8"/>
    <w:rsid w:val="00A4614C"/>
    <w:rsid w:val="00A46F75"/>
    <w:rsid w:val="00A512C7"/>
    <w:rsid w:val="00A522E4"/>
    <w:rsid w:val="00A5257B"/>
    <w:rsid w:val="00A53B6A"/>
    <w:rsid w:val="00A53D41"/>
    <w:rsid w:val="00A54403"/>
    <w:rsid w:val="00A559C1"/>
    <w:rsid w:val="00A55F75"/>
    <w:rsid w:val="00A61782"/>
    <w:rsid w:val="00A61AD8"/>
    <w:rsid w:val="00A6313E"/>
    <w:rsid w:val="00A66594"/>
    <w:rsid w:val="00A6781B"/>
    <w:rsid w:val="00A67EA7"/>
    <w:rsid w:val="00A705B6"/>
    <w:rsid w:val="00A71112"/>
    <w:rsid w:val="00A712A8"/>
    <w:rsid w:val="00A71DA5"/>
    <w:rsid w:val="00A734E1"/>
    <w:rsid w:val="00A76156"/>
    <w:rsid w:val="00A76C50"/>
    <w:rsid w:val="00A81772"/>
    <w:rsid w:val="00A82660"/>
    <w:rsid w:val="00A85B08"/>
    <w:rsid w:val="00A865A7"/>
    <w:rsid w:val="00A87204"/>
    <w:rsid w:val="00A93304"/>
    <w:rsid w:val="00A93F8D"/>
    <w:rsid w:val="00A9477A"/>
    <w:rsid w:val="00A94C3A"/>
    <w:rsid w:val="00A95A8D"/>
    <w:rsid w:val="00A96C19"/>
    <w:rsid w:val="00A9778C"/>
    <w:rsid w:val="00AA02DD"/>
    <w:rsid w:val="00AA2186"/>
    <w:rsid w:val="00AA2724"/>
    <w:rsid w:val="00AA2B08"/>
    <w:rsid w:val="00AA3E20"/>
    <w:rsid w:val="00AA43F9"/>
    <w:rsid w:val="00AA4507"/>
    <w:rsid w:val="00AA5365"/>
    <w:rsid w:val="00AA71AC"/>
    <w:rsid w:val="00AA7251"/>
    <w:rsid w:val="00AB0A10"/>
    <w:rsid w:val="00AB0B49"/>
    <w:rsid w:val="00AB17F8"/>
    <w:rsid w:val="00AB1FD8"/>
    <w:rsid w:val="00AB33D4"/>
    <w:rsid w:val="00AB4A4E"/>
    <w:rsid w:val="00AB50AF"/>
    <w:rsid w:val="00AB6821"/>
    <w:rsid w:val="00AB7589"/>
    <w:rsid w:val="00AC0DA7"/>
    <w:rsid w:val="00AC1926"/>
    <w:rsid w:val="00AC3E31"/>
    <w:rsid w:val="00AC3FCD"/>
    <w:rsid w:val="00AC5B1D"/>
    <w:rsid w:val="00AC7D17"/>
    <w:rsid w:val="00AD1CC1"/>
    <w:rsid w:val="00AD2A0F"/>
    <w:rsid w:val="00AD32F1"/>
    <w:rsid w:val="00AD37D4"/>
    <w:rsid w:val="00AD696C"/>
    <w:rsid w:val="00AE17BF"/>
    <w:rsid w:val="00AE4A4B"/>
    <w:rsid w:val="00AF0F6C"/>
    <w:rsid w:val="00AF2057"/>
    <w:rsid w:val="00AF2357"/>
    <w:rsid w:val="00AF25FE"/>
    <w:rsid w:val="00AF2B44"/>
    <w:rsid w:val="00AF6174"/>
    <w:rsid w:val="00AF727E"/>
    <w:rsid w:val="00AF72F4"/>
    <w:rsid w:val="00AF742B"/>
    <w:rsid w:val="00B000F1"/>
    <w:rsid w:val="00B04895"/>
    <w:rsid w:val="00B04CF4"/>
    <w:rsid w:val="00B05669"/>
    <w:rsid w:val="00B06345"/>
    <w:rsid w:val="00B10A09"/>
    <w:rsid w:val="00B10DB3"/>
    <w:rsid w:val="00B11978"/>
    <w:rsid w:val="00B12063"/>
    <w:rsid w:val="00B12365"/>
    <w:rsid w:val="00B12C81"/>
    <w:rsid w:val="00B12D14"/>
    <w:rsid w:val="00B12D6C"/>
    <w:rsid w:val="00B160A6"/>
    <w:rsid w:val="00B17011"/>
    <w:rsid w:val="00B207A7"/>
    <w:rsid w:val="00B2123E"/>
    <w:rsid w:val="00B21415"/>
    <w:rsid w:val="00B21E11"/>
    <w:rsid w:val="00B22441"/>
    <w:rsid w:val="00B234A5"/>
    <w:rsid w:val="00B27524"/>
    <w:rsid w:val="00B315C8"/>
    <w:rsid w:val="00B31917"/>
    <w:rsid w:val="00B3456B"/>
    <w:rsid w:val="00B3552A"/>
    <w:rsid w:val="00B3640F"/>
    <w:rsid w:val="00B36470"/>
    <w:rsid w:val="00B37E22"/>
    <w:rsid w:val="00B41D7A"/>
    <w:rsid w:val="00B43781"/>
    <w:rsid w:val="00B439EC"/>
    <w:rsid w:val="00B45639"/>
    <w:rsid w:val="00B45F77"/>
    <w:rsid w:val="00B522F8"/>
    <w:rsid w:val="00B5360F"/>
    <w:rsid w:val="00B552F7"/>
    <w:rsid w:val="00B55C4D"/>
    <w:rsid w:val="00B55D6D"/>
    <w:rsid w:val="00B55D7D"/>
    <w:rsid w:val="00B567A8"/>
    <w:rsid w:val="00B57948"/>
    <w:rsid w:val="00B60B3B"/>
    <w:rsid w:val="00B60B6F"/>
    <w:rsid w:val="00B6105F"/>
    <w:rsid w:val="00B612E8"/>
    <w:rsid w:val="00B61C93"/>
    <w:rsid w:val="00B62DE5"/>
    <w:rsid w:val="00B649DA"/>
    <w:rsid w:val="00B66E9F"/>
    <w:rsid w:val="00B70199"/>
    <w:rsid w:val="00B7271F"/>
    <w:rsid w:val="00B74227"/>
    <w:rsid w:val="00B7686F"/>
    <w:rsid w:val="00B80FC0"/>
    <w:rsid w:val="00B82A9C"/>
    <w:rsid w:val="00B90673"/>
    <w:rsid w:val="00B9086C"/>
    <w:rsid w:val="00B921D0"/>
    <w:rsid w:val="00B93244"/>
    <w:rsid w:val="00B935D7"/>
    <w:rsid w:val="00B93768"/>
    <w:rsid w:val="00B93AC4"/>
    <w:rsid w:val="00B93E33"/>
    <w:rsid w:val="00B95968"/>
    <w:rsid w:val="00B95F5A"/>
    <w:rsid w:val="00B96190"/>
    <w:rsid w:val="00B96BA3"/>
    <w:rsid w:val="00BA09EF"/>
    <w:rsid w:val="00BA1E6C"/>
    <w:rsid w:val="00BA3C06"/>
    <w:rsid w:val="00BA44E0"/>
    <w:rsid w:val="00BA4FDF"/>
    <w:rsid w:val="00BA54C8"/>
    <w:rsid w:val="00BA74BC"/>
    <w:rsid w:val="00BB1F21"/>
    <w:rsid w:val="00BB26BF"/>
    <w:rsid w:val="00BC110D"/>
    <w:rsid w:val="00BC2C57"/>
    <w:rsid w:val="00BC40EB"/>
    <w:rsid w:val="00BC556D"/>
    <w:rsid w:val="00BC6170"/>
    <w:rsid w:val="00BC6C21"/>
    <w:rsid w:val="00BC7F32"/>
    <w:rsid w:val="00BD145B"/>
    <w:rsid w:val="00BD14DF"/>
    <w:rsid w:val="00BD28C5"/>
    <w:rsid w:val="00BD2D39"/>
    <w:rsid w:val="00BD3018"/>
    <w:rsid w:val="00BD3DDF"/>
    <w:rsid w:val="00BD70F8"/>
    <w:rsid w:val="00BD7226"/>
    <w:rsid w:val="00BD7D36"/>
    <w:rsid w:val="00BE0899"/>
    <w:rsid w:val="00BE0F79"/>
    <w:rsid w:val="00BE1835"/>
    <w:rsid w:val="00BE232D"/>
    <w:rsid w:val="00BE3012"/>
    <w:rsid w:val="00BF14CF"/>
    <w:rsid w:val="00BF1E24"/>
    <w:rsid w:val="00BF316C"/>
    <w:rsid w:val="00BF3201"/>
    <w:rsid w:val="00BF39C0"/>
    <w:rsid w:val="00BF425C"/>
    <w:rsid w:val="00BF6A45"/>
    <w:rsid w:val="00BF6B12"/>
    <w:rsid w:val="00BF7BC9"/>
    <w:rsid w:val="00BF7C2F"/>
    <w:rsid w:val="00C00FAA"/>
    <w:rsid w:val="00C01A0D"/>
    <w:rsid w:val="00C02D26"/>
    <w:rsid w:val="00C040FF"/>
    <w:rsid w:val="00C04F37"/>
    <w:rsid w:val="00C053B5"/>
    <w:rsid w:val="00C055F8"/>
    <w:rsid w:val="00C06EC1"/>
    <w:rsid w:val="00C13F61"/>
    <w:rsid w:val="00C14E9A"/>
    <w:rsid w:val="00C2155D"/>
    <w:rsid w:val="00C21824"/>
    <w:rsid w:val="00C21961"/>
    <w:rsid w:val="00C22D80"/>
    <w:rsid w:val="00C26BF9"/>
    <w:rsid w:val="00C26DD8"/>
    <w:rsid w:val="00C271FA"/>
    <w:rsid w:val="00C2765F"/>
    <w:rsid w:val="00C27EE9"/>
    <w:rsid w:val="00C313B2"/>
    <w:rsid w:val="00C313BF"/>
    <w:rsid w:val="00C31EE2"/>
    <w:rsid w:val="00C328F6"/>
    <w:rsid w:val="00C35814"/>
    <w:rsid w:val="00C35D1B"/>
    <w:rsid w:val="00C401A3"/>
    <w:rsid w:val="00C4093A"/>
    <w:rsid w:val="00C4362B"/>
    <w:rsid w:val="00C45855"/>
    <w:rsid w:val="00C46728"/>
    <w:rsid w:val="00C46C00"/>
    <w:rsid w:val="00C51700"/>
    <w:rsid w:val="00C51B75"/>
    <w:rsid w:val="00C53D5E"/>
    <w:rsid w:val="00C55C89"/>
    <w:rsid w:val="00C5799F"/>
    <w:rsid w:val="00C606FB"/>
    <w:rsid w:val="00C60ACA"/>
    <w:rsid w:val="00C615B1"/>
    <w:rsid w:val="00C61B0E"/>
    <w:rsid w:val="00C61D3F"/>
    <w:rsid w:val="00C62EA2"/>
    <w:rsid w:val="00C62FA8"/>
    <w:rsid w:val="00C6540A"/>
    <w:rsid w:val="00C674EB"/>
    <w:rsid w:val="00C67592"/>
    <w:rsid w:val="00C676C6"/>
    <w:rsid w:val="00C67ACC"/>
    <w:rsid w:val="00C71125"/>
    <w:rsid w:val="00C724D4"/>
    <w:rsid w:val="00C73E97"/>
    <w:rsid w:val="00C73F55"/>
    <w:rsid w:val="00C7404F"/>
    <w:rsid w:val="00C74D3C"/>
    <w:rsid w:val="00C750C9"/>
    <w:rsid w:val="00C75A5A"/>
    <w:rsid w:val="00C760AA"/>
    <w:rsid w:val="00C843E1"/>
    <w:rsid w:val="00C84BAB"/>
    <w:rsid w:val="00C8502C"/>
    <w:rsid w:val="00C86E79"/>
    <w:rsid w:val="00C86FEB"/>
    <w:rsid w:val="00C9050E"/>
    <w:rsid w:val="00C90F94"/>
    <w:rsid w:val="00C916FA"/>
    <w:rsid w:val="00C9188D"/>
    <w:rsid w:val="00C91A98"/>
    <w:rsid w:val="00C92913"/>
    <w:rsid w:val="00CA29DF"/>
    <w:rsid w:val="00CA29FA"/>
    <w:rsid w:val="00CA3FDF"/>
    <w:rsid w:val="00CA5D00"/>
    <w:rsid w:val="00CA64C8"/>
    <w:rsid w:val="00CA6A1C"/>
    <w:rsid w:val="00CA7CF4"/>
    <w:rsid w:val="00CB03C4"/>
    <w:rsid w:val="00CB1806"/>
    <w:rsid w:val="00CB1E72"/>
    <w:rsid w:val="00CB287D"/>
    <w:rsid w:val="00CB4F2D"/>
    <w:rsid w:val="00CB7EA8"/>
    <w:rsid w:val="00CC3AED"/>
    <w:rsid w:val="00CC430F"/>
    <w:rsid w:val="00CC516A"/>
    <w:rsid w:val="00CC6546"/>
    <w:rsid w:val="00CC6D9F"/>
    <w:rsid w:val="00CD00D2"/>
    <w:rsid w:val="00CD1905"/>
    <w:rsid w:val="00CD2389"/>
    <w:rsid w:val="00CD2D41"/>
    <w:rsid w:val="00CD373B"/>
    <w:rsid w:val="00CD4EE8"/>
    <w:rsid w:val="00CD5292"/>
    <w:rsid w:val="00CD748C"/>
    <w:rsid w:val="00CE1C1C"/>
    <w:rsid w:val="00CE33EA"/>
    <w:rsid w:val="00CE3AD2"/>
    <w:rsid w:val="00CF0D32"/>
    <w:rsid w:val="00CF1B32"/>
    <w:rsid w:val="00CF2C0E"/>
    <w:rsid w:val="00CF6855"/>
    <w:rsid w:val="00D00FA5"/>
    <w:rsid w:val="00D01675"/>
    <w:rsid w:val="00D01AB1"/>
    <w:rsid w:val="00D032E3"/>
    <w:rsid w:val="00D03837"/>
    <w:rsid w:val="00D03DD6"/>
    <w:rsid w:val="00D0437B"/>
    <w:rsid w:val="00D051B9"/>
    <w:rsid w:val="00D057F6"/>
    <w:rsid w:val="00D065FC"/>
    <w:rsid w:val="00D118D6"/>
    <w:rsid w:val="00D12539"/>
    <w:rsid w:val="00D1447E"/>
    <w:rsid w:val="00D1521F"/>
    <w:rsid w:val="00D15F4E"/>
    <w:rsid w:val="00D16C3D"/>
    <w:rsid w:val="00D16D47"/>
    <w:rsid w:val="00D2062D"/>
    <w:rsid w:val="00D206BC"/>
    <w:rsid w:val="00D20C73"/>
    <w:rsid w:val="00D21970"/>
    <w:rsid w:val="00D22063"/>
    <w:rsid w:val="00D22081"/>
    <w:rsid w:val="00D222C0"/>
    <w:rsid w:val="00D225D2"/>
    <w:rsid w:val="00D25703"/>
    <w:rsid w:val="00D25E6B"/>
    <w:rsid w:val="00D3059F"/>
    <w:rsid w:val="00D32729"/>
    <w:rsid w:val="00D33D45"/>
    <w:rsid w:val="00D33D6D"/>
    <w:rsid w:val="00D33EA8"/>
    <w:rsid w:val="00D3421C"/>
    <w:rsid w:val="00D3423E"/>
    <w:rsid w:val="00D347A2"/>
    <w:rsid w:val="00D36FB7"/>
    <w:rsid w:val="00D37900"/>
    <w:rsid w:val="00D41212"/>
    <w:rsid w:val="00D419A0"/>
    <w:rsid w:val="00D420AB"/>
    <w:rsid w:val="00D44B7D"/>
    <w:rsid w:val="00D45758"/>
    <w:rsid w:val="00D4604A"/>
    <w:rsid w:val="00D47ABA"/>
    <w:rsid w:val="00D47AE8"/>
    <w:rsid w:val="00D504F4"/>
    <w:rsid w:val="00D507AE"/>
    <w:rsid w:val="00D52A69"/>
    <w:rsid w:val="00D566D6"/>
    <w:rsid w:val="00D568DE"/>
    <w:rsid w:val="00D5798A"/>
    <w:rsid w:val="00D61C84"/>
    <w:rsid w:val="00D62DBD"/>
    <w:rsid w:val="00D62DCF"/>
    <w:rsid w:val="00D63B03"/>
    <w:rsid w:val="00D6400C"/>
    <w:rsid w:val="00D66B6C"/>
    <w:rsid w:val="00D6797C"/>
    <w:rsid w:val="00D67F0D"/>
    <w:rsid w:val="00D706EE"/>
    <w:rsid w:val="00D70D92"/>
    <w:rsid w:val="00D710CA"/>
    <w:rsid w:val="00D71546"/>
    <w:rsid w:val="00D71573"/>
    <w:rsid w:val="00D7210F"/>
    <w:rsid w:val="00D73A37"/>
    <w:rsid w:val="00D73A6E"/>
    <w:rsid w:val="00D7530D"/>
    <w:rsid w:val="00D75391"/>
    <w:rsid w:val="00D76370"/>
    <w:rsid w:val="00D81895"/>
    <w:rsid w:val="00D818D3"/>
    <w:rsid w:val="00D82ED3"/>
    <w:rsid w:val="00D82EF6"/>
    <w:rsid w:val="00D83030"/>
    <w:rsid w:val="00D918AD"/>
    <w:rsid w:val="00D91E5A"/>
    <w:rsid w:val="00D91EF3"/>
    <w:rsid w:val="00D928A9"/>
    <w:rsid w:val="00D92F8F"/>
    <w:rsid w:val="00D936E3"/>
    <w:rsid w:val="00D940E8"/>
    <w:rsid w:val="00D9614A"/>
    <w:rsid w:val="00D96CE7"/>
    <w:rsid w:val="00DA0260"/>
    <w:rsid w:val="00DA1F27"/>
    <w:rsid w:val="00DA3B9D"/>
    <w:rsid w:val="00DA460E"/>
    <w:rsid w:val="00DA65F3"/>
    <w:rsid w:val="00DA7970"/>
    <w:rsid w:val="00DB331E"/>
    <w:rsid w:val="00DB4695"/>
    <w:rsid w:val="00DB6576"/>
    <w:rsid w:val="00DB7280"/>
    <w:rsid w:val="00DC10B5"/>
    <w:rsid w:val="00DC2679"/>
    <w:rsid w:val="00DC650D"/>
    <w:rsid w:val="00DD0B78"/>
    <w:rsid w:val="00DD0DBD"/>
    <w:rsid w:val="00DD10C6"/>
    <w:rsid w:val="00DD3C44"/>
    <w:rsid w:val="00DD3F23"/>
    <w:rsid w:val="00DD4E71"/>
    <w:rsid w:val="00DD557F"/>
    <w:rsid w:val="00DD711D"/>
    <w:rsid w:val="00DE1574"/>
    <w:rsid w:val="00DE2344"/>
    <w:rsid w:val="00DE3182"/>
    <w:rsid w:val="00DE5F66"/>
    <w:rsid w:val="00DF630F"/>
    <w:rsid w:val="00DF735F"/>
    <w:rsid w:val="00E0027C"/>
    <w:rsid w:val="00E00B5D"/>
    <w:rsid w:val="00E049A8"/>
    <w:rsid w:val="00E07DB7"/>
    <w:rsid w:val="00E103AB"/>
    <w:rsid w:val="00E13588"/>
    <w:rsid w:val="00E14C37"/>
    <w:rsid w:val="00E15572"/>
    <w:rsid w:val="00E16CEE"/>
    <w:rsid w:val="00E16EE4"/>
    <w:rsid w:val="00E1721C"/>
    <w:rsid w:val="00E17DA5"/>
    <w:rsid w:val="00E21731"/>
    <w:rsid w:val="00E21D97"/>
    <w:rsid w:val="00E220D9"/>
    <w:rsid w:val="00E23383"/>
    <w:rsid w:val="00E24865"/>
    <w:rsid w:val="00E269B7"/>
    <w:rsid w:val="00E27592"/>
    <w:rsid w:val="00E301C6"/>
    <w:rsid w:val="00E31D41"/>
    <w:rsid w:val="00E35299"/>
    <w:rsid w:val="00E366F3"/>
    <w:rsid w:val="00E36949"/>
    <w:rsid w:val="00E37336"/>
    <w:rsid w:val="00E42D28"/>
    <w:rsid w:val="00E442A1"/>
    <w:rsid w:val="00E4501C"/>
    <w:rsid w:val="00E458CA"/>
    <w:rsid w:val="00E459FC"/>
    <w:rsid w:val="00E460E5"/>
    <w:rsid w:val="00E530E4"/>
    <w:rsid w:val="00E534A3"/>
    <w:rsid w:val="00E53F01"/>
    <w:rsid w:val="00E552B7"/>
    <w:rsid w:val="00E5602F"/>
    <w:rsid w:val="00E5690F"/>
    <w:rsid w:val="00E57FA3"/>
    <w:rsid w:val="00E613D3"/>
    <w:rsid w:val="00E62918"/>
    <w:rsid w:val="00E631B5"/>
    <w:rsid w:val="00E636CD"/>
    <w:rsid w:val="00E654EC"/>
    <w:rsid w:val="00E67156"/>
    <w:rsid w:val="00E6757B"/>
    <w:rsid w:val="00E7003D"/>
    <w:rsid w:val="00E702F2"/>
    <w:rsid w:val="00E70C59"/>
    <w:rsid w:val="00E733D0"/>
    <w:rsid w:val="00E73BB4"/>
    <w:rsid w:val="00E75BBC"/>
    <w:rsid w:val="00E767B7"/>
    <w:rsid w:val="00E76B70"/>
    <w:rsid w:val="00E808D9"/>
    <w:rsid w:val="00E80A44"/>
    <w:rsid w:val="00E80D5B"/>
    <w:rsid w:val="00E836AF"/>
    <w:rsid w:val="00E83705"/>
    <w:rsid w:val="00E83C7D"/>
    <w:rsid w:val="00E83FA3"/>
    <w:rsid w:val="00E851AF"/>
    <w:rsid w:val="00E87107"/>
    <w:rsid w:val="00E876C7"/>
    <w:rsid w:val="00E90101"/>
    <w:rsid w:val="00E911EF"/>
    <w:rsid w:val="00E929DE"/>
    <w:rsid w:val="00E93E02"/>
    <w:rsid w:val="00E94E41"/>
    <w:rsid w:val="00E955D5"/>
    <w:rsid w:val="00E97A1A"/>
    <w:rsid w:val="00EA095A"/>
    <w:rsid w:val="00EA0BCA"/>
    <w:rsid w:val="00EA31F5"/>
    <w:rsid w:val="00EB0751"/>
    <w:rsid w:val="00EB0E97"/>
    <w:rsid w:val="00EB5938"/>
    <w:rsid w:val="00EB747A"/>
    <w:rsid w:val="00EC0551"/>
    <w:rsid w:val="00EC58FE"/>
    <w:rsid w:val="00EC5B1D"/>
    <w:rsid w:val="00EC738C"/>
    <w:rsid w:val="00ED0D35"/>
    <w:rsid w:val="00ED2B5F"/>
    <w:rsid w:val="00ED5C6F"/>
    <w:rsid w:val="00ED6771"/>
    <w:rsid w:val="00EE0809"/>
    <w:rsid w:val="00EE0BEB"/>
    <w:rsid w:val="00EE1632"/>
    <w:rsid w:val="00EE1715"/>
    <w:rsid w:val="00EE1FE1"/>
    <w:rsid w:val="00EE3C16"/>
    <w:rsid w:val="00EE537E"/>
    <w:rsid w:val="00EE63CB"/>
    <w:rsid w:val="00EE63DC"/>
    <w:rsid w:val="00EE6403"/>
    <w:rsid w:val="00EE7EDA"/>
    <w:rsid w:val="00EF0222"/>
    <w:rsid w:val="00EF0524"/>
    <w:rsid w:val="00EF2388"/>
    <w:rsid w:val="00EF36D2"/>
    <w:rsid w:val="00EF58F2"/>
    <w:rsid w:val="00F01CC5"/>
    <w:rsid w:val="00F02007"/>
    <w:rsid w:val="00F029D7"/>
    <w:rsid w:val="00F02FF4"/>
    <w:rsid w:val="00F04278"/>
    <w:rsid w:val="00F04A80"/>
    <w:rsid w:val="00F059AB"/>
    <w:rsid w:val="00F07B1B"/>
    <w:rsid w:val="00F07E1A"/>
    <w:rsid w:val="00F10E1C"/>
    <w:rsid w:val="00F1106F"/>
    <w:rsid w:val="00F114E8"/>
    <w:rsid w:val="00F11595"/>
    <w:rsid w:val="00F136C9"/>
    <w:rsid w:val="00F155D8"/>
    <w:rsid w:val="00F157DC"/>
    <w:rsid w:val="00F16697"/>
    <w:rsid w:val="00F16AD0"/>
    <w:rsid w:val="00F2166F"/>
    <w:rsid w:val="00F26FBF"/>
    <w:rsid w:val="00F2783B"/>
    <w:rsid w:val="00F30D8C"/>
    <w:rsid w:val="00F31149"/>
    <w:rsid w:val="00F3389F"/>
    <w:rsid w:val="00F33E53"/>
    <w:rsid w:val="00F35389"/>
    <w:rsid w:val="00F35631"/>
    <w:rsid w:val="00F40D00"/>
    <w:rsid w:val="00F4128E"/>
    <w:rsid w:val="00F42193"/>
    <w:rsid w:val="00F43FEE"/>
    <w:rsid w:val="00F44787"/>
    <w:rsid w:val="00F469E6"/>
    <w:rsid w:val="00F46EC4"/>
    <w:rsid w:val="00F478C7"/>
    <w:rsid w:val="00F50558"/>
    <w:rsid w:val="00F529E7"/>
    <w:rsid w:val="00F5432F"/>
    <w:rsid w:val="00F5442B"/>
    <w:rsid w:val="00F56241"/>
    <w:rsid w:val="00F571F4"/>
    <w:rsid w:val="00F6029D"/>
    <w:rsid w:val="00F61764"/>
    <w:rsid w:val="00F61889"/>
    <w:rsid w:val="00F62256"/>
    <w:rsid w:val="00F635C6"/>
    <w:rsid w:val="00F657CD"/>
    <w:rsid w:val="00F66446"/>
    <w:rsid w:val="00F6741D"/>
    <w:rsid w:val="00F744A9"/>
    <w:rsid w:val="00F75567"/>
    <w:rsid w:val="00F76EC7"/>
    <w:rsid w:val="00F7765E"/>
    <w:rsid w:val="00F77C13"/>
    <w:rsid w:val="00F8056C"/>
    <w:rsid w:val="00F80C84"/>
    <w:rsid w:val="00F822B1"/>
    <w:rsid w:val="00F82E6F"/>
    <w:rsid w:val="00F87882"/>
    <w:rsid w:val="00F91945"/>
    <w:rsid w:val="00F919CB"/>
    <w:rsid w:val="00F92E02"/>
    <w:rsid w:val="00F9388F"/>
    <w:rsid w:val="00F9590F"/>
    <w:rsid w:val="00FA0498"/>
    <w:rsid w:val="00FA090A"/>
    <w:rsid w:val="00FA29C0"/>
    <w:rsid w:val="00FA2FCA"/>
    <w:rsid w:val="00FA42EB"/>
    <w:rsid w:val="00FA5E04"/>
    <w:rsid w:val="00FB02CE"/>
    <w:rsid w:val="00FB0779"/>
    <w:rsid w:val="00FB2AFF"/>
    <w:rsid w:val="00FB33F4"/>
    <w:rsid w:val="00FB4225"/>
    <w:rsid w:val="00FB4235"/>
    <w:rsid w:val="00FB4784"/>
    <w:rsid w:val="00FB773E"/>
    <w:rsid w:val="00FB7E93"/>
    <w:rsid w:val="00FC0CD2"/>
    <w:rsid w:val="00FC1E3F"/>
    <w:rsid w:val="00FC2928"/>
    <w:rsid w:val="00FC3A7B"/>
    <w:rsid w:val="00FC4D6A"/>
    <w:rsid w:val="00FC63DF"/>
    <w:rsid w:val="00FC6ABB"/>
    <w:rsid w:val="00FC727F"/>
    <w:rsid w:val="00FC789D"/>
    <w:rsid w:val="00FC7FF9"/>
    <w:rsid w:val="00FD181A"/>
    <w:rsid w:val="00FD1A04"/>
    <w:rsid w:val="00FD5946"/>
    <w:rsid w:val="00FE0235"/>
    <w:rsid w:val="00FE02D2"/>
    <w:rsid w:val="00FE1E7D"/>
    <w:rsid w:val="00FE22EC"/>
    <w:rsid w:val="00FE40B2"/>
    <w:rsid w:val="00FE4C40"/>
    <w:rsid w:val="00FE69A8"/>
    <w:rsid w:val="00FE6B81"/>
    <w:rsid w:val="00FF02E2"/>
    <w:rsid w:val="00FF0CF4"/>
    <w:rsid w:val="00FF1ED7"/>
    <w:rsid w:val="00FF25B9"/>
    <w:rsid w:val="00FF39CE"/>
    <w:rsid w:val="00FF4B20"/>
    <w:rsid w:val="00FF5C51"/>
    <w:rsid w:val="00FF626C"/>
    <w:rsid w:val="00FF62FB"/>
    <w:rsid w:val="00FF6EA9"/>
    <w:rsid w:val="00FF729D"/>
    <w:rsid w:val="014AFF1B"/>
    <w:rsid w:val="015C650A"/>
    <w:rsid w:val="01B2E05E"/>
    <w:rsid w:val="02294903"/>
    <w:rsid w:val="0366D538"/>
    <w:rsid w:val="04A91CB0"/>
    <w:rsid w:val="061EC7F3"/>
    <w:rsid w:val="0920D44E"/>
    <w:rsid w:val="092511E4"/>
    <w:rsid w:val="0A9BB2EF"/>
    <w:rsid w:val="0AC5FE07"/>
    <w:rsid w:val="0BFC6C31"/>
    <w:rsid w:val="0BFE64D9"/>
    <w:rsid w:val="0C6F1D3C"/>
    <w:rsid w:val="0DD353B1"/>
    <w:rsid w:val="0F2E3536"/>
    <w:rsid w:val="116E412D"/>
    <w:rsid w:val="117CA534"/>
    <w:rsid w:val="1192D282"/>
    <w:rsid w:val="12A8564A"/>
    <w:rsid w:val="12CDCEA4"/>
    <w:rsid w:val="131646BB"/>
    <w:rsid w:val="1330BA7F"/>
    <w:rsid w:val="1339B600"/>
    <w:rsid w:val="137D8ECE"/>
    <w:rsid w:val="13CA016F"/>
    <w:rsid w:val="14534D0B"/>
    <w:rsid w:val="15D347B2"/>
    <w:rsid w:val="171CDA58"/>
    <w:rsid w:val="183E4EAB"/>
    <w:rsid w:val="18E2452D"/>
    <w:rsid w:val="1921E84D"/>
    <w:rsid w:val="195149F5"/>
    <w:rsid w:val="19810A5D"/>
    <w:rsid w:val="19FBCE09"/>
    <w:rsid w:val="1B5DD986"/>
    <w:rsid w:val="1CDFC2B7"/>
    <w:rsid w:val="1D54099D"/>
    <w:rsid w:val="1DF5AD9B"/>
    <w:rsid w:val="1E0947A9"/>
    <w:rsid w:val="1EA72112"/>
    <w:rsid w:val="1EC80680"/>
    <w:rsid w:val="1F88A26C"/>
    <w:rsid w:val="1FB03E34"/>
    <w:rsid w:val="1FFA37D6"/>
    <w:rsid w:val="20DC5789"/>
    <w:rsid w:val="22A67817"/>
    <w:rsid w:val="23013916"/>
    <w:rsid w:val="23412FA6"/>
    <w:rsid w:val="23B728AE"/>
    <w:rsid w:val="246FDE0D"/>
    <w:rsid w:val="2539AFF3"/>
    <w:rsid w:val="254F10B6"/>
    <w:rsid w:val="25C593A0"/>
    <w:rsid w:val="25EA02AB"/>
    <w:rsid w:val="26A1B970"/>
    <w:rsid w:val="26DC26F5"/>
    <w:rsid w:val="2765891E"/>
    <w:rsid w:val="278B4681"/>
    <w:rsid w:val="27B6B8D6"/>
    <w:rsid w:val="288ACED0"/>
    <w:rsid w:val="28A69224"/>
    <w:rsid w:val="28F07ED9"/>
    <w:rsid w:val="293960DA"/>
    <w:rsid w:val="2958EAED"/>
    <w:rsid w:val="2AD5313B"/>
    <w:rsid w:val="2AF804F4"/>
    <w:rsid w:val="2B06E046"/>
    <w:rsid w:val="2B38EF04"/>
    <w:rsid w:val="2CCDF1F8"/>
    <w:rsid w:val="2CD14B75"/>
    <w:rsid w:val="2DADE761"/>
    <w:rsid w:val="2E2486A4"/>
    <w:rsid w:val="2E7A888E"/>
    <w:rsid w:val="2EA0B02A"/>
    <w:rsid w:val="2EC6F6DA"/>
    <w:rsid w:val="302774EE"/>
    <w:rsid w:val="309445F5"/>
    <w:rsid w:val="30D404E3"/>
    <w:rsid w:val="30DA6936"/>
    <w:rsid w:val="3192A605"/>
    <w:rsid w:val="31DB9D1C"/>
    <w:rsid w:val="32198B44"/>
    <w:rsid w:val="32560314"/>
    <w:rsid w:val="326DDA6A"/>
    <w:rsid w:val="3319D6E1"/>
    <w:rsid w:val="351CFB9C"/>
    <w:rsid w:val="361ED0D0"/>
    <w:rsid w:val="36ACBC39"/>
    <w:rsid w:val="38503EAC"/>
    <w:rsid w:val="38681C5A"/>
    <w:rsid w:val="3889428A"/>
    <w:rsid w:val="38CA2BDB"/>
    <w:rsid w:val="39567192"/>
    <w:rsid w:val="395AF71B"/>
    <w:rsid w:val="3AA95B70"/>
    <w:rsid w:val="3AC680F1"/>
    <w:rsid w:val="3AF0FF20"/>
    <w:rsid w:val="3CD3B7DC"/>
    <w:rsid w:val="3CD98125"/>
    <w:rsid w:val="3D8826A9"/>
    <w:rsid w:val="3DC9ABA0"/>
    <w:rsid w:val="3DFE1FB1"/>
    <w:rsid w:val="3E36BCD6"/>
    <w:rsid w:val="3EA05C23"/>
    <w:rsid w:val="3EFD905D"/>
    <w:rsid w:val="3F22E6CD"/>
    <w:rsid w:val="3F41BFB2"/>
    <w:rsid w:val="3F42354D"/>
    <w:rsid w:val="3F9F5BE4"/>
    <w:rsid w:val="3FA360C6"/>
    <w:rsid w:val="3FA63443"/>
    <w:rsid w:val="4092F010"/>
    <w:rsid w:val="413B2C45"/>
    <w:rsid w:val="4162840F"/>
    <w:rsid w:val="41CA1156"/>
    <w:rsid w:val="422836CA"/>
    <w:rsid w:val="424DAAA3"/>
    <w:rsid w:val="42B7C571"/>
    <w:rsid w:val="44909E04"/>
    <w:rsid w:val="4708A242"/>
    <w:rsid w:val="47214AD6"/>
    <w:rsid w:val="478922A6"/>
    <w:rsid w:val="48F555B8"/>
    <w:rsid w:val="49E84930"/>
    <w:rsid w:val="4A5ED859"/>
    <w:rsid w:val="4A686716"/>
    <w:rsid w:val="4A7B9D94"/>
    <w:rsid w:val="4B497308"/>
    <w:rsid w:val="4BD03361"/>
    <w:rsid w:val="4D0EA2AB"/>
    <w:rsid w:val="4D2004C0"/>
    <w:rsid w:val="4E0086F0"/>
    <w:rsid w:val="4EEB752D"/>
    <w:rsid w:val="4F3683CD"/>
    <w:rsid w:val="4F3A3A4A"/>
    <w:rsid w:val="4F4CDB82"/>
    <w:rsid w:val="50165275"/>
    <w:rsid w:val="50257552"/>
    <w:rsid w:val="5093A902"/>
    <w:rsid w:val="50AED5AF"/>
    <w:rsid w:val="50BE954B"/>
    <w:rsid w:val="5162F47A"/>
    <w:rsid w:val="51B49D4A"/>
    <w:rsid w:val="532B0259"/>
    <w:rsid w:val="53CEC727"/>
    <w:rsid w:val="555A26BC"/>
    <w:rsid w:val="558AE331"/>
    <w:rsid w:val="55B42E10"/>
    <w:rsid w:val="56ADBEA9"/>
    <w:rsid w:val="57606AE2"/>
    <w:rsid w:val="57BF0FC4"/>
    <w:rsid w:val="57F905A2"/>
    <w:rsid w:val="580B69F8"/>
    <w:rsid w:val="58639957"/>
    <w:rsid w:val="5DCAE307"/>
    <w:rsid w:val="5E257F90"/>
    <w:rsid w:val="5E4A3097"/>
    <w:rsid w:val="60DFEDE7"/>
    <w:rsid w:val="64C15FA1"/>
    <w:rsid w:val="65E20C73"/>
    <w:rsid w:val="6658F9CE"/>
    <w:rsid w:val="666C2DA8"/>
    <w:rsid w:val="668E1439"/>
    <w:rsid w:val="683C73D8"/>
    <w:rsid w:val="699CEA25"/>
    <w:rsid w:val="69D3C39D"/>
    <w:rsid w:val="69F7D1AE"/>
    <w:rsid w:val="6A09D2C1"/>
    <w:rsid w:val="6CE50B0D"/>
    <w:rsid w:val="6CF1894F"/>
    <w:rsid w:val="6CFD42C2"/>
    <w:rsid w:val="6D3CED15"/>
    <w:rsid w:val="6D6AA3A5"/>
    <w:rsid w:val="6D92F083"/>
    <w:rsid w:val="6E0EAE82"/>
    <w:rsid w:val="6E2F0F7D"/>
    <w:rsid w:val="6F2B2F90"/>
    <w:rsid w:val="6F7F4E67"/>
    <w:rsid w:val="705B802A"/>
    <w:rsid w:val="70B801AB"/>
    <w:rsid w:val="7179CFE1"/>
    <w:rsid w:val="7240E88A"/>
    <w:rsid w:val="73CE00FC"/>
    <w:rsid w:val="73D13A09"/>
    <w:rsid w:val="73DC32E6"/>
    <w:rsid w:val="7471ACD4"/>
    <w:rsid w:val="74B7C997"/>
    <w:rsid w:val="7525E1F7"/>
    <w:rsid w:val="75A8C540"/>
    <w:rsid w:val="75B1E280"/>
    <w:rsid w:val="75B9B24A"/>
    <w:rsid w:val="76E54577"/>
    <w:rsid w:val="78154A50"/>
    <w:rsid w:val="797CE505"/>
    <w:rsid w:val="79FB085F"/>
    <w:rsid w:val="7A32D212"/>
    <w:rsid w:val="7B53AD2A"/>
    <w:rsid w:val="7B6C236C"/>
    <w:rsid w:val="7BD4E0B2"/>
    <w:rsid w:val="7C3ED07C"/>
    <w:rsid w:val="7D0106DF"/>
    <w:rsid w:val="7DB101D3"/>
    <w:rsid w:val="7EA3C4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0B87C9"/>
  <w15:docId w15:val="{6A47013A-915C-498F-B9C9-C838D54C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18"/>
        <w:szCs w:val="18"/>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qFormat="1"/>
    <w:lsdException w:name="List Number" w:uiPriority="2" w:qFormat="1"/>
    <w:lsdException w:name="List 2" w:semiHidden="1" w:uiPriority="1"/>
    <w:lsdException w:name="List 3" w:semiHidden="1" w:uiPriority="1" w:unhideWhenUsed="1"/>
    <w:lsdException w:name="List 4" w:semiHidden="1" w:uiPriority="1" w:unhideWhenUsed="1"/>
    <w:lsdException w:name="List 5" w:semiHidden="1" w:uiPriority="1" w:unhideWhenUsed="1"/>
    <w:lsdException w:name="List Bullet 2" w:semiHidden="1" w:uiPriority="1" w:unhideWhenUsed="1" w:qFormat="1"/>
    <w:lsdException w:name="List Bullet 3" w:semiHidden="1" w:uiPriority="1" w:unhideWhenUsed="1" w:qFormat="1"/>
    <w:lsdException w:name="List Bullet 4" w:semiHidden="1" w:uiPriority="1" w:unhideWhenUsed="1"/>
    <w:lsdException w:name="List Bullet 5" w:semiHidden="1" w:uiPriority="1" w:unhideWhenUsed="1"/>
    <w:lsdException w:name="List Number 2" w:semiHidden="1" w:uiPriority="2" w:unhideWhenUsed="1" w:qFormat="1"/>
    <w:lsdException w:name="List Number 3" w:semiHidden="1" w:uiPriority="2" w:unhideWhenUsed="1" w:qFormat="1"/>
    <w:lsdException w:name="List Number 4" w:semiHidden="1" w:uiPriority="2" w:unhideWhenUsed="1"/>
    <w:lsdException w:name="List Number 5" w:semiHidden="1" w:uiPriority="2"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uiPriority="2"/>
    <w:lsdException w:name="List Continue 5" w:semiHidden="1" w:uiPriority="2"/>
    <w:lsdException w:name="Message Header" w:semiHidden="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551B"/>
    <w:pPr>
      <w:spacing w:after="160" w:line="259" w:lineRule="auto"/>
    </w:pPr>
    <w:rPr>
      <w:rFonts w:eastAsiaTheme="minorHAnsi" w:cstheme="minorBidi"/>
      <w:sz w:val="22"/>
      <w:szCs w:val="22"/>
    </w:rPr>
  </w:style>
  <w:style w:type="paragraph" w:styleId="Heading1">
    <w:name w:val="heading 1"/>
    <w:basedOn w:val="Normal"/>
    <w:next w:val="BodyText"/>
    <w:link w:val="Heading1Char"/>
    <w:qFormat/>
    <w:rsid w:val="0029000C"/>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9000C"/>
    <w:pPr>
      <w:spacing w:line="320" w:lineRule="exact"/>
      <w:outlineLvl w:val="1"/>
    </w:pPr>
    <w:rPr>
      <w:bCs w:val="0"/>
      <w:sz w:val="26"/>
      <w:szCs w:val="19"/>
    </w:rPr>
  </w:style>
  <w:style w:type="paragraph" w:styleId="Heading3">
    <w:name w:val="heading 3"/>
    <w:aliases w:val="H3"/>
    <w:basedOn w:val="Heading2"/>
    <w:next w:val="BodyText"/>
    <w:link w:val="Heading3Char"/>
    <w:qFormat/>
    <w:rsid w:val="0029000C"/>
    <w:pPr>
      <w:spacing w:line="240" w:lineRule="atLeast"/>
      <w:outlineLvl w:val="2"/>
    </w:pPr>
    <w:rPr>
      <w:rFonts w:asciiTheme="minorHAnsi" w:hAnsiTheme="minorHAnsi" w:cstheme="minorHAnsi"/>
      <w:b/>
      <w:bCs/>
      <w:sz w:val="18"/>
      <w:szCs w:val="18"/>
    </w:rPr>
  </w:style>
  <w:style w:type="paragraph" w:styleId="Heading4">
    <w:name w:val="heading 4"/>
    <w:basedOn w:val="Heading3"/>
    <w:next w:val="BodyText"/>
    <w:link w:val="Heading4Char"/>
    <w:qFormat/>
    <w:rsid w:val="00CD2D41"/>
    <w:pPr>
      <w:outlineLvl w:val="3"/>
    </w:pPr>
    <w:rPr>
      <w:b w:val="0"/>
      <w:bCs w:val="0"/>
    </w:rPr>
  </w:style>
  <w:style w:type="paragraph" w:styleId="Heading5">
    <w:name w:val="heading 5"/>
    <w:basedOn w:val="Normal"/>
    <w:next w:val="Normal"/>
    <w:qFormat/>
    <w:rsid w:val="00027F90"/>
    <w:pPr>
      <w:numPr>
        <w:ilvl w:val="4"/>
        <w:numId w:val="4"/>
      </w:numPr>
      <w:spacing w:before="240"/>
      <w:outlineLvl w:val="4"/>
    </w:pPr>
    <w:rPr>
      <w:b/>
      <w:bCs/>
      <w:i/>
      <w:iCs/>
      <w:sz w:val="24"/>
      <w:szCs w:val="26"/>
    </w:rPr>
  </w:style>
  <w:style w:type="paragraph" w:styleId="Heading6">
    <w:name w:val="heading 6"/>
    <w:basedOn w:val="Normal"/>
    <w:next w:val="Normal"/>
    <w:qFormat/>
    <w:rsid w:val="00027F90"/>
    <w:pPr>
      <w:numPr>
        <w:ilvl w:val="5"/>
        <w:numId w:val="4"/>
      </w:numPr>
      <w:spacing w:before="240" w:after="60"/>
      <w:outlineLvl w:val="5"/>
    </w:pPr>
    <w:rPr>
      <w:rFonts w:ascii="Times New Roman" w:hAnsi="Times New Roman"/>
      <w:b/>
      <w:bCs/>
    </w:rPr>
  </w:style>
  <w:style w:type="paragraph" w:styleId="Heading7">
    <w:name w:val="heading 7"/>
    <w:basedOn w:val="Normal"/>
    <w:next w:val="Normal"/>
    <w:qFormat/>
    <w:rsid w:val="00027F90"/>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027F90"/>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027F90"/>
    <w:pPr>
      <w:numPr>
        <w:ilvl w:val="8"/>
        <w:numId w:val="4"/>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7F90"/>
  </w:style>
  <w:style w:type="paragraph" w:styleId="ListBullet">
    <w:name w:val="List Bullet"/>
    <w:basedOn w:val="Normal"/>
    <w:link w:val="ListBulletChar"/>
    <w:qFormat/>
    <w:rsid w:val="007A199D"/>
    <w:pPr>
      <w:numPr>
        <w:numId w:val="15"/>
      </w:numPr>
    </w:pPr>
  </w:style>
  <w:style w:type="paragraph" w:styleId="ListNumber">
    <w:name w:val="List Number"/>
    <w:basedOn w:val="Normal"/>
    <w:uiPriority w:val="2"/>
    <w:qFormat/>
    <w:rsid w:val="00CD2D41"/>
    <w:pPr>
      <w:numPr>
        <w:numId w:val="16"/>
      </w:numPr>
    </w:pPr>
  </w:style>
  <w:style w:type="paragraph" w:styleId="BodyText2">
    <w:name w:val="Body Text 2"/>
    <w:basedOn w:val="BodyText"/>
    <w:pPr>
      <w:ind w:left="567"/>
    </w:pPr>
  </w:style>
  <w:style w:type="paragraph" w:styleId="BodyText3">
    <w:name w:val="Body Text 3"/>
    <w:basedOn w:val="BodyText"/>
    <w:pPr>
      <w:ind w:left="1134"/>
    </w:pPr>
    <w:rPr>
      <w:szCs w:val="16"/>
    </w:rPr>
  </w:style>
  <w:style w:type="paragraph" w:styleId="ListBullet2">
    <w:name w:val="List Bullet 2"/>
    <w:basedOn w:val="Normal"/>
    <w:uiPriority w:val="1"/>
    <w:qFormat/>
    <w:rsid w:val="007A199D"/>
    <w:pPr>
      <w:numPr>
        <w:ilvl w:val="1"/>
        <w:numId w:val="15"/>
      </w:numPr>
    </w:pPr>
  </w:style>
  <w:style w:type="paragraph" w:styleId="ListBullet3">
    <w:name w:val="List Bullet 3"/>
    <w:basedOn w:val="Normal"/>
    <w:uiPriority w:val="1"/>
    <w:qFormat/>
    <w:rsid w:val="00900EC3"/>
    <w:pPr>
      <w:numPr>
        <w:ilvl w:val="2"/>
        <w:numId w:val="15"/>
      </w:numPr>
    </w:pPr>
  </w:style>
  <w:style w:type="paragraph" w:styleId="ListNumber2">
    <w:name w:val="List Number 2"/>
    <w:basedOn w:val="Normal"/>
    <w:uiPriority w:val="2"/>
    <w:qFormat/>
    <w:rsid w:val="00CD2D41"/>
    <w:pPr>
      <w:numPr>
        <w:ilvl w:val="1"/>
        <w:numId w:val="16"/>
      </w:numPr>
    </w:pPr>
  </w:style>
  <w:style w:type="paragraph" w:styleId="ListNumber3">
    <w:name w:val="List Number 3"/>
    <w:basedOn w:val="Normal"/>
    <w:uiPriority w:val="2"/>
    <w:qFormat/>
    <w:rsid w:val="00CD2D41"/>
    <w:pPr>
      <w:numPr>
        <w:ilvl w:val="2"/>
        <w:numId w:val="16"/>
      </w:numPr>
    </w:pPr>
  </w:style>
  <w:style w:type="paragraph" w:styleId="ListNumber4">
    <w:name w:val="List Number 4"/>
    <w:basedOn w:val="BodyText"/>
    <w:uiPriority w:val="2"/>
    <w:pPr>
      <w:numPr>
        <w:ilvl w:val="3"/>
        <w:numId w:val="1"/>
      </w:numPr>
      <w:spacing w:before="110"/>
    </w:pPr>
  </w:style>
  <w:style w:type="paragraph" w:styleId="ListContinue">
    <w:name w:val="List Continue"/>
    <w:basedOn w:val="BodyText"/>
    <w:uiPriority w:val="2"/>
    <w:semiHidden/>
    <w:pPr>
      <w:spacing w:before="110"/>
      <w:ind w:left="454"/>
    </w:pPr>
  </w:style>
  <w:style w:type="paragraph" w:styleId="ListContinue2">
    <w:name w:val="List Continue 2"/>
    <w:basedOn w:val="BodyText"/>
    <w:uiPriority w:val="2"/>
    <w:semiHidden/>
    <w:pPr>
      <w:spacing w:before="110"/>
      <w:ind w:left="1134"/>
    </w:pPr>
  </w:style>
  <w:style w:type="paragraph" w:styleId="ListContinue3">
    <w:name w:val="List Continue 3"/>
    <w:basedOn w:val="BodyText"/>
    <w:uiPriority w:val="2"/>
    <w:semiHidden/>
    <w:pPr>
      <w:spacing w:before="110"/>
      <w:ind w:left="2155"/>
    </w:pPr>
  </w:style>
  <w:style w:type="paragraph" w:styleId="ListContinue4">
    <w:name w:val="List Continue 4"/>
    <w:basedOn w:val="BodyText"/>
    <w:uiPriority w:val="2"/>
    <w:semiHidden/>
    <w:pPr>
      <w:spacing w:before="110"/>
      <w:ind w:left="3515"/>
    </w:pPr>
  </w:style>
  <w:style w:type="paragraph" w:styleId="Header">
    <w:name w:val="header"/>
    <w:link w:val="HeaderChar"/>
    <w:rsid w:val="00027F90"/>
    <w:pPr>
      <w:tabs>
        <w:tab w:val="right" w:pos="8562"/>
      </w:tabs>
    </w:pPr>
    <w:rPr>
      <w:rFonts w:cs="Arial"/>
      <w:b/>
      <w:color w:val="747678" w:themeColor="background2"/>
      <w:sz w:val="16"/>
      <w:lang w:val="en-GB"/>
    </w:rPr>
  </w:style>
  <w:style w:type="paragraph" w:styleId="Footer">
    <w:name w:val="footer"/>
    <w:link w:val="FooterChar"/>
    <w:rsid w:val="00DA65F3"/>
    <w:pPr>
      <w:tabs>
        <w:tab w:val="right" w:pos="8636"/>
      </w:tabs>
      <w:jc w:val="right"/>
    </w:pPr>
    <w:rPr>
      <w:rFonts w:cstheme="minorHAnsi"/>
      <w:color w:val="747678" w:themeColor="background2"/>
      <w:sz w:val="12"/>
      <w:szCs w:val="16"/>
      <w:lang w:val="en-GB"/>
    </w:rPr>
  </w:style>
  <w:style w:type="paragraph" w:styleId="Title">
    <w:name w:val="Title"/>
    <w:basedOn w:val="Normal"/>
    <w:next w:val="BodyText"/>
    <w:qFormat/>
    <w:rsid w:val="00027F90"/>
    <w:pPr>
      <w:spacing w:after="360" w:line="800" w:lineRule="exact"/>
      <w:outlineLvl w:val="0"/>
    </w:pPr>
    <w:rPr>
      <w:rFonts w:asciiTheme="majorHAnsi" w:hAnsiTheme="majorHAnsi" w:cstheme="majorHAnsi"/>
      <w:b/>
      <w:bCs/>
      <w:color w:val="4F2D7F" w:themeColor="accent1"/>
      <w:kern w:val="28"/>
      <w:sz w:val="72"/>
      <w:szCs w:val="32"/>
    </w:rPr>
  </w:style>
  <w:style w:type="paragraph" w:customStyle="1" w:styleId="AppendicesTitle">
    <w:name w:val="Appendices Title"/>
    <w:basedOn w:val="Heading2"/>
    <w:next w:val="Normal"/>
    <w:uiPriority w:val="9"/>
    <w:semiHidden/>
    <w:rsid w:val="00027F90"/>
    <w:rPr>
      <w:color w:val="auto"/>
    </w:rPr>
  </w:style>
  <w:style w:type="paragraph" w:customStyle="1" w:styleId="AppendixTitle">
    <w:name w:val="Appendix Title"/>
    <w:basedOn w:val="Normal"/>
    <w:next w:val="BodyText"/>
    <w:uiPriority w:val="9"/>
    <w:rsid w:val="007A199D"/>
    <w:pPr>
      <w:pageBreakBefore/>
      <w:framePr w:w="9072" w:wrap="around" w:vAnchor="page" w:hAnchor="text" w:y="3403" w:anchorLock="1"/>
      <w:spacing w:line="800" w:lineRule="exact"/>
    </w:pPr>
    <w:rPr>
      <w:rFonts w:asciiTheme="majorHAnsi" w:hAnsiTheme="majorHAnsi" w:cstheme="majorHAnsi"/>
      <w:bCs/>
      <w:color w:val="4F2D7F" w:themeColor="accent1"/>
      <w:kern w:val="28"/>
      <w:sz w:val="72"/>
      <w:szCs w:val="32"/>
    </w:rPr>
  </w:style>
  <w:style w:type="paragraph" w:customStyle="1" w:styleId="ChapterTitle">
    <w:name w:val="Chapter Title"/>
    <w:basedOn w:val="Subtitle"/>
    <w:uiPriority w:val="9"/>
    <w:semiHidden/>
    <w:rsid w:val="00027F90"/>
    <w:pPr>
      <w:pBdr>
        <w:bottom w:val="single" w:sz="4" w:space="5" w:color="auto"/>
      </w:pBdr>
      <w:spacing w:after="720" w:line="240" w:lineRule="atLeast"/>
    </w:pPr>
    <w:rPr>
      <w:sz w:val="18"/>
    </w:rPr>
  </w:style>
  <w:style w:type="paragraph" w:styleId="Subtitle">
    <w:name w:val="Subtitle"/>
    <w:link w:val="SubtitleChar"/>
    <w:uiPriority w:val="9"/>
    <w:rsid w:val="00137FF3"/>
    <w:pPr>
      <w:spacing w:after="840" w:line="280" w:lineRule="atLeast"/>
      <w:outlineLvl w:val="1"/>
    </w:pPr>
    <w:rPr>
      <w:rFonts w:asciiTheme="majorHAnsi" w:hAnsiTheme="majorHAnsi" w:cs="Arial"/>
      <w:bCs/>
      <w:color w:val="000000" w:themeColor="text1"/>
      <w:kern w:val="28"/>
      <w:sz w:val="36"/>
      <w:szCs w:val="24"/>
      <w:lang w:val="en-GB"/>
    </w:rPr>
  </w:style>
  <w:style w:type="paragraph" w:customStyle="1" w:styleId="ContactDetails">
    <w:name w:val="Contact Details"/>
    <w:uiPriority w:val="9"/>
    <w:unhideWhenUsed/>
    <w:rsid w:val="00027F90"/>
    <w:rPr>
      <w:rFonts w:cs="Arial"/>
      <w:lang w:val="en-GB"/>
    </w:rPr>
  </w:style>
  <w:style w:type="paragraph" w:customStyle="1" w:styleId="ContactDetailsTitle">
    <w:name w:val="Contact Details Title"/>
    <w:basedOn w:val="ContactDetails"/>
    <w:next w:val="ContactDetails"/>
    <w:uiPriority w:val="9"/>
    <w:unhideWhenUsed/>
    <w:rsid w:val="00027F90"/>
    <w:rPr>
      <w:b/>
    </w:rPr>
  </w:style>
  <w:style w:type="paragraph" w:customStyle="1" w:styleId="Contents">
    <w:name w:val="Contents"/>
    <w:next w:val="Normal"/>
    <w:uiPriority w:val="9"/>
    <w:unhideWhenUsed/>
    <w:rsid w:val="00027F90"/>
    <w:pPr>
      <w:framePr w:w="8629"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Copyright">
    <w:name w:val="Copyright"/>
    <w:semiHidden/>
    <w:rsid w:val="00027F90"/>
    <w:pPr>
      <w:framePr w:hSpace="181" w:wrap="around" w:hAnchor="margin" w:yAlign="bottom"/>
      <w:spacing w:after="80"/>
    </w:pPr>
    <w:rPr>
      <w:rFonts w:ascii="Arial Narrow" w:hAnsi="Arial Narrow" w:cs="Arial"/>
      <w:color w:val="747678" w:themeColor="background2"/>
      <w:sz w:val="12"/>
      <w:lang w:val="en-GB"/>
    </w:rPr>
  </w:style>
  <w:style w:type="paragraph" w:customStyle="1" w:styleId="LandscapeHeader">
    <w:name w:val="Landscape Header"/>
    <w:basedOn w:val="Header"/>
    <w:semiHidden/>
    <w:rsid w:val="00027F90"/>
    <w:pPr>
      <w:tabs>
        <w:tab w:val="clear" w:pos="8562"/>
        <w:tab w:val="right" w:pos="13438"/>
      </w:tabs>
    </w:pPr>
  </w:style>
  <w:style w:type="paragraph" w:styleId="MacroText">
    <w:name w:val="macro"/>
    <w:semiHidden/>
    <w:rsid w:val="00027F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customStyle="1" w:styleId="MarginNotes">
    <w:name w:val="Margin Notes"/>
    <w:semiHidden/>
    <w:rsid w:val="00027F90"/>
    <w:rPr>
      <w:rFonts w:cs="Arial"/>
      <w:sz w:val="16"/>
      <w:lang w:val="en-GB"/>
    </w:rPr>
  </w:style>
  <w:style w:type="paragraph" w:customStyle="1" w:styleId="MarginNotesHeading">
    <w:name w:val="Margin Notes Heading"/>
    <w:basedOn w:val="MarginNotes"/>
    <w:semiHidden/>
    <w:rsid w:val="00027F90"/>
    <w:rPr>
      <w:b/>
    </w:rPr>
  </w:style>
  <w:style w:type="paragraph" w:customStyle="1" w:styleId="ParagraphBullet">
    <w:name w:val="Paragraph Bullet"/>
    <w:basedOn w:val="Normal"/>
    <w:uiPriority w:val="1"/>
    <w:rsid w:val="00027F90"/>
    <w:pPr>
      <w:numPr>
        <w:numId w:val="5"/>
      </w:numPr>
    </w:pPr>
  </w:style>
  <w:style w:type="paragraph" w:customStyle="1" w:styleId="ParagraphBullet2">
    <w:name w:val="Paragraph Bullet 2"/>
    <w:basedOn w:val="Normal"/>
    <w:uiPriority w:val="1"/>
    <w:rsid w:val="00027F90"/>
    <w:pPr>
      <w:numPr>
        <w:ilvl w:val="1"/>
        <w:numId w:val="5"/>
      </w:numPr>
    </w:pPr>
  </w:style>
  <w:style w:type="paragraph" w:styleId="Quote">
    <w:name w:val="Quote"/>
    <w:basedOn w:val="BodyText"/>
    <w:uiPriority w:val="9"/>
    <w:unhideWhenUsed/>
    <w:rsid w:val="00027F90"/>
    <w:rPr>
      <w:sz w:val="28"/>
    </w:rPr>
  </w:style>
  <w:style w:type="paragraph" w:customStyle="1" w:styleId="ReferenceText">
    <w:name w:val="Reference Text"/>
    <w:uiPriority w:val="9"/>
    <w:unhideWhenUsed/>
    <w:rsid w:val="00027F90"/>
    <w:pPr>
      <w:spacing w:after="120" w:line="240" w:lineRule="atLeast"/>
    </w:pPr>
    <w:rPr>
      <w:rFonts w:cs="Arial"/>
      <w:kern w:val="32"/>
      <w:szCs w:val="24"/>
      <w:lang w:val="en-GB"/>
    </w:rPr>
  </w:style>
  <w:style w:type="paragraph" w:customStyle="1" w:styleId="ReferenceTitle">
    <w:name w:val="Reference Title"/>
    <w:next w:val="ReferenceText"/>
    <w:uiPriority w:val="9"/>
    <w:unhideWhenUsed/>
    <w:rsid w:val="00027F90"/>
    <w:pPr>
      <w:spacing w:after="120" w:line="240" w:lineRule="atLeast"/>
    </w:pPr>
    <w:rPr>
      <w:rFonts w:cs="Arial"/>
      <w:b/>
      <w:kern w:val="32"/>
      <w:szCs w:val="24"/>
      <w:lang w:val="en-GB"/>
    </w:rPr>
  </w:style>
  <w:style w:type="paragraph" w:customStyle="1" w:styleId="SectionTitle">
    <w:name w:val="Section Title"/>
    <w:next w:val="BodyText"/>
    <w:uiPriority w:val="8"/>
    <w:rsid w:val="007A199D"/>
    <w:pPr>
      <w:pageBreakBefore/>
      <w:framePr w:w="9072" w:wrap="around" w:vAnchor="page" w:hAnchor="text" w:y="3403"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qFormat/>
    <w:rsid w:val="0029000C"/>
    <w:pPr>
      <w:spacing w:before="60" w:after="60"/>
    </w:pPr>
    <w:rPr>
      <w:rFonts w:cs="Arial"/>
      <w:b/>
      <w:bCs/>
      <w:color w:val="4F2D7F" w:themeColor="accent1"/>
      <w:kern w:val="28"/>
      <w:sz w:val="16"/>
      <w:szCs w:val="32"/>
      <w:lang w:val="en-GB"/>
    </w:rPr>
  </w:style>
  <w:style w:type="paragraph" w:customStyle="1" w:styleId="TableText">
    <w:name w:val="Table Text"/>
    <w:qFormat/>
    <w:rsid w:val="0029000C"/>
    <w:pPr>
      <w:spacing w:before="60" w:after="60"/>
    </w:pPr>
    <w:rPr>
      <w:rFonts w:cs="Arial"/>
      <w:sz w:val="16"/>
      <w:lang w:val="en-GB"/>
    </w:rPr>
  </w:style>
  <w:style w:type="paragraph" w:customStyle="1" w:styleId="TintBoxTextBlack">
    <w:name w:val="Tint Box Text Black"/>
    <w:semiHidden/>
    <w:rsid w:val="00027F90"/>
    <w:pPr>
      <w:spacing w:after="240" w:line="240" w:lineRule="atLeast"/>
    </w:pPr>
    <w:rPr>
      <w:rFonts w:cs="Arial"/>
      <w:b/>
      <w:lang w:val="en-GB"/>
    </w:rPr>
  </w:style>
  <w:style w:type="paragraph" w:customStyle="1" w:styleId="TintBoxTextWhite">
    <w:name w:val="Tint Box Text White"/>
    <w:basedOn w:val="TintBoxTextBlack"/>
    <w:semiHidden/>
    <w:rsid w:val="00027F90"/>
    <w:rPr>
      <w:color w:val="FFFFFF"/>
    </w:rPr>
  </w:style>
  <w:style w:type="paragraph" w:styleId="TOC1">
    <w:name w:val="toc 1"/>
    <w:next w:val="Normal"/>
    <w:uiPriority w:val="39"/>
    <w:rsid w:val="00027F90"/>
    <w:pPr>
      <w:tabs>
        <w:tab w:val="right" w:pos="8505"/>
      </w:tabs>
      <w:spacing w:before="120" w:after="120" w:line="240" w:lineRule="atLeast"/>
    </w:pPr>
    <w:rPr>
      <w:rFonts w:cs="Arial"/>
      <w:lang w:val="en-GB"/>
    </w:rPr>
  </w:style>
  <w:style w:type="paragraph" w:styleId="TOC2">
    <w:name w:val="toc 2"/>
    <w:next w:val="Normal"/>
    <w:uiPriority w:val="39"/>
    <w:rsid w:val="00027F90"/>
    <w:pPr>
      <w:tabs>
        <w:tab w:val="right" w:pos="8363"/>
      </w:tabs>
      <w:spacing w:after="120" w:line="240" w:lineRule="atLeast"/>
      <w:ind w:left="198"/>
    </w:pPr>
    <w:rPr>
      <w:rFonts w:cs="Arial"/>
      <w:szCs w:val="24"/>
      <w:lang w:val="en-GB"/>
    </w:rPr>
  </w:style>
  <w:style w:type="paragraph" w:styleId="TOC3">
    <w:name w:val="toc 3"/>
    <w:basedOn w:val="TOC2"/>
    <w:next w:val="Normal"/>
    <w:uiPriority w:val="39"/>
    <w:rsid w:val="00027F90"/>
    <w:pPr>
      <w:ind w:left="403"/>
    </w:pPr>
  </w:style>
  <w:style w:type="paragraph" w:customStyle="1" w:styleId="NumberedHeading1">
    <w:name w:val="Numbered Heading 1"/>
    <w:next w:val="BodyText"/>
    <w:uiPriority w:val="3"/>
    <w:qFormat/>
    <w:rsid w:val="007E74B8"/>
    <w:pPr>
      <w:numPr>
        <w:numId w:val="3"/>
      </w:numPr>
      <w:spacing w:before="240" w:after="120" w:line="400" w:lineRule="exact"/>
    </w:pPr>
    <w:rPr>
      <w:rFonts w:asciiTheme="majorHAnsi" w:hAnsiTheme="majorHAnsi" w:cstheme="majorHAnsi"/>
      <w:color w:val="4F2D7F" w:themeColor="accent1"/>
      <w:sz w:val="36"/>
      <w:lang w:val="en-GB"/>
    </w:rPr>
  </w:style>
  <w:style w:type="paragraph" w:customStyle="1" w:styleId="NumberedHeading2">
    <w:name w:val="Numbered Heading 2"/>
    <w:next w:val="BodyText"/>
    <w:uiPriority w:val="3"/>
    <w:qFormat/>
    <w:rsid w:val="007E74B8"/>
    <w:pPr>
      <w:numPr>
        <w:ilvl w:val="1"/>
        <w:numId w:val="3"/>
      </w:numPr>
      <w:spacing w:before="240" w:after="120" w:line="320" w:lineRule="exact"/>
    </w:pPr>
    <w:rPr>
      <w:rFonts w:asciiTheme="majorHAnsi" w:hAnsiTheme="majorHAnsi" w:cstheme="majorHAnsi"/>
      <w:color w:val="4F2D7F" w:themeColor="accent1"/>
      <w:sz w:val="26"/>
      <w:szCs w:val="28"/>
      <w:lang w:val="en-GB"/>
    </w:rPr>
  </w:style>
  <w:style w:type="table" w:customStyle="1" w:styleId="GTITableStyle1">
    <w:name w:val="GTI Table Style 1"/>
    <w:basedOn w:val="TableNormal"/>
    <w:uiPriority w:val="99"/>
    <w:rsid w:val="0029000C"/>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027F90"/>
    <w:rPr>
      <w:rFonts w:asciiTheme="minorHAnsi" w:hAnsiTheme="minorHAnsi" w:cs="Arial"/>
      <w:sz w:val="18"/>
      <w:lang w:val="en-GB"/>
    </w:rPr>
  </w:style>
  <w:style w:type="numbering" w:customStyle="1" w:styleId="GTListBullet">
    <w:name w:val="GT List Bullet"/>
    <w:uiPriority w:val="99"/>
    <w:rsid w:val="007A199D"/>
    <w:pPr>
      <w:numPr>
        <w:numId w:val="9"/>
      </w:numPr>
    </w:pPr>
  </w:style>
  <w:style w:type="numbering" w:customStyle="1" w:styleId="GTListNumber">
    <w:name w:val="GT List Number"/>
    <w:uiPriority w:val="99"/>
    <w:rsid w:val="00CD2D41"/>
    <w:pPr>
      <w:numPr>
        <w:numId w:val="10"/>
      </w:numPr>
    </w:pPr>
  </w:style>
  <w:style w:type="numbering" w:customStyle="1" w:styleId="GTNumberedHeadings">
    <w:name w:val="GT Numbered Headings"/>
    <w:uiPriority w:val="99"/>
    <w:rsid w:val="007E74B8"/>
    <w:pPr>
      <w:numPr>
        <w:numId w:val="3"/>
      </w:numPr>
    </w:pPr>
  </w:style>
  <w:style w:type="numbering" w:customStyle="1" w:styleId="GTParagraphBullet">
    <w:name w:val="GT Paragraph Bullet"/>
    <w:uiPriority w:val="99"/>
    <w:rsid w:val="00027F90"/>
    <w:pPr>
      <w:numPr>
        <w:numId w:val="2"/>
      </w:numPr>
    </w:pPr>
  </w:style>
  <w:style w:type="paragraph" w:customStyle="1" w:styleId="HalfLineBreak">
    <w:name w:val="Half Line Break"/>
    <w:semiHidden/>
    <w:rsid w:val="00027F90"/>
    <w:pPr>
      <w:framePr w:wrap="around" w:vAnchor="page" w:hAnchor="page" w:x="9016" w:y="3970"/>
      <w:suppressOverlap/>
    </w:pPr>
    <w:rPr>
      <w:rFonts w:eastAsia="SimHei" w:cs="Arial"/>
      <w:b/>
      <w:sz w:val="7"/>
      <w:lang w:val="en-GB"/>
    </w:rPr>
  </w:style>
  <w:style w:type="character" w:styleId="Hyperlink">
    <w:name w:val="Hyperlink"/>
    <w:basedOn w:val="DefaultParagraphFont"/>
    <w:uiPriority w:val="99"/>
    <w:rsid w:val="00027F90"/>
    <w:rPr>
      <w:color w:val="0000FF"/>
      <w:u w:val="single"/>
      <w:lang w:val="en-GB"/>
    </w:rPr>
  </w:style>
  <w:style w:type="paragraph" w:styleId="NoSpacing">
    <w:name w:val="No Spacing"/>
    <w:uiPriority w:val="1"/>
    <w:semiHidden/>
    <w:rsid w:val="00027F90"/>
    <w:rPr>
      <w:rFonts w:cs="Arial"/>
      <w:lang w:val="en-GB"/>
    </w:rPr>
  </w:style>
  <w:style w:type="paragraph" w:customStyle="1" w:styleId="PartnerAddress">
    <w:name w:val="Partner Address"/>
    <w:semiHidden/>
    <w:rsid w:val="00027F90"/>
    <w:rPr>
      <w:rFonts w:eastAsia="SimHei" w:cs="Arial"/>
      <w:sz w:val="16"/>
      <w:lang w:val="en-GB"/>
    </w:rPr>
  </w:style>
  <w:style w:type="paragraph" w:styleId="PlainText">
    <w:name w:val="Plain Text"/>
    <w:basedOn w:val="Normal"/>
    <w:link w:val="PlainTextChar"/>
    <w:uiPriority w:val="99"/>
    <w:unhideWhenUsed/>
    <w:rsid w:val="00027F90"/>
    <w:pPr>
      <w:spacing w:after="0" w:line="240" w:lineRule="auto"/>
    </w:pPr>
    <w:rPr>
      <w:szCs w:val="21"/>
    </w:rPr>
  </w:style>
  <w:style w:type="character" w:customStyle="1" w:styleId="PlainTextChar">
    <w:name w:val="Plain Text Char"/>
    <w:basedOn w:val="DefaultParagraphFont"/>
    <w:link w:val="PlainText"/>
    <w:uiPriority w:val="99"/>
    <w:rsid w:val="00027F90"/>
    <w:rPr>
      <w:rFonts w:asciiTheme="minorHAnsi" w:hAnsiTheme="minorHAnsi" w:cs="Arial"/>
      <w:sz w:val="18"/>
      <w:szCs w:val="21"/>
      <w:lang w:val="en-GB"/>
    </w:rPr>
  </w:style>
  <w:style w:type="paragraph" w:styleId="TOC4">
    <w:name w:val="toc 4"/>
    <w:basedOn w:val="Normal"/>
    <w:next w:val="Normal"/>
    <w:autoRedefine/>
    <w:rsid w:val="00027F90"/>
    <w:pPr>
      <w:tabs>
        <w:tab w:val="right" w:pos="8363"/>
      </w:tabs>
      <w:ind w:left="539"/>
    </w:pPr>
  </w:style>
  <w:style w:type="paragraph" w:styleId="TOC5">
    <w:name w:val="toc 5"/>
    <w:basedOn w:val="Normal"/>
    <w:next w:val="Normal"/>
    <w:autoRedefine/>
    <w:rsid w:val="00027F90"/>
    <w:pPr>
      <w:tabs>
        <w:tab w:val="right" w:pos="8363"/>
      </w:tabs>
      <w:ind w:left="720"/>
    </w:pPr>
  </w:style>
  <w:style w:type="paragraph" w:styleId="TOC6">
    <w:name w:val="toc 6"/>
    <w:basedOn w:val="Normal"/>
    <w:next w:val="Normal"/>
    <w:autoRedefine/>
    <w:rsid w:val="00027F90"/>
    <w:pPr>
      <w:ind w:left="902"/>
    </w:pPr>
  </w:style>
  <w:style w:type="paragraph" w:styleId="TOC7">
    <w:name w:val="toc 7"/>
    <w:basedOn w:val="Normal"/>
    <w:next w:val="Normal"/>
    <w:autoRedefine/>
    <w:rsid w:val="00027F90"/>
    <w:pPr>
      <w:ind w:left="1077"/>
    </w:pPr>
  </w:style>
  <w:style w:type="paragraph" w:styleId="TOC8">
    <w:name w:val="toc 8"/>
    <w:basedOn w:val="Normal"/>
    <w:next w:val="Normal"/>
    <w:autoRedefine/>
    <w:rsid w:val="00027F90"/>
    <w:pPr>
      <w:ind w:left="1259"/>
    </w:pPr>
  </w:style>
  <w:style w:type="paragraph" w:styleId="TOC9">
    <w:name w:val="toc 9"/>
    <w:basedOn w:val="Normal"/>
    <w:next w:val="Normal"/>
    <w:autoRedefine/>
    <w:rsid w:val="00027F90"/>
    <w:pPr>
      <w:ind w:left="1440"/>
    </w:pPr>
  </w:style>
  <w:style w:type="paragraph" w:styleId="BalloonText">
    <w:name w:val="Balloon Text"/>
    <w:basedOn w:val="Normal"/>
    <w:link w:val="BalloonTextChar"/>
    <w:rsid w:val="00027F90"/>
    <w:rPr>
      <w:rFonts w:cs="Tahoma"/>
      <w:sz w:val="16"/>
      <w:szCs w:val="16"/>
    </w:rPr>
  </w:style>
  <w:style w:type="character" w:customStyle="1" w:styleId="BalloonTextChar">
    <w:name w:val="Balloon Text Char"/>
    <w:basedOn w:val="DefaultParagraphFont"/>
    <w:link w:val="BalloonText"/>
    <w:rsid w:val="00027F90"/>
    <w:rPr>
      <w:rFonts w:asciiTheme="minorHAnsi" w:hAnsiTheme="minorHAnsi" w:cs="Tahoma"/>
      <w:sz w:val="16"/>
      <w:szCs w:val="16"/>
      <w:lang w:val="en-GB"/>
    </w:rPr>
  </w:style>
  <w:style w:type="character" w:customStyle="1" w:styleId="Heading1Char">
    <w:name w:val="Heading 1 Char"/>
    <w:basedOn w:val="DefaultParagraphFont"/>
    <w:link w:val="Heading1"/>
    <w:uiPriority w:val="1"/>
    <w:rsid w:val="00E530E4"/>
    <w:rPr>
      <w:rFonts w:asciiTheme="majorHAnsi" w:hAnsiTheme="majorHAnsi" w:cstheme="majorHAnsi"/>
      <w:bCs/>
      <w:color w:val="4F2D7F" w:themeColor="accent1"/>
      <w:kern w:val="32"/>
      <w:sz w:val="36"/>
      <w:szCs w:val="28"/>
      <w:lang w:val="en-GB"/>
    </w:rPr>
  </w:style>
  <w:style w:type="character" w:customStyle="1" w:styleId="Heading2Char">
    <w:name w:val="Heading 2 Char"/>
    <w:basedOn w:val="DefaultParagraphFont"/>
    <w:link w:val="Heading2"/>
    <w:rsid w:val="00E530E4"/>
    <w:rPr>
      <w:rFonts w:asciiTheme="majorHAnsi" w:hAnsiTheme="majorHAnsi" w:cstheme="majorHAnsi"/>
      <w:color w:val="4F2D7F" w:themeColor="accent1"/>
      <w:kern w:val="32"/>
      <w:sz w:val="26"/>
      <w:szCs w:val="19"/>
      <w:lang w:val="en-GB"/>
    </w:rPr>
  </w:style>
  <w:style w:type="character" w:customStyle="1" w:styleId="Heading3Char">
    <w:name w:val="Heading 3 Char"/>
    <w:aliases w:val="H3 Char"/>
    <w:basedOn w:val="DefaultParagraphFont"/>
    <w:link w:val="Heading3"/>
    <w:uiPriority w:val="1"/>
    <w:rsid w:val="00E530E4"/>
    <w:rPr>
      <w:rFonts w:asciiTheme="minorHAnsi" w:hAnsiTheme="minorHAnsi" w:cstheme="minorHAnsi"/>
      <w:b/>
      <w:bCs/>
      <w:color w:val="4F2D7F" w:themeColor="accent1"/>
      <w:kern w:val="32"/>
      <w:sz w:val="18"/>
      <w:szCs w:val="18"/>
      <w:lang w:val="en-GB"/>
    </w:rPr>
  </w:style>
  <w:style w:type="character" w:customStyle="1" w:styleId="Heading4Char">
    <w:name w:val="Heading 4 Char"/>
    <w:basedOn w:val="DefaultParagraphFont"/>
    <w:link w:val="Heading4"/>
    <w:uiPriority w:val="1"/>
    <w:rsid w:val="00CD2D41"/>
    <w:rPr>
      <w:rFonts w:cstheme="minorHAnsi"/>
      <w:color w:val="4F2D7F" w:themeColor="accent1"/>
      <w:kern w:val="32"/>
    </w:rPr>
  </w:style>
  <w:style w:type="character" w:customStyle="1" w:styleId="SubtitleChar">
    <w:name w:val="Subtitle Char"/>
    <w:basedOn w:val="DefaultParagraphFont"/>
    <w:link w:val="Subtitle"/>
    <w:uiPriority w:val="9"/>
    <w:rsid w:val="00137FF3"/>
    <w:rPr>
      <w:rFonts w:asciiTheme="majorHAnsi" w:hAnsiTheme="majorHAnsi" w:cs="Arial"/>
      <w:bCs/>
      <w:color w:val="000000" w:themeColor="text1"/>
      <w:kern w:val="28"/>
      <w:sz w:val="36"/>
      <w:szCs w:val="24"/>
      <w:lang w:val="en-GB"/>
    </w:rPr>
  </w:style>
  <w:style w:type="paragraph" w:customStyle="1" w:styleId="Address1">
    <w:name w:val="Address1"/>
    <w:basedOn w:val="PartnerAddress"/>
    <w:rsid w:val="00027F90"/>
    <w:pPr>
      <w:spacing w:after="120"/>
    </w:pPr>
    <w:rPr>
      <w:color w:val="4F2D7F" w:themeColor="accent1"/>
      <w:szCs w:val="16"/>
    </w:rPr>
  </w:style>
  <w:style w:type="paragraph" w:customStyle="1" w:styleId="AppendixTitleLandscape">
    <w:name w:val="Appendix Title Landscape"/>
    <w:basedOn w:val="Normal"/>
    <w:next w:val="BodyText"/>
    <w:uiPriority w:val="11"/>
    <w:rsid w:val="00027F90"/>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Backpage">
    <w:name w:val="Back page"/>
    <w:uiPriority w:val="9"/>
    <w:semiHidden/>
    <w:rsid w:val="00027F90"/>
    <w:rPr>
      <w:rFonts w:asciiTheme="majorHAnsi" w:hAnsiTheme="majorHAnsi" w:cs="Arial"/>
      <w:b/>
      <w:lang w:val="en-GB"/>
    </w:rPr>
  </w:style>
  <w:style w:type="paragraph" w:customStyle="1" w:styleId="ClientAddress">
    <w:name w:val="Client Address"/>
    <w:basedOn w:val="BodyText"/>
    <w:rsid w:val="00027F90"/>
    <w:pPr>
      <w:framePr w:hSpace="180" w:wrap="around" w:vAnchor="text" w:hAnchor="text" w:y="1"/>
      <w:spacing w:after="0" w:line="240" w:lineRule="auto"/>
      <w:suppressOverlap/>
    </w:pPr>
  </w:style>
  <w:style w:type="paragraph" w:customStyle="1" w:styleId="LandscapeFooter">
    <w:name w:val="Landscape Footer"/>
    <w:basedOn w:val="Footer"/>
    <w:uiPriority w:val="9"/>
    <w:semiHidden/>
    <w:rsid w:val="00027F90"/>
    <w:pPr>
      <w:tabs>
        <w:tab w:val="clear" w:pos="8636"/>
        <w:tab w:val="right" w:pos="13461"/>
      </w:tabs>
    </w:pPr>
  </w:style>
  <w:style w:type="paragraph" w:customStyle="1" w:styleId="LetterFooter">
    <w:name w:val="Letter Footer"/>
    <w:uiPriority w:val="9"/>
    <w:semiHidden/>
    <w:rsid w:val="00136EF4"/>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136EF4"/>
    <w:pPr>
      <w:spacing w:line="140" w:lineRule="atLeast"/>
    </w:pPr>
    <w:rPr>
      <w:rFonts w:ascii="Arial Narrow" w:hAnsi="Arial Narrow" w:cs="Arial"/>
      <w:b/>
      <w:sz w:val="12"/>
      <w:lang w:val="en-GB"/>
    </w:rPr>
  </w:style>
  <w:style w:type="character" w:styleId="PageNumber">
    <w:name w:val="page number"/>
    <w:basedOn w:val="DefaultParagraphFont"/>
    <w:rsid w:val="00027F90"/>
    <w:rPr>
      <w:rFonts w:asciiTheme="minorHAnsi" w:hAnsiTheme="minorHAnsi"/>
      <w:lang w:val="en-GB"/>
    </w:rPr>
  </w:style>
  <w:style w:type="character" w:customStyle="1" w:styleId="ReportColour">
    <w:name w:val="Report Colour"/>
    <w:basedOn w:val="DefaultParagraphFont"/>
    <w:rsid w:val="00027F90"/>
    <w:rPr>
      <w:color w:val="4F2D7F" w:themeColor="accent1"/>
      <w:lang w:val="en-GB"/>
    </w:rPr>
  </w:style>
  <w:style w:type="paragraph" w:customStyle="1" w:styleId="SectionTitleLandscape">
    <w:name w:val="Section Title Landscape"/>
    <w:basedOn w:val="Normal"/>
    <w:next w:val="BodyText"/>
    <w:uiPriority w:val="10"/>
    <w:rsid w:val="00027F90"/>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Smlspace">
    <w:name w:val="Sml space"/>
    <w:basedOn w:val="Copyright"/>
    <w:semiHidden/>
    <w:qFormat/>
    <w:rsid w:val="00027F90"/>
    <w:pPr>
      <w:framePr w:hSpace="180" w:wrap="around" w:vAnchor="text" w:hAnchor="text" w:y="10232"/>
    </w:pPr>
    <w:rPr>
      <w:color w:val="4F2D7F" w:themeColor="accent1"/>
      <w:sz w:val="2"/>
      <w:szCs w:val="2"/>
    </w:rPr>
  </w:style>
  <w:style w:type="paragraph" w:customStyle="1" w:styleId="TradingName">
    <w:name w:val="Trading Name"/>
    <w:semiHidden/>
    <w:rsid w:val="00027F90"/>
    <w:pPr>
      <w:spacing w:line="180" w:lineRule="atLeast"/>
    </w:pPr>
    <w:rPr>
      <w:rFonts w:eastAsia="SimHei" w:cs="Arial"/>
      <w:b/>
      <w:sz w:val="16"/>
      <w:lang w:val="en-GB"/>
    </w:rPr>
  </w:style>
  <w:style w:type="paragraph" w:customStyle="1" w:styleId="WebAddress">
    <w:name w:val="WebAddress"/>
    <w:basedOn w:val="Address1"/>
    <w:semiHidden/>
    <w:qFormat/>
    <w:rsid w:val="00027F90"/>
    <w:rPr>
      <w:b/>
      <w:sz w:val="12"/>
    </w:rPr>
  </w:style>
  <w:style w:type="paragraph" w:styleId="Bibliography">
    <w:name w:val="Bibliography"/>
    <w:basedOn w:val="Normal"/>
    <w:next w:val="Normal"/>
    <w:uiPriority w:val="37"/>
    <w:semiHidden/>
    <w:unhideWhenUsed/>
    <w:rsid w:val="00370AD1"/>
  </w:style>
  <w:style w:type="paragraph" w:styleId="BlockText">
    <w:name w:val="Block Text"/>
    <w:basedOn w:val="Normal"/>
    <w:semiHidden/>
    <w:unhideWhenUsed/>
    <w:rsid w:val="00370AD1"/>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i/>
      <w:iCs/>
      <w:color w:val="4F2D7F" w:themeColor="accent1"/>
    </w:rPr>
  </w:style>
  <w:style w:type="paragraph" w:styleId="BodyTextFirstIndent">
    <w:name w:val="Body Text First Indent"/>
    <w:basedOn w:val="BodyText"/>
    <w:link w:val="BodyTextFirstIndentChar"/>
    <w:semiHidden/>
    <w:unhideWhenUsed/>
    <w:rsid w:val="00370AD1"/>
    <w:pPr>
      <w:ind w:firstLine="360"/>
    </w:pPr>
  </w:style>
  <w:style w:type="character" w:customStyle="1" w:styleId="BodyTextFirstIndentChar">
    <w:name w:val="Body Text First Indent Char"/>
    <w:basedOn w:val="BodyTextChar"/>
    <w:link w:val="BodyTextFirstIndent"/>
    <w:semiHidden/>
    <w:rsid w:val="00370AD1"/>
    <w:rPr>
      <w:rFonts w:asciiTheme="minorHAnsi" w:hAnsiTheme="minorHAnsi" w:cs="Arial"/>
      <w:sz w:val="18"/>
      <w:lang w:val="en-GB"/>
    </w:rPr>
  </w:style>
  <w:style w:type="paragraph" w:styleId="BodyTextIndent">
    <w:name w:val="Body Text Indent"/>
    <w:basedOn w:val="Normal"/>
    <w:link w:val="BodyTextIndentChar"/>
    <w:unhideWhenUsed/>
    <w:rsid w:val="00370AD1"/>
    <w:pPr>
      <w:ind w:left="283"/>
    </w:pPr>
  </w:style>
  <w:style w:type="character" w:customStyle="1" w:styleId="BodyTextIndentChar">
    <w:name w:val="Body Text Indent Char"/>
    <w:basedOn w:val="DefaultParagraphFont"/>
    <w:link w:val="BodyTextIndent"/>
    <w:semiHidden/>
    <w:rsid w:val="00370AD1"/>
    <w:rPr>
      <w:rFonts w:asciiTheme="minorHAnsi" w:hAnsiTheme="minorHAnsi" w:cs="Arial"/>
      <w:sz w:val="18"/>
      <w:lang w:val="en-GB"/>
    </w:rPr>
  </w:style>
  <w:style w:type="paragraph" w:styleId="BodyTextFirstIndent2">
    <w:name w:val="Body Text First Indent 2"/>
    <w:basedOn w:val="BodyTextIndent"/>
    <w:link w:val="BodyTextFirstIndent2Char"/>
    <w:semiHidden/>
    <w:unhideWhenUsed/>
    <w:rsid w:val="00370AD1"/>
    <w:pPr>
      <w:ind w:left="360" w:firstLine="360"/>
    </w:pPr>
  </w:style>
  <w:style w:type="character" w:customStyle="1" w:styleId="BodyTextFirstIndent2Char">
    <w:name w:val="Body Text First Indent 2 Char"/>
    <w:basedOn w:val="BodyTextIndentChar"/>
    <w:link w:val="BodyTextFirstIndent2"/>
    <w:semiHidden/>
    <w:rsid w:val="00370AD1"/>
    <w:rPr>
      <w:rFonts w:asciiTheme="minorHAnsi" w:hAnsiTheme="minorHAnsi" w:cs="Arial"/>
      <w:sz w:val="18"/>
      <w:lang w:val="en-GB"/>
    </w:rPr>
  </w:style>
  <w:style w:type="paragraph" w:styleId="BodyTextIndent2">
    <w:name w:val="Body Text Indent 2"/>
    <w:basedOn w:val="Normal"/>
    <w:link w:val="BodyTextIndent2Char"/>
    <w:semiHidden/>
    <w:unhideWhenUsed/>
    <w:rsid w:val="00370AD1"/>
    <w:pPr>
      <w:spacing w:line="480" w:lineRule="auto"/>
      <w:ind w:left="283"/>
    </w:pPr>
  </w:style>
  <w:style w:type="character" w:customStyle="1" w:styleId="BodyTextIndent2Char">
    <w:name w:val="Body Text Indent 2 Char"/>
    <w:basedOn w:val="DefaultParagraphFont"/>
    <w:link w:val="BodyTextIndent2"/>
    <w:semiHidden/>
    <w:rsid w:val="00370AD1"/>
    <w:rPr>
      <w:rFonts w:asciiTheme="minorHAnsi" w:hAnsiTheme="minorHAnsi" w:cs="Arial"/>
      <w:sz w:val="18"/>
      <w:lang w:val="en-GB"/>
    </w:rPr>
  </w:style>
  <w:style w:type="paragraph" w:styleId="BodyTextIndent3">
    <w:name w:val="Body Text Indent 3"/>
    <w:basedOn w:val="Normal"/>
    <w:link w:val="BodyTextIndent3Char"/>
    <w:semiHidden/>
    <w:unhideWhenUsed/>
    <w:rsid w:val="00370AD1"/>
    <w:pPr>
      <w:ind w:left="283"/>
    </w:pPr>
    <w:rPr>
      <w:szCs w:val="16"/>
    </w:rPr>
  </w:style>
  <w:style w:type="character" w:customStyle="1" w:styleId="BodyTextIndent3Char">
    <w:name w:val="Body Text Indent 3 Char"/>
    <w:basedOn w:val="DefaultParagraphFont"/>
    <w:link w:val="BodyTextIndent3"/>
    <w:semiHidden/>
    <w:rsid w:val="00370AD1"/>
    <w:rPr>
      <w:rFonts w:asciiTheme="minorHAnsi" w:hAnsiTheme="minorHAnsi" w:cs="Arial"/>
      <w:sz w:val="18"/>
      <w:szCs w:val="16"/>
      <w:lang w:val="en-GB"/>
    </w:rPr>
  </w:style>
  <w:style w:type="character" w:styleId="BookTitle">
    <w:name w:val="Book Title"/>
    <w:basedOn w:val="DefaultParagraphFont"/>
    <w:uiPriority w:val="33"/>
    <w:semiHidden/>
    <w:qFormat/>
    <w:rsid w:val="00370AD1"/>
    <w:rPr>
      <w:b/>
      <w:bCs/>
      <w:i/>
      <w:iCs/>
      <w:spacing w:val="5"/>
      <w:lang w:val="en-GB"/>
    </w:rPr>
  </w:style>
  <w:style w:type="paragraph" w:styleId="Caption">
    <w:name w:val="caption"/>
    <w:basedOn w:val="Normal"/>
    <w:next w:val="Normal"/>
    <w:semiHidden/>
    <w:unhideWhenUsed/>
    <w:qFormat/>
    <w:rsid w:val="00370AD1"/>
    <w:pPr>
      <w:spacing w:after="200" w:line="240" w:lineRule="auto"/>
    </w:pPr>
    <w:rPr>
      <w:i/>
      <w:iCs/>
      <w:color w:val="747678" w:themeColor="text2"/>
    </w:rPr>
  </w:style>
  <w:style w:type="paragraph" w:styleId="Closing">
    <w:name w:val="Closing"/>
    <w:basedOn w:val="Normal"/>
    <w:link w:val="ClosingChar"/>
    <w:semiHidden/>
    <w:unhideWhenUsed/>
    <w:rsid w:val="00370AD1"/>
    <w:pPr>
      <w:spacing w:after="0" w:line="240" w:lineRule="auto"/>
      <w:ind w:left="4252"/>
    </w:pPr>
  </w:style>
  <w:style w:type="character" w:customStyle="1" w:styleId="ClosingChar">
    <w:name w:val="Closing Char"/>
    <w:basedOn w:val="DefaultParagraphFont"/>
    <w:link w:val="Closing"/>
    <w:semiHidden/>
    <w:rsid w:val="00370AD1"/>
    <w:rPr>
      <w:rFonts w:asciiTheme="minorHAnsi" w:hAnsiTheme="minorHAnsi" w:cs="Arial"/>
      <w:sz w:val="18"/>
      <w:lang w:val="en-GB"/>
    </w:rPr>
  </w:style>
  <w:style w:type="character" w:styleId="CommentReference">
    <w:name w:val="annotation reference"/>
    <w:basedOn w:val="DefaultParagraphFont"/>
    <w:semiHidden/>
    <w:unhideWhenUsed/>
    <w:rsid w:val="00370AD1"/>
    <w:rPr>
      <w:sz w:val="16"/>
      <w:szCs w:val="16"/>
      <w:lang w:val="en-GB"/>
    </w:rPr>
  </w:style>
  <w:style w:type="paragraph" w:styleId="CommentText">
    <w:name w:val="annotation text"/>
    <w:basedOn w:val="Normal"/>
    <w:link w:val="CommentTextChar"/>
    <w:unhideWhenUsed/>
    <w:rsid w:val="00370AD1"/>
    <w:pPr>
      <w:spacing w:line="240" w:lineRule="auto"/>
    </w:pPr>
    <w:rPr>
      <w:sz w:val="20"/>
    </w:rPr>
  </w:style>
  <w:style w:type="character" w:customStyle="1" w:styleId="CommentTextChar">
    <w:name w:val="Comment Text Char"/>
    <w:basedOn w:val="DefaultParagraphFont"/>
    <w:link w:val="CommentText"/>
    <w:rsid w:val="00370AD1"/>
    <w:rPr>
      <w:rFonts w:asciiTheme="minorHAnsi" w:hAnsiTheme="minorHAnsi" w:cs="Arial"/>
      <w:lang w:val="en-GB"/>
    </w:rPr>
  </w:style>
  <w:style w:type="paragraph" w:styleId="CommentSubject">
    <w:name w:val="annotation subject"/>
    <w:basedOn w:val="CommentText"/>
    <w:next w:val="CommentText"/>
    <w:link w:val="CommentSubjectChar"/>
    <w:semiHidden/>
    <w:unhideWhenUsed/>
    <w:rsid w:val="00370AD1"/>
    <w:rPr>
      <w:b/>
      <w:bCs/>
    </w:rPr>
  </w:style>
  <w:style w:type="character" w:customStyle="1" w:styleId="CommentSubjectChar">
    <w:name w:val="Comment Subject Char"/>
    <w:basedOn w:val="CommentTextChar"/>
    <w:link w:val="CommentSubject"/>
    <w:semiHidden/>
    <w:rsid w:val="00370AD1"/>
    <w:rPr>
      <w:rFonts w:asciiTheme="minorHAnsi" w:hAnsiTheme="minorHAnsi" w:cs="Arial"/>
      <w:b/>
      <w:bCs/>
      <w:lang w:val="en-GB"/>
    </w:rPr>
  </w:style>
  <w:style w:type="paragraph" w:styleId="Date">
    <w:name w:val="Date"/>
    <w:basedOn w:val="Normal"/>
    <w:next w:val="Normal"/>
    <w:link w:val="DateChar"/>
    <w:unhideWhenUsed/>
    <w:rsid w:val="00370AD1"/>
  </w:style>
  <w:style w:type="character" w:customStyle="1" w:styleId="DateChar">
    <w:name w:val="Date Char"/>
    <w:basedOn w:val="DefaultParagraphFont"/>
    <w:link w:val="Date"/>
    <w:semiHidden/>
    <w:rsid w:val="00370AD1"/>
    <w:rPr>
      <w:rFonts w:asciiTheme="minorHAnsi" w:hAnsiTheme="minorHAnsi" w:cs="Arial"/>
      <w:sz w:val="18"/>
      <w:lang w:val="en-GB"/>
    </w:rPr>
  </w:style>
  <w:style w:type="paragraph" w:styleId="DocumentMap">
    <w:name w:val="Document Map"/>
    <w:basedOn w:val="Normal"/>
    <w:link w:val="DocumentMapChar"/>
    <w:semiHidden/>
    <w:unhideWhenUsed/>
    <w:rsid w:val="00370AD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370AD1"/>
    <w:rPr>
      <w:rFonts w:ascii="Segoe UI" w:hAnsi="Segoe UI" w:cs="Segoe UI"/>
      <w:sz w:val="16"/>
      <w:szCs w:val="16"/>
      <w:lang w:val="en-GB"/>
    </w:rPr>
  </w:style>
  <w:style w:type="paragraph" w:styleId="E-mailSignature">
    <w:name w:val="E-mail Signature"/>
    <w:basedOn w:val="Normal"/>
    <w:link w:val="E-mailSignatureChar"/>
    <w:semiHidden/>
    <w:unhideWhenUsed/>
    <w:rsid w:val="00370AD1"/>
    <w:pPr>
      <w:spacing w:after="0" w:line="240" w:lineRule="auto"/>
    </w:pPr>
  </w:style>
  <w:style w:type="character" w:customStyle="1" w:styleId="E-mailSignatureChar">
    <w:name w:val="E-mail Signature Char"/>
    <w:basedOn w:val="DefaultParagraphFont"/>
    <w:link w:val="E-mailSignature"/>
    <w:semiHidden/>
    <w:rsid w:val="00370AD1"/>
    <w:rPr>
      <w:rFonts w:asciiTheme="minorHAnsi" w:hAnsiTheme="minorHAnsi" w:cs="Arial"/>
      <w:sz w:val="18"/>
      <w:lang w:val="en-GB"/>
    </w:rPr>
  </w:style>
  <w:style w:type="character" w:styleId="Emphasis">
    <w:name w:val="Emphasis"/>
    <w:basedOn w:val="DefaultParagraphFont"/>
    <w:qFormat/>
    <w:rsid w:val="00370AD1"/>
    <w:rPr>
      <w:i/>
      <w:iCs/>
      <w:lang w:val="en-GB"/>
    </w:rPr>
  </w:style>
  <w:style w:type="character" w:styleId="EndnoteReference">
    <w:name w:val="endnote reference"/>
    <w:basedOn w:val="DefaultParagraphFont"/>
    <w:semiHidden/>
    <w:unhideWhenUsed/>
    <w:rsid w:val="00370AD1"/>
    <w:rPr>
      <w:vertAlign w:val="superscript"/>
      <w:lang w:val="en-GB"/>
    </w:rPr>
  </w:style>
  <w:style w:type="paragraph" w:styleId="EndnoteText">
    <w:name w:val="endnote text"/>
    <w:basedOn w:val="Normal"/>
    <w:link w:val="EndnoteTextChar"/>
    <w:semiHidden/>
    <w:unhideWhenUsed/>
    <w:rsid w:val="00370AD1"/>
    <w:pPr>
      <w:spacing w:after="0" w:line="240" w:lineRule="auto"/>
    </w:pPr>
    <w:rPr>
      <w:sz w:val="20"/>
    </w:rPr>
  </w:style>
  <w:style w:type="character" w:customStyle="1" w:styleId="EndnoteTextChar">
    <w:name w:val="Endnote Text Char"/>
    <w:basedOn w:val="DefaultParagraphFont"/>
    <w:link w:val="EndnoteText"/>
    <w:semiHidden/>
    <w:rsid w:val="00370AD1"/>
    <w:rPr>
      <w:rFonts w:asciiTheme="minorHAnsi" w:hAnsiTheme="minorHAnsi" w:cs="Arial"/>
      <w:lang w:val="en-GB"/>
    </w:rPr>
  </w:style>
  <w:style w:type="paragraph" w:styleId="EnvelopeAddress">
    <w:name w:val="envelope address"/>
    <w:basedOn w:val="Normal"/>
    <w:semiHidden/>
    <w:unhideWhenUsed/>
    <w:rsid w:val="00370AD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370AD1"/>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370AD1"/>
    <w:rPr>
      <w:color w:val="800080" w:themeColor="followedHyperlink"/>
      <w:u w:val="single"/>
      <w:lang w:val="en-GB"/>
    </w:rPr>
  </w:style>
  <w:style w:type="character" w:styleId="FootnoteReference">
    <w:name w:val="footnote reference"/>
    <w:basedOn w:val="DefaultParagraphFont"/>
    <w:semiHidden/>
    <w:unhideWhenUsed/>
    <w:rsid w:val="00370AD1"/>
    <w:rPr>
      <w:vertAlign w:val="superscript"/>
      <w:lang w:val="en-GB"/>
    </w:rPr>
  </w:style>
  <w:style w:type="paragraph" w:styleId="FootnoteText">
    <w:name w:val="footnote text"/>
    <w:basedOn w:val="Normal"/>
    <w:link w:val="FootnoteTextChar"/>
    <w:semiHidden/>
    <w:unhideWhenUsed/>
    <w:rsid w:val="00370AD1"/>
    <w:pPr>
      <w:spacing w:after="0" w:line="240" w:lineRule="auto"/>
    </w:pPr>
    <w:rPr>
      <w:sz w:val="20"/>
    </w:rPr>
  </w:style>
  <w:style w:type="character" w:customStyle="1" w:styleId="FootnoteTextChar">
    <w:name w:val="Footnote Text Char"/>
    <w:basedOn w:val="DefaultParagraphFont"/>
    <w:link w:val="FootnoteText"/>
    <w:semiHidden/>
    <w:rsid w:val="00370AD1"/>
    <w:rPr>
      <w:rFonts w:asciiTheme="minorHAnsi" w:hAnsiTheme="minorHAnsi" w:cs="Arial"/>
      <w:lang w:val="en-GB"/>
    </w:rPr>
  </w:style>
  <w:style w:type="character" w:customStyle="1" w:styleId="Hashtag1">
    <w:name w:val="Hashtag1"/>
    <w:basedOn w:val="DefaultParagraphFont"/>
    <w:uiPriority w:val="99"/>
    <w:semiHidden/>
    <w:unhideWhenUsed/>
    <w:rsid w:val="00370AD1"/>
    <w:rPr>
      <w:color w:val="2B579A"/>
      <w:shd w:val="clear" w:color="auto" w:fill="E6E6E6"/>
      <w:lang w:val="en-GB"/>
    </w:rPr>
  </w:style>
  <w:style w:type="character" w:styleId="HTMLAcronym">
    <w:name w:val="HTML Acronym"/>
    <w:basedOn w:val="DefaultParagraphFont"/>
    <w:semiHidden/>
    <w:unhideWhenUsed/>
    <w:rsid w:val="00370AD1"/>
    <w:rPr>
      <w:lang w:val="en-GB"/>
    </w:rPr>
  </w:style>
  <w:style w:type="paragraph" w:styleId="HTMLAddress">
    <w:name w:val="HTML Address"/>
    <w:basedOn w:val="Normal"/>
    <w:link w:val="HTMLAddressChar"/>
    <w:semiHidden/>
    <w:unhideWhenUsed/>
    <w:rsid w:val="00370AD1"/>
    <w:pPr>
      <w:spacing w:after="0" w:line="240" w:lineRule="auto"/>
    </w:pPr>
    <w:rPr>
      <w:i/>
      <w:iCs/>
    </w:rPr>
  </w:style>
  <w:style w:type="character" w:customStyle="1" w:styleId="HTMLAddressChar">
    <w:name w:val="HTML Address Char"/>
    <w:basedOn w:val="DefaultParagraphFont"/>
    <w:link w:val="HTMLAddress"/>
    <w:semiHidden/>
    <w:rsid w:val="00370AD1"/>
    <w:rPr>
      <w:rFonts w:asciiTheme="minorHAnsi" w:hAnsiTheme="minorHAnsi" w:cs="Arial"/>
      <w:i/>
      <w:iCs/>
      <w:sz w:val="18"/>
      <w:lang w:val="en-GB"/>
    </w:rPr>
  </w:style>
  <w:style w:type="character" w:styleId="HTMLCite">
    <w:name w:val="HTML Cite"/>
    <w:basedOn w:val="DefaultParagraphFont"/>
    <w:semiHidden/>
    <w:unhideWhenUsed/>
    <w:rsid w:val="00370AD1"/>
    <w:rPr>
      <w:i/>
      <w:iCs/>
      <w:lang w:val="en-GB"/>
    </w:rPr>
  </w:style>
  <w:style w:type="character" w:styleId="HTMLCode">
    <w:name w:val="HTML Code"/>
    <w:basedOn w:val="DefaultParagraphFont"/>
    <w:uiPriority w:val="99"/>
    <w:unhideWhenUsed/>
    <w:rsid w:val="00370AD1"/>
    <w:rPr>
      <w:rFonts w:ascii="Consolas" w:hAnsi="Consolas"/>
      <w:sz w:val="20"/>
      <w:szCs w:val="20"/>
      <w:lang w:val="en-GB"/>
    </w:rPr>
  </w:style>
  <w:style w:type="character" w:styleId="HTMLDefinition">
    <w:name w:val="HTML Definition"/>
    <w:basedOn w:val="DefaultParagraphFont"/>
    <w:semiHidden/>
    <w:unhideWhenUsed/>
    <w:rsid w:val="00370AD1"/>
    <w:rPr>
      <w:i/>
      <w:iCs/>
      <w:lang w:val="en-GB"/>
    </w:rPr>
  </w:style>
  <w:style w:type="character" w:styleId="HTMLKeyboard">
    <w:name w:val="HTML Keyboard"/>
    <w:basedOn w:val="DefaultParagraphFont"/>
    <w:semiHidden/>
    <w:unhideWhenUsed/>
    <w:rsid w:val="00370AD1"/>
    <w:rPr>
      <w:rFonts w:ascii="Consolas" w:hAnsi="Consolas"/>
      <w:sz w:val="20"/>
      <w:szCs w:val="20"/>
      <w:lang w:val="en-GB"/>
    </w:rPr>
  </w:style>
  <w:style w:type="paragraph" w:styleId="HTMLPreformatted">
    <w:name w:val="HTML Preformatted"/>
    <w:basedOn w:val="Normal"/>
    <w:link w:val="HTMLPreformattedChar"/>
    <w:uiPriority w:val="99"/>
    <w:unhideWhenUsed/>
    <w:rsid w:val="00370AD1"/>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rsid w:val="00370AD1"/>
    <w:rPr>
      <w:rFonts w:ascii="Consolas" w:hAnsi="Consolas" w:cs="Arial"/>
      <w:lang w:val="en-GB"/>
    </w:rPr>
  </w:style>
  <w:style w:type="character" w:styleId="HTMLSample">
    <w:name w:val="HTML Sample"/>
    <w:basedOn w:val="DefaultParagraphFont"/>
    <w:semiHidden/>
    <w:unhideWhenUsed/>
    <w:rsid w:val="00370AD1"/>
    <w:rPr>
      <w:rFonts w:ascii="Consolas" w:hAnsi="Consolas"/>
      <w:sz w:val="24"/>
      <w:szCs w:val="24"/>
      <w:lang w:val="en-GB"/>
    </w:rPr>
  </w:style>
  <w:style w:type="character" w:styleId="HTMLTypewriter">
    <w:name w:val="HTML Typewriter"/>
    <w:basedOn w:val="DefaultParagraphFont"/>
    <w:semiHidden/>
    <w:unhideWhenUsed/>
    <w:rsid w:val="00370AD1"/>
    <w:rPr>
      <w:rFonts w:ascii="Consolas" w:hAnsi="Consolas"/>
      <w:sz w:val="20"/>
      <w:szCs w:val="20"/>
      <w:lang w:val="en-GB"/>
    </w:rPr>
  </w:style>
  <w:style w:type="character" w:styleId="HTMLVariable">
    <w:name w:val="HTML Variable"/>
    <w:basedOn w:val="DefaultParagraphFont"/>
    <w:semiHidden/>
    <w:unhideWhenUsed/>
    <w:rsid w:val="00370AD1"/>
    <w:rPr>
      <w:i/>
      <w:iCs/>
      <w:lang w:val="en-GB"/>
    </w:rPr>
  </w:style>
  <w:style w:type="paragraph" w:styleId="Index1">
    <w:name w:val="index 1"/>
    <w:basedOn w:val="Normal"/>
    <w:next w:val="Normal"/>
    <w:autoRedefine/>
    <w:semiHidden/>
    <w:unhideWhenUsed/>
    <w:rsid w:val="00370AD1"/>
    <w:pPr>
      <w:spacing w:after="0" w:line="240" w:lineRule="auto"/>
      <w:ind w:left="180" w:hanging="180"/>
    </w:pPr>
  </w:style>
  <w:style w:type="paragraph" w:styleId="Index2">
    <w:name w:val="index 2"/>
    <w:basedOn w:val="Normal"/>
    <w:next w:val="Normal"/>
    <w:autoRedefine/>
    <w:semiHidden/>
    <w:unhideWhenUsed/>
    <w:rsid w:val="00370AD1"/>
    <w:pPr>
      <w:spacing w:after="0" w:line="240" w:lineRule="auto"/>
      <w:ind w:left="360" w:hanging="180"/>
    </w:pPr>
  </w:style>
  <w:style w:type="paragraph" w:styleId="Index3">
    <w:name w:val="index 3"/>
    <w:basedOn w:val="Normal"/>
    <w:next w:val="Normal"/>
    <w:autoRedefine/>
    <w:semiHidden/>
    <w:unhideWhenUsed/>
    <w:rsid w:val="00370AD1"/>
    <w:pPr>
      <w:spacing w:after="0" w:line="240" w:lineRule="auto"/>
      <w:ind w:left="540" w:hanging="180"/>
    </w:pPr>
  </w:style>
  <w:style w:type="paragraph" w:styleId="Index4">
    <w:name w:val="index 4"/>
    <w:basedOn w:val="Normal"/>
    <w:next w:val="Normal"/>
    <w:autoRedefine/>
    <w:semiHidden/>
    <w:unhideWhenUsed/>
    <w:rsid w:val="00370AD1"/>
    <w:pPr>
      <w:spacing w:after="0" w:line="240" w:lineRule="auto"/>
      <w:ind w:left="720" w:hanging="180"/>
    </w:pPr>
  </w:style>
  <w:style w:type="paragraph" w:styleId="Index5">
    <w:name w:val="index 5"/>
    <w:basedOn w:val="Normal"/>
    <w:next w:val="Normal"/>
    <w:autoRedefine/>
    <w:semiHidden/>
    <w:unhideWhenUsed/>
    <w:rsid w:val="00370AD1"/>
    <w:pPr>
      <w:spacing w:after="0" w:line="240" w:lineRule="auto"/>
      <w:ind w:left="900" w:hanging="180"/>
    </w:pPr>
  </w:style>
  <w:style w:type="paragraph" w:styleId="Index6">
    <w:name w:val="index 6"/>
    <w:basedOn w:val="Normal"/>
    <w:next w:val="Normal"/>
    <w:autoRedefine/>
    <w:semiHidden/>
    <w:unhideWhenUsed/>
    <w:rsid w:val="00370AD1"/>
    <w:pPr>
      <w:spacing w:after="0" w:line="240" w:lineRule="auto"/>
      <w:ind w:left="1080" w:hanging="180"/>
    </w:pPr>
  </w:style>
  <w:style w:type="paragraph" w:styleId="Index7">
    <w:name w:val="index 7"/>
    <w:basedOn w:val="Normal"/>
    <w:next w:val="Normal"/>
    <w:autoRedefine/>
    <w:semiHidden/>
    <w:unhideWhenUsed/>
    <w:rsid w:val="00370AD1"/>
    <w:pPr>
      <w:spacing w:after="0" w:line="240" w:lineRule="auto"/>
      <w:ind w:left="1260" w:hanging="180"/>
    </w:pPr>
  </w:style>
  <w:style w:type="paragraph" w:styleId="Index8">
    <w:name w:val="index 8"/>
    <w:basedOn w:val="Normal"/>
    <w:next w:val="Normal"/>
    <w:autoRedefine/>
    <w:semiHidden/>
    <w:unhideWhenUsed/>
    <w:rsid w:val="00370AD1"/>
    <w:pPr>
      <w:spacing w:after="0" w:line="240" w:lineRule="auto"/>
      <w:ind w:left="1440" w:hanging="180"/>
    </w:pPr>
  </w:style>
  <w:style w:type="paragraph" w:styleId="Index9">
    <w:name w:val="index 9"/>
    <w:basedOn w:val="Normal"/>
    <w:next w:val="Normal"/>
    <w:autoRedefine/>
    <w:semiHidden/>
    <w:unhideWhenUsed/>
    <w:rsid w:val="00370AD1"/>
    <w:pPr>
      <w:spacing w:after="0" w:line="240" w:lineRule="auto"/>
      <w:ind w:left="1620" w:hanging="180"/>
    </w:pPr>
  </w:style>
  <w:style w:type="paragraph" w:styleId="IndexHeading">
    <w:name w:val="index heading"/>
    <w:basedOn w:val="Normal"/>
    <w:next w:val="Index1"/>
    <w:semiHidden/>
    <w:unhideWhenUsed/>
    <w:rsid w:val="00370AD1"/>
    <w:rPr>
      <w:rFonts w:asciiTheme="majorHAnsi" w:eastAsiaTheme="majorEastAsia" w:hAnsiTheme="majorHAnsi" w:cstheme="majorBidi"/>
      <w:b/>
      <w:bCs/>
    </w:rPr>
  </w:style>
  <w:style w:type="character" w:styleId="IntenseEmphasis">
    <w:name w:val="Intense Emphasis"/>
    <w:basedOn w:val="DefaultParagraphFont"/>
    <w:uiPriority w:val="21"/>
    <w:rsid w:val="00370AD1"/>
    <w:rPr>
      <w:i/>
      <w:iCs/>
      <w:color w:val="4F2D7F" w:themeColor="accent1"/>
      <w:lang w:val="en-GB"/>
    </w:rPr>
  </w:style>
  <w:style w:type="paragraph" w:styleId="IntenseQuote">
    <w:name w:val="Intense Quote"/>
    <w:basedOn w:val="Normal"/>
    <w:next w:val="Normal"/>
    <w:link w:val="IntenseQuoteChar"/>
    <w:uiPriority w:val="30"/>
    <w:rsid w:val="00370AD1"/>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rsid w:val="00370AD1"/>
    <w:rPr>
      <w:rFonts w:asciiTheme="minorHAnsi" w:hAnsiTheme="minorHAnsi" w:cs="Arial"/>
      <w:i/>
      <w:iCs/>
      <w:color w:val="4F2D7F" w:themeColor="accent1"/>
      <w:sz w:val="18"/>
      <w:lang w:val="en-GB"/>
    </w:rPr>
  </w:style>
  <w:style w:type="character" w:styleId="IntenseReference">
    <w:name w:val="Intense Reference"/>
    <w:basedOn w:val="DefaultParagraphFont"/>
    <w:uiPriority w:val="32"/>
    <w:rsid w:val="00370AD1"/>
    <w:rPr>
      <w:b/>
      <w:bCs/>
      <w:smallCaps/>
      <w:color w:val="4F2D7F" w:themeColor="accent1"/>
      <w:spacing w:val="5"/>
      <w:lang w:val="en-GB"/>
    </w:rPr>
  </w:style>
  <w:style w:type="character" w:styleId="LineNumber">
    <w:name w:val="line number"/>
    <w:basedOn w:val="DefaultParagraphFont"/>
    <w:unhideWhenUsed/>
    <w:rsid w:val="00370AD1"/>
    <w:rPr>
      <w:lang w:val="en-GB"/>
    </w:rPr>
  </w:style>
  <w:style w:type="paragraph" w:styleId="List">
    <w:name w:val="List"/>
    <w:basedOn w:val="Normal"/>
    <w:unhideWhenUsed/>
    <w:rsid w:val="00370AD1"/>
    <w:pPr>
      <w:ind w:left="283" w:hanging="283"/>
      <w:contextualSpacing/>
    </w:pPr>
  </w:style>
  <w:style w:type="paragraph" w:styleId="List2">
    <w:name w:val="List 2"/>
    <w:basedOn w:val="Normal"/>
    <w:uiPriority w:val="1"/>
    <w:semiHidden/>
    <w:rsid w:val="00370AD1"/>
    <w:pPr>
      <w:ind w:left="566" w:hanging="283"/>
      <w:contextualSpacing/>
    </w:pPr>
  </w:style>
  <w:style w:type="paragraph" w:styleId="List3">
    <w:name w:val="List 3"/>
    <w:basedOn w:val="Normal"/>
    <w:uiPriority w:val="1"/>
    <w:semiHidden/>
    <w:unhideWhenUsed/>
    <w:rsid w:val="00370AD1"/>
    <w:pPr>
      <w:ind w:left="849" w:hanging="283"/>
      <w:contextualSpacing/>
    </w:pPr>
  </w:style>
  <w:style w:type="paragraph" w:styleId="List4">
    <w:name w:val="List 4"/>
    <w:basedOn w:val="Normal"/>
    <w:uiPriority w:val="1"/>
    <w:semiHidden/>
    <w:unhideWhenUsed/>
    <w:rsid w:val="00370AD1"/>
    <w:pPr>
      <w:ind w:left="1132" w:hanging="283"/>
      <w:contextualSpacing/>
    </w:pPr>
  </w:style>
  <w:style w:type="paragraph" w:styleId="List5">
    <w:name w:val="List 5"/>
    <w:basedOn w:val="Normal"/>
    <w:uiPriority w:val="1"/>
    <w:semiHidden/>
    <w:unhideWhenUsed/>
    <w:rsid w:val="00370AD1"/>
    <w:pPr>
      <w:ind w:left="1415" w:hanging="283"/>
      <w:contextualSpacing/>
    </w:pPr>
  </w:style>
  <w:style w:type="paragraph" w:styleId="ListBullet4">
    <w:name w:val="List Bullet 4"/>
    <w:basedOn w:val="Normal"/>
    <w:uiPriority w:val="1"/>
    <w:semiHidden/>
    <w:unhideWhenUsed/>
    <w:rsid w:val="00370AD1"/>
    <w:pPr>
      <w:numPr>
        <w:numId w:val="6"/>
      </w:numPr>
      <w:contextualSpacing/>
    </w:pPr>
  </w:style>
  <w:style w:type="paragraph" w:styleId="ListBullet5">
    <w:name w:val="List Bullet 5"/>
    <w:basedOn w:val="Normal"/>
    <w:uiPriority w:val="1"/>
    <w:semiHidden/>
    <w:unhideWhenUsed/>
    <w:rsid w:val="00370AD1"/>
    <w:pPr>
      <w:numPr>
        <w:numId w:val="7"/>
      </w:numPr>
      <w:contextualSpacing/>
    </w:pPr>
  </w:style>
  <w:style w:type="paragraph" w:styleId="ListContinue5">
    <w:name w:val="List Continue 5"/>
    <w:basedOn w:val="Normal"/>
    <w:uiPriority w:val="2"/>
    <w:semiHidden/>
    <w:rsid w:val="00370AD1"/>
    <w:pPr>
      <w:ind w:left="1415"/>
      <w:contextualSpacing/>
    </w:pPr>
  </w:style>
  <w:style w:type="paragraph" w:styleId="ListNumber5">
    <w:name w:val="List Number 5"/>
    <w:basedOn w:val="Normal"/>
    <w:uiPriority w:val="2"/>
    <w:semiHidden/>
    <w:unhideWhenUsed/>
    <w:rsid w:val="00370AD1"/>
    <w:pPr>
      <w:numPr>
        <w:numId w:val="8"/>
      </w:numPr>
      <w:contextualSpacing/>
    </w:pPr>
  </w:style>
  <w:style w:type="paragraph" w:styleId="ListParagraph">
    <w:name w:val="List Paragraph"/>
    <w:aliases w:val="lp1"/>
    <w:basedOn w:val="Normal"/>
    <w:link w:val="ListParagraphChar"/>
    <w:uiPriority w:val="34"/>
    <w:qFormat/>
    <w:rsid w:val="00370AD1"/>
    <w:pPr>
      <w:ind w:left="720"/>
      <w:contextualSpacing/>
    </w:pPr>
  </w:style>
  <w:style w:type="character" w:customStyle="1" w:styleId="Mention1">
    <w:name w:val="Mention1"/>
    <w:basedOn w:val="DefaultParagraphFont"/>
    <w:uiPriority w:val="99"/>
    <w:semiHidden/>
    <w:unhideWhenUsed/>
    <w:rsid w:val="00370AD1"/>
    <w:rPr>
      <w:color w:val="2B579A"/>
      <w:shd w:val="clear" w:color="auto" w:fill="E6E6E6"/>
      <w:lang w:val="en-GB"/>
    </w:rPr>
  </w:style>
  <w:style w:type="paragraph" w:styleId="MessageHeader">
    <w:name w:val="Message Header"/>
    <w:basedOn w:val="Normal"/>
    <w:link w:val="MessageHeaderChar"/>
    <w:semiHidden/>
    <w:rsid w:val="00370AD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370AD1"/>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unhideWhenUsed/>
    <w:rsid w:val="00370AD1"/>
    <w:rPr>
      <w:rFonts w:ascii="Times New Roman" w:hAnsi="Times New Roman"/>
      <w:sz w:val="24"/>
      <w:szCs w:val="24"/>
    </w:rPr>
  </w:style>
  <w:style w:type="paragraph" w:styleId="NormalIndent">
    <w:name w:val="Normal Indent"/>
    <w:basedOn w:val="Normal"/>
    <w:unhideWhenUsed/>
    <w:rsid w:val="00370AD1"/>
    <w:pPr>
      <w:ind w:left="720"/>
    </w:pPr>
  </w:style>
  <w:style w:type="paragraph" w:styleId="NoteHeading">
    <w:name w:val="Note Heading"/>
    <w:basedOn w:val="Normal"/>
    <w:next w:val="Normal"/>
    <w:link w:val="NoteHeadingChar"/>
    <w:semiHidden/>
    <w:unhideWhenUsed/>
    <w:rsid w:val="00370AD1"/>
    <w:pPr>
      <w:spacing w:after="0" w:line="240" w:lineRule="auto"/>
    </w:pPr>
  </w:style>
  <w:style w:type="character" w:customStyle="1" w:styleId="NoteHeadingChar">
    <w:name w:val="Note Heading Char"/>
    <w:basedOn w:val="DefaultParagraphFont"/>
    <w:link w:val="NoteHeading"/>
    <w:semiHidden/>
    <w:rsid w:val="00370AD1"/>
    <w:rPr>
      <w:rFonts w:asciiTheme="minorHAnsi" w:hAnsiTheme="minorHAnsi" w:cs="Arial"/>
      <w:sz w:val="18"/>
      <w:lang w:val="en-GB"/>
    </w:rPr>
  </w:style>
  <w:style w:type="character" w:styleId="PlaceholderText">
    <w:name w:val="Placeholder Text"/>
    <w:basedOn w:val="DefaultParagraphFont"/>
    <w:uiPriority w:val="99"/>
    <w:semiHidden/>
    <w:rsid w:val="00370AD1"/>
    <w:rPr>
      <w:color w:val="808080"/>
      <w:lang w:val="en-GB"/>
    </w:rPr>
  </w:style>
  <w:style w:type="paragraph" w:styleId="Salutation">
    <w:name w:val="Salutation"/>
    <w:basedOn w:val="Normal"/>
    <w:next w:val="Normal"/>
    <w:link w:val="SalutationChar"/>
    <w:semiHidden/>
    <w:unhideWhenUsed/>
    <w:rsid w:val="00370AD1"/>
  </w:style>
  <w:style w:type="character" w:customStyle="1" w:styleId="SalutationChar">
    <w:name w:val="Salutation Char"/>
    <w:basedOn w:val="DefaultParagraphFont"/>
    <w:link w:val="Salutation"/>
    <w:semiHidden/>
    <w:rsid w:val="00370AD1"/>
    <w:rPr>
      <w:rFonts w:asciiTheme="minorHAnsi" w:hAnsiTheme="minorHAnsi" w:cs="Arial"/>
      <w:sz w:val="18"/>
      <w:lang w:val="en-GB"/>
    </w:rPr>
  </w:style>
  <w:style w:type="paragraph" w:styleId="Signature">
    <w:name w:val="Signature"/>
    <w:basedOn w:val="Normal"/>
    <w:link w:val="SignatureChar"/>
    <w:semiHidden/>
    <w:unhideWhenUsed/>
    <w:rsid w:val="00370AD1"/>
    <w:pPr>
      <w:spacing w:after="0" w:line="240" w:lineRule="auto"/>
      <w:ind w:left="4252"/>
    </w:pPr>
  </w:style>
  <w:style w:type="character" w:customStyle="1" w:styleId="SignatureChar">
    <w:name w:val="Signature Char"/>
    <w:basedOn w:val="DefaultParagraphFont"/>
    <w:link w:val="Signature"/>
    <w:semiHidden/>
    <w:rsid w:val="00370AD1"/>
    <w:rPr>
      <w:rFonts w:asciiTheme="minorHAnsi" w:hAnsiTheme="minorHAnsi" w:cs="Arial"/>
      <w:sz w:val="18"/>
      <w:lang w:val="en-GB"/>
    </w:rPr>
  </w:style>
  <w:style w:type="character" w:customStyle="1" w:styleId="SmartHyperlink1">
    <w:name w:val="Smart Hyperlink1"/>
    <w:basedOn w:val="DefaultParagraphFont"/>
    <w:uiPriority w:val="99"/>
    <w:semiHidden/>
    <w:unhideWhenUsed/>
    <w:rsid w:val="00370AD1"/>
    <w:rPr>
      <w:u w:val="dotted"/>
      <w:lang w:val="en-GB"/>
    </w:rPr>
  </w:style>
  <w:style w:type="character" w:styleId="Strong">
    <w:name w:val="Strong"/>
    <w:basedOn w:val="DefaultParagraphFont"/>
    <w:uiPriority w:val="22"/>
    <w:qFormat/>
    <w:rsid w:val="00370AD1"/>
    <w:rPr>
      <w:b/>
      <w:bCs/>
      <w:lang w:val="en-GB"/>
    </w:rPr>
  </w:style>
  <w:style w:type="character" w:styleId="SubtleEmphasis">
    <w:name w:val="Subtle Emphasis"/>
    <w:basedOn w:val="DefaultParagraphFont"/>
    <w:uiPriority w:val="19"/>
    <w:rsid w:val="00370AD1"/>
    <w:rPr>
      <w:i/>
      <w:iCs/>
      <w:color w:val="404040" w:themeColor="text1" w:themeTint="BF"/>
      <w:lang w:val="en-GB"/>
    </w:rPr>
  </w:style>
  <w:style w:type="character" w:styleId="SubtleReference">
    <w:name w:val="Subtle Reference"/>
    <w:basedOn w:val="DefaultParagraphFont"/>
    <w:uiPriority w:val="31"/>
    <w:rsid w:val="00370AD1"/>
    <w:rPr>
      <w:smallCaps/>
      <w:color w:val="5A5A5A" w:themeColor="text1" w:themeTint="A5"/>
      <w:lang w:val="en-GB"/>
    </w:rPr>
  </w:style>
  <w:style w:type="paragraph" w:styleId="TableofAuthorities">
    <w:name w:val="table of authorities"/>
    <w:basedOn w:val="Normal"/>
    <w:next w:val="Normal"/>
    <w:semiHidden/>
    <w:unhideWhenUsed/>
    <w:rsid w:val="00370AD1"/>
    <w:pPr>
      <w:spacing w:after="0"/>
      <w:ind w:left="180" w:hanging="180"/>
    </w:pPr>
  </w:style>
  <w:style w:type="paragraph" w:styleId="TableofFigures">
    <w:name w:val="table of figures"/>
    <w:basedOn w:val="Normal"/>
    <w:next w:val="Normal"/>
    <w:uiPriority w:val="99"/>
    <w:unhideWhenUsed/>
    <w:rsid w:val="00370AD1"/>
    <w:pPr>
      <w:spacing w:after="0"/>
      <w:ind w:left="440" w:hanging="440"/>
    </w:pPr>
    <w:rPr>
      <w:rFonts w:cstheme="minorHAnsi"/>
      <w:caps/>
      <w:sz w:val="20"/>
      <w:szCs w:val="20"/>
    </w:rPr>
  </w:style>
  <w:style w:type="paragraph" w:styleId="TOAHeading">
    <w:name w:val="toa heading"/>
    <w:basedOn w:val="Normal"/>
    <w:next w:val="Normal"/>
    <w:semiHidden/>
    <w:rsid w:val="00370AD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370AD1"/>
    <w:pPr>
      <w:keepLines/>
      <w:spacing w:after="0" w:line="240" w:lineRule="atLeast"/>
      <w:outlineLvl w:val="9"/>
    </w:pPr>
    <w:rPr>
      <w:rFonts w:eastAsiaTheme="majorEastAsia" w:cstheme="majorBidi"/>
      <w:bCs w:val="0"/>
      <w:color w:val="3A215E" w:themeColor="accent1" w:themeShade="BF"/>
      <w:kern w:val="0"/>
      <w:sz w:val="32"/>
      <w:szCs w:val="32"/>
    </w:rPr>
  </w:style>
  <w:style w:type="character" w:customStyle="1" w:styleId="HeaderChar">
    <w:name w:val="Header Char"/>
    <w:basedOn w:val="DefaultParagraphFont"/>
    <w:link w:val="Header"/>
    <w:rsid w:val="00947BEE"/>
    <w:rPr>
      <w:rFonts w:asciiTheme="minorHAnsi" w:hAnsiTheme="minorHAnsi" w:cs="Arial"/>
      <w:b/>
      <w:color w:val="747678" w:themeColor="background2"/>
      <w:sz w:val="16"/>
      <w:lang w:val="en-GB"/>
    </w:rPr>
  </w:style>
  <w:style w:type="table" w:customStyle="1" w:styleId="GTITableStyle2">
    <w:name w:val="GTI Table Style 2"/>
    <w:basedOn w:val="GTITableStyle1"/>
    <w:uiPriority w:val="99"/>
    <w:rsid w:val="0029000C"/>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numbering" w:customStyle="1" w:styleId="GTTableBullets">
    <w:name w:val="GT Table Bullets"/>
    <w:uiPriority w:val="99"/>
    <w:rsid w:val="007A199D"/>
    <w:pPr>
      <w:numPr>
        <w:numId w:val="11"/>
      </w:numPr>
    </w:pPr>
  </w:style>
  <w:style w:type="numbering" w:customStyle="1" w:styleId="GTTableNumbers">
    <w:name w:val="GT Table Numbers"/>
    <w:uiPriority w:val="99"/>
    <w:rsid w:val="007A199D"/>
    <w:pPr>
      <w:numPr>
        <w:numId w:val="12"/>
      </w:numPr>
    </w:pPr>
  </w:style>
  <w:style w:type="paragraph" w:customStyle="1" w:styleId="TableBullet1">
    <w:name w:val="Table Bullet 1"/>
    <w:basedOn w:val="ListBullet"/>
    <w:uiPriority w:val="14"/>
    <w:qFormat/>
    <w:rsid w:val="007A199D"/>
    <w:pPr>
      <w:numPr>
        <w:numId w:val="13"/>
      </w:numPr>
      <w:spacing w:before="60" w:after="60"/>
    </w:pPr>
    <w:rPr>
      <w:sz w:val="16"/>
    </w:rPr>
  </w:style>
  <w:style w:type="paragraph" w:customStyle="1" w:styleId="TableBullet2">
    <w:name w:val="Table Bullet 2"/>
    <w:basedOn w:val="ListBullet2"/>
    <w:uiPriority w:val="14"/>
    <w:qFormat/>
    <w:rsid w:val="007A199D"/>
    <w:pPr>
      <w:numPr>
        <w:numId w:val="13"/>
      </w:numPr>
      <w:spacing w:before="60" w:after="60"/>
    </w:pPr>
    <w:rPr>
      <w:sz w:val="16"/>
    </w:rPr>
  </w:style>
  <w:style w:type="paragraph" w:customStyle="1" w:styleId="TableBullet3">
    <w:name w:val="Table Bullet 3"/>
    <w:basedOn w:val="ListBullet3"/>
    <w:uiPriority w:val="14"/>
    <w:qFormat/>
    <w:rsid w:val="007A199D"/>
    <w:pPr>
      <w:numPr>
        <w:numId w:val="13"/>
      </w:numPr>
      <w:spacing w:before="60" w:after="60"/>
    </w:pPr>
    <w:rPr>
      <w:sz w:val="16"/>
    </w:rPr>
  </w:style>
  <w:style w:type="paragraph" w:customStyle="1" w:styleId="TableNumber">
    <w:name w:val="Table Number"/>
    <w:basedOn w:val="ListNumber"/>
    <w:uiPriority w:val="14"/>
    <w:qFormat/>
    <w:rsid w:val="007A199D"/>
    <w:pPr>
      <w:numPr>
        <w:numId w:val="14"/>
      </w:numPr>
      <w:spacing w:before="60" w:after="60"/>
    </w:pPr>
    <w:rPr>
      <w:sz w:val="16"/>
    </w:rPr>
  </w:style>
  <w:style w:type="paragraph" w:customStyle="1" w:styleId="TableNumber2">
    <w:name w:val="Table Number 2"/>
    <w:basedOn w:val="ListNumber2"/>
    <w:uiPriority w:val="14"/>
    <w:qFormat/>
    <w:rsid w:val="007A199D"/>
    <w:pPr>
      <w:numPr>
        <w:numId w:val="14"/>
      </w:numPr>
      <w:spacing w:before="60" w:after="60"/>
    </w:pPr>
    <w:rPr>
      <w:sz w:val="16"/>
    </w:rPr>
  </w:style>
  <w:style w:type="paragraph" w:customStyle="1" w:styleId="TableNumber3">
    <w:name w:val="Table Number 3"/>
    <w:basedOn w:val="ListNumber3"/>
    <w:uiPriority w:val="14"/>
    <w:qFormat/>
    <w:rsid w:val="007A199D"/>
    <w:pPr>
      <w:numPr>
        <w:numId w:val="14"/>
      </w:numPr>
      <w:spacing w:before="60" w:after="60"/>
    </w:pPr>
    <w:rPr>
      <w:sz w:val="16"/>
    </w:rPr>
  </w:style>
  <w:style w:type="character" w:customStyle="1" w:styleId="ListBulletChar">
    <w:name w:val="List Bullet Char"/>
    <w:basedOn w:val="DefaultParagraphFont"/>
    <w:link w:val="ListBullet"/>
    <w:rsid w:val="007A199D"/>
    <w:rPr>
      <w:rFonts w:eastAsiaTheme="minorHAnsi" w:cstheme="minorBidi"/>
      <w:sz w:val="22"/>
      <w:szCs w:val="22"/>
    </w:rPr>
  </w:style>
  <w:style w:type="paragraph" w:customStyle="1" w:styleId="TableTextDecimal">
    <w:name w:val="Table Text Decimal"/>
    <w:basedOn w:val="TableText"/>
    <w:uiPriority w:val="14"/>
    <w:qFormat/>
    <w:rsid w:val="00FA0498"/>
    <w:pPr>
      <w:tabs>
        <w:tab w:val="decimal" w:pos="1651"/>
      </w:tabs>
    </w:pPr>
  </w:style>
  <w:style w:type="paragraph" w:customStyle="1" w:styleId="TableHeadingRight">
    <w:name w:val="Table Heading Right"/>
    <w:basedOn w:val="TableHeading"/>
    <w:uiPriority w:val="14"/>
    <w:qFormat/>
    <w:rsid w:val="002725E8"/>
    <w:pPr>
      <w:jc w:val="right"/>
    </w:pPr>
  </w:style>
  <w:style w:type="paragraph" w:customStyle="1" w:styleId="Notesandsources">
    <w:name w:val="Notes and sources"/>
    <w:basedOn w:val="BodyText"/>
    <w:rsid w:val="00FA0498"/>
    <w:pPr>
      <w:tabs>
        <w:tab w:val="left" w:pos="567"/>
      </w:tabs>
      <w:spacing w:before="60" w:after="60" w:line="240" w:lineRule="auto"/>
      <w:ind w:left="754" w:hanging="754"/>
    </w:pPr>
    <w:rPr>
      <w:sz w:val="12"/>
      <w:szCs w:val="12"/>
    </w:rPr>
  </w:style>
  <w:style w:type="paragraph" w:customStyle="1" w:styleId="TableTextRight">
    <w:name w:val="Table Text Right"/>
    <w:basedOn w:val="TableText"/>
    <w:uiPriority w:val="14"/>
    <w:qFormat/>
    <w:rsid w:val="00FA0498"/>
    <w:pPr>
      <w:jc w:val="right"/>
    </w:pPr>
  </w:style>
  <w:style w:type="paragraph" w:customStyle="1" w:styleId="LetterFooterURL">
    <w:name w:val="Letter Footer URL"/>
    <w:basedOn w:val="LetterFooter"/>
    <w:uiPriority w:val="9"/>
    <w:semiHidden/>
    <w:rsid w:val="00136EF4"/>
    <w:pPr>
      <w:jc w:val="right"/>
    </w:pPr>
    <w:rPr>
      <w:rFonts w:asciiTheme="minorHAnsi" w:hAnsiTheme="minorHAnsi"/>
      <w:b/>
      <w:sz w:val="16"/>
    </w:rPr>
  </w:style>
  <w:style w:type="paragraph" w:customStyle="1" w:styleId="LicenceNumber">
    <w:name w:val="Licence Number"/>
    <w:basedOn w:val="LetterFooter"/>
    <w:uiPriority w:val="9"/>
    <w:rsid w:val="00136EF4"/>
    <w:rPr>
      <w:b/>
      <w:sz w:val="14"/>
    </w:rPr>
  </w:style>
  <w:style w:type="paragraph" w:customStyle="1" w:styleId="Comments">
    <w:name w:val="Comments"/>
    <w:basedOn w:val="BodyText"/>
    <w:uiPriority w:val="99"/>
    <w:qFormat/>
    <w:rsid w:val="00C62EA2"/>
    <w:rPr>
      <w:sz w:val="16"/>
    </w:rPr>
  </w:style>
  <w:style w:type="paragraph" w:customStyle="1" w:styleId="Heading2Black">
    <w:name w:val="Heading 2 Black"/>
    <w:basedOn w:val="Heading2"/>
    <w:next w:val="BodyText"/>
    <w:uiPriority w:val="1"/>
    <w:qFormat/>
    <w:rsid w:val="007E74B8"/>
    <w:rPr>
      <w:color w:val="000000" w:themeColor="text1"/>
    </w:rPr>
  </w:style>
  <w:style w:type="paragraph" w:customStyle="1" w:styleId="Heading3Black">
    <w:name w:val="Heading 3 Black"/>
    <w:basedOn w:val="Heading3"/>
    <w:next w:val="BodyText"/>
    <w:uiPriority w:val="1"/>
    <w:qFormat/>
    <w:rsid w:val="007E74B8"/>
    <w:rPr>
      <w:color w:val="000000" w:themeColor="text1"/>
    </w:rPr>
  </w:style>
  <w:style w:type="paragraph" w:customStyle="1" w:styleId="Heading4Black">
    <w:name w:val="Heading 4 Black"/>
    <w:basedOn w:val="Heading4"/>
    <w:next w:val="BodyText"/>
    <w:uiPriority w:val="1"/>
    <w:qFormat/>
    <w:rsid w:val="007E74B8"/>
    <w:rPr>
      <w:color w:val="auto"/>
    </w:rPr>
  </w:style>
  <w:style w:type="paragraph" w:customStyle="1" w:styleId="NumberedBodyText">
    <w:name w:val="Numbered Body Text"/>
    <w:basedOn w:val="BodyText"/>
    <w:uiPriority w:val="4"/>
    <w:qFormat/>
    <w:rsid w:val="007E74B8"/>
    <w:pPr>
      <w:numPr>
        <w:ilvl w:val="2"/>
        <w:numId w:val="3"/>
      </w:numPr>
    </w:pPr>
  </w:style>
  <w:style w:type="paragraph" w:customStyle="1" w:styleId="TableColumnHeader">
    <w:name w:val="Table Column Header"/>
    <w:basedOn w:val="Normal"/>
    <w:link w:val="TableColumnHeaderChar"/>
    <w:rsid w:val="007451FA"/>
    <w:pPr>
      <w:widowControl w:val="0"/>
      <w:spacing w:before="60" w:after="60" w:line="240" w:lineRule="atLeast"/>
    </w:pPr>
    <w:rPr>
      <w:rFonts w:ascii="Arial" w:eastAsia="Times" w:hAnsi="Arial" w:cs="Times New Roman"/>
      <w:b/>
      <w:color w:val="FFFFFF"/>
      <w:sz w:val="18"/>
      <w:szCs w:val="18"/>
      <w:lang w:val="en-GB" w:eastAsia="en-GB"/>
    </w:rPr>
  </w:style>
  <w:style w:type="character" w:customStyle="1" w:styleId="TableColumnHeaderChar">
    <w:name w:val="Table Column Header Char"/>
    <w:basedOn w:val="DefaultParagraphFont"/>
    <w:link w:val="TableColumnHeader"/>
    <w:rsid w:val="007451FA"/>
    <w:rPr>
      <w:rFonts w:ascii="Arial" w:eastAsia="Times" w:hAnsi="Arial"/>
      <w:b/>
      <w:color w:val="FFFFFF"/>
      <w:lang w:val="en-GB" w:eastAsia="en-GB"/>
    </w:rPr>
  </w:style>
  <w:style w:type="character" w:customStyle="1" w:styleId="FooterChar">
    <w:name w:val="Footer Char"/>
    <w:basedOn w:val="DefaultParagraphFont"/>
    <w:link w:val="Footer"/>
    <w:uiPriority w:val="99"/>
    <w:rsid w:val="007451FA"/>
    <w:rPr>
      <w:rFonts w:cstheme="minorHAnsi"/>
      <w:color w:val="747678" w:themeColor="background2"/>
      <w:sz w:val="12"/>
      <w:szCs w:val="16"/>
      <w:lang w:val="en-GB"/>
    </w:rPr>
  </w:style>
  <w:style w:type="character" w:customStyle="1" w:styleId="ListParagraphChar">
    <w:name w:val="List Paragraph Char"/>
    <w:aliases w:val="lp1 Char"/>
    <w:basedOn w:val="DefaultParagraphFont"/>
    <w:link w:val="ListParagraph"/>
    <w:uiPriority w:val="34"/>
    <w:rsid w:val="00B36470"/>
    <w:rPr>
      <w:rFonts w:eastAsiaTheme="minorHAnsi" w:cstheme="minorBidi"/>
      <w:sz w:val="22"/>
      <w:szCs w:val="22"/>
    </w:rPr>
  </w:style>
  <w:style w:type="table" w:styleId="TableGrid">
    <w:name w:val="Table Grid"/>
    <w:basedOn w:val="TableNormal"/>
    <w:uiPriority w:val="59"/>
    <w:rsid w:val="00B36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D7719"/>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1">
    <w:name w:val="Grid Table 6 Colorful Accent 1"/>
    <w:basedOn w:val="TableNormal"/>
    <w:uiPriority w:val="51"/>
    <w:rsid w:val="007331AC"/>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paragraph" w:customStyle="1" w:styleId="Default">
    <w:name w:val="Default"/>
    <w:rsid w:val="001151FD"/>
    <w:pPr>
      <w:autoSpaceDE w:val="0"/>
      <w:autoSpaceDN w:val="0"/>
      <w:adjustRightInd w:val="0"/>
    </w:pPr>
    <w:rPr>
      <w:rFonts w:ascii="Trebuchet MS" w:eastAsia="MS Mincho" w:hAnsi="Trebuchet MS" w:cs="Trebuchet MS"/>
      <w:color w:val="000000"/>
      <w:sz w:val="24"/>
      <w:szCs w:val="24"/>
      <w:lang w:val="en-GB" w:eastAsia="en-GB"/>
    </w:rPr>
  </w:style>
  <w:style w:type="character" w:customStyle="1" w:styleId="UnresolvedMention1">
    <w:name w:val="Unresolved Mention1"/>
    <w:basedOn w:val="DefaultParagraphFont"/>
    <w:uiPriority w:val="99"/>
    <w:semiHidden/>
    <w:unhideWhenUsed/>
    <w:rsid w:val="00055E16"/>
    <w:rPr>
      <w:color w:val="605E5C"/>
      <w:shd w:val="clear" w:color="auto" w:fill="E1DFDD"/>
    </w:rPr>
  </w:style>
  <w:style w:type="paragraph" w:customStyle="1" w:styleId="Amendment">
    <w:name w:val="Amendment"/>
    <w:basedOn w:val="Normal"/>
    <w:rsid w:val="00D03DD6"/>
    <w:pPr>
      <w:tabs>
        <w:tab w:val="center" w:pos="4785"/>
      </w:tabs>
      <w:spacing w:before="40" w:after="40" w:line="240" w:lineRule="auto"/>
      <w:jc w:val="both"/>
    </w:pPr>
    <w:rPr>
      <w:rFonts w:ascii="Arial" w:eastAsia="Times New Roman" w:hAnsi="Arial" w:cs="Arial"/>
      <w:b/>
      <w:bCs/>
      <w:sz w:val="18"/>
      <w:szCs w:val="18"/>
    </w:rPr>
  </w:style>
  <w:style w:type="paragraph" w:customStyle="1" w:styleId="Release">
    <w:name w:val="Release"/>
    <w:basedOn w:val="Normal"/>
    <w:rsid w:val="00D03DD6"/>
    <w:pPr>
      <w:keepLines/>
      <w:widowControl w:val="0"/>
      <w:spacing w:before="40" w:after="40" w:line="240" w:lineRule="auto"/>
      <w:jc w:val="center"/>
    </w:pPr>
    <w:rPr>
      <w:rFonts w:ascii="Arial" w:eastAsia="MS Mincho" w:hAnsi="Arial" w:cs="Times New Roman"/>
      <w:b/>
      <w:snapToGrid w:val="0"/>
      <w:sz w:val="20"/>
      <w:szCs w:val="20"/>
      <w:u w:val="single"/>
      <w:lang w:val="en-GB"/>
    </w:rPr>
  </w:style>
  <w:style w:type="paragraph" w:customStyle="1" w:styleId="DefinitionTerm">
    <w:name w:val="Definition Term"/>
    <w:basedOn w:val="Normal"/>
    <w:next w:val="Normal"/>
    <w:rsid w:val="00D03DD6"/>
    <w:pPr>
      <w:tabs>
        <w:tab w:val="center" w:pos="4785"/>
      </w:tabs>
      <w:spacing w:before="40" w:after="40" w:line="240" w:lineRule="auto"/>
      <w:jc w:val="both"/>
    </w:pPr>
    <w:rPr>
      <w:rFonts w:ascii="Arial" w:eastAsia="Times New Roman" w:hAnsi="Arial" w:cs="Arial"/>
      <w:bCs/>
      <w:sz w:val="18"/>
      <w:szCs w:val="18"/>
    </w:rPr>
  </w:style>
  <w:style w:type="paragraph" w:customStyle="1" w:styleId="Headiong1">
    <w:name w:val="Headiong 1"/>
    <w:basedOn w:val="Normal"/>
    <w:rsid w:val="00D03DD6"/>
    <w:pPr>
      <w:tabs>
        <w:tab w:val="center" w:pos="4785"/>
      </w:tabs>
      <w:spacing w:before="40" w:after="40" w:line="240" w:lineRule="auto"/>
      <w:jc w:val="both"/>
    </w:pPr>
    <w:rPr>
      <w:rFonts w:ascii="Arial" w:eastAsia="Times New Roman" w:hAnsi="Arial" w:cs="Arial"/>
      <w:bCs/>
      <w:sz w:val="16"/>
      <w:szCs w:val="18"/>
    </w:rPr>
  </w:style>
  <w:style w:type="paragraph" w:customStyle="1" w:styleId="NormH12J">
    <w:name w:val="NormH12J"/>
    <w:basedOn w:val="Normal"/>
    <w:autoRedefine/>
    <w:rsid w:val="00D03DD6"/>
    <w:pPr>
      <w:spacing w:before="20" w:after="20" w:line="240" w:lineRule="auto"/>
      <w:ind w:right="29"/>
      <w:jc w:val="both"/>
    </w:pPr>
    <w:rPr>
      <w:rFonts w:ascii="Arial" w:eastAsia="Times New Roman" w:hAnsi="Arial" w:cs="Times New Roman"/>
      <w:sz w:val="20"/>
      <w:szCs w:val="20"/>
    </w:rPr>
  </w:style>
  <w:style w:type="paragraph" w:customStyle="1" w:styleId="normal2">
    <w:name w:val="normal2"/>
    <w:basedOn w:val="CommentText"/>
    <w:autoRedefine/>
    <w:rsid w:val="00D03DD6"/>
    <w:pPr>
      <w:tabs>
        <w:tab w:val="center" w:pos="4785"/>
        <w:tab w:val="center" w:pos="5046"/>
      </w:tabs>
      <w:spacing w:before="40" w:after="40"/>
      <w:jc w:val="center"/>
    </w:pPr>
    <w:rPr>
      <w:rFonts w:ascii="Trebuchet MS" w:eastAsia="Times New Roman" w:hAnsi="Trebuchet MS" w:cs="Arial"/>
      <w:b/>
      <w:sz w:val="40"/>
      <w:szCs w:val="40"/>
      <w:u w:val="single"/>
    </w:rPr>
  </w:style>
  <w:style w:type="paragraph" w:customStyle="1" w:styleId="BulletedFonts">
    <w:name w:val="Bulleted Fonts"/>
    <w:basedOn w:val="Normal"/>
    <w:rsid w:val="00D03DD6"/>
    <w:pPr>
      <w:numPr>
        <w:numId w:val="21"/>
      </w:numPr>
      <w:tabs>
        <w:tab w:val="center" w:pos="4785"/>
      </w:tabs>
      <w:spacing w:before="40" w:after="40" w:line="240" w:lineRule="auto"/>
    </w:pPr>
    <w:rPr>
      <w:rFonts w:ascii="Arial" w:eastAsia="Times New Roman" w:hAnsi="Arial" w:cs="Arial"/>
      <w:sz w:val="18"/>
      <w:szCs w:val="18"/>
    </w:rPr>
  </w:style>
  <w:style w:type="paragraph" w:customStyle="1" w:styleId="BulletedTableText">
    <w:name w:val="Bulleted_Table_Text"/>
    <w:basedOn w:val="BulletedFonts"/>
    <w:rsid w:val="00D03DD6"/>
    <w:pPr>
      <w:numPr>
        <w:numId w:val="22"/>
      </w:numPr>
      <w:tabs>
        <w:tab w:val="left" w:pos="144"/>
      </w:tabs>
      <w:spacing w:after="20"/>
      <w:ind w:left="144" w:hanging="144"/>
    </w:pPr>
  </w:style>
  <w:style w:type="paragraph" w:customStyle="1" w:styleId="Blockquote">
    <w:name w:val="Blockquote"/>
    <w:basedOn w:val="Normal"/>
    <w:rsid w:val="00D03DD6"/>
    <w:pPr>
      <w:spacing w:before="100" w:after="100" w:line="240" w:lineRule="auto"/>
      <w:ind w:left="360" w:right="360"/>
    </w:pPr>
    <w:rPr>
      <w:rFonts w:ascii="Arial" w:eastAsia="Times New Roman" w:hAnsi="Arial" w:cs="Times New Roman"/>
      <w:snapToGrid w:val="0"/>
      <w:sz w:val="24"/>
      <w:szCs w:val="20"/>
    </w:rPr>
  </w:style>
  <w:style w:type="paragraph" w:customStyle="1" w:styleId="text">
    <w:name w:val="text"/>
    <w:basedOn w:val="Normal"/>
    <w:rsid w:val="00D03D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ext">
    <w:name w:val="alerttext"/>
    <w:basedOn w:val="Normal"/>
    <w:rsid w:val="00D03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embedded">
    <w:name w:val="labelembedded"/>
    <w:basedOn w:val="DefaultParagraphFont"/>
    <w:rsid w:val="00D03DD6"/>
  </w:style>
  <w:style w:type="character" w:customStyle="1" w:styleId="bold">
    <w:name w:val="bold"/>
    <w:basedOn w:val="DefaultParagraphFont"/>
    <w:rsid w:val="00D03DD6"/>
  </w:style>
  <w:style w:type="paragraph" w:customStyle="1" w:styleId="bulletedlist1">
    <w:name w:val="bulletedlist1"/>
    <w:basedOn w:val="Normal"/>
    <w:rsid w:val="00D03D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extinlist1">
    <w:name w:val="alerttextinlist1"/>
    <w:basedOn w:val="Normal"/>
    <w:rsid w:val="00D03D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list1">
    <w:name w:val="textinlist1"/>
    <w:basedOn w:val="Normal"/>
    <w:rsid w:val="00D03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word">
    <w:name w:val="searchword"/>
    <w:basedOn w:val="DefaultParagraphFont"/>
    <w:rsid w:val="00D03DD6"/>
  </w:style>
  <w:style w:type="paragraph" w:styleId="z-TopofForm">
    <w:name w:val="HTML Top of Form"/>
    <w:basedOn w:val="Normal"/>
    <w:next w:val="Normal"/>
    <w:link w:val="z-TopofFormChar"/>
    <w:hidden/>
    <w:uiPriority w:val="99"/>
    <w:unhideWhenUsed/>
    <w:rsid w:val="00D03D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D03DD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03D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D03DD6"/>
    <w:rPr>
      <w:rFonts w:ascii="Arial" w:hAnsi="Arial" w:cs="Arial"/>
      <w:vanish/>
      <w:sz w:val="16"/>
      <w:szCs w:val="16"/>
    </w:rPr>
  </w:style>
  <w:style w:type="table" w:customStyle="1" w:styleId="LightShading1">
    <w:name w:val="Light Shading1"/>
    <w:basedOn w:val="TableNormal"/>
    <w:uiPriority w:val="60"/>
    <w:rsid w:val="00D03DD6"/>
    <w:rPr>
      <w:rFonts w:ascii="Times New Roman" w:eastAsia="MS Mincho" w:hAnsi="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3Deffects1">
    <w:name w:val="Table 3D effects 1"/>
    <w:basedOn w:val="TableNormal"/>
    <w:rsid w:val="00D03DD6"/>
    <w:pPr>
      <w:tabs>
        <w:tab w:val="center" w:pos="4785"/>
      </w:tabs>
      <w:spacing w:before="40" w:after="40"/>
      <w:jc w:val="both"/>
    </w:pPr>
    <w:rPr>
      <w:rFonts w:ascii="Times New Roman" w:eastAsia="MS Mincho" w:hAnsi="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threattextcontent">
    <w:name w:val="threat_text_content"/>
    <w:basedOn w:val="Normal"/>
    <w:rsid w:val="00D03DD6"/>
    <w:pPr>
      <w:spacing w:after="150" w:line="240" w:lineRule="auto"/>
    </w:pPr>
    <w:rPr>
      <w:rFonts w:ascii="Times New Roman" w:eastAsia="Times New Roman" w:hAnsi="Times New Roman" w:cs="Times New Roman"/>
      <w:sz w:val="24"/>
      <w:szCs w:val="24"/>
    </w:rPr>
  </w:style>
  <w:style w:type="paragraph" w:customStyle="1" w:styleId="PTableHeading">
    <w:name w:val="P_Table_Heading"/>
    <w:basedOn w:val="Normal"/>
    <w:rsid w:val="00D03DD6"/>
    <w:pPr>
      <w:spacing w:before="60" w:after="60" w:line="240" w:lineRule="auto"/>
      <w:jc w:val="center"/>
    </w:pPr>
    <w:rPr>
      <w:rFonts w:ascii="Verdana" w:eastAsia="Times New Roman" w:hAnsi="Verdana" w:cs="Times New Roman"/>
      <w:b/>
      <w:caps/>
      <w:sz w:val="20"/>
      <w:szCs w:val="20"/>
    </w:rPr>
  </w:style>
  <w:style w:type="paragraph" w:customStyle="1" w:styleId="Bulletslevel1">
    <w:name w:val="Bullets level 1"/>
    <w:basedOn w:val="ListBullet"/>
    <w:qFormat/>
    <w:rsid w:val="00D03DD6"/>
    <w:pPr>
      <w:numPr>
        <w:numId w:val="0"/>
      </w:numPr>
      <w:tabs>
        <w:tab w:val="num" w:pos="972"/>
      </w:tabs>
      <w:spacing w:after="120" w:line="280" w:lineRule="exact"/>
      <w:ind w:left="972" w:hanging="432"/>
    </w:pPr>
    <w:rPr>
      <w:rFonts w:ascii="Arial" w:eastAsia="Times" w:hAnsi="Arial" w:cs="Times New Roman"/>
      <w:color w:val="000000"/>
      <w:sz w:val="20"/>
      <w:szCs w:val="20"/>
      <w:lang w:val="en-GB"/>
    </w:rPr>
  </w:style>
  <w:style w:type="paragraph" w:customStyle="1" w:styleId="6cBiogtext">
    <w:name w:val="6c. Biog text"/>
    <w:basedOn w:val="Normal"/>
    <w:rsid w:val="00D03DD6"/>
    <w:pPr>
      <w:widowControl w:val="0"/>
      <w:suppressAutoHyphens/>
      <w:autoSpaceDE w:val="0"/>
      <w:autoSpaceDN w:val="0"/>
      <w:adjustRightInd w:val="0"/>
      <w:spacing w:after="120" w:line="240" w:lineRule="exact"/>
      <w:ind w:left="1843"/>
      <w:textAlignment w:val="baseline"/>
    </w:pPr>
    <w:rPr>
      <w:rFonts w:ascii="Arial" w:eastAsia="Times" w:hAnsi="Arial" w:cs="FrutigerNextPro-Light"/>
      <w:color w:val="000000"/>
      <w:sz w:val="17"/>
      <w:szCs w:val="17"/>
      <w:lang w:val="en-GB" w:eastAsia="ja-JP"/>
    </w:rPr>
  </w:style>
  <w:style w:type="character" w:customStyle="1" w:styleId="classpre">
    <w:name w:val="classpre"/>
    <w:basedOn w:val="DefaultParagraphFont"/>
    <w:rsid w:val="00D03DD6"/>
  </w:style>
  <w:style w:type="table" w:customStyle="1" w:styleId="GridTable4-Accent11">
    <w:name w:val="Grid Table 4 - Accent 11"/>
    <w:basedOn w:val="TableNormal"/>
    <w:next w:val="GridTable4-Accent1"/>
    <w:uiPriority w:val="49"/>
    <w:rsid w:val="00D03DD6"/>
    <w:rPr>
      <w:rFonts w:ascii="Arial" w:hAnsi="Arial"/>
    </w:rPr>
    <w:tblPr>
      <w:tblStyleRowBandSize w:val="1"/>
      <w:tblStyleColBandSize w:val="1"/>
      <w:tblBorders>
        <w:top w:val="single" w:sz="4" w:space="0" w:color="9069CA"/>
        <w:left w:val="single" w:sz="4" w:space="0" w:color="9069CA"/>
        <w:bottom w:val="single" w:sz="4" w:space="0" w:color="9069CA"/>
        <w:right w:val="single" w:sz="4" w:space="0" w:color="9069CA"/>
        <w:insideH w:val="single" w:sz="4" w:space="0" w:color="9069CA"/>
        <w:insideV w:val="single" w:sz="4" w:space="0" w:color="9069CA"/>
      </w:tblBorders>
    </w:tblPr>
    <w:tblStylePr w:type="firstRow">
      <w:rPr>
        <w:b/>
        <w:bCs/>
        <w:color w:val="FFFFFF"/>
      </w:rPr>
      <w:tblPr/>
      <w:tcPr>
        <w:tcBorders>
          <w:top w:val="single" w:sz="4" w:space="0" w:color="4F2D7F"/>
          <w:left w:val="single" w:sz="4" w:space="0" w:color="4F2D7F"/>
          <w:bottom w:val="single" w:sz="4" w:space="0" w:color="4F2D7F"/>
          <w:right w:val="single" w:sz="4" w:space="0" w:color="4F2D7F"/>
          <w:insideH w:val="nil"/>
          <w:insideV w:val="nil"/>
        </w:tcBorders>
        <w:shd w:val="clear" w:color="auto" w:fill="4F2D7F"/>
      </w:tcPr>
    </w:tblStylePr>
    <w:tblStylePr w:type="lastRow">
      <w:rPr>
        <w:b/>
        <w:bCs/>
      </w:rPr>
      <w:tblPr/>
      <w:tcPr>
        <w:tcBorders>
          <w:top w:val="double" w:sz="4" w:space="0" w:color="4F2D7F"/>
        </w:tcBorders>
      </w:tcPr>
    </w:tblStylePr>
    <w:tblStylePr w:type="firstCol">
      <w:rPr>
        <w:b/>
        <w:bCs/>
      </w:rPr>
    </w:tblStylePr>
    <w:tblStylePr w:type="lastCol">
      <w:rPr>
        <w:b/>
        <w:bCs/>
      </w:rPr>
    </w:tblStylePr>
    <w:tblStylePr w:type="band1Vert">
      <w:tblPr/>
      <w:tcPr>
        <w:shd w:val="clear" w:color="auto" w:fill="DACDED"/>
      </w:tcPr>
    </w:tblStylePr>
    <w:tblStylePr w:type="band1Horz">
      <w:tblPr/>
      <w:tcPr>
        <w:shd w:val="clear" w:color="auto" w:fill="DACDED"/>
      </w:tcPr>
    </w:tblStylePr>
  </w:style>
  <w:style w:type="paragraph" w:customStyle="1" w:styleId="msonormal0">
    <w:name w:val="msonormal"/>
    <w:basedOn w:val="Normal"/>
    <w:rsid w:val="00B063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06345"/>
    <w:pPr>
      <w:spacing w:before="100" w:beforeAutospacing="1" w:after="100" w:afterAutospacing="1" w:line="240" w:lineRule="auto"/>
    </w:pPr>
    <w:rPr>
      <w:rFonts w:ascii="Arial" w:eastAsia="Times New Roman" w:hAnsi="Arial" w:cs="Arial"/>
      <w:sz w:val="20"/>
      <w:szCs w:val="20"/>
      <w:lang w:val="en-IN" w:eastAsia="en-IN"/>
    </w:rPr>
  </w:style>
  <w:style w:type="paragraph" w:customStyle="1" w:styleId="xl66">
    <w:name w:val="xl66"/>
    <w:basedOn w:val="Normal"/>
    <w:rsid w:val="00B06345"/>
    <w:pPr>
      <w:spacing w:before="100" w:beforeAutospacing="1" w:after="100" w:afterAutospacing="1" w:line="240" w:lineRule="auto"/>
      <w:jc w:val="center"/>
      <w:textAlignment w:val="top"/>
    </w:pPr>
    <w:rPr>
      <w:rFonts w:ascii="Arial" w:eastAsia="Times New Roman" w:hAnsi="Arial" w:cs="Arial"/>
      <w:sz w:val="20"/>
      <w:szCs w:val="20"/>
      <w:lang w:val="en-IN" w:eastAsia="en-IN"/>
    </w:rPr>
  </w:style>
  <w:style w:type="paragraph" w:customStyle="1" w:styleId="xl67">
    <w:name w:val="xl67"/>
    <w:basedOn w:val="Normal"/>
    <w:rsid w:val="00B06345"/>
    <w:pPr>
      <w:spacing w:before="100" w:beforeAutospacing="1" w:after="100" w:afterAutospacing="1" w:line="240" w:lineRule="auto"/>
      <w:jc w:val="both"/>
      <w:textAlignment w:val="top"/>
    </w:pPr>
    <w:rPr>
      <w:rFonts w:ascii="Arial" w:eastAsia="Times New Roman" w:hAnsi="Arial" w:cs="Arial"/>
      <w:sz w:val="20"/>
      <w:szCs w:val="20"/>
      <w:lang w:val="en-IN" w:eastAsia="en-IN"/>
    </w:rPr>
  </w:style>
  <w:style w:type="paragraph" w:customStyle="1" w:styleId="xl68">
    <w:name w:val="xl68"/>
    <w:basedOn w:val="Normal"/>
    <w:rsid w:val="00B063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20"/>
      <w:szCs w:val="20"/>
      <w:lang w:val="en-IN" w:eastAsia="en-IN"/>
    </w:rPr>
  </w:style>
  <w:style w:type="paragraph" w:customStyle="1" w:styleId="xl69">
    <w:name w:val="xl69"/>
    <w:basedOn w:val="Normal"/>
    <w:rsid w:val="00B06345"/>
    <w:pPr>
      <w:pBdr>
        <w:top w:val="single" w:sz="4" w:space="0" w:color="auto"/>
        <w:left w:val="single" w:sz="4" w:space="0" w:color="auto"/>
        <w:bottom w:val="single" w:sz="4" w:space="0" w:color="auto"/>
        <w:right w:val="single" w:sz="4" w:space="0" w:color="auto"/>
      </w:pBdr>
      <w:shd w:val="clear" w:color="000000" w:fill="7030A0"/>
      <w:spacing w:before="100" w:beforeAutospacing="1" w:after="100" w:afterAutospacing="1" w:line="240" w:lineRule="auto"/>
      <w:jc w:val="center"/>
      <w:textAlignment w:val="center"/>
    </w:pPr>
    <w:rPr>
      <w:rFonts w:ascii="Arial" w:eastAsia="Times New Roman" w:hAnsi="Arial" w:cs="Arial"/>
      <w:b/>
      <w:bCs/>
      <w:color w:val="FFFFFF"/>
      <w:sz w:val="24"/>
      <w:szCs w:val="24"/>
      <w:lang w:val="en-IN" w:eastAsia="en-IN"/>
    </w:rPr>
  </w:style>
  <w:style w:type="character" w:styleId="UnresolvedMention">
    <w:name w:val="Unresolved Mention"/>
    <w:basedOn w:val="DefaultParagraphFont"/>
    <w:uiPriority w:val="99"/>
    <w:semiHidden/>
    <w:unhideWhenUsed/>
    <w:rsid w:val="001D096E"/>
    <w:rPr>
      <w:color w:val="605E5C"/>
      <w:shd w:val="clear" w:color="auto" w:fill="E1DFDD"/>
    </w:rPr>
  </w:style>
  <w:style w:type="character" w:customStyle="1" w:styleId="ui-provider">
    <w:name w:val="ui-provider"/>
    <w:basedOn w:val="DefaultParagraphFont"/>
    <w:rsid w:val="00745514"/>
  </w:style>
  <w:style w:type="paragraph" w:styleId="Revision">
    <w:name w:val="Revision"/>
    <w:hidden/>
    <w:uiPriority w:val="99"/>
    <w:semiHidden/>
    <w:rsid w:val="0056628D"/>
    <w:rPr>
      <w:rFonts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6576">
      <w:bodyDiv w:val="1"/>
      <w:marLeft w:val="0"/>
      <w:marRight w:val="0"/>
      <w:marTop w:val="0"/>
      <w:marBottom w:val="0"/>
      <w:divBdr>
        <w:top w:val="none" w:sz="0" w:space="0" w:color="auto"/>
        <w:left w:val="none" w:sz="0" w:space="0" w:color="auto"/>
        <w:bottom w:val="none" w:sz="0" w:space="0" w:color="auto"/>
        <w:right w:val="none" w:sz="0" w:space="0" w:color="auto"/>
      </w:divBdr>
    </w:div>
    <w:div w:id="202063574">
      <w:bodyDiv w:val="1"/>
      <w:marLeft w:val="0"/>
      <w:marRight w:val="0"/>
      <w:marTop w:val="0"/>
      <w:marBottom w:val="0"/>
      <w:divBdr>
        <w:top w:val="none" w:sz="0" w:space="0" w:color="auto"/>
        <w:left w:val="none" w:sz="0" w:space="0" w:color="auto"/>
        <w:bottom w:val="none" w:sz="0" w:space="0" w:color="auto"/>
        <w:right w:val="none" w:sz="0" w:space="0" w:color="auto"/>
      </w:divBdr>
    </w:div>
    <w:div w:id="227112188">
      <w:bodyDiv w:val="1"/>
      <w:marLeft w:val="0"/>
      <w:marRight w:val="0"/>
      <w:marTop w:val="0"/>
      <w:marBottom w:val="0"/>
      <w:divBdr>
        <w:top w:val="none" w:sz="0" w:space="0" w:color="auto"/>
        <w:left w:val="none" w:sz="0" w:space="0" w:color="auto"/>
        <w:bottom w:val="none" w:sz="0" w:space="0" w:color="auto"/>
        <w:right w:val="none" w:sz="0" w:space="0" w:color="auto"/>
      </w:divBdr>
    </w:div>
    <w:div w:id="529952561">
      <w:bodyDiv w:val="1"/>
      <w:marLeft w:val="0"/>
      <w:marRight w:val="0"/>
      <w:marTop w:val="0"/>
      <w:marBottom w:val="0"/>
      <w:divBdr>
        <w:top w:val="none" w:sz="0" w:space="0" w:color="auto"/>
        <w:left w:val="none" w:sz="0" w:space="0" w:color="auto"/>
        <w:bottom w:val="none" w:sz="0" w:space="0" w:color="auto"/>
        <w:right w:val="none" w:sz="0" w:space="0" w:color="auto"/>
      </w:divBdr>
    </w:div>
    <w:div w:id="559941629">
      <w:bodyDiv w:val="1"/>
      <w:marLeft w:val="0"/>
      <w:marRight w:val="0"/>
      <w:marTop w:val="0"/>
      <w:marBottom w:val="0"/>
      <w:divBdr>
        <w:top w:val="none" w:sz="0" w:space="0" w:color="auto"/>
        <w:left w:val="none" w:sz="0" w:space="0" w:color="auto"/>
        <w:bottom w:val="none" w:sz="0" w:space="0" w:color="auto"/>
        <w:right w:val="none" w:sz="0" w:space="0" w:color="auto"/>
      </w:divBdr>
    </w:div>
    <w:div w:id="660816061">
      <w:bodyDiv w:val="1"/>
      <w:marLeft w:val="0"/>
      <w:marRight w:val="0"/>
      <w:marTop w:val="0"/>
      <w:marBottom w:val="0"/>
      <w:divBdr>
        <w:top w:val="none" w:sz="0" w:space="0" w:color="auto"/>
        <w:left w:val="none" w:sz="0" w:space="0" w:color="auto"/>
        <w:bottom w:val="none" w:sz="0" w:space="0" w:color="auto"/>
        <w:right w:val="none" w:sz="0" w:space="0" w:color="auto"/>
      </w:divBdr>
    </w:div>
    <w:div w:id="691105977">
      <w:bodyDiv w:val="1"/>
      <w:marLeft w:val="0"/>
      <w:marRight w:val="0"/>
      <w:marTop w:val="0"/>
      <w:marBottom w:val="0"/>
      <w:divBdr>
        <w:top w:val="none" w:sz="0" w:space="0" w:color="auto"/>
        <w:left w:val="none" w:sz="0" w:space="0" w:color="auto"/>
        <w:bottom w:val="none" w:sz="0" w:space="0" w:color="auto"/>
        <w:right w:val="none" w:sz="0" w:space="0" w:color="auto"/>
      </w:divBdr>
    </w:div>
    <w:div w:id="735083592">
      <w:bodyDiv w:val="1"/>
      <w:marLeft w:val="0"/>
      <w:marRight w:val="0"/>
      <w:marTop w:val="0"/>
      <w:marBottom w:val="0"/>
      <w:divBdr>
        <w:top w:val="none" w:sz="0" w:space="0" w:color="auto"/>
        <w:left w:val="none" w:sz="0" w:space="0" w:color="auto"/>
        <w:bottom w:val="none" w:sz="0" w:space="0" w:color="auto"/>
        <w:right w:val="none" w:sz="0" w:space="0" w:color="auto"/>
      </w:divBdr>
    </w:div>
    <w:div w:id="749739677">
      <w:bodyDiv w:val="1"/>
      <w:marLeft w:val="0"/>
      <w:marRight w:val="0"/>
      <w:marTop w:val="0"/>
      <w:marBottom w:val="0"/>
      <w:divBdr>
        <w:top w:val="none" w:sz="0" w:space="0" w:color="auto"/>
        <w:left w:val="none" w:sz="0" w:space="0" w:color="auto"/>
        <w:bottom w:val="none" w:sz="0" w:space="0" w:color="auto"/>
        <w:right w:val="none" w:sz="0" w:space="0" w:color="auto"/>
      </w:divBdr>
    </w:div>
    <w:div w:id="804659309">
      <w:bodyDiv w:val="1"/>
      <w:marLeft w:val="0"/>
      <w:marRight w:val="0"/>
      <w:marTop w:val="0"/>
      <w:marBottom w:val="0"/>
      <w:divBdr>
        <w:top w:val="none" w:sz="0" w:space="0" w:color="auto"/>
        <w:left w:val="none" w:sz="0" w:space="0" w:color="auto"/>
        <w:bottom w:val="none" w:sz="0" w:space="0" w:color="auto"/>
        <w:right w:val="none" w:sz="0" w:space="0" w:color="auto"/>
      </w:divBdr>
    </w:div>
    <w:div w:id="851921392">
      <w:bodyDiv w:val="1"/>
      <w:marLeft w:val="0"/>
      <w:marRight w:val="0"/>
      <w:marTop w:val="0"/>
      <w:marBottom w:val="0"/>
      <w:divBdr>
        <w:top w:val="none" w:sz="0" w:space="0" w:color="auto"/>
        <w:left w:val="none" w:sz="0" w:space="0" w:color="auto"/>
        <w:bottom w:val="none" w:sz="0" w:space="0" w:color="auto"/>
        <w:right w:val="none" w:sz="0" w:space="0" w:color="auto"/>
      </w:divBdr>
    </w:div>
    <w:div w:id="898789404">
      <w:bodyDiv w:val="1"/>
      <w:marLeft w:val="0"/>
      <w:marRight w:val="0"/>
      <w:marTop w:val="0"/>
      <w:marBottom w:val="0"/>
      <w:divBdr>
        <w:top w:val="none" w:sz="0" w:space="0" w:color="auto"/>
        <w:left w:val="none" w:sz="0" w:space="0" w:color="auto"/>
        <w:bottom w:val="none" w:sz="0" w:space="0" w:color="auto"/>
        <w:right w:val="none" w:sz="0" w:space="0" w:color="auto"/>
      </w:divBdr>
    </w:div>
    <w:div w:id="922567064">
      <w:bodyDiv w:val="1"/>
      <w:marLeft w:val="0"/>
      <w:marRight w:val="0"/>
      <w:marTop w:val="0"/>
      <w:marBottom w:val="0"/>
      <w:divBdr>
        <w:top w:val="none" w:sz="0" w:space="0" w:color="auto"/>
        <w:left w:val="none" w:sz="0" w:space="0" w:color="auto"/>
        <w:bottom w:val="none" w:sz="0" w:space="0" w:color="auto"/>
        <w:right w:val="none" w:sz="0" w:space="0" w:color="auto"/>
      </w:divBdr>
    </w:div>
    <w:div w:id="927886520">
      <w:bodyDiv w:val="1"/>
      <w:marLeft w:val="0"/>
      <w:marRight w:val="0"/>
      <w:marTop w:val="0"/>
      <w:marBottom w:val="0"/>
      <w:divBdr>
        <w:top w:val="none" w:sz="0" w:space="0" w:color="auto"/>
        <w:left w:val="none" w:sz="0" w:space="0" w:color="auto"/>
        <w:bottom w:val="none" w:sz="0" w:space="0" w:color="auto"/>
        <w:right w:val="none" w:sz="0" w:space="0" w:color="auto"/>
      </w:divBdr>
    </w:div>
    <w:div w:id="1003583773">
      <w:bodyDiv w:val="1"/>
      <w:marLeft w:val="0"/>
      <w:marRight w:val="0"/>
      <w:marTop w:val="0"/>
      <w:marBottom w:val="0"/>
      <w:divBdr>
        <w:top w:val="none" w:sz="0" w:space="0" w:color="auto"/>
        <w:left w:val="none" w:sz="0" w:space="0" w:color="auto"/>
        <w:bottom w:val="none" w:sz="0" w:space="0" w:color="auto"/>
        <w:right w:val="none" w:sz="0" w:space="0" w:color="auto"/>
      </w:divBdr>
    </w:div>
    <w:div w:id="1023676213">
      <w:bodyDiv w:val="1"/>
      <w:marLeft w:val="0"/>
      <w:marRight w:val="0"/>
      <w:marTop w:val="0"/>
      <w:marBottom w:val="0"/>
      <w:divBdr>
        <w:top w:val="none" w:sz="0" w:space="0" w:color="auto"/>
        <w:left w:val="none" w:sz="0" w:space="0" w:color="auto"/>
        <w:bottom w:val="none" w:sz="0" w:space="0" w:color="auto"/>
        <w:right w:val="none" w:sz="0" w:space="0" w:color="auto"/>
      </w:divBdr>
    </w:div>
    <w:div w:id="1040518921">
      <w:bodyDiv w:val="1"/>
      <w:marLeft w:val="0"/>
      <w:marRight w:val="0"/>
      <w:marTop w:val="0"/>
      <w:marBottom w:val="0"/>
      <w:divBdr>
        <w:top w:val="none" w:sz="0" w:space="0" w:color="auto"/>
        <w:left w:val="none" w:sz="0" w:space="0" w:color="auto"/>
        <w:bottom w:val="none" w:sz="0" w:space="0" w:color="auto"/>
        <w:right w:val="none" w:sz="0" w:space="0" w:color="auto"/>
      </w:divBdr>
    </w:div>
    <w:div w:id="1052967479">
      <w:bodyDiv w:val="1"/>
      <w:marLeft w:val="0"/>
      <w:marRight w:val="0"/>
      <w:marTop w:val="0"/>
      <w:marBottom w:val="0"/>
      <w:divBdr>
        <w:top w:val="none" w:sz="0" w:space="0" w:color="auto"/>
        <w:left w:val="none" w:sz="0" w:space="0" w:color="auto"/>
        <w:bottom w:val="none" w:sz="0" w:space="0" w:color="auto"/>
        <w:right w:val="none" w:sz="0" w:space="0" w:color="auto"/>
      </w:divBdr>
    </w:div>
    <w:div w:id="1135412317">
      <w:bodyDiv w:val="1"/>
      <w:marLeft w:val="0"/>
      <w:marRight w:val="0"/>
      <w:marTop w:val="0"/>
      <w:marBottom w:val="0"/>
      <w:divBdr>
        <w:top w:val="none" w:sz="0" w:space="0" w:color="auto"/>
        <w:left w:val="none" w:sz="0" w:space="0" w:color="auto"/>
        <w:bottom w:val="none" w:sz="0" w:space="0" w:color="auto"/>
        <w:right w:val="none" w:sz="0" w:space="0" w:color="auto"/>
      </w:divBdr>
    </w:div>
    <w:div w:id="1166894443">
      <w:bodyDiv w:val="1"/>
      <w:marLeft w:val="0"/>
      <w:marRight w:val="0"/>
      <w:marTop w:val="0"/>
      <w:marBottom w:val="0"/>
      <w:divBdr>
        <w:top w:val="none" w:sz="0" w:space="0" w:color="auto"/>
        <w:left w:val="none" w:sz="0" w:space="0" w:color="auto"/>
        <w:bottom w:val="none" w:sz="0" w:space="0" w:color="auto"/>
        <w:right w:val="none" w:sz="0" w:space="0" w:color="auto"/>
      </w:divBdr>
    </w:div>
    <w:div w:id="1177311149">
      <w:bodyDiv w:val="1"/>
      <w:marLeft w:val="0"/>
      <w:marRight w:val="0"/>
      <w:marTop w:val="0"/>
      <w:marBottom w:val="0"/>
      <w:divBdr>
        <w:top w:val="none" w:sz="0" w:space="0" w:color="auto"/>
        <w:left w:val="none" w:sz="0" w:space="0" w:color="auto"/>
        <w:bottom w:val="none" w:sz="0" w:space="0" w:color="auto"/>
        <w:right w:val="none" w:sz="0" w:space="0" w:color="auto"/>
      </w:divBdr>
    </w:div>
    <w:div w:id="1206139223">
      <w:bodyDiv w:val="1"/>
      <w:marLeft w:val="0"/>
      <w:marRight w:val="0"/>
      <w:marTop w:val="0"/>
      <w:marBottom w:val="0"/>
      <w:divBdr>
        <w:top w:val="none" w:sz="0" w:space="0" w:color="auto"/>
        <w:left w:val="none" w:sz="0" w:space="0" w:color="auto"/>
        <w:bottom w:val="none" w:sz="0" w:space="0" w:color="auto"/>
        <w:right w:val="none" w:sz="0" w:space="0" w:color="auto"/>
      </w:divBdr>
    </w:div>
    <w:div w:id="1220946668">
      <w:bodyDiv w:val="1"/>
      <w:marLeft w:val="0"/>
      <w:marRight w:val="0"/>
      <w:marTop w:val="0"/>
      <w:marBottom w:val="0"/>
      <w:divBdr>
        <w:top w:val="none" w:sz="0" w:space="0" w:color="auto"/>
        <w:left w:val="none" w:sz="0" w:space="0" w:color="auto"/>
        <w:bottom w:val="none" w:sz="0" w:space="0" w:color="auto"/>
        <w:right w:val="none" w:sz="0" w:space="0" w:color="auto"/>
      </w:divBdr>
    </w:div>
    <w:div w:id="1252852458">
      <w:bodyDiv w:val="1"/>
      <w:marLeft w:val="0"/>
      <w:marRight w:val="0"/>
      <w:marTop w:val="0"/>
      <w:marBottom w:val="0"/>
      <w:divBdr>
        <w:top w:val="none" w:sz="0" w:space="0" w:color="auto"/>
        <w:left w:val="none" w:sz="0" w:space="0" w:color="auto"/>
        <w:bottom w:val="none" w:sz="0" w:space="0" w:color="auto"/>
        <w:right w:val="none" w:sz="0" w:space="0" w:color="auto"/>
      </w:divBdr>
    </w:div>
    <w:div w:id="1258902452">
      <w:bodyDiv w:val="1"/>
      <w:marLeft w:val="0"/>
      <w:marRight w:val="0"/>
      <w:marTop w:val="0"/>
      <w:marBottom w:val="0"/>
      <w:divBdr>
        <w:top w:val="none" w:sz="0" w:space="0" w:color="auto"/>
        <w:left w:val="none" w:sz="0" w:space="0" w:color="auto"/>
        <w:bottom w:val="none" w:sz="0" w:space="0" w:color="auto"/>
        <w:right w:val="none" w:sz="0" w:space="0" w:color="auto"/>
      </w:divBdr>
    </w:div>
    <w:div w:id="1305965506">
      <w:bodyDiv w:val="1"/>
      <w:marLeft w:val="0"/>
      <w:marRight w:val="0"/>
      <w:marTop w:val="0"/>
      <w:marBottom w:val="0"/>
      <w:divBdr>
        <w:top w:val="none" w:sz="0" w:space="0" w:color="auto"/>
        <w:left w:val="none" w:sz="0" w:space="0" w:color="auto"/>
        <w:bottom w:val="none" w:sz="0" w:space="0" w:color="auto"/>
        <w:right w:val="none" w:sz="0" w:space="0" w:color="auto"/>
      </w:divBdr>
    </w:div>
    <w:div w:id="1312057411">
      <w:bodyDiv w:val="1"/>
      <w:marLeft w:val="0"/>
      <w:marRight w:val="0"/>
      <w:marTop w:val="0"/>
      <w:marBottom w:val="0"/>
      <w:divBdr>
        <w:top w:val="none" w:sz="0" w:space="0" w:color="auto"/>
        <w:left w:val="none" w:sz="0" w:space="0" w:color="auto"/>
        <w:bottom w:val="none" w:sz="0" w:space="0" w:color="auto"/>
        <w:right w:val="none" w:sz="0" w:space="0" w:color="auto"/>
      </w:divBdr>
    </w:div>
    <w:div w:id="1314793881">
      <w:bodyDiv w:val="1"/>
      <w:marLeft w:val="0"/>
      <w:marRight w:val="0"/>
      <w:marTop w:val="0"/>
      <w:marBottom w:val="0"/>
      <w:divBdr>
        <w:top w:val="none" w:sz="0" w:space="0" w:color="auto"/>
        <w:left w:val="none" w:sz="0" w:space="0" w:color="auto"/>
        <w:bottom w:val="none" w:sz="0" w:space="0" w:color="auto"/>
        <w:right w:val="none" w:sz="0" w:space="0" w:color="auto"/>
      </w:divBdr>
    </w:div>
    <w:div w:id="1343319013">
      <w:bodyDiv w:val="1"/>
      <w:marLeft w:val="0"/>
      <w:marRight w:val="0"/>
      <w:marTop w:val="0"/>
      <w:marBottom w:val="0"/>
      <w:divBdr>
        <w:top w:val="none" w:sz="0" w:space="0" w:color="auto"/>
        <w:left w:val="none" w:sz="0" w:space="0" w:color="auto"/>
        <w:bottom w:val="none" w:sz="0" w:space="0" w:color="auto"/>
        <w:right w:val="none" w:sz="0" w:space="0" w:color="auto"/>
      </w:divBdr>
    </w:div>
    <w:div w:id="1384523689">
      <w:bodyDiv w:val="1"/>
      <w:marLeft w:val="0"/>
      <w:marRight w:val="0"/>
      <w:marTop w:val="0"/>
      <w:marBottom w:val="0"/>
      <w:divBdr>
        <w:top w:val="none" w:sz="0" w:space="0" w:color="auto"/>
        <w:left w:val="none" w:sz="0" w:space="0" w:color="auto"/>
        <w:bottom w:val="none" w:sz="0" w:space="0" w:color="auto"/>
        <w:right w:val="none" w:sz="0" w:space="0" w:color="auto"/>
      </w:divBdr>
    </w:div>
    <w:div w:id="1394816882">
      <w:bodyDiv w:val="1"/>
      <w:marLeft w:val="0"/>
      <w:marRight w:val="0"/>
      <w:marTop w:val="0"/>
      <w:marBottom w:val="0"/>
      <w:divBdr>
        <w:top w:val="none" w:sz="0" w:space="0" w:color="auto"/>
        <w:left w:val="none" w:sz="0" w:space="0" w:color="auto"/>
        <w:bottom w:val="none" w:sz="0" w:space="0" w:color="auto"/>
        <w:right w:val="none" w:sz="0" w:space="0" w:color="auto"/>
      </w:divBdr>
    </w:div>
    <w:div w:id="1411662427">
      <w:bodyDiv w:val="1"/>
      <w:marLeft w:val="0"/>
      <w:marRight w:val="0"/>
      <w:marTop w:val="0"/>
      <w:marBottom w:val="0"/>
      <w:divBdr>
        <w:top w:val="none" w:sz="0" w:space="0" w:color="auto"/>
        <w:left w:val="none" w:sz="0" w:space="0" w:color="auto"/>
        <w:bottom w:val="none" w:sz="0" w:space="0" w:color="auto"/>
        <w:right w:val="none" w:sz="0" w:space="0" w:color="auto"/>
      </w:divBdr>
    </w:div>
    <w:div w:id="1450007661">
      <w:bodyDiv w:val="1"/>
      <w:marLeft w:val="0"/>
      <w:marRight w:val="0"/>
      <w:marTop w:val="0"/>
      <w:marBottom w:val="0"/>
      <w:divBdr>
        <w:top w:val="none" w:sz="0" w:space="0" w:color="auto"/>
        <w:left w:val="none" w:sz="0" w:space="0" w:color="auto"/>
        <w:bottom w:val="none" w:sz="0" w:space="0" w:color="auto"/>
        <w:right w:val="none" w:sz="0" w:space="0" w:color="auto"/>
      </w:divBdr>
      <w:divsChild>
        <w:div w:id="1308438644">
          <w:marLeft w:val="0"/>
          <w:marRight w:val="0"/>
          <w:marTop w:val="0"/>
          <w:marBottom w:val="0"/>
          <w:divBdr>
            <w:top w:val="none" w:sz="0" w:space="0" w:color="auto"/>
            <w:left w:val="none" w:sz="0" w:space="0" w:color="auto"/>
            <w:bottom w:val="none" w:sz="0" w:space="0" w:color="auto"/>
            <w:right w:val="none" w:sz="0" w:space="0" w:color="auto"/>
          </w:divBdr>
        </w:div>
        <w:div w:id="1464810742">
          <w:marLeft w:val="0"/>
          <w:marRight w:val="0"/>
          <w:marTop w:val="0"/>
          <w:marBottom w:val="0"/>
          <w:divBdr>
            <w:top w:val="none" w:sz="0" w:space="0" w:color="auto"/>
            <w:left w:val="none" w:sz="0" w:space="0" w:color="auto"/>
            <w:bottom w:val="none" w:sz="0" w:space="0" w:color="auto"/>
            <w:right w:val="none" w:sz="0" w:space="0" w:color="auto"/>
          </w:divBdr>
        </w:div>
      </w:divsChild>
    </w:div>
    <w:div w:id="1578781469">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646468680">
      <w:bodyDiv w:val="1"/>
      <w:marLeft w:val="0"/>
      <w:marRight w:val="0"/>
      <w:marTop w:val="0"/>
      <w:marBottom w:val="0"/>
      <w:divBdr>
        <w:top w:val="none" w:sz="0" w:space="0" w:color="auto"/>
        <w:left w:val="none" w:sz="0" w:space="0" w:color="auto"/>
        <w:bottom w:val="none" w:sz="0" w:space="0" w:color="auto"/>
        <w:right w:val="none" w:sz="0" w:space="0" w:color="auto"/>
      </w:divBdr>
    </w:div>
    <w:div w:id="1822960356">
      <w:bodyDiv w:val="1"/>
      <w:marLeft w:val="0"/>
      <w:marRight w:val="0"/>
      <w:marTop w:val="0"/>
      <w:marBottom w:val="0"/>
      <w:divBdr>
        <w:top w:val="none" w:sz="0" w:space="0" w:color="auto"/>
        <w:left w:val="none" w:sz="0" w:space="0" w:color="auto"/>
        <w:bottom w:val="none" w:sz="0" w:space="0" w:color="auto"/>
        <w:right w:val="none" w:sz="0" w:space="0" w:color="auto"/>
      </w:divBdr>
    </w:div>
    <w:div w:id="1950772428">
      <w:bodyDiv w:val="1"/>
      <w:marLeft w:val="0"/>
      <w:marRight w:val="0"/>
      <w:marTop w:val="0"/>
      <w:marBottom w:val="0"/>
      <w:divBdr>
        <w:top w:val="none" w:sz="0" w:space="0" w:color="auto"/>
        <w:left w:val="none" w:sz="0" w:space="0" w:color="auto"/>
        <w:bottom w:val="none" w:sz="0" w:space="0" w:color="auto"/>
        <w:right w:val="none" w:sz="0" w:space="0" w:color="auto"/>
      </w:divBdr>
    </w:div>
    <w:div w:id="1974171415">
      <w:bodyDiv w:val="1"/>
      <w:marLeft w:val="0"/>
      <w:marRight w:val="0"/>
      <w:marTop w:val="0"/>
      <w:marBottom w:val="0"/>
      <w:divBdr>
        <w:top w:val="none" w:sz="0" w:space="0" w:color="auto"/>
        <w:left w:val="none" w:sz="0" w:space="0" w:color="auto"/>
        <w:bottom w:val="none" w:sz="0" w:space="0" w:color="auto"/>
        <w:right w:val="none" w:sz="0" w:space="0" w:color="auto"/>
      </w:divBdr>
    </w:div>
    <w:div w:id="2000841325">
      <w:bodyDiv w:val="1"/>
      <w:marLeft w:val="0"/>
      <w:marRight w:val="0"/>
      <w:marTop w:val="0"/>
      <w:marBottom w:val="0"/>
      <w:divBdr>
        <w:top w:val="none" w:sz="0" w:space="0" w:color="auto"/>
        <w:left w:val="none" w:sz="0" w:space="0" w:color="auto"/>
        <w:bottom w:val="none" w:sz="0" w:space="0" w:color="auto"/>
        <w:right w:val="none" w:sz="0" w:space="0" w:color="auto"/>
      </w:divBdr>
    </w:div>
    <w:div w:id="2061901053">
      <w:bodyDiv w:val="1"/>
      <w:marLeft w:val="0"/>
      <w:marRight w:val="0"/>
      <w:marTop w:val="0"/>
      <w:marBottom w:val="0"/>
      <w:divBdr>
        <w:top w:val="none" w:sz="0" w:space="0" w:color="auto"/>
        <w:left w:val="none" w:sz="0" w:space="0" w:color="auto"/>
        <w:bottom w:val="none" w:sz="0" w:space="0" w:color="auto"/>
        <w:right w:val="none" w:sz="0" w:space="0" w:color="auto"/>
      </w:divBdr>
    </w:div>
    <w:div w:id="2066368745">
      <w:bodyDiv w:val="1"/>
      <w:marLeft w:val="0"/>
      <w:marRight w:val="0"/>
      <w:marTop w:val="0"/>
      <w:marBottom w:val="0"/>
      <w:divBdr>
        <w:top w:val="none" w:sz="0" w:space="0" w:color="auto"/>
        <w:left w:val="none" w:sz="0" w:space="0" w:color="auto"/>
        <w:bottom w:val="none" w:sz="0" w:space="0" w:color="auto"/>
        <w:right w:val="none" w:sz="0" w:space="0" w:color="auto"/>
      </w:divBdr>
    </w:div>
    <w:div w:id="2077822390">
      <w:bodyDiv w:val="1"/>
      <w:marLeft w:val="0"/>
      <w:marRight w:val="0"/>
      <w:marTop w:val="0"/>
      <w:marBottom w:val="0"/>
      <w:divBdr>
        <w:top w:val="none" w:sz="0" w:space="0" w:color="auto"/>
        <w:left w:val="none" w:sz="0" w:space="0" w:color="auto"/>
        <w:bottom w:val="none" w:sz="0" w:space="0" w:color="auto"/>
        <w:right w:val="none" w:sz="0" w:space="0" w:color="auto"/>
      </w:divBdr>
    </w:div>
    <w:div w:id="2078437820">
      <w:bodyDiv w:val="1"/>
      <w:marLeft w:val="0"/>
      <w:marRight w:val="0"/>
      <w:marTop w:val="0"/>
      <w:marBottom w:val="0"/>
      <w:divBdr>
        <w:top w:val="none" w:sz="0" w:space="0" w:color="auto"/>
        <w:left w:val="none" w:sz="0" w:space="0" w:color="auto"/>
        <w:bottom w:val="none" w:sz="0" w:space="0" w:color="auto"/>
        <w:right w:val="none" w:sz="0" w:space="0" w:color="auto"/>
      </w:divBdr>
      <w:divsChild>
        <w:div w:id="1684166221">
          <w:marLeft w:val="0"/>
          <w:marRight w:val="0"/>
          <w:marTop w:val="0"/>
          <w:marBottom w:val="0"/>
          <w:divBdr>
            <w:top w:val="none" w:sz="0" w:space="0" w:color="auto"/>
            <w:left w:val="none" w:sz="0" w:space="0" w:color="auto"/>
            <w:bottom w:val="none" w:sz="0" w:space="0" w:color="auto"/>
            <w:right w:val="none" w:sz="0" w:space="0" w:color="auto"/>
          </w:divBdr>
        </w:div>
        <w:div w:id="1932162189">
          <w:marLeft w:val="0"/>
          <w:marRight w:val="0"/>
          <w:marTop w:val="0"/>
          <w:marBottom w:val="0"/>
          <w:divBdr>
            <w:top w:val="none" w:sz="0" w:space="0" w:color="auto"/>
            <w:left w:val="none" w:sz="0" w:space="0" w:color="auto"/>
            <w:bottom w:val="none" w:sz="0" w:space="0" w:color="auto"/>
            <w:right w:val="none" w:sz="0" w:space="0" w:color="auto"/>
          </w:divBdr>
        </w:div>
      </w:divsChild>
    </w:div>
    <w:div w:id="2089301169">
      <w:bodyDiv w:val="1"/>
      <w:marLeft w:val="0"/>
      <w:marRight w:val="0"/>
      <w:marTop w:val="0"/>
      <w:marBottom w:val="0"/>
      <w:divBdr>
        <w:top w:val="none" w:sz="0" w:space="0" w:color="auto"/>
        <w:left w:val="none" w:sz="0" w:space="0" w:color="auto"/>
        <w:bottom w:val="none" w:sz="0" w:space="0" w:color="auto"/>
        <w:right w:val="none" w:sz="0" w:space="0" w:color="auto"/>
      </w:divBdr>
    </w:div>
    <w:div w:id="2097551472">
      <w:bodyDiv w:val="1"/>
      <w:marLeft w:val="0"/>
      <w:marRight w:val="0"/>
      <w:marTop w:val="0"/>
      <w:marBottom w:val="0"/>
      <w:divBdr>
        <w:top w:val="none" w:sz="0" w:space="0" w:color="auto"/>
        <w:left w:val="none" w:sz="0" w:space="0" w:color="auto"/>
        <w:bottom w:val="none" w:sz="0" w:space="0" w:color="auto"/>
        <w:right w:val="none" w:sz="0" w:space="0" w:color="auto"/>
      </w:divBdr>
      <w:divsChild>
        <w:div w:id="1594043915">
          <w:marLeft w:val="0"/>
          <w:marRight w:val="0"/>
          <w:marTop w:val="45"/>
          <w:marBottom w:val="0"/>
          <w:divBdr>
            <w:top w:val="none" w:sz="0" w:space="0" w:color="auto"/>
            <w:left w:val="none" w:sz="0" w:space="0" w:color="auto"/>
            <w:bottom w:val="none" w:sz="0" w:space="0" w:color="auto"/>
            <w:right w:val="none" w:sz="0" w:space="0" w:color="auto"/>
          </w:divBdr>
          <w:divsChild>
            <w:div w:id="912857165">
              <w:marLeft w:val="0"/>
              <w:marRight w:val="0"/>
              <w:marTop w:val="0"/>
              <w:marBottom w:val="0"/>
              <w:divBdr>
                <w:top w:val="single" w:sz="6" w:space="2" w:color="000000"/>
                <w:left w:val="single" w:sz="6" w:space="6" w:color="000000"/>
                <w:bottom w:val="single" w:sz="6" w:space="2" w:color="000000"/>
                <w:right w:val="single" w:sz="6" w:space="6"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ogle.com/scope" TargetMode="External"/><Relationship Id="rId3" Type="http://schemas.openxmlformats.org/officeDocument/2006/relationships/customXml" Target="../customXml/item3.xml"/><Relationship Id="rId21" Type="http://schemas.openxmlformats.org/officeDocument/2006/relationships/hyperlink" Target="https://www.google.com/scop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Ummed.meel@in.gt.com"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vleen.kaur@in.gt.com" TargetMode="External"/><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m.pandey\appdata\roaming\microsoft\templates\GT_Word_Templates\A4\Blank.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Summary of Vulnerabilities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Observation Summary</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2-2100-41EA-AE45-484D04534787}"/>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2100-41EA-AE45-484D04534787}"/>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4-2100-41EA-AE45-484D04534787}"/>
              </c:ext>
            </c:extLst>
          </c:dPt>
          <c:dPt>
            <c:idx val="3"/>
            <c:bubble3D val="0"/>
            <c:spPr>
              <a:solidFill>
                <a:srgbClr val="92D050"/>
              </a:solidFill>
              <a:ln w="19050">
                <a:solidFill>
                  <a:schemeClr val="lt1"/>
                </a:solidFill>
              </a:ln>
              <a:effectLst/>
            </c:spPr>
            <c:extLst>
              <c:ext xmlns:c16="http://schemas.microsoft.com/office/drawing/2014/chart" uri="{C3380CC4-5D6E-409C-BE32-E72D297353CC}">
                <c16:uniqueId val="{00000005-2100-41EA-AE45-484D04534787}"/>
              </c:ext>
            </c:extLst>
          </c:dPt>
          <c:dLbls>
            <c:dLbl>
              <c:idx val="0"/>
              <c:delete val="1"/>
              <c:extLst>
                <c:ext xmlns:c15="http://schemas.microsoft.com/office/drawing/2012/chart" uri="{CE6537A1-D6FC-4f65-9D91-7224C49458BB}"/>
                <c:ext xmlns:c16="http://schemas.microsoft.com/office/drawing/2014/chart" uri="{C3380CC4-5D6E-409C-BE32-E72D297353CC}">
                  <c16:uniqueId val="{00000002-2100-41EA-AE45-484D045347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Critical</c:v>
                </c:pt>
                <c:pt idx="1">
                  <c:v>High</c:v>
                </c:pt>
                <c:pt idx="2">
                  <c:v>Medium</c:v>
                </c:pt>
                <c:pt idx="3">
                  <c:v>Low</c:v>
                </c:pt>
              </c:strCache>
            </c:strRef>
          </c:cat>
          <c:val>
            <c:numRef>
              <c:f>Sheet1!$B$2:$B$5</c:f>
              <c:numCache>
                <c:formatCode>General</c:formatCode>
                <c:ptCount val="4"/>
                <c:pt idx="0">
                  <c:v>0</c:v>
                </c:pt>
                <c:pt idx="1">
                  <c:v>4</c:v>
                </c:pt>
                <c:pt idx="2">
                  <c:v>5</c:v>
                </c:pt>
                <c:pt idx="3">
                  <c:v>9</c:v>
                </c:pt>
              </c:numCache>
            </c:numRef>
          </c:val>
          <c:extLst>
            <c:ext xmlns:c16="http://schemas.microsoft.com/office/drawing/2014/chart" uri="{C3380CC4-5D6E-409C-BE32-E72D297353CC}">
              <c16:uniqueId val="{00000000-2100-41EA-AE45-484D045347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Vulnerabilities </a:t>
            </a:r>
            <a:r>
              <a:rPr lang="en-US"/>
              <a:t>Revalidation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Observation Summary</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5-5B7C-4601-B3FB-B0C89E693727}"/>
              </c:ext>
            </c:extLst>
          </c:dPt>
          <c:dPt>
            <c:idx val="1"/>
            <c:bubble3D val="0"/>
            <c:spPr>
              <a:solidFill>
                <a:srgbClr val="92D050"/>
              </a:solidFill>
              <a:ln w="19050">
                <a:solidFill>
                  <a:schemeClr val="lt1"/>
                </a:solidFill>
              </a:ln>
              <a:effectLst/>
            </c:spPr>
            <c:extLst>
              <c:ext xmlns:c16="http://schemas.microsoft.com/office/drawing/2014/chart" uri="{C3380CC4-5D6E-409C-BE32-E72D297353CC}">
                <c16:uniqueId val="{00000006-5B7C-4601-B3FB-B0C89E693727}"/>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7-5B7C-4601-B3FB-B0C89E693727}"/>
              </c:ext>
            </c:extLst>
          </c:dPt>
          <c:dPt>
            <c:idx val="3"/>
            <c:bubble3D val="0"/>
            <c:spPr>
              <a:solidFill>
                <a:srgbClr val="92D050"/>
              </a:solidFill>
              <a:ln w="19050">
                <a:solidFill>
                  <a:schemeClr val="lt1"/>
                </a:solidFill>
              </a:ln>
              <a:effectLst/>
            </c:spPr>
            <c:extLst>
              <c:ext xmlns:c16="http://schemas.microsoft.com/office/drawing/2014/chart" uri="{C3380CC4-5D6E-409C-BE32-E72D297353CC}">
                <c16:uniqueId val="{00000008-5B7C-4601-B3FB-B0C89E693727}"/>
              </c:ext>
            </c:extLst>
          </c:dPt>
          <c:dLbls>
            <c:dLbl>
              <c:idx val="0"/>
              <c:delete val="1"/>
              <c:extLst>
                <c:ext xmlns:c15="http://schemas.microsoft.com/office/drawing/2012/chart" uri="{CE6537A1-D6FC-4f65-9D91-7224C49458BB}"/>
                <c:ext xmlns:c16="http://schemas.microsoft.com/office/drawing/2014/chart" uri="{C3380CC4-5D6E-409C-BE32-E72D297353CC}">
                  <c16:uniqueId val="{00000005-5B7C-4601-B3FB-B0C89E6937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Open</c:v>
                </c:pt>
                <c:pt idx="1">
                  <c:v>Closed</c:v>
                </c:pt>
              </c:strCache>
            </c:strRef>
          </c:cat>
          <c:val>
            <c:numRef>
              <c:f>Sheet1!$B$2:$B$3</c:f>
              <c:numCache>
                <c:formatCode>General</c:formatCode>
                <c:ptCount val="2"/>
                <c:pt idx="0">
                  <c:v>0</c:v>
                </c:pt>
                <c:pt idx="1">
                  <c:v>21</c:v>
                </c:pt>
              </c:numCache>
            </c:numRef>
          </c:val>
          <c:extLst>
            <c:ext xmlns:c16="http://schemas.microsoft.com/office/drawing/2014/chart" uri="{C3380CC4-5D6E-409C-BE32-E72D297353CC}">
              <c16:uniqueId val="{00000000-5B7C-4601-B3FB-B0C89E69372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858A3C0A21C041A48128C1523BB417" ma:contentTypeVersion="6" ma:contentTypeDescription="Create a new document." ma:contentTypeScope="" ma:versionID="11c00eee1d174341a67a837ff4510594">
  <xsd:schema xmlns:xsd="http://www.w3.org/2001/XMLSchema" xmlns:xs="http://www.w3.org/2001/XMLSchema" xmlns:p="http://schemas.microsoft.com/office/2006/metadata/properties" xmlns:ns2="73b4581d-faa7-4133-bc6c-3b07c9553646" xmlns:ns3="696f874a-ce10-460c-9f9f-ae3bbf5b8ad8" targetNamespace="http://schemas.microsoft.com/office/2006/metadata/properties" ma:root="true" ma:fieldsID="21b5598f1a0574b38240c6d634eef226" ns2:_="" ns3:_="">
    <xsd:import namespace="73b4581d-faa7-4133-bc6c-3b07c9553646"/>
    <xsd:import namespace="696f874a-ce10-460c-9f9f-ae3bbf5b8a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4581d-faa7-4133-bc6c-3b07c9553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6f874a-ce10-460c-9f9f-ae3bbf5b8a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20F3C-2915-40E6-895A-E0573CC7A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4581d-faa7-4133-bc6c-3b07c9553646"/>
    <ds:schemaRef ds:uri="696f874a-ce10-460c-9f9f-ae3bbf5b8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4E9B56-2FE5-4F95-ADDE-90B0678DF421}">
  <ds:schemaRefs>
    <ds:schemaRef ds:uri="http://schemas.microsoft.com/sharepoint/v3/contenttype/forms"/>
  </ds:schemaRefs>
</ds:datastoreItem>
</file>

<file path=customXml/itemProps3.xml><?xml version="1.0" encoding="utf-8"?>
<ds:datastoreItem xmlns:ds="http://schemas.openxmlformats.org/officeDocument/2006/customXml" ds:itemID="{A87DF5B9-9D44-482C-94A3-E7E92829DFC0}">
  <ds:schemaRefs>
    <ds:schemaRef ds:uri="http://schemas.openxmlformats.org/officeDocument/2006/bibliography"/>
  </ds:schemaRefs>
</ds:datastoreItem>
</file>

<file path=customXml/itemProps4.xml><?xml version="1.0" encoding="utf-8"?>
<ds:datastoreItem xmlns:ds="http://schemas.openxmlformats.org/officeDocument/2006/customXml" ds:itemID="{4BF06CBB-230D-4872-A1DF-86E522A3B8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Blank</Template>
  <TotalTime>249</TotalTime>
  <Pages>18</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Grant Thornton International</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Mahangare</dc:creator>
  <cp:keywords/>
  <dc:description/>
  <cp:lastModifiedBy>Mankaran singh Anand</cp:lastModifiedBy>
  <cp:revision>62</cp:revision>
  <cp:lastPrinted>2023-08-30T12:39:00Z</cp:lastPrinted>
  <dcterms:created xsi:type="dcterms:W3CDTF">2023-09-06T09:26:00Z</dcterms:created>
  <dcterms:modified xsi:type="dcterms:W3CDTF">2025-06-08T15:20:00Z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Blank</vt:lpwstr>
  </property>
  <property fmtid="{D5CDD505-2E9C-101B-9397-08002B2CF9AE}" pid="3" name="ContentTypeId">
    <vt:lpwstr>0x01010062858A3C0A21C041A48128C1523BB417</vt:lpwstr>
  </property>
</Properties>
</file>