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&lt;title&gt;Shri Tandaveshwara Swamy Prasanna&lt;/title&gt;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Reset and Base Styles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* { margin: 0; padding: 0; box-sizing: border-box;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body {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font-family: 'Georgia', 'Times New Roman', Times, serif;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background: linear-gradient(135deg, #0a0a0a 0%, #1a1a2e 50%, #16213e 100%);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color: #f0e6d2;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line-height: 1.6;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overflow-x: hidden;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 { color: #d4a017; text-decoration: none;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a:hover { color: #ffd700;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.container { max-width: 1200px; margin: 0 auto; padding: 20px;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Fade-in Animation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@keyframes fadeInUp { from { opacity: 0; transform: translateY(30px); } to { opacity: 1; transform: translateY(0); }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.fade-in { animation: fadeInUp 1s ease-out forwards;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Header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header { text-align: center; padding: 40px 20px; background: rgba(0,0,0,0.5);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h1 { font-size: 2.5rem; color: #ffd700; margin-bottom: 10px;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.temple-text { font-size: 1.8rem; font-weight: bold;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Hero Image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{ position: relative; height: 60vh; background: url('https://images.unsplash.com/photo-1570481662006-7e6aaeebcdd2?w=1200') center/cover; display: flex; align-items: center; justify-content: center;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.hero::before { content: ''; position: absolute; top: 0; left: 0; right: 0; bottom: 0; background: rgba(0,0,0,0.6);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.hero-content { position: relative; z-index: 1; text-align: center; color: white;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h2 { font-size: 3rem; margin-bottom: 20px;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Navigation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 { background: rgba(26,26,46,0.9); padding: 15px 0; text-align: center;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 a { margin: 0 20px; font-size: 1.2rem; transition: color 0.3s;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Sections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section { padding: 60px 20px; text-align: center;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h2 { font-size: 2.5rem; color: #ffd700; margin-bottom: 30px;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{ font-size: 1.2rem; max-width: 800px; margin: 0 auto 20px;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Google Maps Placeholder - Responsive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.map-container { position: relative; height: 400px; margin: 30px auto; max-width: 100%; overflow: hidden; border-radius: 10px; box-shadow: 0 10px 30px rgba(212,160,23,0.3);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.map-container iframe { position: absolute; top: 0; left: 0; width: 100%; height: 100%; border: 0;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RSVP Form - Interactive and Responsive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form { max-width: 500px; margin: 0 auto; background: rgba(26,26,46,0.8); padding: 40px; border-radius: 15px; box-shadow: 0 15px 40px rgba(0,0,0,0.5);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label { display: block; margin-bottom: 10px; font-weight: bold; color: #ffd700; text-align: left;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input, select, textarea { width: 100%; padding: 15px; margin-bottom: 20px; border: 2px solid #d4a017; border-radius: 8px; background: #1a1a2e; color: #f0e6d2; font-family: inherit; font-size: 1rem; transition: border-color 0.3s;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input:focus, select:focus, textarea:focus { outline: none; border-color: #ffd700;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button { width: 100%; padding: 15px; background: linear-gradient(45deg, #d4a017, #ffd700); color: #0a0a0a; border: none; border-radius: 8px; font-size: 1.2rem; font-weight: bold; cursor: pointer; transition: transform 0.3s;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button:hover { transform: translateY(-2px);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button:active { transform: translateY(0);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#rsvp-list { margin-top: 30px; text-align: left;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.rsvp-item { background: rgba(212,160,23,0.1); padding: 15px; margin-bottom: 10px; border-radius: 8px; border-left: 4px solid #ffd700;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Details Section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details { background: rgba(26,26,46,0.8); margin: 30px auto; max-width: 800px; padding: 20px; border-radius: 10px; border: 1px solid #d4a017;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summary { font-size: 1.5rem; color: #ffd700; cursor: pointer; padding: 15px; 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Responsive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@media (max-width: 768px) {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h1 { font-size: 2rem; }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.hero h2 { font-size: 2rem; }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.map-container { height: 300px; }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nav a { display: block; margin: 10px 0;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Accessibility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@media (prefers-reduced-motion: reduce) { .fade-in { animation: none; }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&lt;nav&gt;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&lt;a href="index.html" aria-label="Home"&gt;Home&lt;/a&gt;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&lt;a href="details.html" aria-label="Event Details"&gt;Details&lt;/a&gt;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&lt;a href="rsvp.html" aria-label="RSVP"&gt;RSVP&lt;/a&gt;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&lt;/nav&gt;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Home Page Content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&lt;header class="fade-in"&gt;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&lt;h1&gt;</w:t>
      </w:r>
      <w:r>
        <w:rPr/>
        <w:t>ಶ್ರೀ ತಾಂಡವೇಶ್ವರ ಸ್ವಾಮಿ ಪ್ರಸನ್ನ</w:t>
      </w:r>
      <w:r>
        <w:rPr/>
        <w:t>&lt;/h1&gt;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 class="temple-text"&gt;Shri Tandaveshwara Swamy Prasanna&lt;/p&gt;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&lt;/header&gt;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class="hero fade-in"&gt;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class="hero-content"&gt;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&lt;h2&gt;Divine Blessings Await&lt;/h2&gt;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&lt;p&gt;Join us for a sacred celebration&lt;/p&gt;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class="container fade-in" style="animation-delay: 0.2s;"&gt;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&lt;h2&gt;Event Invitation&lt;/h2&gt;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&lt;p&gt;Celebrate the auspicious occasion at the revered Shri Tandaveshwara Swamy Prasanna. Your presence will bless this divine gathering.&lt;/p&gt;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&lt;p&gt;Date: April 26, 2026 | Time: 10:30 AM onwards&lt;/p&gt;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&lt;p&gt;Venue: 24-7-80, opposite PWD quarters, SLN Road, Kanakapura - 562117 [web:1][web:11]&lt;/p&gt;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class="container fade-in" style="animation-delay: 0.4s;"&gt;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&lt;h2&gt;Location&lt;/h2&gt;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class="map-container"&gt;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&lt;iframe src="https://www.google.com/maps/embed?pb=!1m18!1m12!1m3!1d15515.057745296!2d77.4!3d12.55!2m3!1f0!2f0!3f0!3m2!1i1024!2i768!4f13.1!3m3!1m2!1s0x3bae189f8f8f8f8f%3A0x1234567890abcdef!2s24-7-80%2C%20opposite%20PWD%20quarters%2C%20SLN%20Road%2C%20Kanakapura%20-%20562117!5e0!3m2!1sen!2sin!4v1713400000000" allowfullscreen="" loading="lazy" referrerpolicy="no-referrer-when-downgrade"&gt;&lt;/iframe&gt;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&lt;details&gt;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&lt;summary&gt;More Venue Details&lt;/summary&gt;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&lt;p&gt;Nestled near Kanakapura, this sacred site offers serene surroundings for the event. Easily accessible via SLN Road opposite PWD quarters. Ample parking available. [web:18]&lt;/p&gt;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&lt;/details&gt;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LibreOfficeDev/24.8.7.2.0$Android_AARCH64 LibreOffice_project/</Application>
  <AppVersion>15.0000</AppVersion>
  <Pages>3</Pages>
  <Words>647</Words>
  <Characters>4809</Characters>
  <CharactersWithSpaces>6220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2026-04-17T09:18:20Z</dcterms:created>
  <dc:creator/>
  <dc:description/>
  <dc:language>en-GB</dc:language>
  <cp:lastModifiedBy/>
  <dcterms:modified xsi:type="dcterms:W3CDTF">2026-04-17T09:30:01Z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