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Отчет</w:t>
      </w:r>
    </w:p>
    <w:p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Сергеева Дарья</w:t>
      </w:r>
    </w:p>
    <w:p>
      <w:pPr>
        <w:pStyle w:val="Standard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Раздел 2</w:t>
      </w:r>
    </w:p>
    <w:p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>1.Запускаем новую сессию с именем "`whoami`_part2". Все команды сохраняем в файле $USER_part.log.</w:t>
      </w:r>
    </w:p>
    <w:p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6120130" cy="1276350"/>
            <wp:effectExtent l="0" t="0" r="0" b="0"/>
            <wp:docPr id="1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cs="Times New Roman" w:ascii="Times New Roman" w:hAnsi="Times New Roman"/>
          <w:sz w:val="28"/>
          <w:szCs w:val="28"/>
        </w:rPr>
        <w:t>2.</w:t>
      </w:r>
      <w:r>
        <w:rPr>
          <w:rFonts w:cs="Times New Roman" w:ascii="Times New Roman" w:hAnsi="Times New Roman"/>
          <w:color w:val="34343C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>С помощью механизма дополнения имен команд выведим все команды,</w:t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>которые начинаются на «ls».</w:t>
      </w:r>
    </w:p>
    <w:p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6120130" cy="487045"/>
            <wp:effectExtent l="0" t="0" r="0" b="0"/>
            <wp:docPr id="2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>3.С помощью механизма дополнения имен переменных выводим все</w:t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>переменные, которые начинаются с «HIST».</w:t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/>
        <w:drawing>
          <wp:inline distT="0" distB="0" distL="0" distR="0">
            <wp:extent cx="6120130" cy="1402080"/>
            <wp:effectExtent l="0" t="0" r="0" b="0"/>
            <wp:docPr id="3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cs="Times New Roman"/>
          <w:color w:val="34343C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color w:val="34343C"/>
          <w:sz w:val="28"/>
          <w:szCs w:val="28"/>
          <w:shd w:fill="FFFFFF" w:val="clear"/>
        </w:rPr>
        <w:t>4.Узнаем, сколько команд может храниться в файле истории.</w:t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/>
        <w:drawing>
          <wp:inline distT="0" distB="0" distL="0" distR="0">
            <wp:extent cx="6120130" cy="542290"/>
            <wp:effectExtent l="0" t="0" r="0" b="0"/>
            <wp:docPr id="4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>5.</w:t>
      </w:r>
      <w:r>
        <w:rPr>
          <w:rFonts w:cs="Times New Roman" w:ascii="Times New Roman" w:hAnsi="Times New Roman"/>
          <w:color w:val="34343C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>Выведим имена файлов и каталогов из домашнего каталога, которые</w:t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>начинаются с «.».</w:t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/>
        <w:drawing>
          <wp:inline distT="0" distB="0" distL="0" distR="0">
            <wp:extent cx="6120130" cy="485775"/>
            <wp:effectExtent l="0" t="0" r="0" b="0"/>
            <wp:docPr id="5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>6.Настроим вывод даты выполнения команд, хранящихся в истории.</w:t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/>
        <w:drawing>
          <wp:inline distT="0" distB="0" distL="0" distR="0">
            <wp:extent cx="6120130" cy="4679315"/>
            <wp:effectExtent l="0" t="0" r="0" b="0"/>
            <wp:docPr id="6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</w:r>
    </w:p>
    <w:p>
      <w:pPr>
        <w:pStyle w:val="Normal"/>
        <w:shd w:val="clear" w:color="auto" w:fill="FFFFFF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>7.</w:t>
      </w:r>
      <w:r>
        <w:rPr>
          <w:rFonts w:cs="Times New Roman" w:ascii="Times New Roman" w:hAnsi="Times New Roman"/>
          <w:color w:val="34343C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>Настроим автоматическое сохранение набираемых команд в файле</w:t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>истории:</w:t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cs="Times New Roman"/>
          <w:color w:val="34343C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color w:val="34343C"/>
          <w:sz w:val="28"/>
          <w:szCs w:val="28"/>
          <w:shd w:fill="FFFFFF" w:val="clear"/>
        </w:rPr>
        <w:t>введем любую команду, например, команду date:</w:t>
      </w:r>
    </w:p>
    <w:p>
      <w:pPr>
        <w:pStyle w:val="Normal"/>
        <w:shd w:val="clear" w:color="auto" w:fill="FFFFFF"/>
        <w:suppressAutoHyphens w:val="false"/>
        <w:jc w:val="center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/>
        <w:drawing>
          <wp:inline distT="0" distB="0" distL="0" distR="0">
            <wp:extent cx="4763770" cy="660400"/>
            <wp:effectExtent l="0" t="0" r="0" b="0"/>
            <wp:docPr id="7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77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cs="Times New Roman"/>
          <w:color w:val="34343C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color w:val="34343C"/>
          <w:sz w:val="28"/>
          <w:szCs w:val="28"/>
          <w:shd w:fill="FFFFFF" w:val="clear"/>
        </w:rPr>
        <w:t>проверим, есть ли эта команда в кэше и файле истории команд:</w:t>
      </w:r>
    </w:p>
    <w:p>
      <w:pPr>
        <w:pStyle w:val="Normal"/>
        <w:shd w:val="clear" w:color="auto" w:fill="FFFFFF"/>
        <w:suppressAutoHyphens w:val="false"/>
        <w:jc w:val="center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/>
        <w:drawing>
          <wp:inline distT="0" distB="0" distL="0" distR="0">
            <wp:extent cx="4662170" cy="673100"/>
            <wp:effectExtent l="0" t="0" r="0" b="0"/>
            <wp:docPr id="8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7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uppressAutoHyphens w:val="false"/>
        <w:jc w:val="center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>определим переменную PROMPT_COMMAND так, чтобы кэш истории сохранялся в файле истории;</w:t>
      </w:r>
    </w:p>
    <w:p>
      <w:pPr>
        <w:pStyle w:val="Normal"/>
        <w:shd w:val="clear" w:color="auto" w:fill="FFFFFF"/>
        <w:suppressAutoHyphens w:val="false"/>
        <w:jc w:val="center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/>
        <w:drawing>
          <wp:inline distT="0" distB="0" distL="0" distR="0">
            <wp:extent cx="4725670" cy="1943735"/>
            <wp:effectExtent l="0" t="0" r="0" b="0"/>
            <wp:docPr id="9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uppressAutoHyphens w:val="false"/>
        <w:jc w:val="center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>выводим любую команду и проверяем, появилась ли эта команда в кэше и файле истории.</w:t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/>
        <w:drawing>
          <wp:inline distT="0" distB="0" distL="0" distR="0">
            <wp:extent cx="6120130" cy="688975"/>
            <wp:effectExtent l="0" t="0" r="0" b="0"/>
            <wp:docPr id="10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>10. Создаем переменную DATE, в которую запишем текущую дату.</w:t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/>
        <w:drawing>
          <wp:inline distT="0" distB="0" distL="0" distR="0">
            <wp:extent cx="6033770" cy="1244600"/>
            <wp:effectExtent l="0" t="0" r="0" b="0"/>
            <wp:docPr id="11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 xml:space="preserve">11. Создаем переменную TIME, в которую запишем текущее время. </w:t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/>
        <w:drawing>
          <wp:inline distT="0" distB="0" distL="0" distR="0">
            <wp:extent cx="5982970" cy="850900"/>
            <wp:effectExtent l="0" t="0" r="0" b="0"/>
            <wp:docPr id="12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 xml:space="preserve">12. Создаем переменную DATE_TIME в которую поместите значения из переменных DATE и TIME, разделенных пробелом. </w:t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/>
        <w:drawing>
          <wp:inline distT="0" distB="0" distL="0" distR="0">
            <wp:extent cx="5982970" cy="850900"/>
            <wp:effectExtent l="0" t="0" r="0" b="0"/>
            <wp:docPr id="13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>13 Выводим имена файлов, содержащих хотя бы одну цифру, из каталогов /bin и</w:t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>/sbin.</w:t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/>
        <w:drawing>
          <wp:inline distT="0" distB="0" distL="0" distR="0">
            <wp:extent cx="6120130" cy="3869055"/>
            <wp:effectExtent l="0" t="0" r="0" b="0"/>
            <wp:docPr id="14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>14. Изменяем приглашение так, чтобы выводились имя хоста, имя пользователя и</w:t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 xml:space="preserve">время: имя_пользователя@имя_хоста-HH:MM&gt; </w:t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/>
        <w:drawing>
          <wp:inline distT="0" distB="0" distL="0" distR="0">
            <wp:extent cx="6120130" cy="391795"/>
            <wp:effectExtent l="0" t="0" r="0" b="0"/>
            <wp:docPr id="15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>15. Сделаем так, чтобы в запускаемом интерпретаторе bash выводилось</w:t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>приглашение, установленное в родительском интерпретаторе bash.</w:t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/>
        <w:drawing>
          <wp:inline distT="0" distB="0" distL="0" distR="0">
            <wp:extent cx="6120130" cy="614680"/>
            <wp:effectExtent l="0" t="0" r="0" b="0"/>
            <wp:docPr id="16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>16. Одной командной строкой создаем в домашнем каталоге подкаталоги для</w:t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color w:val="34343C"/>
          <w:kern w:val="0"/>
          <w:sz w:val="28"/>
          <w:szCs w:val="28"/>
          <w:lang w:eastAsia="ru-RU" w:bidi="ar-SA"/>
        </w:rPr>
        <w:t>каждого месяца текущего года вида YYYY-MM.</w:t>
      </w:r>
    </w:p>
    <w:p>
      <w:pPr>
        <w:pStyle w:val="Normal"/>
        <w:shd w:val="clear" w:color="auto" w:fill="FFFFFF"/>
        <w:suppressAutoHyphens w:val="false"/>
        <w:textAlignment w:val="auto"/>
        <w:rPr>
          <w:rFonts w:ascii="Times New Roman" w:hAnsi="Times New Roman" w:eastAsia="Times New Roman" w:cs="Times New Roman"/>
          <w:color w:val="34343C"/>
          <w:kern w:val="0"/>
          <w:sz w:val="28"/>
          <w:szCs w:val="28"/>
          <w:lang w:eastAsia="ru-RU" w:bidi="ar-SA"/>
        </w:rPr>
      </w:pPr>
      <w:r>
        <w:rPr/>
        <w:drawing>
          <wp:inline distT="0" distB="0" distL="0" distR="0">
            <wp:extent cx="6120130" cy="720725"/>
            <wp:effectExtent l="0" t="0" r="0" b="0"/>
            <wp:docPr id="17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e2d20"/>
    <w:pPr>
      <w:widowControl/>
      <w:suppressAutoHyphens w:val="true"/>
      <w:bidi w:val="0"/>
      <w:spacing w:lineRule="auto" w:line="240" w:before="0" w:after="0"/>
      <w:jc w:val="left"/>
      <w:textAlignment w:val="baseline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eastAsia="zh-CN" w:bidi="hi-IN" w:val="ru-R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Noto Sans Devanagari"/>
    </w:rPr>
  </w:style>
  <w:style w:type="paragraph" w:styleId="Standard" w:customStyle="1">
    <w:name w:val="Standard"/>
    <w:qFormat/>
    <w:rsid w:val="003e2d20"/>
    <w:pPr>
      <w:widowControl/>
      <w:suppressAutoHyphens w:val="true"/>
      <w:bidi w:val="0"/>
      <w:spacing w:lineRule="auto" w:line="240" w:before="0" w:after="0"/>
      <w:jc w:val="left"/>
      <w:textAlignment w:val="baseline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eastAsia="zh-CN" w:bidi="hi-IN" w:val="ru-RU"/>
    </w:rPr>
  </w:style>
  <w:style w:type="numbering" w:styleId="Style16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LibreOffice/24.2.7.2$Linux_X86_64 LibreOffice_project/420$Build-2</Application>
  <AppVersion>15.0000</AppVersion>
  <Pages>3</Pages>
  <Words>215</Words>
  <Characters>1348</Characters>
  <CharactersWithSpaces>1537</CharactersWithSpaces>
  <Paragraphs>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2025-07-10T10:47:00Z</dcterms:created>
  <dc:creator>Daria</dc:creator>
  <dc:description/>
  <dc:language>ru-RU</dc:language>
  <cp:lastModifiedBy>Daria</cp:lastModifiedBy>
  <dcterms:modified xsi:type="dcterms:W3CDTF">2025-07-10T10:47:00Z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