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Отчет</w:t>
      </w:r>
    </w:p>
    <w:p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Сергеева Дарья</w:t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ascii="Times New Roman" w:hAnsi="Times New Roman" w:eastAsia="Times New Roman" w:cs="Times New Roman"/>
          <w:b/>
          <w:bCs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34343C"/>
          <w:kern w:val="0"/>
          <w:sz w:val="28"/>
          <w:szCs w:val="28"/>
          <w:lang w:eastAsia="ru-RU" w:bidi="ar-SA"/>
        </w:rPr>
        <w:t>Раздел 3</w:t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ascii="Times New Roman" w:hAnsi="Times New Roman" w:eastAsia="Times New Roman" w:cs="Times New Roman"/>
          <w:b/>
          <w:bCs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1.Переходим в домашний каталог, создаем файл $USER_part3.log. Используемые в разделе 3 команды дописывайте в файл командой echo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367665"/>
            <wp:effectExtent l="0" t="0" r="0" b="0"/>
            <wp:docPr id="1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2.Создаем иерархию вложенных каталогов D1/D2/D3.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2037715"/>
            <wp:effectExtent l="0" t="0" r="0" b="0"/>
            <wp:docPr id="2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3.В каталоге D2 создаем обычный пустой файл file.txt.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537845"/>
            <wp:effectExtent l="0" t="0" r="0" b="0"/>
            <wp:docPr id="3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4.Добавляем произвольный текст в файл file.txt.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3776980"/>
            <wp:effectExtent l="0" t="0" r="0" b="0"/>
            <wp:docPr id="4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5.В каталоге D3 создаем символическую и жесткие ссылки на file.txt.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493395"/>
            <wp:effectExtent l="0" t="0" r="0" b="0"/>
            <wp:docPr id="5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6.Докажим, что ссылки созданы успешно.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1320800"/>
            <wp:effectExtent l="0" t="0" r="0" b="0"/>
            <wp:docPr id="6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7.Переместите файл file.txt в каталог D1.</w:t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5779770" cy="1511935"/>
            <wp:effectExtent l="0" t="0" r="0" b="0"/>
            <wp:docPr id="7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8.Проверяем работу ранее созданных ссылок на файл file.txt. Символическая ссылка сломалась, тк она указывает на несуществующий путь.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871855"/>
            <wp:effectExtent l="0" t="0" r="0" b="0"/>
            <wp:docPr id="8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9.Удалим каталог D2 со всем содержимым.</w:t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5424170" cy="876300"/>
            <wp:effectExtent l="0" t="0" r="0" b="0"/>
            <wp:docPr id="9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10.Найдем все файлы в системе размером больше 20МБ. Убедимся в том (du), что найденные файлы имеют нужный размер. Запишем в файл $USER_part3_gt50M.log список найденных файлов.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1642745"/>
            <wp:effectExtent l="0" t="0" r="0" b="0"/>
            <wp:docPr id="10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11 В домашнем каталоге и его подкаталогах найдем обычные файлы, которые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12 были изменены в течение последних 24х часов.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2198370"/>
            <wp:effectExtent l="0" t="0" r="0" b="0"/>
            <wp:docPr id="11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cs="Times New Roman"/>
          <w:color w:val="34343C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34343C"/>
          <w:sz w:val="28"/>
          <w:szCs w:val="28"/>
          <w:shd w:fill="FFFFFF" w:val="clear"/>
        </w:rPr>
        <w:t>13 В каком каталоге находится команда find?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671830"/>
            <wp:effectExtent l="0" t="0" r="0" b="0"/>
            <wp:docPr id="12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cs="Times New Roman"/>
          <w:color w:val="34343C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34343C"/>
          <w:sz w:val="28"/>
          <w:szCs w:val="28"/>
          <w:shd w:fill="FFFFFF" w:val="clear"/>
        </w:rPr>
        <w:t>14 Определим характер содержимого файла find командой file.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425450"/>
            <wp:effectExtent l="0" t="0" r="0" b="0"/>
            <wp:docPr id="13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cs="Times New Roman"/>
          <w:color w:val="34343C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34343C"/>
          <w:sz w:val="28"/>
          <w:szCs w:val="28"/>
          <w:shd w:fill="FFFFFF" w:val="clear"/>
        </w:rPr>
        <w:t>15.Используются при загрузке системы, создаются при обновлении ядра, имеют формат SVR4 без контрольной суммы.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777875"/>
            <wp:effectExtent l="0" t="0" r="0" b="0"/>
            <wp:docPr id="14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d59ae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eastAsia="zh-CN" w:bidi="hi-IN" w:val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paragraph" w:styleId="Standard" w:customStyle="1">
    <w:name w:val="Standard"/>
    <w:qFormat/>
    <w:rsid w:val="003d59ae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eastAsia="zh-CN" w:bidi="hi-IN" w:val="ru-RU"/>
    </w:rPr>
  </w:style>
  <w:style w:type="numbering" w:styleId="Style16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LibreOffice/24.2.7.2$Linux_X86_64 LibreOffice_project/420$Build-2</Application>
  <AppVersion>15.0000</AppVersion>
  <Pages>2</Pages>
  <Words>158</Words>
  <Characters>983</Characters>
  <CharactersWithSpaces>1123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2025-07-10T10:48:00Z</dcterms:created>
  <dc:creator>Daria</dc:creator>
  <dc:description/>
  <dc:language>ru-RU</dc:language>
  <cp:lastModifiedBy>Daria</cp:lastModifiedBy>
  <dcterms:modified xsi:type="dcterms:W3CDTF">2025-07-10T10:48:00Z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