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DB75" w14:textId="77777777" w:rsidR="004C30CE" w:rsidRDefault="004C30CE" w:rsidP="004C30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</w:rPr>
        <w:t>Перед откликом на вакансию необходимо решить тестовое задание.</w:t>
      </w:r>
    </w:p>
    <w:p w14:paraId="5C27D432" w14:textId="77777777" w:rsidR="004C30CE" w:rsidRDefault="004C30CE" w:rsidP="004C30CE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Создать небольшой сайт, с разграничение по доступу (Администратор, пользователь),</w:t>
      </w:r>
    </w:p>
    <w:p w14:paraId="7F0460F2" w14:textId="77777777" w:rsidR="004C30CE" w:rsidRDefault="004C30CE" w:rsidP="004C30CE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реализовать небольшую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тикет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систему с постановкой ответственных за решение проблемы).</w:t>
      </w:r>
    </w:p>
    <w:p w14:paraId="66081B7F" w14:textId="77777777" w:rsidR="004C30CE" w:rsidRDefault="004C30CE" w:rsidP="004C30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</w:rPr>
        <w:t>Условия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6013D371" w14:textId="77777777" w:rsidR="004C30CE" w:rsidRDefault="004C30CE" w:rsidP="004C30CE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 Разграничение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роутов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по группам (админы, пользователи)</w:t>
      </w:r>
    </w:p>
    <w:p w14:paraId="73A37D00" w14:textId="77777777" w:rsidR="004C30CE" w:rsidRDefault="004C30CE" w:rsidP="004C30CE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 Пользователь должен иметь возможность прикрепить и отправить файл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тикете</w:t>
      </w:r>
      <w:proofErr w:type="spellEnd"/>
    </w:p>
    <w:p w14:paraId="61FF58DE" w14:textId="77777777" w:rsidR="004C30CE" w:rsidRDefault="004C30CE" w:rsidP="004C30CE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 Реализовать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push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уведомления</w:t>
      </w:r>
    </w:p>
    <w:p w14:paraId="1C011DD5" w14:textId="77777777" w:rsidR="004C30CE" w:rsidRDefault="004C30CE" w:rsidP="004C30CE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Графическая составляющая не существенна</w:t>
      </w:r>
    </w:p>
    <w:p w14:paraId="71E23E68" w14:textId="77777777" w:rsidR="004C30CE" w:rsidRDefault="004C30CE" w:rsidP="004C30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 </w:t>
      </w:r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</w:rPr>
        <w:t>Плюсом будет</w:t>
      </w:r>
      <w:r>
        <w:rPr>
          <w:rFonts w:ascii="Arial" w:hAnsi="Arial" w:cs="Arial"/>
          <w:color w:val="333333"/>
          <w:sz w:val="21"/>
          <w:szCs w:val="21"/>
        </w:rPr>
        <w:t xml:space="preserve">, если при решении тестового задания будет использован фреймворк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Laravel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0F81074E" w14:textId="77777777" w:rsidR="004C30CE" w:rsidRDefault="004C30CE" w:rsidP="004C30C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Пожалуйста, не ставьте цель удивить нас. Цель задания — </w:t>
      </w:r>
      <w:proofErr w:type="gramStart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</w:rPr>
        <w:t>показать</w:t>
      </w:r>
      <w:proofErr w:type="gramEnd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насколько быстро вы умеете писать простой и чистый код, используя готовые компоненты.</w:t>
      </w:r>
    </w:p>
    <w:p w14:paraId="3C532FE7" w14:textId="77777777" w:rsidR="003F0737" w:rsidRDefault="003F0737">
      <w:bookmarkStart w:id="0" w:name="_GoBack"/>
      <w:bookmarkEnd w:id="0"/>
    </w:p>
    <w:sectPr w:rsidR="003F0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F1"/>
    <w:rsid w:val="003F0737"/>
    <w:rsid w:val="004C30CE"/>
    <w:rsid w:val="0060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C2BAB-91CA-4998-93CA-E3AB5B4D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3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2019-04-05T11:01:00Z</dcterms:created>
  <dcterms:modified xsi:type="dcterms:W3CDTF">2019-04-05T11:01:00Z</dcterms:modified>
</cp:coreProperties>
</file>