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F0123" w14:textId="77777777" w:rsidR="00452C07" w:rsidRDefault="00452C07" w:rsidP="00452C07">
      <w:pPr>
        <w:rPr>
          <w:rFonts w:ascii="Times New Roman" w:hAnsi="Times New Roman" w:cs="Times New Roman"/>
        </w:rPr>
      </w:pPr>
      <w:bookmarkStart w:id="0" w:name="_GoBack"/>
      <w:bookmarkEnd w:id="0"/>
    </w:p>
    <w:p w14:paraId="52EB7E3F" w14:textId="77777777" w:rsidR="00452C07" w:rsidRDefault="00452C07" w:rsidP="00452C07">
      <w:pPr>
        <w:jc w:val="center"/>
        <w:rPr>
          <w:rFonts w:ascii="Times New Roman" w:hAnsi="Times New Roman" w:cs="Times New Roman"/>
        </w:rPr>
      </w:pPr>
    </w:p>
    <w:p w14:paraId="2F570B42" w14:textId="77777777" w:rsidR="00452C07" w:rsidRDefault="00452C07" w:rsidP="00452C07">
      <w:pPr>
        <w:jc w:val="center"/>
        <w:rPr>
          <w:rFonts w:ascii="Times New Roman" w:hAnsi="Times New Roman" w:cs="Times New Roman"/>
        </w:rPr>
      </w:pPr>
    </w:p>
    <w:p w14:paraId="3957AAAF" w14:textId="77777777" w:rsidR="00452C07" w:rsidRDefault="00452C07" w:rsidP="00452C07">
      <w:pPr>
        <w:jc w:val="center"/>
        <w:rPr>
          <w:rFonts w:ascii="Times New Roman" w:hAnsi="Times New Roman" w:cs="Times New Roman"/>
        </w:rPr>
      </w:pPr>
    </w:p>
    <w:p w14:paraId="733BCEE4" w14:textId="77777777" w:rsidR="00452C07" w:rsidRDefault="00452C07" w:rsidP="00452C07">
      <w:pPr>
        <w:jc w:val="center"/>
        <w:rPr>
          <w:rFonts w:ascii="Times New Roman" w:hAnsi="Times New Roman" w:cs="Times New Roman"/>
        </w:rPr>
      </w:pPr>
    </w:p>
    <w:p w14:paraId="587D006E" w14:textId="77777777" w:rsidR="00452C07" w:rsidRDefault="00452C07" w:rsidP="00452C07">
      <w:pPr>
        <w:jc w:val="center"/>
        <w:rPr>
          <w:rFonts w:ascii="Times New Roman" w:hAnsi="Times New Roman" w:cs="Times New Roman"/>
        </w:rPr>
      </w:pPr>
    </w:p>
    <w:p w14:paraId="4E8662B0" w14:textId="77777777" w:rsidR="00452C07" w:rsidRDefault="00452C07" w:rsidP="00452C07">
      <w:pPr>
        <w:jc w:val="center"/>
        <w:rPr>
          <w:rFonts w:ascii="Times New Roman" w:hAnsi="Times New Roman" w:cs="Times New Roman"/>
        </w:rPr>
      </w:pPr>
    </w:p>
    <w:p w14:paraId="1484D4E7" w14:textId="77777777" w:rsidR="00452C07" w:rsidRDefault="00452C07" w:rsidP="00452C07">
      <w:pPr>
        <w:jc w:val="center"/>
        <w:rPr>
          <w:rFonts w:ascii="Times New Roman" w:hAnsi="Times New Roman" w:cs="Times New Roman"/>
        </w:rPr>
      </w:pPr>
    </w:p>
    <w:p w14:paraId="46E86906" w14:textId="77777777" w:rsidR="00452C07" w:rsidRDefault="00452C07" w:rsidP="00452C07">
      <w:pPr>
        <w:jc w:val="center"/>
        <w:rPr>
          <w:rFonts w:ascii="Times New Roman" w:hAnsi="Times New Roman" w:cs="Times New Roman"/>
        </w:rPr>
      </w:pPr>
    </w:p>
    <w:p w14:paraId="5D11F37A" w14:textId="77777777" w:rsidR="00452C07" w:rsidRDefault="00452C07" w:rsidP="00452C07">
      <w:pPr>
        <w:jc w:val="center"/>
        <w:rPr>
          <w:rFonts w:ascii="Times New Roman" w:hAnsi="Times New Roman" w:cs="Times New Roman"/>
        </w:rPr>
      </w:pPr>
    </w:p>
    <w:p w14:paraId="14B68988" w14:textId="77777777" w:rsidR="00452C07" w:rsidRDefault="00452C07" w:rsidP="00452C07">
      <w:pPr>
        <w:jc w:val="center"/>
        <w:rPr>
          <w:rFonts w:ascii="Times New Roman" w:hAnsi="Times New Roman" w:cs="Times New Roman"/>
        </w:rPr>
      </w:pPr>
    </w:p>
    <w:p w14:paraId="39C6E3B3" w14:textId="77777777" w:rsidR="00452C07" w:rsidRDefault="00452C07" w:rsidP="00452C07">
      <w:pPr>
        <w:jc w:val="center"/>
        <w:rPr>
          <w:rFonts w:ascii="Times New Roman" w:hAnsi="Times New Roman" w:cs="Times New Roman"/>
        </w:rPr>
      </w:pPr>
    </w:p>
    <w:p w14:paraId="1E1A13D6" w14:textId="77777777" w:rsidR="00452C07" w:rsidRDefault="00452C07" w:rsidP="00452C07">
      <w:pPr>
        <w:jc w:val="center"/>
        <w:rPr>
          <w:rFonts w:ascii="Times New Roman" w:hAnsi="Times New Roman" w:cs="Times New Roman"/>
        </w:rPr>
      </w:pPr>
    </w:p>
    <w:p w14:paraId="6977A8FE" w14:textId="77777777" w:rsidR="00452C07" w:rsidRDefault="00452C07" w:rsidP="00452C07">
      <w:pPr>
        <w:jc w:val="center"/>
        <w:rPr>
          <w:rFonts w:ascii="Times New Roman" w:hAnsi="Times New Roman" w:cs="Times New Roman"/>
        </w:rPr>
      </w:pPr>
    </w:p>
    <w:p w14:paraId="2E9B1794" w14:textId="77777777" w:rsidR="00452C07" w:rsidRDefault="00452C07" w:rsidP="00452C07">
      <w:pPr>
        <w:jc w:val="center"/>
        <w:rPr>
          <w:rFonts w:ascii="Times New Roman" w:hAnsi="Times New Roman" w:cs="Times New Roman"/>
        </w:rPr>
      </w:pPr>
    </w:p>
    <w:p w14:paraId="0EE4538C" w14:textId="77777777" w:rsidR="00452C07" w:rsidRDefault="00452C07" w:rsidP="00452C07">
      <w:pPr>
        <w:jc w:val="center"/>
        <w:rPr>
          <w:rFonts w:ascii="Times New Roman" w:hAnsi="Times New Roman" w:cs="Times New Roman"/>
        </w:rPr>
      </w:pPr>
    </w:p>
    <w:p w14:paraId="6865DFF9" w14:textId="77777777" w:rsidR="00452C07" w:rsidRDefault="00452C07" w:rsidP="00452C07">
      <w:pPr>
        <w:jc w:val="center"/>
        <w:rPr>
          <w:rFonts w:ascii="Times New Roman" w:hAnsi="Times New Roman" w:cs="Times New Roman"/>
        </w:rPr>
      </w:pPr>
    </w:p>
    <w:p w14:paraId="274E438D" w14:textId="77777777" w:rsidR="00452C07" w:rsidRDefault="00452C07" w:rsidP="00452C07">
      <w:pPr>
        <w:jc w:val="center"/>
        <w:rPr>
          <w:rFonts w:ascii="Times New Roman" w:hAnsi="Times New Roman" w:cs="Times New Roman"/>
        </w:rPr>
      </w:pPr>
    </w:p>
    <w:p w14:paraId="008247E0" w14:textId="77777777" w:rsidR="00452C07" w:rsidRDefault="00452C07" w:rsidP="00452C07">
      <w:pPr>
        <w:jc w:val="center"/>
        <w:rPr>
          <w:rFonts w:ascii="Times New Roman" w:hAnsi="Times New Roman" w:cs="Times New Roman"/>
        </w:rPr>
      </w:pPr>
    </w:p>
    <w:p w14:paraId="210C1313" w14:textId="77777777" w:rsidR="00452C07" w:rsidRDefault="00452C07" w:rsidP="00452C07">
      <w:pPr>
        <w:jc w:val="center"/>
        <w:rPr>
          <w:rFonts w:ascii="Times New Roman" w:hAnsi="Times New Roman" w:cs="Times New Roman"/>
        </w:rPr>
      </w:pPr>
    </w:p>
    <w:p w14:paraId="67448A4E" w14:textId="77777777" w:rsidR="00452C07" w:rsidRDefault="00452C07" w:rsidP="00452C07">
      <w:pPr>
        <w:jc w:val="center"/>
        <w:rPr>
          <w:rFonts w:ascii="Times New Roman" w:hAnsi="Times New Roman" w:cs="Times New Roman"/>
        </w:rPr>
      </w:pPr>
    </w:p>
    <w:p w14:paraId="4B7AC5D6" w14:textId="77777777" w:rsidR="00452C07" w:rsidRPr="00452C07" w:rsidRDefault="00452C07" w:rsidP="00452C07">
      <w:pPr>
        <w:jc w:val="center"/>
        <w:rPr>
          <w:rFonts w:ascii="Times New Roman" w:hAnsi="Times New Roman" w:cs="Times New Roman"/>
        </w:rPr>
      </w:pPr>
      <w:r w:rsidRPr="00452C07">
        <w:rPr>
          <w:rFonts w:ascii="Times New Roman" w:hAnsi="Times New Roman" w:cs="Times New Roman"/>
        </w:rPr>
        <w:t>A spreading activation model of word production and lexicon evolution that might produce more minimal pairs for less confusable contrasts</w:t>
      </w:r>
    </w:p>
    <w:p w14:paraId="40048FB0" w14:textId="77777777" w:rsidR="00452C07" w:rsidRPr="00452C07" w:rsidRDefault="00452C07" w:rsidP="00452C07">
      <w:pPr>
        <w:jc w:val="center"/>
        <w:rPr>
          <w:rFonts w:ascii="Times New Roman" w:hAnsi="Times New Roman" w:cs="Times New Roman"/>
        </w:rPr>
      </w:pPr>
    </w:p>
    <w:p w14:paraId="0A0930D4" w14:textId="600B3597" w:rsidR="00782B8C" w:rsidRDefault="00545FB1" w:rsidP="00452C07">
      <w:pPr>
        <w:jc w:val="center"/>
        <w:rPr>
          <w:rFonts w:ascii="Times New Roman" w:hAnsi="Times New Roman" w:cs="Times New Roman"/>
        </w:rPr>
      </w:pPr>
      <w:r w:rsidRPr="00452C07">
        <w:rPr>
          <w:rFonts w:ascii="Times New Roman" w:hAnsi="Times New Roman" w:cs="Times New Roman"/>
        </w:rPr>
        <w:t>Russell Richie</w:t>
      </w:r>
    </w:p>
    <w:p w14:paraId="2913DCAA" w14:textId="77777777" w:rsidR="00782B8C" w:rsidRDefault="00782B8C">
      <w:pPr>
        <w:rPr>
          <w:rFonts w:ascii="Times New Roman" w:hAnsi="Times New Roman" w:cs="Times New Roman"/>
        </w:rPr>
      </w:pPr>
      <w:r>
        <w:rPr>
          <w:rFonts w:ascii="Times New Roman" w:hAnsi="Times New Roman" w:cs="Times New Roman"/>
        </w:rPr>
        <w:br w:type="page"/>
      </w:r>
    </w:p>
    <w:p w14:paraId="69543F3F" w14:textId="34B95586" w:rsidR="00452C07" w:rsidRDefault="00782B8C" w:rsidP="008F6B86">
      <w:pPr>
        <w:jc w:val="center"/>
        <w:rPr>
          <w:rFonts w:ascii="Times New Roman" w:hAnsi="Times New Roman" w:cs="Times New Roman"/>
        </w:rPr>
      </w:pPr>
      <w:r>
        <w:rPr>
          <w:rFonts w:ascii="Times New Roman" w:hAnsi="Times New Roman" w:cs="Times New Roman"/>
        </w:rPr>
        <w:lastRenderedPageBreak/>
        <w:t>Introduction</w:t>
      </w:r>
    </w:p>
    <w:p w14:paraId="7A05346E" w14:textId="77777777" w:rsidR="00782B8C" w:rsidRDefault="00782B8C" w:rsidP="00782B8C">
      <w:pPr>
        <w:rPr>
          <w:rFonts w:ascii="Times New Roman" w:hAnsi="Times New Roman" w:cs="Times New Roman"/>
        </w:rPr>
      </w:pPr>
    </w:p>
    <w:p w14:paraId="12FB54F0" w14:textId="5A1BC670" w:rsidR="00CE2386" w:rsidRDefault="00374C23" w:rsidP="00CE2386">
      <w:pPr>
        <w:ind w:firstLine="720"/>
        <w:rPr>
          <w:rFonts w:ascii="Times New Roman" w:hAnsi="Times New Roman" w:cs="Times New Roman"/>
        </w:rPr>
      </w:pPr>
      <w:r>
        <w:rPr>
          <w:rFonts w:ascii="Times New Roman" w:hAnsi="Times New Roman" w:cs="Times New Roman"/>
        </w:rPr>
        <w:t xml:space="preserve">Questions of why a particular animal -- say a giraffe -- possesses some feature -- its long neck -- are often answered by appeal to </w:t>
      </w:r>
      <w:r w:rsidRPr="008C6A8D">
        <w:rPr>
          <w:rFonts w:ascii="Times New Roman" w:hAnsi="Times New Roman" w:cs="Times New Roman"/>
          <w:i/>
        </w:rPr>
        <w:t>function</w:t>
      </w:r>
      <w:r>
        <w:rPr>
          <w:rFonts w:ascii="Times New Roman" w:hAnsi="Times New Roman" w:cs="Times New Roman"/>
        </w:rPr>
        <w:t xml:space="preserve"> -- because the long neck allows the giraffe to eat leaves in the tops of trees. This is a </w:t>
      </w:r>
      <w:r w:rsidRPr="008C6A8D">
        <w:rPr>
          <w:rFonts w:ascii="Times New Roman" w:hAnsi="Times New Roman" w:cs="Times New Roman"/>
          <w:i/>
        </w:rPr>
        <w:t>functionalist</w:t>
      </w:r>
      <w:r>
        <w:rPr>
          <w:rFonts w:ascii="Times New Roman" w:hAnsi="Times New Roman" w:cs="Times New Roman"/>
        </w:rPr>
        <w:t xml:space="preserve"> explanation. As in biology, </w:t>
      </w:r>
      <w:r w:rsidR="008C6A8D">
        <w:rPr>
          <w:rFonts w:ascii="Times New Roman" w:hAnsi="Times New Roman" w:cs="Times New Roman"/>
        </w:rPr>
        <w:t>m</w:t>
      </w:r>
      <w:r w:rsidR="00754CE0">
        <w:rPr>
          <w:rFonts w:ascii="Times New Roman" w:hAnsi="Times New Roman" w:cs="Times New Roman"/>
        </w:rPr>
        <w:t xml:space="preserve">any phenomena of human language, from syntax to phonology, </w:t>
      </w:r>
      <w:r w:rsidR="008C6A8D">
        <w:rPr>
          <w:rFonts w:ascii="Times New Roman" w:hAnsi="Times New Roman" w:cs="Times New Roman"/>
        </w:rPr>
        <w:t>have seen functionalist explanations</w:t>
      </w:r>
      <w:r w:rsidR="00754CE0">
        <w:rPr>
          <w:rFonts w:ascii="Times New Roman" w:hAnsi="Times New Roman" w:cs="Times New Roman"/>
        </w:rPr>
        <w:t xml:space="preserve"> (</w:t>
      </w:r>
      <w:proofErr w:type="spellStart"/>
      <w:r w:rsidR="00754CE0">
        <w:rPr>
          <w:rFonts w:ascii="Times New Roman" w:hAnsi="Times New Roman" w:cs="Times New Roman"/>
        </w:rPr>
        <w:t>Haspelmath</w:t>
      </w:r>
      <w:proofErr w:type="spellEnd"/>
      <w:r w:rsidR="00754CE0">
        <w:rPr>
          <w:rFonts w:ascii="Times New Roman" w:hAnsi="Times New Roman" w:cs="Times New Roman"/>
        </w:rPr>
        <w:t>, 1999</w:t>
      </w:r>
      <w:r w:rsidR="00754CE0" w:rsidRPr="00F227C8">
        <w:rPr>
          <w:rFonts w:ascii="Times New Roman" w:hAnsi="Times New Roman" w:cs="Times New Roman"/>
        </w:rPr>
        <w:t xml:space="preserve">; </w:t>
      </w:r>
      <w:proofErr w:type="spellStart"/>
      <w:r w:rsidR="00754CE0" w:rsidRPr="00F227C8">
        <w:rPr>
          <w:rFonts w:ascii="Times New Roman" w:hAnsi="Times New Roman" w:cs="Times New Roman"/>
        </w:rPr>
        <w:t>Bybee</w:t>
      </w:r>
      <w:proofErr w:type="spellEnd"/>
      <w:r w:rsidR="00754CE0" w:rsidRPr="00F227C8">
        <w:rPr>
          <w:rFonts w:ascii="Times New Roman" w:hAnsi="Times New Roman" w:cs="Times New Roman"/>
        </w:rPr>
        <w:t>, 1999, 2006)</w:t>
      </w:r>
      <w:r w:rsidR="008C6A8D">
        <w:rPr>
          <w:rFonts w:ascii="Times New Roman" w:hAnsi="Times New Roman" w:cs="Times New Roman"/>
        </w:rPr>
        <w:t>.</w:t>
      </w:r>
      <w:r w:rsidR="00754CE0">
        <w:rPr>
          <w:rFonts w:ascii="Times New Roman" w:hAnsi="Times New Roman" w:cs="Times New Roman"/>
        </w:rPr>
        <w:t xml:space="preserve"> </w:t>
      </w:r>
      <w:r w:rsidR="00A619FE">
        <w:rPr>
          <w:rFonts w:ascii="Times New Roman" w:hAnsi="Times New Roman" w:cs="Times New Roman"/>
        </w:rPr>
        <w:t xml:space="preserve">For example, it has been argued that one reason SVO word order predominates </w:t>
      </w:r>
      <w:r w:rsidR="00FE4369">
        <w:rPr>
          <w:rFonts w:ascii="Times New Roman" w:hAnsi="Times New Roman" w:cs="Times New Roman"/>
        </w:rPr>
        <w:t xml:space="preserve">(~45% of world languages, a plurality) </w:t>
      </w:r>
      <w:r w:rsidR="00A619FE">
        <w:rPr>
          <w:rFonts w:ascii="Times New Roman" w:hAnsi="Times New Roman" w:cs="Times New Roman"/>
        </w:rPr>
        <w:t>is that it is robust to noise in communication: if the subject or the object is dropped or misheard, the other arguments syntactic role can still be recovered (cf. SOV order; Gibson et al., 2012). Similarly</w:t>
      </w:r>
      <w:r w:rsidR="00754CE0">
        <w:rPr>
          <w:rFonts w:ascii="Times New Roman" w:hAnsi="Times New Roman" w:cs="Times New Roman"/>
        </w:rPr>
        <w:t xml:space="preserve">, it has been </w:t>
      </w:r>
      <w:r w:rsidR="00A619FE">
        <w:rPr>
          <w:rFonts w:ascii="Times New Roman" w:hAnsi="Times New Roman" w:cs="Times New Roman"/>
        </w:rPr>
        <w:t xml:space="preserve">shown </w:t>
      </w:r>
      <w:r w:rsidR="00754CE0">
        <w:rPr>
          <w:rFonts w:ascii="Times New Roman" w:hAnsi="Times New Roman" w:cs="Times New Roman"/>
        </w:rPr>
        <w:t xml:space="preserve">that </w:t>
      </w:r>
      <w:r w:rsidR="00A619FE">
        <w:rPr>
          <w:rFonts w:ascii="Times New Roman" w:hAnsi="Times New Roman" w:cs="Times New Roman"/>
        </w:rPr>
        <w:t>the meanings of words</w:t>
      </w:r>
      <w:r w:rsidR="00A619FE">
        <w:rPr>
          <w:rStyle w:val="FootnoteReference"/>
          <w:rFonts w:ascii="Times New Roman" w:hAnsi="Times New Roman" w:cs="Times New Roman"/>
        </w:rPr>
        <w:footnoteReference w:id="1"/>
      </w:r>
      <w:r w:rsidR="00A619FE">
        <w:rPr>
          <w:rFonts w:ascii="Times New Roman" w:hAnsi="Times New Roman" w:cs="Times New Roman"/>
        </w:rPr>
        <w:t xml:space="preserve"> tend to maximize within-category similarity, and minimize between-category similarity (Regier et al., 2007).</w:t>
      </w:r>
      <w:r w:rsidR="00FE4369">
        <w:rPr>
          <w:rFonts w:ascii="Times New Roman" w:hAnsi="Times New Roman" w:cs="Times New Roman"/>
        </w:rPr>
        <w:t xml:space="preserve"> Despite the intuitive appeal of such accounts, merely identifying a </w:t>
      </w:r>
      <w:r w:rsidR="00CE2386">
        <w:rPr>
          <w:rFonts w:ascii="Times New Roman" w:hAnsi="Times New Roman" w:cs="Times New Roman"/>
        </w:rPr>
        <w:t xml:space="preserve">way in which a </w:t>
      </w:r>
      <w:r w:rsidR="00FE4369">
        <w:rPr>
          <w:rFonts w:ascii="Times New Roman" w:hAnsi="Times New Roman" w:cs="Times New Roman"/>
        </w:rPr>
        <w:t xml:space="preserve">particular structure or phenomenon </w:t>
      </w:r>
      <w:r w:rsidR="00FE4369">
        <w:rPr>
          <w:rFonts w:ascii="Times New Roman" w:hAnsi="Times New Roman" w:cs="Times New Roman"/>
          <w:i/>
        </w:rPr>
        <w:t>is</w:t>
      </w:r>
      <w:r w:rsidR="00FE4369">
        <w:rPr>
          <w:rFonts w:ascii="Times New Roman" w:hAnsi="Times New Roman" w:cs="Times New Roman"/>
        </w:rPr>
        <w:t xml:space="preserve"> functional </w:t>
      </w:r>
      <w:r w:rsidR="00CE2386">
        <w:rPr>
          <w:rFonts w:ascii="Times New Roman" w:hAnsi="Times New Roman" w:cs="Times New Roman"/>
        </w:rPr>
        <w:t xml:space="preserve">does </w:t>
      </w:r>
      <w:r w:rsidR="00FE4369">
        <w:rPr>
          <w:rFonts w:ascii="Times New Roman" w:hAnsi="Times New Roman" w:cs="Times New Roman"/>
        </w:rPr>
        <w:t xml:space="preserve">not </w:t>
      </w:r>
      <w:r w:rsidR="00CE2386">
        <w:rPr>
          <w:rFonts w:ascii="Times New Roman" w:hAnsi="Times New Roman" w:cs="Times New Roman"/>
        </w:rPr>
        <w:t>suffice as an explanation of that structure</w:t>
      </w:r>
      <w:r w:rsidR="00487FC1">
        <w:rPr>
          <w:rFonts w:ascii="Times New Roman" w:hAnsi="Times New Roman" w:cs="Times New Roman"/>
        </w:rPr>
        <w:t>’</w:t>
      </w:r>
      <w:r w:rsidR="00CE2386">
        <w:rPr>
          <w:rFonts w:ascii="Times New Roman" w:hAnsi="Times New Roman" w:cs="Times New Roman"/>
        </w:rPr>
        <w:t xml:space="preserve">s origin. Instead, one must show </w:t>
      </w:r>
      <w:r w:rsidR="00CE2386" w:rsidRPr="00CE2386">
        <w:rPr>
          <w:rFonts w:ascii="Times New Roman" w:hAnsi="Times New Roman" w:cs="Times New Roman"/>
          <w:i/>
        </w:rPr>
        <w:t>how</w:t>
      </w:r>
      <w:r w:rsidR="00CE2386">
        <w:rPr>
          <w:rFonts w:ascii="Times New Roman" w:hAnsi="Times New Roman" w:cs="Times New Roman"/>
        </w:rPr>
        <w:t xml:space="preserve"> structure evolved under pressure for satisfaction of some functional constraint. In this paper, I take up this call, and attempt to show how a recently identified functional characteristic of human lexicons might have arisen.</w:t>
      </w:r>
    </w:p>
    <w:p w14:paraId="651B2232" w14:textId="77777777" w:rsidR="006A6F9D" w:rsidRDefault="00487FC1" w:rsidP="006A6F9D">
      <w:pPr>
        <w:ind w:firstLine="720"/>
        <w:rPr>
          <w:rFonts w:ascii="Times New Roman" w:hAnsi="Times New Roman" w:cs="Times New Roman"/>
        </w:rPr>
      </w:pPr>
      <w:r>
        <w:rPr>
          <w:rFonts w:ascii="Times New Roman" w:hAnsi="Times New Roman" w:cs="Times New Roman"/>
        </w:rPr>
        <w:t xml:space="preserve">This characteristic is the following: </w:t>
      </w:r>
      <w:r w:rsidR="00CE2386">
        <w:rPr>
          <w:rFonts w:ascii="Times New Roman" w:hAnsi="Times New Roman" w:cs="Times New Roman"/>
        </w:rPr>
        <w:t>that human lexicons tend to have more minimal pairs for more perceptible contrasts</w:t>
      </w:r>
      <w:r>
        <w:rPr>
          <w:rFonts w:ascii="Times New Roman" w:hAnsi="Times New Roman" w:cs="Times New Roman"/>
        </w:rPr>
        <w:t xml:space="preserve"> (Graff, 2012)</w:t>
      </w:r>
      <w:r w:rsidR="00CE2386">
        <w:rPr>
          <w:rFonts w:ascii="Times New Roman" w:hAnsi="Times New Roman" w:cs="Times New Roman"/>
        </w:rPr>
        <w:t xml:space="preserve">. That is, minimal pairs like ‘bought’ and ‘taught’, which differ by the reliable contrast /b/ </w:t>
      </w:r>
      <w:proofErr w:type="spellStart"/>
      <w:r w:rsidR="00CE2386">
        <w:rPr>
          <w:rFonts w:ascii="Times New Roman" w:hAnsi="Times New Roman" w:cs="Times New Roman"/>
        </w:rPr>
        <w:t>vs</w:t>
      </w:r>
      <w:proofErr w:type="spellEnd"/>
      <w:r w:rsidR="00CE2386">
        <w:rPr>
          <w:rFonts w:ascii="Times New Roman" w:hAnsi="Times New Roman" w:cs="Times New Roman"/>
        </w:rPr>
        <w:t xml:space="preserve"> /t/, are more common than minimal pairs like ‘fought’ and ‘thought’, which differ by the highly confusable /f/ and /</w:t>
      </w:r>
      <w:r w:rsidR="00CE2386" w:rsidRPr="00FB1663">
        <w:rPr>
          <w:rFonts w:ascii="Times New Roman" w:hAnsi="Times New Roman" w:cs="Times New Roman"/>
          <w:color w:val="000000"/>
        </w:rPr>
        <w:t>θ</w:t>
      </w:r>
      <w:r w:rsidR="00CE2386">
        <w:rPr>
          <w:rFonts w:ascii="Times New Roman" w:hAnsi="Times New Roman" w:cs="Times New Roman"/>
          <w:color w:val="000000"/>
        </w:rPr>
        <w:t>/. Such a pattern is functional because it increases the overall discriminability of words in the lexicon.</w:t>
      </w:r>
      <w:r w:rsidR="00E024AC">
        <w:rPr>
          <w:rFonts w:ascii="Times New Roman" w:hAnsi="Times New Roman" w:cs="Times New Roman"/>
          <w:color w:val="000000"/>
        </w:rPr>
        <w:t xml:space="preserve"> However, as pointed out previously</w:t>
      </w:r>
      <w:r>
        <w:rPr>
          <w:rFonts w:ascii="Times New Roman" w:hAnsi="Times New Roman" w:cs="Times New Roman"/>
          <w:color w:val="000000"/>
        </w:rPr>
        <w:t xml:space="preserve">, this does not entail that human lexicons have this property </w:t>
      </w:r>
      <w:r w:rsidRPr="00487FC1">
        <w:rPr>
          <w:rFonts w:ascii="Times New Roman" w:hAnsi="Times New Roman" w:cs="Times New Roman"/>
          <w:i/>
          <w:color w:val="000000"/>
        </w:rPr>
        <w:t>because</w:t>
      </w:r>
      <w:r>
        <w:rPr>
          <w:rFonts w:ascii="Times New Roman" w:hAnsi="Times New Roman" w:cs="Times New Roman"/>
          <w:color w:val="000000"/>
        </w:rPr>
        <w:t xml:space="preserve"> of its </w:t>
      </w:r>
      <w:r w:rsidR="00D136B3">
        <w:rPr>
          <w:rFonts w:ascii="Times New Roman" w:hAnsi="Times New Roman" w:cs="Times New Roman"/>
          <w:color w:val="000000"/>
        </w:rPr>
        <w:t>communicative</w:t>
      </w:r>
      <w:r>
        <w:rPr>
          <w:rFonts w:ascii="Times New Roman" w:hAnsi="Times New Roman" w:cs="Times New Roman"/>
          <w:color w:val="000000"/>
        </w:rPr>
        <w:t xml:space="preserve"> benefits.</w:t>
      </w:r>
      <w:r w:rsidR="00D136B3">
        <w:rPr>
          <w:rFonts w:ascii="Times New Roman" w:hAnsi="Times New Roman" w:cs="Times New Roman"/>
          <w:color w:val="000000"/>
        </w:rPr>
        <w:t xml:space="preserve"> </w:t>
      </w:r>
      <w:r w:rsidR="00817CB7">
        <w:rPr>
          <w:rFonts w:ascii="Times New Roman" w:hAnsi="Times New Roman" w:cs="Times New Roman"/>
          <w:color w:val="000000"/>
        </w:rPr>
        <w:t>There may be mechanisms of lexicon evolution that produce the minimal pair ~ perceptible contrast phenomenon that have no communicative element, and hence no way for perceptibility to exert an influence on lexicon evolution.</w:t>
      </w:r>
      <w:r w:rsidR="006A6F9D">
        <w:rPr>
          <w:rFonts w:ascii="Times New Roman" w:hAnsi="Times New Roman" w:cs="Times New Roman"/>
          <w:color w:val="000000"/>
        </w:rPr>
        <w:t xml:space="preserve"> </w:t>
      </w:r>
      <w:r w:rsidR="00817CB7">
        <w:rPr>
          <w:rFonts w:ascii="Times New Roman" w:hAnsi="Times New Roman" w:cs="Times New Roman"/>
        </w:rPr>
        <w:t xml:space="preserve">In fact, Graff (2012) himself may have identified such a mechanism. </w:t>
      </w:r>
    </w:p>
    <w:p w14:paraId="382556D6" w14:textId="77777777" w:rsidR="006A6F9D" w:rsidRDefault="006A6F9D" w:rsidP="006A6F9D">
      <w:pPr>
        <w:rPr>
          <w:rFonts w:ascii="Times New Roman" w:hAnsi="Times New Roman" w:cs="Times New Roman"/>
        </w:rPr>
      </w:pPr>
    </w:p>
    <w:p w14:paraId="43D96922" w14:textId="76897AC3" w:rsidR="006A6F9D" w:rsidRDefault="006A6F9D" w:rsidP="006A6F9D">
      <w:pPr>
        <w:jc w:val="center"/>
        <w:rPr>
          <w:rFonts w:ascii="Times New Roman" w:hAnsi="Times New Roman" w:cs="Times New Roman"/>
        </w:rPr>
      </w:pPr>
      <w:r>
        <w:rPr>
          <w:rFonts w:ascii="Times New Roman" w:hAnsi="Times New Roman" w:cs="Times New Roman"/>
        </w:rPr>
        <w:t>The model of Graff (2012)</w:t>
      </w:r>
    </w:p>
    <w:p w14:paraId="0B8132E0" w14:textId="77777777" w:rsidR="006A6F9D" w:rsidRDefault="006A6F9D" w:rsidP="006A6F9D">
      <w:pPr>
        <w:ind w:firstLine="720"/>
        <w:rPr>
          <w:rFonts w:ascii="Times New Roman" w:hAnsi="Times New Roman" w:cs="Times New Roman"/>
        </w:rPr>
      </w:pPr>
    </w:p>
    <w:p w14:paraId="5CD0FD53" w14:textId="5CFBD2F8" w:rsidR="00817CB7" w:rsidRPr="006A6F9D" w:rsidRDefault="00817CB7" w:rsidP="006A6F9D">
      <w:pPr>
        <w:ind w:firstLine="720"/>
        <w:rPr>
          <w:rFonts w:ascii="Times New Roman" w:hAnsi="Times New Roman" w:cs="Times New Roman"/>
          <w:color w:val="000000"/>
        </w:rPr>
      </w:pPr>
      <w:r>
        <w:rPr>
          <w:rFonts w:ascii="Times New Roman" w:hAnsi="Times New Roman" w:cs="Times New Roman"/>
        </w:rPr>
        <w:t xml:space="preserve">Graff (2012) described a spreading activation model of word production that could account for related phenomena of lexical contrast maintenance (of which his finding that perceptible contrasts have more minimal pairs is an example). In this model, there is a layer for phonemes (e.g., a node for /c/, a node for /a/, a node for /t/), a layer for word-forms (e.g., a node for ‘cat’), and a layer for concepts (e.g., a node for ‘furry four-legged feline’). To speak, the model activates a concept, and activation spreads to the corresponding words at the word layer, and then to phonemes corresponding to these words. Additionally, activation can flow back from the phoneme layer to the word layer, and the words in the word layer laterally inhibit each other, such that highly active words strongly inhibit all other words. To simulate lexicon evolution, every generation, </w:t>
      </w:r>
      <w:r w:rsidR="003372F4">
        <w:rPr>
          <w:rFonts w:ascii="Times New Roman" w:hAnsi="Times New Roman" w:cs="Times New Roman"/>
        </w:rPr>
        <w:t xml:space="preserve">randomly generated </w:t>
      </w:r>
      <w:r>
        <w:rPr>
          <w:rFonts w:ascii="Times New Roman" w:hAnsi="Times New Roman" w:cs="Times New Roman"/>
        </w:rPr>
        <w:t>synonyms for existing concepts are added and linked up to the network at the beginning of the generation, agents randomly choose concepts to express and activation consequently flows throughout the network, and, finally, the synonyms with the weakest activation after activation of their respective concept are discarded at the end of each generation. Simulations of 1000 generations like this generated lexicons with low average similarity between words. Simulations without lateral inhibition between words, however, generated high average similarity between words. Why does lateral inhibition have this effect? W</w:t>
      </w:r>
      <w:r w:rsidRPr="006742B3">
        <w:rPr>
          <w:rFonts w:ascii="Times New Roman" w:hAnsi="Times New Roman" w:cs="Times New Roman"/>
        </w:rPr>
        <w:t xml:space="preserve">hen a target word that is </w:t>
      </w:r>
      <w:r>
        <w:rPr>
          <w:rFonts w:ascii="Times New Roman" w:hAnsi="Times New Roman" w:cs="Times New Roman"/>
        </w:rPr>
        <w:t xml:space="preserve">similar to </w:t>
      </w:r>
      <w:r w:rsidRPr="006742B3">
        <w:rPr>
          <w:rFonts w:ascii="Times New Roman" w:hAnsi="Times New Roman" w:cs="Times New Roman"/>
        </w:rPr>
        <w:t xml:space="preserve">many other words is activated, </w:t>
      </w:r>
      <w:r>
        <w:rPr>
          <w:rFonts w:ascii="Times New Roman" w:hAnsi="Times New Roman" w:cs="Times New Roman"/>
        </w:rPr>
        <w:t>the target word</w:t>
      </w:r>
      <w:r w:rsidRPr="006742B3">
        <w:rPr>
          <w:rFonts w:ascii="Times New Roman" w:hAnsi="Times New Roman" w:cs="Times New Roman"/>
        </w:rPr>
        <w:t xml:space="preserve"> activates its phonemes, which activate</w:t>
      </w:r>
      <w:r>
        <w:rPr>
          <w:rFonts w:ascii="Times New Roman" w:hAnsi="Times New Roman" w:cs="Times New Roman"/>
        </w:rPr>
        <w:t xml:space="preserve"> these </w:t>
      </w:r>
      <w:r w:rsidRPr="006742B3">
        <w:rPr>
          <w:rFonts w:ascii="Times New Roman" w:hAnsi="Times New Roman" w:cs="Times New Roman"/>
        </w:rPr>
        <w:t>many other</w:t>
      </w:r>
      <w:r>
        <w:rPr>
          <w:rFonts w:ascii="Times New Roman" w:hAnsi="Times New Roman" w:cs="Times New Roman"/>
        </w:rPr>
        <w:t>, similar</w:t>
      </w:r>
      <w:r w:rsidRPr="006742B3">
        <w:rPr>
          <w:rFonts w:ascii="Times New Roman" w:hAnsi="Times New Roman" w:cs="Times New Roman"/>
        </w:rPr>
        <w:t xml:space="preserve"> words in the lexicon, which then </w:t>
      </w:r>
      <w:r>
        <w:rPr>
          <w:rFonts w:ascii="Times New Roman" w:hAnsi="Times New Roman" w:cs="Times New Roman"/>
        </w:rPr>
        <w:t>laterally inhibit</w:t>
      </w:r>
      <w:r w:rsidRPr="006742B3">
        <w:rPr>
          <w:rFonts w:ascii="Times New Roman" w:hAnsi="Times New Roman" w:cs="Times New Roman"/>
        </w:rPr>
        <w:t xml:space="preserve"> the target word</w:t>
      </w:r>
      <w:r>
        <w:rPr>
          <w:rFonts w:ascii="Times New Roman" w:hAnsi="Times New Roman" w:cs="Times New Roman"/>
        </w:rPr>
        <w:t>, reducing its activation, and making it more likely to be discarded at the end of a generation</w:t>
      </w:r>
      <w:r w:rsidRPr="006742B3">
        <w:rPr>
          <w:rFonts w:ascii="Times New Roman" w:hAnsi="Times New Roman" w:cs="Times New Roman"/>
        </w:rPr>
        <w:t>.</w:t>
      </w:r>
    </w:p>
    <w:p w14:paraId="47AC3EB9" w14:textId="496D8F91" w:rsidR="005C1389" w:rsidRDefault="00817CB7" w:rsidP="005C1389">
      <w:pPr>
        <w:widowControl w:val="0"/>
        <w:autoSpaceDE w:val="0"/>
        <w:autoSpaceDN w:val="0"/>
        <w:adjustRightInd w:val="0"/>
        <w:ind w:firstLine="720"/>
        <w:rPr>
          <w:rFonts w:ascii="Times New Roman" w:hAnsi="Times New Roman" w:cs="Times New Roman"/>
        </w:rPr>
      </w:pPr>
      <w:r>
        <w:rPr>
          <w:rFonts w:ascii="Times New Roman" w:hAnsi="Times New Roman" w:cs="Times New Roman"/>
        </w:rPr>
        <w:t>Graff (2012)’s model is useful for understanding the general architecture of a possible lexical contrast mechanism, although it does not explain his specific finding that perceptible contrasts have more minimal pairs, as all the phonemes in his model are essentially the same – they are just numbered nodes. One way to simulate Graff’s finding, then, might be to add a distinctive feature layer beyond the phoneme layer, and allow feedback from the feature layer to the phoneme layer</w:t>
      </w:r>
      <w:r w:rsidRPr="00FB1663">
        <w:rPr>
          <w:rFonts w:ascii="Times New Roman" w:hAnsi="Times New Roman" w:cs="Times New Roman"/>
        </w:rPr>
        <w:t>. Confusable sounds tend to have similar articulations: the highly confusable /f/ and /</w:t>
      </w:r>
      <w:r w:rsidRPr="00FB1663">
        <w:rPr>
          <w:rFonts w:ascii="Times New Roman" w:hAnsi="Times New Roman" w:cs="Times New Roman"/>
          <w:color w:val="000000"/>
        </w:rPr>
        <w:t>θ</w:t>
      </w:r>
      <w:r w:rsidRPr="00FB1663">
        <w:rPr>
          <w:rFonts w:ascii="Times New Roman" w:hAnsi="Times New Roman" w:cs="Times New Roman"/>
        </w:rPr>
        <w:t xml:space="preserve">/ </w:t>
      </w:r>
      <w:r>
        <w:rPr>
          <w:rFonts w:ascii="Times New Roman" w:hAnsi="Times New Roman" w:cs="Times New Roman"/>
        </w:rPr>
        <w:t>are both [-voice] and [+continuant]; /m/ and /n/ are both [+voice] and [+nasal]</w:t>
      </w:r>
      <w:r w:rsidR="00435385">
        <w:rPr>
          <w:rFonts w:ascii="Times New Roman" w:hAnsi="Times New Roman" w:cs="Times New Roman"/>
        </w:rPr>
        <w:t xml:space="preserve"> (see Figure 1)</w:t>
      </w:r>
      <w:r>
        <w:rPr>
          <w:rFonts w:ascii="Times New Roman" w:hAnsi="Times New Roman" w:cs="Times New Roman"/>
        </w:rPr>
        <w:t>.</w:t>
      </w:r>
      <w:r w:rsidRPr="00FB1663">
        <w:rPr>
          <w:rFonts w:ascii="Times New Roman" w:hAnsi="Times New Roman" w:cs="Times New Roman"/>
        </w:rPr>
        <w:t xml:space="preserve"> </w:t>
      </w:r>
      <w:r>
        <w:rPr>
          <w:rFonts w:ascii="Times New Roman" w:hAnsi="Times New Roman" w:cs="Times New Roman"/>
        </w:rPr>
        <w:t>If a language had a confusable minimal pair like ‘ram’ and ‘ran’, then activation of a word like ‘ram’ would feed all the way down to the feature layer, and back up to minimal pairs like ‘ran’ that share features, inhibiting ‘ram’ and possibly leading to its death in the language. But if a language had a non-confusable minimal pair like ‘ram’ and ‘rack’, then activation of ‘ram’ should not activate ‘rack’ as much, leading to less inhibition of ‘ram’ from ‘rack’, and the continued coexistence of that minimal pair.</w:t>
      </w:r>
      <w:r w:rsidR="00021020">
        <w:rPr>
          <w:rFonts w:ascii="Times New Roman" w:hAnsi="Times New Roman" w:cs="Times New Roman"/>
        </w:rPr>
        <w:t xml:space="preserve"> Exploring a model like this will form the rest of this paper.</w:t>
      </w:r>
    </w:p>
    <w:p w14:paraId="07E0B6EA" w14:textId="56A8F978" w:rsidR="005C1389" w:rsidRDefault="00817CB7" w:rsidP="005C1389">
      <w:pPr>
        <w:ind w:firstLine="720"/>
        <w:rPr>
          <w:rFonts w:ascii="Times New Roman" w:hAnsi="Times New Roman" w:cs="Times New Roman"/>
        </w:rPr>
      </w:pPr>
      <w:r>
        <w:rPr>
          <w:rFonts w:ascii="Times New Roman" w:hAnsi="Times New Roman" w:cs="Times New Roman"/>
        </w:rPr>
        <w:t xml:space="preserve">Notice that the mechanism of lexicon evolution in Graff’s model is </w:t>
      </w:r>
      <w:r>
        <w:rPr>
          <w:rFonts w:ascii="Times New Roman" w:hAnsi="Times New Roman" w:cs="Times New Roman"/>
          <w:i/>
        </w:rPr>
        <w:t>purely speaker-driven</w:t>
      </w:r>
      <w:r>
        <w:rPr>
          <w:rFonts w:ascii="Times New Roman" w:hAnsi="Times New Roman" w:cs="Times New Roman"/>
        </w:rPr>
        <w:t xml:space="preserve">. That is, lexical contrast maintenance in his account is just driven by the word production process. This should come as somewhat surprising given </w:t>
      </w:r>
      <w:r w:rsidR="00493C11">
        <w:rPr>
          <w:rFonts w:ascii="Times New Roman" w:hAnsi="Times New Roman" w:cs="Times New Roman"/>
        </w:rPr>
        <w:t xml:space="preserve">that Graff </w:t>
      </w:r>
      <w:r>
        <w:rPr>
          <w:rFonts w:ascii="Times New Roman" w:hAnsi="Times New Roman" w:cs="Times New Roman"/>
        </w:rPr>
        <w:t>claim</w:t>
      </w:r>
      <w:r w:rsidR="00493C11">
        <w:rPr>
          <w:rFonts w:ascii="Times New Roman" w:hAnsi="Times New Roman" w:cs="Times New Roman"/>
        </w:rPr>
        <w:t>s</w:t>
      </w:r>
      <w:r>
        <w:rPr>
          <w:rFonts w:ascii="Times New Roman" w:hAnsi="Times New Roman" w:cs="Times New Roman"/>
        </w:rPr>
        <w:t xml:space="preserve"> that his minimal pair finding is evidence of </w:t>
      </w:r>
      <w:r w:rsidRPr="000B4E95">
        <w:rPr>
          <w:rFonts w:ascii="Times New Roman" w:hAnsi="Times New Roman" w:cs="Times New Roman"/>
          <w:i/>
        </w:rPr>
        <w:t>communicative</w:t>
      </w:r>
      <w:r>
        <w:rPr>
          <w:rFonts w:ascii="Times New Roman" w:hAnsi="Times New Roman" w:cs="Times New Roman"/>
        </w:rPr>
        <w:t xml:space="preserve"> </w:t>
      </w:r>
      <w:r w:rsidRPr="00D677EC">
        <w:rPr>
          <w:rFonts w:ascii="Times New Roman" w:hAnsi="Times New Roman" w:cs="Times New Roman"/>
          <w:i/>
        </w:rPr>
        <w:t>efficiency</w:t>
      </w:r>
      <w:r>
        <w:rPr>
          <w:rFonts w:ascii="Times New Roman" w:hAnsi="Times New Roman" w:cs="Times New Roman"/>
        </w:rPr>
        <w:t xml:space="preserve">, as the model has no communication in it, no interaction between a speaker and a listener. If the minimal pair finding were really evidence of </w:t>
      </w:r>
      <w:r>
        <w:rPr>
          <w:rFonts w:ascii="Times New Roman" w:hAnsi="Times New Roman" w:cs="Times New Roman"/>
          <w:i/>
        </w:rPr>
        <w:t xml:space="preserve">optimization </w:t>
      </w:r>
      <w:r w:rsidRPr="00DD6246">
        <w:rPr>
          <w:rFonts w:ascii="Times New Roman" w:hAnsi="Times New Roman" w:cs="Times New Roman"/>
        </w:rPr>
        <w:t xml:space="preserve">of </w:t>
      </w:r>
      <w:r>
        <w:rPr>
          <w:rFonts w:ascii="Times New Roman" w:hAnsi="Times New Roman" w:cs="Times New Roman"/>
        </w:rPr>
        <w:t>communicative efficiency per se, then we should expect the mechanism of emergence to involve something like listeners misunderstanding and consequently rejecting minimal pairs more often for more confusable sound contrasts.</w:t>
      </w:r>
    </w:p>
    <w:p w14:paraId="74A046B9" w14:textId="77777777" w:rsidR="005C1389" w:rsidRDefault="005C1389" w:rsidP="005C1389">
      <w:pPr>
        <w:ind w:firstLine="720"/>
        <w:rPr>
          <w:rFonts w:ascii="Times New Roman" w:hAnsi="Times New Roman" w:cs="Times New Roman"/>
        </w:rPr>
      </w:pPr>
    </w:p>
    <w:p w14:paraId="0C6AB2FF" w14:textId="52D5F18B" w:rsidR="00B967BD" w:rsidRDefault="005C1389" w:rsidP="005C1389">
      <w:pPr>
        <w:rPr>
          <w:rFonts w:ascii="Times New Roman" w:hAnsi="Times New Roman" w:cs="Times New Roman"/>
        </w:rPr>
      </w:pPr>
      <w:r w:rsidRPr="005C1389">
        <w:rPr>
          <w:rFonts w:ascii="Times New Roman" w:hAnsi="Times New Roman" w:cs="Times New Roman"/>
          <w:noProof/>
        </w:rPr>
        <w:drawing>
          <wp:inline distT="0" distB="0" distL="0" distR="0" wp14:anchorId="41515CC5" wp14:editId="4B938189">
            <wp:extent cx="5943600" cy="3111500"/>
            <wp:effectExtent l="0" t="0" r="0" b="12700"/>
            <wp:docPr id="2" name="Picture 2" descr="Macintosh HD:Users:russellrichie:Google Drive:UConn:Classes:DLC (II):modeling:discriminability vs feature 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ssellrichie:Google Drive:UConn:Classes:DLC (II):modeling:discriminability vs feature dista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456DFEA1" w14:textId="0B2986EB" w:rsidR="00021020" w:rsidRDefault="005C1389" w:rsidP="00BD4017">
      <w:pPr>
        <w:rPr>
          <w:rFonts w:ascii="Times New Roman" w:hAnsi="Times New Roman" w:cs="Times New Roman"/>
        </w:rPr>
      </w:pPr>
      <w:r>
        <w:rPr>
          <w:rFonts w:ascii="Times New Roman" w:hAnsi="Times New Roman" w:cs="Times New Roman"/>
        </w:rPr>
        <w:t xml:space="preserve">Figure 1. On the x-axis is </w:t>
      </w:r>
      <w:r w:rsidR="00613551">
        <w:rPr>
          <w:rFonts w:ascii="Times New Roman" w:hAnsi="Times New Roman" w:cs="Times New Roman"/>
        </w:rPr>
        <w:t xml:space="preserve">a contrast’s </w:t>
      </w:r>
      <w:r>
        <w:rPr>
          <w:rFonts w:ascii="Times New Roman" w:hAnsi="Times New Roman" w:cs="Times New Roman"/>
        </w:rPr>
        <w:t xml:space="preserve">discriminability </w:t>
      </w:r>
      <w:r w:rsidR="00613551">
        <w:rPr>
          <w:rFonts w:ascii="Times New Roman" w:hAnsi="Times New Roman" w:cs="Times New Roman"/>
        </w:rPr>
        <w:t>score,</w:t>
      </w:r>
      <w:r>
        <w:rPr>
          <w:rFonts w:ascii="Times New Roman" w:hAnsi="Times New Roman" w:cs="Times New Roman"/>
        </w:rPr>
        <w:t xml:space="preserve"> taken from Miller and Nicely (1955). On the y-axis is the number of features on which two phonemes </w:t>
      </w:r>
      <w:r w:rsidR="00613551">
        <w:rPr>
          <w:rFonts w:ascii="Times New Roman" w:hAnsi="Times New Roman" w:cs="Times New Roman"/>
        </w:rPr>
        <w:t xml:space="preserve">of a contrast </w:t>
      </w:r>
      <w:r>
        <w:rPr>
          <w:rFonts w:ascii="Times New Roman" w:hAnsi="Times New Roman" w:cs="Times New Roman"/>
        </w:rPr>
        <w:t>differ. Taken from here. More perceptible (discriminable) contrasts tend to share fewer features (</w:t>
      </w:r>
      <w:r w:rsidRPr="00F4045F">
        <w:rPr>
          <w:rFonts w:ascii="Times New Roman" w:hAnsi="Times New Roman" w:cs="Times New Roman"/>
          <w:i/>
        </w:rPr>
        <w:t>r</w:t>
      </w:r>
      <w:r w:rsidR="00F4045F">
        <w:rPr>
          <w:rFonts w:ascii="Times New Roman" w:hAnsi="Times New Roman" w:cs="Times New Roman"/>
        </w:rPr>
        <w:t xml:space="preserve"> (118) </w:t>
      </w:r>
      <w:r>
        <w:rPr>
          <w:rFonts w:ascii="Times New Roman" w:hAnsi="Times New Roman" w:cs="Times New Roman"/>
        </w:rPr>
        <w:t>=</w:t>
      </w:r>
      <w:r w:rsidR="00F4045F">
        <w:rPr>
          <w:rFonts w:ascii="Times New Roman" w:hAnsi="Times New Roman" w:cs="Times New Roman"/>
        </w:rPr>
        <w:t xml:space="preserve"> </w:t>
      </w:r>
      <w:r>
        <w:rPr>
          <w:rFonts w:ascii="Times New Roman" w:hAnsi="Times New Roman" w:cs="Times New Roman"/>
        </w:rPr>
        <w:t xml:space="preserve">.36, </w:t>
      </w:r>
      <w:r w:rsidRPr="00F4045F">
        <w:rPr>
          <w:rFonts w:ascii="Times New Roman" w:hAnsi="Times New Roman" w:cs="Times New Roman"/>
          <w:i/>
        </w:rPr>
        <w:t>p</w:t>
      </w:r>
      <w:r>
        <w:rPr>
          <w:rFonts w:ascii="Times New Roman" w:hAnsi="Times New Roman" w:cs="Times New Roman"/>
        </w:rPr>
        <w:t xml:space="preserve"> &lt; 10</w:t>
      </w:r>
      <w:r w:rsidRPr="00F4045F">
        <w:rPr>
          <w:rFonts w:ascii="Times New Roman" w:hAnsi="Times New Roman" w:cs="Times New Roman"/>
          <w:vertAlign w:val="superscript"/>
        </w:rPr>
        <w:t>-4</w:t>
      </w:r>
      <w:r w:rsidR="00F4045F">
        <w:rPr>
          <w:rFonts w:ascii="Times New Roman" w:hAnsi="Times New Roman" w:cs="Times New Roman"/>
        </w:rPr>
        <w:t>)</w:t>
      </w:r>
      <w:r>
        <w:rPr>
          <w:rFonts w:ascii="Times New Roman" w:hAnsi="Times New Roman" w:cs="Times New Roman"/>
        </w:rPr>
        <w:t xml:space="preserve">. Identically, more confusable contrasts tend to share </w:t>
      </w:r>
      <w:r w:rsidRPr="005C1389">
        <w:rPr>
          <w:rFonts w:ascii="Times New Roman" w:hAnsi="Times New Roman" w:cs="Times New Roman"/>
          <w:i/>
        </w:rPr>
        <w:t>more</w:t>
      </w:r>
      <w:r w:rsidR="00021020">
        <w:rPr>
          <w:rFonts w:ascii="Times New Roman" w:hAnsi="Times New Roman" w:cs="Times New Roman"/>
        </w:rPr>
        <w:t xml:space="preserve"> features.</w:t>
      </w:r>
    </w:p>
    <w:p w14:paraId="7782E67B" w14:textId="77777777" w:rsidR="00BD4017" w:rsidRDefault="00BD4017" w:rsidP="00021020">
      <w:pPr>
        <w:ind w:firstLine="720"/>
        <w:rPr>
          <w:rFonts w:ascii="Times New Roman" w:hAnsi="Times New Roman" w:cs="Times New Roman"/>
        </w:rPr>
      </w:pPr>
    </w:p>
    <w:p w14:paraId="22AC9FDA" w14:textId="5F065DC1" w:rsidR="00021020" w:rsidRDefault="00021020">
      <w:pPr>
        <w:rPr>
          <w:rFonts w:ascii="Times New Roman" w:hAnsi="Times New Roman" w:cs="Times New Roman"/>
        </w:rPr>
      </w:pPr>
      <w:r>
        <w:rPr>
          <w:rFonts w:ascii="Times New Roman" w:hAnsi="Times New Roman" w:cs="Times New Roman"/>
        </w:rPr>
        <w:tab/>
        <w:t xml:space="preserve">We now describe in </w:t>
      </w:r>
      <w:r w:rsidR="008D768C">
        <w:rPr>
          <w:rFonts w:ascii="Times New Roman" w:hAnsi="Times New Roman" w:cs="Times New Roman"/>
        </w:rPr>
        <w:t>some</w:t>
      </w:r>
      <w:r>
        <w:rPr>
          <w:rFonts w:ascii="Times New Roman" w:hAnsi="Times New Roman" w:cs="Times New Roman"/>
        </w:rPr>
        <w:t xml:space="preserve"> detail </w:t>
      </w:r>
      <w:r w:rsidR="0004099F">
        <w:rPr>
          <w:rFonts w:ascii="Times New Roman" w:hAnsi="Times New Roman" w:cs="Times New Roman"/>
        </w:rPr>
        <w:t xml:space="preserve">an extension to Graff (2012)’s model that may explain his </w:t>
      </w:r>
      <w:r>
        <w:rPr>
          <w:rFonts w:ascii="Times New Roman" w:hAnsi="Times New Roman" w:cs="Times New Roman"/>
        </w:rPr>
        <w:t>minimal pair findings.</w:t>
      </w:r>
    </w:p>
    <w:p w14:paraId="04A97C54" w14:textId="77777777" w:rsidR="00021020" w:rsidRDefault="00021020">
      <w:pPr>
        <w:rPr>
          <w:rFonts w:ascii="Times New Roman" w:hAnsi="Times New Roman" w:cs="Times New Roman"/>
        </w:rPr>
      </w:pPr>
    </w:p>
    <w:p w14:paraId="68889F46" w14:textId="4174E05B" w:rsidR="00021020" w:rsidRDefault="00021020" w:rsidP="008F6B86">
      <w:pPr>
        <w:jc w:val="center"/>
        <w:rPr>
          <w:rFonts w:ascii="Times New Roman" w:hAnsi="Times New Roman" w:cs="Times New Roman"/>
        </w:rPr>
      </w:pPr>
      <w:r>
        <w:rPr>
          <w:rFonts w:ascii="Times New Roman" w:hAnsi="Times New Roman" w:cs="Times New Roman"/>
        </w:rPr>
        <w:t xml:space="preserve">The </w:t>
      </w:r>
      <w:r w:rsidR="004C3BAB">
        <w:rPr>
          <w:rFonts w:ascii="Times New Roman" w:hAnsi="Times New Roman" w:cs="Times New Roman"/>
        </w:rPr>
        <w:t xml:space="preserve">current </w:t>
      </w:r>
      <w:r>
        <w:rPr>
          <w:rFonts w:ascii="Times New Roman" w:hAnsi="Times New Roman" w:cs="Times New Roman"/>
        </w:rPr>
        <w:t>model</w:t>
      </w:r>
    </w:p>
    <w:p w14:paraId="7E59B5BF" w14:textId="77777777" w:rsidR="00021020" w:rsidRDefault="00021020">
      <w:pPr>
        <w:rPr>
          <w:rFonts w:ascii="Times New Roman" w:hAnsi="Times New Roman" w:cs="Times New Roman"/>
        </w:rPr>
      </w:pPr>
    </w:p>
    <w:p w14:paraId="302697A3" w14:textId="70BC6AEA" w:rsidR="008F6B86" w:rsidRDefault="00021020">
      <w:pPr>
        <w:rPr>
          <w:rFonts w:ascii="Times New Roman" w:hAnsi="Times New Roman" w:cs="Times New Roman"/>
        </w:rPr>
      </w:pPr>
      <w:r>
        <w:rPr>
          <w:rFonts w:ascii="Times New Roman" w:hAnsi="Times New Roman" w:cs="Times New Roman"/>
        </w:rPr>
        <w:tab/>
        <w:t>The architecture of the model is pictured below</w:t>
      </w:r>
      <w:r w:rsidR="008F6B86">
        <w:rPr>
          <w:rFonts w:ascii="Times New Roman" w:hAnsi="Times New Roman" w:cs="Times New Roman"/>
        </w:rPr>
        <w:t xml:space="preserve"> in Figure 2</w:t>
      </w:r>
      <w:r>
        <w:rPr>
          <w:rFonts w:ascii="Times New Roman" w:hAnsi="Times New Roman" w:cs="Times New Roman"/>
        </w:rPr>
        <w:t xml:space="preserve">. As in Graff (2012)’s model, there is a layer for concepts, a layer for word-forms, and a layer for phonemes. </w:t>
      </w:r>
      <w:r w:rsidR="008F6B86">
        <w:rPr>
          <w:rFonts w:ascii="Times New Roman" w:hAnsi="Times New Roman" w:cs="Times New Roman"/>
        </w:rPr>
        <w:t xml:space="preserve">There are bidirectional, excitatory connections between all adjacent levels, and </w:t>
      </w:r>
      <w:r w:rsidR="006C6ABE">
        <w:rPr>
          <w:rFonts w:ascii="Times New Roman" w:hAnsi="Times New Roman" w:cs="Times New Roman"/>
        </w:rPr>
        <w:t xml:space="preserve">bidirectional, </w:t>
      </w:r>
      <w:r w:rsidR="008F6B86">
        <w:rPr>
          <w:rFonts w:ascii="Times New Roman" w:hAnsi="Times New Roman" w:cs="Times New Roman"/>
        </w:rPr>
        <w:t>inhibitory connections between words. A</w:t>
      </w:r>
      <w:r>
        <w:rPr>
          <w:rFonts w:ascii="Times New Roman" w:hAnsi="Times New Roman" w:cs="Times New Roman"/>
        </w:rPr>
        <w:t xml:space="preserve">dded to the model </w:t>
      </w:r>
      <w:r w:rsidR="0076438C">
        <w:rPr>
          <w:rFonts w:ascii="Times New Roman" w:hAnsi="Times New Roman" w:cs="Times New Roman"/>
        </w:rPr>
        <w:t>in this work</w:t>
      </w:r>
      <w:r>
        <w:rPr>
          <w:rFonts w:ascii="Times New Roman" w:hAnsi="Times New Roman" w:cs="Times New Roman"/>
        </w:rPr>
        <w:t xml:space="preserve"> is a layer for distinctive features</w:t>
      </w:r>
      <w:r w:rsidR="00750E34">
        <w:rPr>
          <w:rFonts w:ascii="Times New Roman" w:hAnsi="Times New Roman" w:cs="Times New Roman"/>
        </w:rPr>
        <w:t xml:space="preserve"> (</w:t>
      </w:r>
      <w:proofErr w:type="spellStart"/>
      <w:r w:rsidR="00750E34">
        <w:rPr>
          <w:rFonts w:ascii="Times New Roman" w:hAnsi="Times New Roman" w:cs="Times New Roman"/>
        </w:rPr>
        <w:t>Mannell</w:t>
      </w:r>
      <w:proofErr w:type="spellEnd"/>
      <w:r w:rsidR="00750E34">
        <w:rPr>
          <w:rFonts w:ascii="Times New Roman" w:hAnsi="Times New Roman" w:cs="Times New Roman"/>
        </w:rPr>
        <w:t>, no date).</w:t>
      </w:r>
      <w:r w:rsidR="002B76E0">
        <w:rPr>
          <w:rFonts w:ascii="Times New Roman" w:hAnsi="Times New Roman" w:cs="Times New Roman"/>
        </w:rPr>
        <w:t xml:space="preserve"> This layer has 15 features, including features for voicing, nasality, various places of articulation (e.g., coronal, labial, back, high)</w:t>
      </w:r>
      <w:proofErr w:type="gramStart"/>
      <w:r w:rsidR="002B76E0">
        <w:rPr>
          <w:rFonts w:ascii="Times New Roman" w:hAnsi="Times New Roman" w:cs="Times New Roman"/>
        </w:rPr>
        <w:t>,  and</w:t>
      </w:r>
      <w:proofErr w:type="gramEnd"/>
      <w:r w:rsidR="002B76E0">
        <w:rPr>
          <w:rFonts w:ascii="Times New Roman" w:hAnsi="Times New Roman" w:cs="Times New Roman"/>
        </w:rPr>
        <w:t xml:space="preserve"> various manners of articulation (e.g., delayed release, + for affricates and – for fricatives). The </w:t>
      </w:r>
      <w:proofErr w:type="spellStart"/>
      <w:r w:rsidR="002B76E0">
        <w:rPr>
          <w:rFonts w:ascii="Times New Roman" w:hAnsi="Times New Roman" w:cs="Times New Roman"/>
        </w:rPr>
        <w:t>Mannell</w:t>
      </w:r>
      <w:proofErr w:type="spellEnd"/>
      <w:r w:rsidR="002B76E0">
        <w:rPr>
          <w:rFonts w:ascii="Times New Roman" w:hAnsi="Times New Roman" w:cs="Times New Roman"/>
        </w:rPr>
        <w:t xml:space="preserve"> (no date) typology also determined the set of 24 English phonemes to be included.</w:t>
      </w:r>
    </w:p>
    <w:p w14:paraId="43E0F07F" w14:textId="27771E44" w:rsidR="00060691" w:rsidRDefault="00D034F6" w:rsidP="00060691">
      <w:pPr>
        <w:rPr>
          <w:rFonts w:ascii="Times New Roman" w:hAnsi="Times New Roman" w:cs="Times New Roman"/>
        </w:rPr>
      </w:pPr>
      <w:r>
        <w:rPr>
          <w:rFonts w:ascii="Times New Roman" w:hAnsi="Times New Roman" w:cs="Times New Roman"/>
        </w:rPr>
        <w:tab/>
      </w:r>
      <w:r w:rsidR="00060691" w:rsidRPr="00060691">
        <w:rPr>
          <w:rFonts w:ascii="Times New Roman" w:hAnsi="Times New Roman" w:cs="Times New Roman"/>
          <w:noProof/>
        </w:rPr>
        <w:drawing>
          <wp:inline distT="0" distB="0" distL="0" distR="0" wp14:anchorId="795B093F" wp14:editId="50F966AE">
            <wp:extent cx="5943600"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r w:rsidR="00060691" w:rsidRPr="00060691">
        <w:rPr>
          <w:rFonts w:ascii="Times New Roman" w:hAnsi="Times New Roman" w:cs="Times New Roman"/>
        </w:rPr>
        <w:t xml:space="preserve"> </w:t>
      </w:r>
      <w:r w:rsidR="00060691">
        <w:rPr>
          <w:rFonts w:ascii="Times New Roman" w:hAnsi="Times New Roman" w:cs="Times New Roman"/>
        </w:rPr>
        <w:t xml:space="preserve">Figure 2. </w:t>
      </w:r>
      <w:proofErr w:type="gramStart"/>
      <w:r w:rsidR="00060691">
        <w:rPr>
          <w:rFonts w:ascii="Times New Roman" w:hAnsi="Times New Roman" w:cs="Times New Roman"/>
        </w:rPr>
        <w:t>The general architecture of the current model.</w:t>
      </w:r>
      <w:proofErr w:type="gramEnd"/>
      <w:r w:rsidR="00060691">
        <w:rPr>
          <w:rFonts w:ascii="Times New Roman" w:hAnsi="Times New Roman" w:cs="Times New Roman"/>
        </w:rPr>
        <w:t xml:space="preserve"> Concepts, at the top, are simply numbered 0 to </w:t>
      </w:r>
      <w:r w:rsidR="00060691">
        <w:rPr>
          <w:rFonts w:ascii="Times New Roman" w:hAnsi="Times New Roman" w:cs="Times New Roman"/>
          <w:i/>
        </w:rPr>
        <w:t>n</w:t>
      </w:r>
      <w:r w:rsidR="00060691">
        <w:rPr>
          <w:rFonts w:ascii="Times New Roman" w:hAnsi="Times New Roman" w:cs="Times New Roman"/>
        </w:rPr>
        <w:t>, the number of concepts. Below concepts are word-forms, below them, phonemes, and below them, features. This particular network uses a limited number of concepts, words, phonemes, and features for ease of display.</w:t>
      </w:r>
    </w:p>
    <w:p w14:paraId="1FD0E049" w14:textId="77777777" w:rsidR="00060691" w:rsidRDefault="00060691">
      <w:pPr>
        <w:rPr>
          <w:rFonts w:ascii="Times New Roman" w:hAnsi="Times New Roman" w:cs="Times New Roman"/>
        </w:rPr>
      </w:pPr>
    </w:p>
    <w:p w14:paraId="1AAB8689" w14:textId="4E71A886" w:rsidR="0013229D" w:rsidRDefault="00D034F6" w:rsidP="0038477C">
      <w:pPr>
        <w:ind w:firstLine="720"/>
        <w:rPr>
          <w:rFonts w:ascii="Times New Roman" w:hAnsi="Times New Roman" w:cs="Times New Roman"/>
        </w:rPr>
      </w:pPr>
      <w:r>
        <w:rPr>
          <w:rFonts w:ascii="Times New Roman" w:hAnsi="Times New Roman" w:cs="Times New Roman"/>
        </w:rPr>
        <w:t xml:space="preserve">Some further </w:t>
      </w:r>
      <w:r w:rsidR="001779DE">
        <w:rPr>
          <w:rFonts w:ascii="Times New Roman" w:hAnsi="Times New Roman" w:cs="Times New Roman"/>
        </w:rPr>
        <w:t>notes</w:t>
      </w:r>
      <w:r>
        <w:rPr>
          <w:rFonts w:ascii="Times New Roman" w:hAnsi="Times New Roman" w:cs="Times New Roman"/>
        </w:rPr>
        <w:t xml:space="preserve"> on these additions are required. First, minimal pairs require some </w:t>
      </w:r>
      <w:r w:rsidR="001779DE">
        <w:rPr>
          <w:rFonts w:ascii="Times New Roman" w:hAnsi="Times New Roman" w:cs="Times New Roman"/>
        </w:rPr>
        <w:t xml:space="preserve">notion </w:t>
      </w:r>
      <w:r>
        <w:rPr>
          <w:rFonts w:ascii="Times New Roman" w:hAnsi="Times New Roman" w:cs="Times New Roman"/>
        </w:rPr>
        <w:t>of linearization/</w:t>
      </w:r>
      <w:proofErr w:type="spellStart"/>
      <w:r>
        <w:rPr>
          <w:rFonts w:ascii="Times New Roman" w:hAnsi="Times New Roman" w:cs="Times New Roman"/>
        </w:rPr>
        <w:t>sequentiality</w:t>
      </w:r>
      <w:proofErr w:type="spellEnd"/>
      <w:r>
        <w:rPr>
          <w:rFonts w:ascii="Times New Roman" w:hAnsi="Times New Roman" w:cs="Times New Roman"/>
        </w:rPr>
        <w:t xml:space="preserve"> in word-form representations</w:t>
      </w:r>
      <w:r w:rsidR="007F6585">
        <w:rPr>
          <w:rFonts w:ascii="Times New Roman" w:hAnsi="Times New Roman" w:cs="Times New Roman"/>
        </w:rPr>
        <w:t xml:space="preserve">, so that one can say that a particular minimal pair differs only on the </w:t>
      </w:r>
      <w:r w:rsidR="007F6585">
        <w:rPr>
          <w:rFonts w:ascii="Times New Roman" w:hAnsi="Times New Roman" w:cs="Times New Roman"/>
          <w:i/>
        </w:rPr>
        <w:t>first</w:t>
      </w:r>
      <w:r w:rsidR="007F6585">
        <w:rPr>
          <w:rFonts w:ascii="Times New Roman" w:hAnsi="Times New Roman" w:cs="Times New Roman"/>
        </w:rPr>
        <w:t xml:space="preserve"> phoneme</w:t>
      </w:r>
      <w:r>
        <w:rPr>
          <w:rFonts w:ascii="Times New Roman" w:hAnsi="Times New Roman" w:cs="Times New Roman"/>
        </w:rPr>
        <w:t xml:space="preserve">. Right now, neither Graff (2012)’s model nor the present </w:t>
      </w:r>
      <w:proofErr w:type="gramStart"/>
      <w:r>
        <w:rPr>
          <w:rFonts w:ascii="Times New Roman" w:hAnsi="Times New Roman" w:cs="Times New Roman"/>
        </w:rPr>
        <w:t>model possess</w:t>
      </w:r>
      <w:proofErr w:type="gramEnd"/>
      <w:r>
        <w:rPr>
          <w:rFonts w:ascii="Times New Roman" w:hAnsi="Times New Roman" w:cs="Times New Roman"/>
        </w:rPr>
        <w:t xml:space="preserve"> such linearization. Instead, word-forms are randomly generated by sampling phonemes without replacement, and treated as sets. Thus, ‘bap’ would be a minimal pair with ‘pad’. This does not solve the issue of linearization, however, because there is still a single layer of distinctive features for all phonemes. Thus, the ‘b’ and ‘p’ of ‘bap’ both feed down to a single ‘labial’ feature. Thus, the word-form information of ‘bap’ is somewhat lost down at the </w:t>
      </w:r>
      <w:proofErr w:type="spellStart"/>
      <w:r>
        <w:rPr>
          <w:rFonts w:ascii="Times New Roman" w:hAnsi="Times New Roman" w:cs="Times New Roman"/>
        </w:rPr>
        <w:t>featural</w:t>
      </w:r>
      <w:proofErr w:type="spellEnd"/>
      <w:r>
        <w:rPr>
          <w:rFonts w:ascii="Times New Roman" w:hAnsi="Times New Roman" w:cs="Times New Roman"/>
        </w:rPr>
        <w:t xml:space="preserve"> layer. Any future modifications of this model might instead have non-overlapping sets of phonemes for onsets, nuclei, and codas (as in the original spreading activation model of word production by Dell, 1986), and corresponding non-overlapping sets of features for these phonemes, so that word-form information is faithfully represented at the </w:t>
      </w:r>
      <w:proofErr w:type="spellStart"/>
      <w:r>
        <w:rPr>
          <w:rFonts w:ascii="Times New Roman" w:hAnsi="Times New Roman" w:cs="Times New Roman"/>
        </w:rPr>
        <w:t>featural</w:t>
      </w:r>
      <w:proofErr w:type="spellEnd"/>
      <w:r>
        <w:rPr>
          <w:rFonts w:ascii="Times New Roman" w:hAnsi="Times New Roman" w:cs="Times New Roman"/>
        </w:rPr>
        <w:t xml:space="preserve"> layer.</w:t>
      </w:r>
      <w:r w:rsidR="0013229D">
        <w:rPr>
          <w:rFonts w:ascii="Times New Roman" w:hAnsi="Times New Roman" w:cs="Times New Roman"/>
        </w:rPr>
        <w:t xml:space="preserve"> </w:t>
      </w:r>
    </w:p>
    <w:p w14:paraId="4C7B015D" w14:textId="6DE3C061" w:rsidR="00FC423B" w:rsidRDefault="0013229D" w:rsidP="00060691">
      <w:pPr>
        <w:ind w:firstLine="720"/>
        <w:rPr>
          <w:rFonts w:ascii="Times New Roman" w:hAnsi="Times New Roman" w:cs="Times New Roman"/>
        </w:rPr>
      </w:pPr>
      <w:r>
        <w:rPr>
          <w:rFonts w:ascii="Times New Roman" w:hAnsi="Times New Roman" w:cs="Times New Roman"/>
        </w:rPr>
        <w:t>Second</w:t>
      </w:r>
      <w:r w:rsidR="00817AE4">
        <w:rPr>
          <w:rFonts w:ascii="Times New Roman" w:hAnsi="Times New Roman" w:cs="Times New Roman"/>
        </w:rPr>
        <w:t xml:space="preserve">, the current simulations are run with, as stated, all 15 features and 24 phonemes from the </w:t>
      </w:r>
      <w:proofErr w:type="spellStart"/>
      <w:r w:rsidR="00817AE4">
        <w:rPr>
          <w:rFonts w:ascii="Times New Roman" w:hAnsi="Times New Roman" w:cs="Times New Roman"/>
        </w:rPr>
        <w:t>Mannell</w:t>
      </w:r>
      <w:proofErr w:type="spellEnd"/>
      <w:r w:rsidR="00817AE4">
        <w:rPr>
          <w:rFonts w:ascii="Times New Roman" w:hAnsi="Times New Roman" w:cs="Times New Roman"/>
        </w:rPr>
        <w:t xml:space="preserve"> (no date) data, 5 phonemes per word, and 10 concepts/words in the lexicon. With so few words in the lexicon, and so many possibilities for word-forms, minimal pairs are extremely unlikely</w:t>
      </w:r>
      <w:r>
        <w:rPr>
          <w:rStyle w:val="FootnoteReference"/>
          <w:rFonts w:ascii="Times New Roman" w:hAnsi="Times New Roman" w:cs="Times New Roman"/>
        </w:rPr>
        <w:footnoteReference w:id="2"/>
      </w:r>
      <w:r w:rsidR="00817AE4">
        <w:rPr>
          <w:rFonts w:ascii="Times New Roman" w:hAnsi="Times New Roman" w:cs="Times New Roman"/>
        </w:rPr>
        <w:t>.</w:t>
      </w:r>
      <w:r>
        <w:rPr>
          <w:rFonts w:ascii="Times New Roman" w:hAnsi="Times New Roman" w:cs="Times New Roman"/>
        </w:rPr>
        <w:t xml:space="preserve"> As a result, it is hard to assess whether the model produces Graff (2012)’s minimal pair finding. </w:t>
      </w:r>
      <w:r w:rsidR="0009042B">
        <w:rPr>
          <w:rFonts w:ascii="Times New Roman" w:hAnsi="Times New Roman" w:cs="Times New Roman"/>
        </w:rPr>
        <w:t>A</w:t>
      </w:r>
      <w:r>
        <w:rPr>
          <w:rFonts w:ascii="Times New Roman" w:hAnsi="Times New Roman" w:cs="Times New Roman"/>
        </w:rPr>
        <w:t>n analysis analogous to average word-form similarity by phonemes</w:t>
      </w:r>
      <w:r w:rsidR="0009042B">
        <w:rPr>
          <w:rFonts w:ascii="Times New Roman" w:hAnsi="Times New Roman" w:cs="Times New Roman"/>
        </w:rPr>
        <w:t xml:space="preserve">, whereby average word similarity at the </w:t>
      </w:r>
      <w:proofErr w:type="spellStart"/>
      <w:r w:rsidR="0009042B">
        <w:rPr>
          <w:rFonts w:ascii="Times New Roman" w:hAnsi="Times New Roman" w:cs="Times New Roman"/>
          <w:i/>
        </w:rPr>
        <w:t>featural</w:t>
      </w:r>
      <w:proofErr w:type="spellEnd"/>
      <w:r w:rsidR="0009042B">
        <w:rPr>
          <w:rFonts w:ascii="Times New Roman" w:hAnsi="Times New Roman" w:cs="Times New Roman"/>
          <w:i/>
        </w:rPr>
        <w:t xml:space="preserve"> </w:t>
      </w:r>
      <w:r w:rsidR="0009042B">
        <w:rPr>
          <w:rFonts w:ascii="Times New Roman" w:hAnsi="Times New Roman" w:cs="Times New Roman"/>
        </w:rPr>
        <w:t>level,</w:t>
      </w:r>
      <w:r>
        <w:rPr>
          <w:rFonts w:ascii="Times New Roman" w:hAnsi="Times New Roman" w:cs="Times New Roman"/>
        </w:rPr>
        <w:t xml:space="preserve"> </w:t>
      </w:r>
      <w:r w:rsidR="0009042B">
        <w:rPr>
          <w:rFonts w:ascii="Times New Roman" w:hAnsi="Times New Roman" w:cs="Times New Roman"/>
        </w:rPr>
        <w:t xml:space="preserve">could </w:t>
      </w:r>
      <w:r>
        <w:rPr>
          <w:rFonts w:ascii="Times New Roman" w:hAnsi="Times New Roman" w:cs="Times New Roman"/>
        </w:rPr>
        <w:t>be conducted</w:t>
      </w:r>
      <w:r w:rsidR="005C750B">
        <w:rPr>
          <w:rFonts w:ascii="Times New Roman" w:hAnsi="Times New Roman" w:cs="Times New Roman"/>
        </w:rPr>
        <w:t xml:space="preserve">. </w:t>
      </w:r>
      <w:r>
        <w:rPr>
          <w:rFonts w:ascii="Times New Roman" w:hAnsi="Times New Roman" w:cs="Times New Roman"/>
        </w:rPr>
        <w:t xml:space="preserve">Note that, due to the correlational analysis </w:t>
      </w:r>
      <w:proofErr w:type="gramStart"/>
      <w:r>
        <w:rPr>
          <w:rFonts w:ascii="Times New Roman" w:hAnsi="Times New Roman" w:cs="Times New Roman"/>
        </w:rPr>
        <w:t>presented above, more minimal pairs for more discriminable contrasts translates</w:t>
      </w:r>
      <w:proofErr w:type="gramEnd"/>
      <w:r>
        <w:rPr>
          <w:rFonts w:ascii="Times New Roman" w:hAnsi="Times New Roman" w:cs="Times New Roman"/>
        </w:rPr>
        <w:t xml:space="preserve"> to more minimal pairs for contrasts differing by many distinctive features. A pressure for more minimal pairs like this is a special case of a pressure for word-forms that are more distinctive on their </w:t>
      </w:r>
      <w:proofErr w:type="spellStart"/>
      <w:r>
        <w:rPr>
          <w:rFonts w:ascii="Times New Roman" w:hAnsi="Times New Roman" w:cs="Times New Roman"/>
        </w:rPr>
        <w:t>featural</w:t>
      </w:r>
      <w:proofErr w:type="spellEnd"/>
      <w:r>
        <w:rPr>
          <w:rFonts w:ascii="Times New Roman" w:hAnsi="Times New Roman" w:cs="Times New Roman"/>
        </w:rPr>
        <w:t xml:space="preserve"> specifications </w:t>
      </w:r>
      <w:r>
        <w:rPr>
          <w:rFonts w:ascii="Times New Roman" w:hAnsi="Times New Roman" w:cs="Times New Roman"/>
          <w:i/>
        </w:rPr>
        <w:t>overall</w:t>
      </w:r>
      <w:r>
        <w:rPr>
          <w:rFonts w:ascii="Times New Roman" w:hAnsi="Times New Roman" w:cs="Times New Roman"/>
        </w:rPr>
        <w:t xml:space="preserve">, i.e., on all their phonemes, not just on those single phonemes on which they differ. Hence, if the model produces words that tend to be dissimilar not just at the phoneme level, but also at the </w:t>
      </w:r>
      <w:proofErr w:type="spellStart"/>
      <w:r>
        <w:rPr>
          <w:rFonts w:ascii="Times New Roman" w:hAnsi="Times New Roman" w:cs="Times New Roman"/>
        </w:rPr>
        <w:t>featural</w:t>
      </w:r>
      <w:proofErr w:type="spellEnd"/>
      <w:r>
        <w:rPr>
          <w:rFonts w:ascii="Times New Roman" w:hAnsi="Times New Roman" w:cs="Times New Roman"/>
        </w:rPr>
        <w:t xml:space="preserve"> level, then it should produce Graff (2012)’s minimal pair finding, as well.</w:t>
      </w:r>
      <w:r w:rsidR="005C750B">
        <w:rPr>
          <w:rFonts w:ascii="Times New Roman" w:hAnsi="Times New Roman" w:cs="Times New Roman"/>
        </w:rPr>
        <w:t xml:space="preserve"> Unfortunately, however, this analysis requires word-forms to have sequential, phonemic representation rather than the mere set-based phonemic representation. So, any real test of Graff (2012)’s minimal pair finding must await future work. Instead, the present model can lay some groundwork for such work.</w:t>
      </w:r>
    </w:p>
    <w:p w14:paraId="44E24386" w14:textId="09E2D66F" w:rsidR="006D0B04" w:rsidRDefault="00FC423B" w:rsidP="00DE3AEF">
      <w:pPr>
        <w:ind w:firstLine="720"/>
        <w:rPr>
          <w:rFonts w:ascii="Times New Roman" w:hAnsi="Times New Roman" w:cs="Times New Roman"/>
        </w:rPr>
      </w:pPr>
      <w:r>
        <w:rPr>
          <w:rFonts w:ascii="Times New Roman" w:hAnsi="Times New Roman" w:cs="Times New Roman"/>
        </w:rPr>
        <w:t>Activation flows from node to node according to the rule from Dell (1986)</w:t>
      </w:r>
      <w:r w:rsidR="006D0B04">
        <w:rPr>
          <w:rFonts w:ascii="Times New Roman" w:hAnsi="Times New Roman" w:cs="Times New Roman"/>
        </w:rPr>
        <w:t xml:space="preserve">. </w:t>
      </w:r>
      <w:r w:rsidR="006D0B04" w:rsidRPr="006D0B04">
        <w:rPr>
          <w:rFonts w:ascii="Times New Roman" w:hAnsi="Times New Roman" w:cs="Times New Roman"/>
        </w:rPr>
        <w:t xml:space="preserve">During each time step </w:t>
      </w:r>
      <w:proofErr w:type="spellStart"/>
      <w:r w:rsidR="006D0B04" w:rsidRPr="006D0B04">
        <w:rPr>
          <w:rFonts w:ascii="Times New Roman" w:hAnsi="Times New Roman" w:cs="Times New Roman"/>
          <w:i/>
          <w:iCs/>
        </w:rPr>
        <w:t>t</w:t>
      </w:r>
      <w:r w:rsidR="006D0B04" w:rsidRPr="006D0B04">
        <w:rPr>
          <w:rFonts w:ascii="Times New Roman" w:hAnsi="Times New Roman" w:cs="Times New Roman"/>
          <w:i/>
          <w:iCs/>
          <w:vertAlign w:val="subscript"/>
        </w:rPr>
        <w:t>i</w:t>
      </w:r>
      <w:proofErr w:type="spellEnd"/>
      <w:r w:rsidR="006D0B04" w:rsidRPr="006D0B04">
        <w:rPr>
          <w:rFonts w:ascii="Times New Roman" w:hAnsi="Times New Roman" w:cs="Times New Roman"/>
        </w:rPr>
        <w:t xml:space="preserve">, the activation level of node </w:t>
      </w:r>
      <w:r w:rsidR="006D0B04" w:rsidRPr="006D0B04">
        <w:rPr>
          <w:rFonts w:ascii="Times New Roman" w:hAnsi="Times New Roman" w:cs="Times New Roman"/>
          <w:i/>
          <w:iCs/>
        </w:rPr>
        <w:t>j</w:t>
      </w:r>
      <w:r w:rsidR="006D0B04" w:rsidRPr="006D0B04">
        <w:rPr>
          <w:rFonts w:ascii="Times New Roman" w:hAnsi="Times New Roman" w:cs="Times New Roman"/>
        </w:rPr>
        <w:t xml:space="preserve">, </w:t>
      </w:r>
      <w:proofErr w:type="gramStart"/>
      <w:r w:rsidR="006D0B04" w:rsidRPr="006D0B04">
        <w:rPr>
          <w:rFonts w:ascii="Times New Roman" w:hAnsi="Times New Roman" w:cs="Times New Roman"/>
          <w:i/>
          <w:iCs/>
        </w:rPr>
        <w:t>A</w:t>
      </w:r>
      <w:r w:rsidR="006D0B04" w:rsidRPr="006D0B04">
        <w:rPr>
          <w:rFonts w:ascii="Times New Roman" w:hAnsi="Times New Roman" w:cs="Times New Roman"/>
        </w:rPr>
        <w:t>(</w:t>
      </w:r>
      <w:proofErr w:type="gramEnd"/>
      <w:r w:rsidR="006D0B04" w:rsidRPr="006D0B04">
        <w:rPr>
          <w:rFonts w:ascii="Times New Roman" w:hAnsi="Times New Roman" w:cs="Times New Roman"/>
          <w:i/>
          <w:iCs/>
        </w:rPr>
        <w:t xml:space="preserve">j, </w:t>
      </w:r>
      <w:proofErr w:type="spellStart"/>
      <w:r w:rsidR="006D0B04" w:rsidRPr="006D0B04">
        <w:rPr>
          <w:rFonts w:ascii="Times New Roman" w:hAnsi="Times New Roman" w:cs="Times New Roman"/>
          <w:i/>
          <w:iCs/>
        </w:rPr>
        <w:t>t</w:t>
      </w:r>
      <w:r w:rsidR="006D0B04" w:rsidRPr="006D0B04">
        <w:rPr>
          <w:rFonts w:ascii="Times New Roman" w:hAnsi="Times New Roman" w:cs="Times New Roman"/>
          <w:i/>
          <w:iCs/>
          <w:vertAlign w:val="subscript"/>
        </w:rPr>
        <w:t>i</w:t>
      </w:r>
      <w:proofErr w:type="spellEnd"/>
      <w:r w:rsidR="006D0B04" w:rsidRPr="006D0B04">
        <w:rPr>
          <w:rFonts w:ascii="Times New Roman" w:hAnsi="Times New Roman" w:cs="Times New Roman"/>
        </w:rPr>
        <w:t>), is ca</w:t>
      </w:r>
      <w:r w:rsidR="006D0B04">
        <w:rPr>
          <w:rFonts w:ascii="Times New Roman" w:hAnsi="Times New Roman" w:cs="Times New Roman"/>
        </w:rPr>
        <w:t>lculated with the following equation:</w:t>
      </w:r>
    </w:p>
    <w:p w14:paraId="75190D0D" w14:textId="77777777" w:rsidR="006D0B04" w:rsidRDefault="006D0B04" w:rsidP="006D0B04">
      <w:pPr>
        <w:rPr>
          <w:rFonts w:ascii="Times New Roman" w:hAnsi="Times New Roman" w:cs="Times New Roman"/>
        </w:rPr>
      </w:pPr>
    </w:p>
    <w:p w14:paraId="218EECF6" w14:textId="60AFC595" w:rsidR="00FC423B" w:rsidRPr="00DA6897" w:rsidRDefault="00FC423B" w:rsidP="008B5331">
      <w:pPr>
        <w:widowControl w:val="0"/>
        <w:autoSpaceDE w:val="0"/>
        <w:autoSpaceDN w:val="0"/>
        <w:adjustRightInd w:val="0"/>
        <w:spacing w:after="240"/>
        <w:ind w:firstLine="720"/>
        <w:rPr>
          <w:rFonts w:ascii="Times New Roman" w:hAnsi="Times New Roman" w:cs="Times New Roman"/>
          <w:i/>
        </w:rPr>
      </w:pPr>
      <w:r w:rsidRPr="006D0B04">
        <w:rPr>
          <w:rFonts w:ascii="Times New Roman" w:hAnsi="Times New Roman" w:cs="Times New Roman"/>
          <w:i/>
          <w:iCs/>
        </w:rPr>
        <w:t>A</w:t>
      </w:r>
      <w:proofErr w:type="gramStart"/>
      <w:r w:rsidRPr="00DA6897">
        <w:rPr>
          <w:rFonts w:ascii="Times New Roman" w:hAnsi="Times New Roman" w:cs="Times New Roman"/>
          <w:i/>
        </w:rPr>
        <w:t xml:space="preserve">( </w:t>
      </w:r>
      <w:r w:rsidRPr="00DA6897">
        <w:rPr>
          <w:rFonts w:ascii="Times New Roman" w:hAnsi="Times New Roman" w:cs="Times New Roman"/>
          <w:i/>
          <w:iCs/>
        </w:rPr>
        <w:t>j</w:t>
      </w:r>
      <w:proofErr w:type="gramEnd"/>
      <w:r w:rsidRPr="00DA6897">
        <w:rPr>
          <w:rFonts w:ascii="Times New Roman" w:hAnsi="Times New Roman" w:cs="Times New Roman"/>
          <w:i/>
        </w:rPr>
        <w:t>,</w:t>
      </w:r>
      <w:r w:rsidR="008B5331" w:rsidRPr="00DA6897">
        <w:rPr>
          <w:rFonts w:ascii="Times New Roman" w:hAnsi="Times New Roman" w:cs="Times New Roman"/>
          <w:i/>
        </w:rPr>
        <w:t xml:space="preserve"> </w:t>
      </w:r>
      <w:r w:rsidRPr="00DA6897">
        <w:rPr>
          <w:rFonts w:ascii="Times New Roman" w:hAnsi="Times New Roman" w:cs="Times New Roman"/>
          <w:i/>
          <w:iCs/>
        </w:rPr>
        <w:t>t</w:t>
      </w:r>
      <w:proofErr w:type="spellStart"/>
      <w:r w:rsidRPr="00DA6897">
        <w:rPr>
          <w:rFonts w:ascii="Times New Roman" w:hAnsi="Times New Roman" w:cs="Times New Roman"/>
          <w:i/>
          <w:iCs/>
          <w:position w:val="-8"/>
        </w:rPr>
        <w:t>i</w:t>
      </w:r>
      <w:proofErr w:type="spellEnd"/>
      <w:r w:rsidRPr="00DA6897">
        <w:rPr>
          <w:rFonts w:ascii="Times New Roman" w:hAnsi="Times New Roman" w:cs="Times New Roman"/>
          <w:i/>
          <w:iCs/>
          <w:position w:val="-8"/>
        </w:rPr>
        <w:t xml:space="preserve"> </w:t>
      </w:r>
      <w:r w:rsidRPr="00DA6897">
        <w:rPr>
          <w:rFonts w:ascii="Times New Roman" w:hAnsi="Times New Roman" w:cs="Times New Roman"/>
          <w:i/>
        </w:rPr>
        <w:t xml:space="preserve">) = </w:t>
      </w:r>
      <w:r w:rsidRPr="00DA6897">
        <w:rPr>
          <w:rFonts w:ascii="Times New Roman" w:hAnsi="Times New Roman" w:cs="Times New Roman"/>
          <w:i/>
          <w:iCs/>
        </w:rPr>
        <w:t>w</w:t>
      </w:r>
      <w:r w:rsidRPr="00DA6897">
        <w:rPr>
          <w:rFonts w:ascii="Times New Roman" w:hAnsi="Times New Roman" w:cs="Times New Roman"/>
          <w:i/>
          <w:iCs/>
          <w:position w:val="-8"/>
        </w:rPr>
        <w:t>j</w:t>
      </w:r>
      <w:r w:rsidR="006D0B04">
        <w:rPr>
          <w:rFonts w:ascii="Times New Roman" w:hAnsi="Times New Roman" w:cs="Times New Roman"/>
          <w:i/>
          <w:iCs/>
          <w:position w:val="-8"/>
        </w:rPr>
        <w:t xml:space="preserve"> </w:t>
      </w:r>
      <w:r w:rsidRPr="006D0B04">
        <w:rPr>
          <w:rFonts w:ascii="Times New Roman" w:hAnsi="Times New Roman" w:cs="Times New Roman"/>
        </w:rPr>
        <w:t>[</w:t>
      </w:r>
      <w:r w:rsidR="006D0B04">
        <w:rPr>
          <w:rFonts w:ascii="Times New Roman" w:hAnsi="Times New Roman" w:cs="Times New Roman"/>
          <w:i/>
          <w:iCs/>
        </w:rPr>
        <w:t xml:space="preserve"> </w:t>
      </w:r>
      <w:r w:rsidRPr="00DA6897">
        <w:rPr>
          <w:rFonts w:ascii="Times New Roman" w:hAnsi="Times New Roman" w:cs="Times New Roman"/>
          <w:i/>
          <w:iCs/>
        </w:rPr>
        <w:t>A</w:t>
      </w:r>
      <w:r w:rsidRPr="006D0B04">
        <w:rPr>
          <w:rFonts w:ascii="Times New Roman" w:hAnsi="Times New Roman" w:cs="Times New Roman"/>
        </w:rPr>
        <w:t xml:space="preserve">( </w:t>
      </w:r>
      <w:r w:rsidRPr="00DA6897">
        <w:rPr>
          <w:rFonts w:ascii="Times New Roman" w:hAnsi="Times New Roman" w:cs="Times New Roman"/>
          <w:i/>
          <w:iCs/>
        </w:rPr>
        <w:t>j</w:t>
      </w:r>
      <w:r w:rsidRPr="00DA6897">
        <w:rPr>
          <w:rFonts w:ascii="Times New Roman" w:hAnsi="Times New Roman" w:cs="Times New Roman"/>
          <w:i/>
        </w:rPr>
        <w:t>,</w:t>
      </w:r>
      <w:r w:rsidR="008B5331" w:rsidRPr="00DA6897">
        <w:rPr>
          <w:rFonts w:ascii="Times New Roman" w:hAnsi="Times New Roman" w:cs="Times New Roman"/>
          <w:i/>
        </w:rPr>
        <w:t xml:space="preserve"> </w:t>
      </w:r>
      <w:r w:rsidRPr="00DA6897">
        <w:rPr>
          <w:rFonts w:ascii="Times New Roman" w:hAnsi="Times New Roman" w:cs="Times New Roman"/>
          <w:i/>
          <w:iCs/>
        </w:rPr>
        <w:t>t</w:t>
      </w:r>
      <w:r w:rsidRPr="00DA6897">
        <w:rPr>
          <w:rFonts w:ascii="Times New Roman" w:hAnsi="Times New Roman" w:cs="Times New Roman"/>
          <w:i/>
          <w:iCs/>
          <w:position w:val="-8"/>
        </w:rPr>
        <w:t>i</w:t>
      </w:r>
      <w:r w:rsidRPr="00DA6897">
        <w:rPr>
          <w:rFonts w:ascii="Times New Roman" w:hAnsi="Times New Roman" w:cs="Times New Roman"/>
          <w:i/>
          <w:position w:val="-8"/>
        </w:rPr>
        <w:t>-1</w:t>
      </w:r>
      <w:r w:rsidR="006D0B04">
        <w:rPr>
          <w:rFonts w:ascii="Times New Roman" w:hAnsi="Times New Roman" w:cs="Times New Roman"/>
          <w:i/>
          <w:position w:val="-8"/>
        </w:rPr>
        <w:t xml:space="preserve"> </w:t>
      </w:r>
      <w:r w:rsidRPr="006D0B04">
        <w:rPr>
          <w:rFonts w:ascii="Times New Roman" w:hAnsi="Times New Roman" w:cs="Times New Roman"/>
        </w:rPr>
        <w:t>)</w:t>
      </w:r>
      <w:r w:rsidRPr="00DA6897">
        <w:rPr>
          <w:rFonts w:ascii="Times New Roman" w:hAnsi="Times New Roman" w:cs="Times New Roman"/>
          <w:i/>
        </w:rPr>
        <w:t xml:space="preserve"> + </w:t>
      </w:r>
      <m:oMath>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r>
              <w:rPr>
                <w:rFonts w:ascii="Cambria Math" w:hAnsi="Cambria Math" w:cs="Times New Roman"/>
              </w:rPr>
              <m:t>p</m:t>
            </m:r>
            <m:r>
              <w:rPr>
                <w:rFonts w:ascii="Cambria Math" w:hAnsi="Cambria Math" w:cs="Times New Roman"/>
                <w:position w:val="-8"/>
              </w:rPr>
              <m:t xml:space="preserve">k </m:t>
            </m:r>
            <m:r>
              <w:rPr>
                <w:rFonts w:ascii="Cambria Math" w:hAnsi="Cambria Math" w:cs="Times New Roman"/>
              </w:rPr>
              <m:t>A(c</m:t>
            </m:r>
            <m:r>
              <w:rPr>
                <w:rFonts w:ascii="Cambria Math" w:hAnsi="Cambria Math" w:cs="Times New Roman"/>
                <w:position w:val="-8"/>
              </w:rPr>
              <m:t>k</m:t>
            </m:r>
            <m:r>
              <w:rPr>
                <w:rFonts w:ascii="Cambria Math" w:hAnsi="Cambria Math" w:cs="Times New Roman"/>
              </w:rPr>
              <m:t>, t</m:t>
            </m:r>
            <m:r>
              <w:rPr>
                <w:rFonts w:ascii="Cambria Math" w:hAnsi="Cambria Math" w:cs="Times New Roman"/>
                <w:position w:val="-8"/>
              </w:rPr>
              <m:t>i-1</m:t>
            </m:r>
            <m:r>
              <w:rPr>
                <w:rFonts w:ascii="Cambria Math" w:hAnsi="Cambria Math" w:cs="Times New Roman"/>
              </w:rPr>
              <m:t>)</m:t>
            </m:r>
          </m:e>
        </m:nary>
      </m:oMath>
      <w:r w:rsidRPr="006D0B04">
        <w:rPr>
          <w:rFonts w:ascii="Times New Roman" w:hAnsi="Times New Roman" w:cs="Times New Roman"/>
        </w:rPr>
        <w:t>](</w:t>
      </w:r>
      <w:r w:rsidRPr="00DA6897">
        <w:rPr>
          <w:rFonts w:ascii="Times New Roman" w:hAnsi="Times New Roman" w:cs="Times New Roman"/>
          <w:i/>
        </w:rPr>
        <w:t xml:space="preserve">1− </w:t>
      </w:r>
      <w:r w:rsidRPr="00DA6897">
        <w:rPr>
          <w:rFonts w:ascii="Times New Roman" w:hAnsi="Times New Roman" w:cs="Times New Roman"/>
          <w:i/>
          <w:iCs/>
        </w:rPr>
        <w:t>q</w:t>
      </w:r>
      <w:r w:rsidRPr="006D0B04">
        <w:rPr>
          <w:rFonts w:ascii="Times New Roman" w:hAnsi="Times New Roman" w:cs="Times New Roman"/>
        </w:rPr>
        <w:t>)</w:t>
      </w:r>
      <w:r w:rsidRPr="00DA6897">
        <w:rPr>
          <w:rFonts w:ascii="Times New Roman" w:hAnsi="Times New Roman" w:cs="Times New Roman"/>
          <w:i/>
        </w:rPr>
        <w:t xml:space="preserve"> + </w:t>
      </w:r>
      <w:r w:rsidRPr="00DA6897">
        <w:rPr>
          <w:rFonts w:ascii="Times New Roman" w:hAnsi="Times New Roman" w:cs="Times New Roman"/>
          <w:i/>
          <w:iCs/>
        </w:rPr>
        <w:t>noise</w:t>
      </w:r>
    </w:p>
    <w:p w14:paraId="10CF3E6A" w14:textId="37D19E1C" w:rsidR="00EC40E7" w:rsidRDefault="00EC40E7" w:rsidP="00EC40E7">
      <w:pPr>
        <w:rPr>
          <w:rFonts w:ascii="Times New Roman" w:hAnsi="Times New Roman" w:cs="Times New Roman"/>
        </w:rPr>
      </w:pPr>
      <w:r>
        <w:rPr>
          <w:rFonts w:ascii="Times New Roman" w:hAnsi="Times New Roman" w:cs="Times New Roman"/>
        </w:rPr>
        <w:t>In this equation,</w:t>
      </w:r>
      <w:r w:rsidRPr="00EC40E7">
        <w:rPr>
          <w:rFonts w:ascii="Times New Roman" w:hAnsi="Times New Roman" w:cs="Times New Roman"/>
        </w:rPr>
        <w:t xml:space="preserve"> </w:t>
      </w:r>
      <w:r w:rsidRPr="00EC40E7">
        <w:rPr>
          <w:rFonts w:ascii="Times New Roman" w:hAnsi="Times New Roman" w:cs="Times New Roman"/>
          <w:i/>
          <w:iCs/>
        </w:rPr>
        <w:t>c</w:t>
      </w:r>
      <w:r w:rsidRPr="00EC40E7">
        <w:rPr>
          <w:rFonts w:ascii="Times New Roman" w:hAnsi="Times New Roman" w:cs="Times New Roman"/>
          <w:vertAlign w:val="subscript"/>
        </w:rPr>
        <w:t>1</w:t>
      </w:r>
      <w:r w:rsidRPr="00EC40E7">
        <w:rPr>
          <w:rFonts w:ascii="Times New Roman" w:hAnsi="Times New Roman" w:cs="Times New Roman"/>
          <w:i/>
          <w:iCs/>
        </w:rPr>
        <w:t>, c</w:t>
      </w:r>
      <w:r w:rsidRPr="00EC40E7">
        <w:rPr>
          <w:rFonts w:ascii="Times New Roman" w:hAnsi="Times New Roman" w:cs="Times New Roman"/>
          <w:vertAlign w:val="subscript"/>
        </w:rPr>
        <w:t>2</w:t>
      </w:r>
      <w:r w:rsidR="00D0017B">
        <w:rPr>
          <w:rFonts w:ascii="Times New Roman" w:hAnsi="Times New Roman" w:cs="Times New Roman"/>
          <w:vertAlign w:val="subscript"/>
        </w:rPr>
        <w:t xml:space="preserve"> </w:t>
      </w:r>
      <w:r w:rsidRPr="00EC40E7">
        <w:rPr>
          <w:rFonts w:ascii="Times New Roman" w:hAnsi="Times New Roman" w:cs="Times New Roman"/>
          <w:i/>
          <w:iCs/>
        </w:rPr>
        <w:t xml:space="preserve">... </w:t>
      </w:r>
      <w:proofErr w:type="spellStart"/>
      <w:r w:rsidRPr="00EC40E7">
        <w:rPr>
          <w:rFonts w:ascii="Times New Roman" w:hAnsi="Times New Roman" w:cs="Times New Roman"/>
          <w:i/>
          <w:iCs/>
        </w:rPr>
        <w:t>c</w:t>
      </w:r>
      <w:r w:rsidRPr="00EC40E7">
        <w:rPr>
          <w:rFonts w:ascii="Times New Roman" w:hAnsi="Times New Roman" w:cs="Times New Roman"/>
          <w:i/>
          <w:iCs/>
          <w:vertAlign w:val="subscript"/>
        </w:rPr>
        <w:t>n</w:t>
      </w:r>
      <w:proofErr w:type="spellEnd"/>
      <w:r w:rsidRPr="00EC40E7">
        <w:rPr>
          <w:rFonts w:ascii="Times New Roman" w:hAnsi="Times New Roman" w:cs="Times New Roman"/>
          <w:i/>
          <w:iCs/>
        </w:rPr>
        <w:t xml:space="preserve"> </w:t>
      </w:r>
      <w:r w:rsidRPr="00EC40E7">
        <w:rPr>
          <w:rFonts w:ascii="Times New Roman" w:hAnsi="Times New Roman" w:cs="Times New Roman"/>
        </w:rPr>
        <w:t xml:space="preserve">are all of the nodes connected to </w:t>
      </w:r>
      <w:r w:rsidRPr="00EC40E7">
        <w:rPr>
          <w:rFonts w:ascii="Times New Roman" w:hAnsi="Times New Roman" w:cs="Times New Roman"/>
          <w:i/>
          <w:iCs/>
        </w:rPr>
        <w:t>j</w:t>
      </w:r>
      <w:r w:rsidRPr="00EC40E7">
        <w:rPr>
          <w:rFonts w:ascii="Times New Roman" w:hAnsi="Times New Roman" w:cs="Times New Roman"/>
        </w:rPr>
        <w:t xml:space="preserve">, </w:t>
      </w:r>
      <w:r w:rsidRPr="00EC40E7">
        <w:rPr>
          <w:rFonts w:ascii="Times New Roman" w:hAnsi="Times New Roman" w:cs="Times New Roman"/>
          <w:i/>
          <w:iCs/>
        </w:rPr>
        <w:t>p</w:t>
      </w:r>
      <w:r w:rsidRPr="00EC40E7">
        <w:rPr>
          <w:rFonts w:ascii="Times New Roman" w:hAnsi="Times New Roman" w:cs="Times New Roman"/>
          <w:vertAlign w:val="subscript"/>
        </w:rPr>
        <w:t>1</w:t>
      </w:r>
      <w:r w:rsidRPr="00EC40E7">
        <w:rPr>
          <w:rFonts w:ascii="Times New Roman" w:hAnsi="Times New Roman" w:cs="Times New Roman"/>
          <w:i/>
          <w:iCs/>
        </w:rPr>
        <w:t>, p</w:t>
      </w:r>
      <w:r w:rsidRPr="00EC40E7">
        <w:rPr>
          <w:rFonts w:ascii="Times New Roman" w:hAnsi="Times New Roman" w:cs="Times New Roman"/>
          <w:vertAlign w:val="subscript"/>
        </w:rPr>
        <w:t>2</w:t>
      </w:r>
      <w:r w:rsidR="00D0017B">
        <w:rPr>
          <w:rFonts w:ascii="Times New Roman" w:hAnsi="Times New Roman" w:cs="Times New Roman"/>
          <w:vertAlign w:val="subscript"/>
        </w:rPr>
        <w:t xml:space="preserve"> </w:t>
      </w:r>
      <w:r w:rsidRPr="00EC40E7">
        <w:rPr>
          <w:rFonts w:ascii="Times New Roman" w:hAnsi="Times New Roman" w:cs="Times New Roman"/>
          <w:i/>
          <w:iCs/>
        </w:rPr>
        <w:t xml:space="preserve">... </w:t>
      </w:r>
      <w:proofErr w:type="spellStart"/>
      <w:r w:rsidRPr="00EC40E7">
        <w:rPr>
          <w:rFonts w:ascii="Times New Roman" w:hAnsi="Times New Roman" w:cs="Times New Roman"/>
          <w:i/>
          <w:iCs/>
        </w:rPr>
        <w:t>p</w:t>
      </w:r>
      <w:r w:rsidRPr="00EC40E7">
        <w:rPr>
          <w:rFonts w:ascii="Times New Roman" w:hAnsi="Times New Roman" w:cs="Times New Roman"/>
          <w:i/>
          <w:iCs/>
          <w:vertAlign w:val="subscript"/>
        </w:rPr>
        <w:t>n</w:t>
      </w:r>
      <w:proofErr w:type="spellEnd"/>
      <w:r w:rsidRPr="00EC40E7">
        <w:rPr>
          <w:rFonts w:ascii="Times New Roman" w:hAnsi="Times New Roman" w:cs="Times New Roman"/>
          <w:i/>
          <w:iCs/>
        </w:rPr>
        <w:t xml:space="preserve"> </w:t>
      </w:r>
      <w:r w:rsidRPr="00EC40E7">
        <w:rPr>
          <w:rFonts w:ascii="Times New Roman" w:hAnsi="Times New Roman" w:cs="Times New Roman"/>
        </w:rPr>
        <w:t>are the weights of the</w:t>
      </w:r>
      <w:r>
        <w:rPr>
          <w:rFonts w:ascii="Times New Roman" w:hAnsi="Times New Roman" w:cs="Times New Roman"/>
        </w:rPr>
        <w:t xml:space="preserve"> </w:t>
      </w:r>
      <w:r w:rsidRPr="00EC40E7">
        <w:rPr>
          <w:rFonts w:ascii="Times New Roman" w:hAnsi="Times New Roman" w:cs="Times New Roman"/>
        </w:rPr>
        <w:t xml:space="preserve">connections, and </w:t>
      </w:r>
      <w:r w:rsidRPr="00EC40E7">
        <w:rPr>
          <w:rFonts w:ascii="Times New Roman" w:hAnsi="Times New Roman" w:cs="Times New Roman"/>
          <w:i/>
          <w:iCs/>
        </w:rPr>
        <w:t xml:space="preserve">q </w:t>
      </w:r>
      <w:r w:rsidRPr="00EC40E7">
        <w:rPr>
          <w:rFonts w:ascii="Times New Roman" w:hAnsi="Times New Roman" w:cs="Times New Roman"/>
        </w:rPr>
        <w:t>is the decay rate.</w:t>
      </w:r>
      <w:r>
        <w:rPr>
          <w:rFonts w:ascii="Times New Roman" w:hAnsi="Times New Roman" w:cs="Times New Roman"/>
        </w:rPr>
        <w:t xml:space="preserve"> In Graff (2012) and the simulations presented here, </w:t>
      </w:r>
      <w:r>
        <w:rPr>
          <w:rFonts w:ascii="Times New Roman" w:hAnsi="Times New Roman" w:cs="Times New Roman"/>
          <w:i/>
        </w:rPr>
        <w:t xml:space="preserve">p </w:t>
      </w:r>
      <w:r>
        <w:rPr>
          <w:rFonts w:ascii="Times New Roman" w:hAnsi="Times New Roman" w:cs="Times New Roman"/>
        </w:rPr>
        <w:t xml:space="preserve">was set to </w:t>
      </w:r>
      <w:r w:rsidR="00B16C84">
        <w:rPr>
          <w:rFonts w:ascii="Times New Roman" w:hAnsi="Times New Roman" w:cs="Times New Roman"/>
        </w:rPr>
        <w:t>0</w:t>
      </w:r>
      <w:r>
        <w:rPr>
          <w:rFonts w:ascii="Times New Roman" w:hAnsi="Times New Roman" w:cs="Times New Roman"/>
        </w:rPr>
        <w:t xml:space="preserve">.3 </w:t>
      </w:r>
      <w:r w:rsidR="00D0017B">
        <w:rPr>
          <w:rFonts w:ascii="Times New Roman" w:hAnsi="Times New Roman" w:cs="Times New Roman"/>
        </w:rPr>
        <w:t xml:space="preserve">for excitatory connections and </w:t>
      </w:r>
      <w:r>
        <w:rPr>
          <w:rFonts w:ascii="Times New Roman" w:hAnsi="Times New Roman" w:cs="Times New Roman"/>
        </w:rPr>
        <w:t>-</w:t>
      </w:r>
      <w:r w:rsidR="00B16C84">
        <w:rPr>
          <w:rFonts w:ascii="Times New Roman" w:hAnsi="Times New Roman" w:cs="Times New Roman"/>
        </w:rPr>
        <w:t>0</w:t>
      </w:r>
      <w:r>
        <w:rPr>
          <w:rFonts w:ascii="Times New Roman" w:hAnsi="Times New Roman" w:cs="Times New Roman"/>
        </w:rPr>
        <w:t>.3) for</w:t>
      </w:r>
      <w:r w:rsidR="00D0017B">
        <w:rPr>
          <w:rFonts w:ascii="Times New Roman" w:hAnsi="Times New Roman" w:cs="Times New Roman"/>
        </w:rPr>
        <w:t xml:space="preserve"> inhibitory</w:t>
      </w:r>
      <w:r>
        <w:rPr>
          <w:rFonts w:ascii="Times New Roman" w:hAnsi="Times New Roman" w:cs="Times New Roman"/>
        </w:rPr>
        <w:t xml:space="preserve"> connections, and </w:t>
      </w:r>
      <w:r w:rsidR="00B16C84" w:rsidRPr="00B16C84">
        <w:rPr>
          <w:rFonts w:ascii="Times New Roman" w:hAnsi="Times New Roman" w:cs="Times New Roman"/>
          <w:i/>
        </w:rPr>
        <w:t>q</w:t>
      </w:r>
      <w:r w:rsidR="00B16C84">
        <w:rPr>
          <w:rFonts w:ascii="Times New Roman" w:hAnsi="Times New Roman" w:cs="Times New Roman"/>
          <w:i/>
        </w:rPr>
        <w:t xml:space="preserve"> </w:t>
      </w:r>
      <w:r w:rsidR="00D0017B" w:rsidRPr="00D0017B">
        <w:rPr>
          <w:rFonts w:ascii="Times New Roman" w:hAnsi="Times New Roman" w:cs="Times New Roman"/>
        </w:rPr>
        <w:t xml:space="preserve">was </w:t>
      </w:r>
      <w:r w:rsidR="00B16C84">
        <w:rPr>
          <w:rFonts w:ascii="Times New Roman" w:hAnsi="Times New Roman" w:cs="Times New Roman"/>
        </w:rPr>
        <w:t xml:space="preserve">set to 0.6. </w:t>
      </w:r>
      <w:r w:rsidRPr="00B16C84">
        <w:rPr>
          <w:rFonts w:ascii="Times New Roman" w:hAnsi="Times New Roman" w:cs="Times New Roman"/>
        </w:rPr>
        <w:t>The</w:t>
      </w:r>
      <w:r w:rsidRPr="00EC40E7">
        <w:rPr>
          <w:rFonts w:ascii="Times New Roman" w:hAnsi="Times New Roman" w:cs="Times New Roman"/>
        </w:rPr>
        <w:t xml:space="preserve"> noise added to the activation level is a value sampled from a Gaussian distribution with a mean of 0 and a standard deviation equal to 0.05 times the node’s previous activation level </w:t>
      </w:r>
      <w:proofErr w:type="gramStart"/>
      <w:r w:rsidRPr="00EC40E7">
        <w:rPr>
          <w:rFonts w:ascii="Times New Roman" w:hAnsi="Times New Roman" w:cs="Times New Roman"/>
          <w:i/>
          <w:iCs/>
        </w:rPr>
        <w:t>A</w:t>
      </w:r>
      <w:r w:rsidRPr="00EC40E7">
        <w:rPr>
          <w:rFonts w:ascii="Times New Roman" w:hAnsi="Times New Roman" w:cs="Times New Roman"/>
        </w:rPr>
        <w:t>(</w:t>
      </w:r>
      <w:proofErr w:type="gramEnd"/>
      <w:r w:rsidRPr="00EC40E7">
        <w:rPr>
          <w:rFonts w:ascii="Times New Roman" w:hAnsi="Times New Roman" w:cs="Times New Roman"/>
          <w:i/>
          <w:iCs/>
        </w:rPr>
        <w:t>j, t</w:t>
      </w:r>
      <w:r w:rsidRPr="000F2DC5">
        <w:rPr>
          <w:rFonts w:ascii="Times New Roman" w:hAnsi="Times New Roman" w:cs="Times New Roman"/>
          <w:i/>
          <w:iCs/>
          <w:vertAlign w:val="subscript"/>
        </w:rPr>
        <w:t>i-1</w:t>
      </w:r>
      <w:r w:rsidRPr="00EC40E7">
        <w:rPr>
          <w:rFonts w:ascii="Times New Roman" w:hAnsi="Times New Roman" w:cs="Times New Roman"/>
        </w:rPr>
        <w:t>).</w:t>
      </w:r>
    </w:p>
    <w:p w14:paraId="7A1DBCBC" w14:textId="6C64EECF" w:rsidR="009A030C" w:rsidRDefault="009A030C" w:rsidP="00EC40E7">
      <w:pPr>
        <w:rPr>
          <w:rFonts w:ascii="Times New Roman" w:hAnsi="Times New Roman" w:cs="Times New Roman"/>
        </w:rPr>
      </w:pPr>
      <w:r>
        <w:rPr>
          <w:rFonts w:ascii="Times New Roman" w:hAnsi="Times New Roman" w:cs="Times New Roman"/>
        </w:rPr>
        <w:tab/>
        <w:t xml:space="preserve">We now </w:t>
      </w:r>
      <w:r w:rsidR="00BD1FC8">
        <w:rPr>
          <w:rFonts w:ascii="Times New Roman" w:hAnsi="Times New Roman" w:cs="Times New Roman"/>
        </w:rPr>
        <w:t xml:space="preserve">briefly </w:t>
      </w:r>
      <w:r>
        <w:rPr>
          <w:rFonts w:ascii="Times New Roman" w:hAnsi="Times New Roman" w:cs="Times New Roman"/>
        </w:rPr>
        <w:t xml:space="preserve">discuss some </w:t>
      </w:r>
      <w:r w:rsidR="003B724A">
        <w:rPr>
          <w:rFonts w:ascii="Times New Roman" w:hAnsi="Times New Roman" w:cs="Times New Roman"/>
        </w:rPr>
        <w:t>preliminary</w:t>
      </w:r>
      <w:r>
        <w:rPr>
          <w:rFonts w:ascii="Times New Roman" w:hAnsi="Times New Roman" w:cs="Times New Roman"/>
        </w:rPr>
        <w:t xml:space="preserve"> simulations of this extended model.</w:t>
      </w:r>
    </w:p>
    <w:p w14:paraId="6CDAFA0F" w14:textId="77777777" w:rsidR="00F41B06" w:rsidRDefault="00F41B06" w:rsidP="00EC40E7">
      <w:pPr>
        <w:rPr>
          <w:rFonts w:ascii="Times New Roman" w:hAnsi="Times New Roman" w:cs="Times New Roman"/>
        </w:rPr>
      </w:pPr>
    </w:p>
    <w:p w14:paraId="27B7F40F" w14:textId="71E2F48A" w:rsidR="00F41B06" w:rsidRDefault="00F41B06" w:rsidP="00F41B06">
      <w:pPr>
        <w:jc w:val="center"/>
        <w:rPr>
          <w:rFonts w:ascii="Times New Roman" w:hAnsi="Times New Roman" w:cs="Times New Roman"/>
        </w:rPr>
      </w:pPr>
      <w:r>
        <w:rPr>
          <w:rFonts w:ascii="Times New Roman" w:hAnsi="Times New Roman" w:cs="Times New Roman"/>
        </w:rPr>
        <w:t>Results</w:t>
      </w:r>
    </w:p>
    <w:p w14:paraId="0073B492" w14:textId="77777777" w:rsidR="00F41B06" w:rsidRDefault="00F41B06" w:rsidP="00F41B06">
      <w:pPr>
        <w:jc w:val="center"/>
        <w:rPr>
          <w:rFonts w:ascii="Times New Roman" w:hAnsi="Times New Roman" w:cs="Times New Roman"/>
        </w:rPr>
      </w:pPr>
    </w:p>
    <w:p w14:paraId="469A824D" w14:textId="344BB143" w:rsidR="00CB4A48" w:rsidRDefault="00215986" w:rsidP="00CB4A48">
      <w:pPr>
        <w:ind w:firstLine="720"/>
        <w:rPr>
          <w:rFonts w:ascii="Times New Roman" w:hAnsi="Times New Roman" w:cs="Times New Roman"/>
        </w:rPr>
      </w:pPr>
      <w:r>
        <w:rPr>
          <w:rFonts w:ascii="Times New Roman" w:hAnsi="Times New Roman" w:cs="Times New Roman"/>
        </w:rPr>
        <w:t xml:space="preserve">Parameters for the simulations </w:t>
      </w:r>
      <w:r w:rsidR="00927AB2">
        <w:rPr>
          <w:rFonts w:ascii="Times New Roman" w:hAnsi="Times New Roman" w:cs="Times New Roman"/>
        </w:rPr>
        <w:t xml:space="preserve">(Table 1) </w:t>
      </w:r>
      <w:r>
        <w:rPr>
          <w:rFonts w:ascii="Times New Roman" w:hAnsi="Times New Roman" w:cs="Times New Roman"/>
        </w:rPr>
        <w:t>described are identical to those of Graff (2012)</w:t>
      </w:r>
      <w:r w:rsidR="00191FDB">
        <w:rPr>
          <w:rFonts w:ascii="Times New Roman" w:hAnsi="Times New Roman" w:cs="Times New Roman"/>
        </w:rPr>
        <w:t>, except those parameters concerning our additions (italicized)</w:t>
      </w:r>
      <w:r w:rsidR="009D0F78">
        <w:rPr>
          <w:rFonts w:ascii="Times New Roman" w:hAnsi="Times New Roman" w:cs="Times New Roman"/>
        </w:rPr>
        <w:t>.</w:t>
      </w:r>
      <w:r w:rsidR="00CB4A48">
        <w:rPr>
          <w:rFonts w:ascii="Times New Roman" w:hAnsi="Times New Roman" w:cs="Times New Roman"/>
        </w:rPr>
        <w:t xml:space="preserve"> With these parameter values, we do not appear to be replicating Graff (2012)’s finding that the average phonemic similarity between words drops over time. Figure 3 shows that, to the contrary, average phonemic similarity between words stays more or less constant over all 1000 generations, barring temporary fluctuations.</w:t>
      </w:r>
    </w:p>
    <w:p w14:paraId="06787C61" w14:textId="118D3B45" w:rsidR="00F0450F" w:rsidRPr="00934C9A" w:rsidRDefault="003F73B3" w:rsidP="00CB4A48">
      <w:pPr>
        <w:ind w:firstLine="720"/>
        <w:rPr>
          <w:rFonts w:ascii="Times New Roman" w:hAnsi="Times New Roman" w:cs="Times New Roman"/>
        </w:rPr>
      </w:pPr>
      <w:r>
        <w:rPr>
          <w:rFonts w:ascii="Times New Roman" w:hAnsi="Times New Roman" w:cs="Times New Roman"/>
        </w:rPr>
        <w:t>There are a couple other</w:t>
      </w:r>
      <w:r w:rsidR="00F0450F">
        <w:rPr>
          <w:rFonts w:ascii="Times New Roman" w:hAnsi="Times New Roman" w:cs="Times New Roman"/>
        </w:rPr>
        <w:t xml:space="preserve"> curious finding</w:t>
      </w:r>
      <w:r>
        <w:rPr>
          <w:rFonts w:ascii="Times New Roman" w:hAnsi="Times New Roman" w:cs="Times New Roman"/>
        </w:rPr>
        <w:t>s</w:t>
      </w:r>
      <w:r w:rsidR="00F0450F">
        <w:rPr>
          <w:rFonts w:ascii="Times New Roman" w:hAnsi="Times New Roman" w:cs="Times New Roman"/>
        </w:rPr>
        <w:t xml:space="preserve"> of the </w:t>
      </w:r>
      <w:r w:rsidR="003D4CAD">
        <w:rPr>
          <w:rFonts w:ascii="Times New Roman" w:hAnsi="Times New Roman" w:cs="Times New Roman"/>
        </w:rPr>
        <w:t xml:space="preserve">extended </w:t>
      </w:r>
      <w:r>
        <w:rPr>
          <w:rFonts w:ascii="Times New Roman" w:hAnsi="Times New Roman" w:cs="Times New Roman"/>
        </w:rPr>
        <w:t>model</w:t>
      </w:r>
      <w:r w:rsidR="003D4CAD">
        <w:rPr>
          <w:rFonts w:ascii="Times New Roman" w:hAnsi="Times New Roman" w:cs="Times New Roman"/>
        </w:rPr>
        <w:t xml:space="preserve"> with the above parameters</w:t>
      </w:r>
      <w:r>
        <w:rPr>
          <w:rFonts w:ascii="Times New Roman" w:hAnsi="Times New Roman" w:cs="Times New Roman"/>
        </w:rPr>
        <w:t xml:space="preserve">. First, </w:t>
      </w:r>
      <w:r w:rsidR="00F0450F">
        <w:rPr>
          <w:rFonts w:ascii="Times New Roman" w:hAnsi="Times New Roman" w:cs="Times New Roman"/>
        </w:rPr>
        <w:t xml:space="preserve">when a concept is activated, neither synonym ever really dominates the other – </w:t>
      </w:r>
      <w:r>
        <w:rPr>
          <w:rFonts w:ascii="Times New Roman" w:hAnsi="Times New Roman" w:cs="Times New Roman"/>
        </w:rPr>
        <w:t xml:space="preserve">each tends to have </w:t>
      </w:r>
      <w:r w:rsidR="00F0450F">
        <w:rPr>
          <w:rFonts w:ascii="Times New Roman" w:hAnsi="Times New Roman" w:cs="Times New Roman"/>
        </w:rPr>
        <w:t xml:space="preserve">a roughly comparable level of activation at every </w:t>
      </w:r>
      <w:proofErr w:type="spellStart"/>
      <w:r w:rsidR="00F0450F">
        <w:rPr>
          <w:rFonts w:ascii="Times New Roman" w:hAnsi="Times New Roman" w:cs="Times New Roman"/>
        </w:rPr>
        <w:t>timestep</w:t>
      </w:r>
      <w:proofErr w:type="spellEnd"/>
      <w:r w:rsidR="00F0450F">
        <w:rPr>
          <w:rFonts w:ascii="Times New Roman" w:hAnsi="Times New Roman" w:cs="Times New Roman"/>
        </w:rPr>
        <w:t>. This of course seems unrealistic – during word production, perhaps initially each synonym is highly</w:t>
      </w:r>
      <w:r w:rsidR="002F5D7E">
        <w:rPr>
          <w:rFonts w:ascii="Times New Roman" w:hAnsi="Times New Roman" w:cs="Times New Roman"/>
        </w:rPr>
        <w:t xml:space="preserve"> and comparably</w:t>
      </w:r>
      <w:r w:rsidR="00F0450F">
        <w:rPr>
          <w:rFonts w:ascii="Times New Roman" w:hAnsi="Times New Roman" w:cs="Times New Roman"/>
        </w:rPr>
        <w:t xml:space="preserve"> active, but we do eventually select one, implying </w:t>
      </w:r>
      <w:r w:rsidR="003D4CAD">
        <w:rPr>
          <w:rFonts w:ascii="Times New Roman" w:hAnsi="Times New Roman" w:cs="Times New Roman"/>
        </w:rPr>
        <w:t xml:space="preserve">that its activation. Similarly, and possibly relatedly, the </w:t>
      </w:r>
      <w:proofErr w:type="spellStart"/>
      <w:r w:rsidR="003D4CAD">
        <w:rPr>
          <w:rFonts w:ascii="Times New Roman" w:hAnsi="Times New Roman" w:cs="Times New Roman"/>
        </w:rPr>
        <w:t>longterm</w:t>
      </w:r>
      <w:proofErr w:type="spellEnd"/>
      <w:r w:rsidR="003D4CAD">
        <w:rPr>
          <w:rFonts w:ascii="Times New Roman" w:hAnsi="Times New Roman" w:cs="Times New Roman"/>
        </w:rPr>
        <w:t xml:space="preserve"> equilibrium following activation of a concept is not strong activation of </w:t>
      </w:r>
      <w:r w:rsidR="003D4CAD">
        <w:rPr>
          <w:rFonts w:ascii="Times New Roman" w:hAnsi="Times New Roman" w:cs="Times New Roman"/>
          <w:i/>
        </w:rPr>
        <w:t>one</w:t>
      </w:r>
      <w:r w:rsidR="003D4CAD">
        <w:rPr>
          <w:rFonts w:ascii="Times New Roman" w:hAnsi="Times New Roman" w:cs="Times New Roman"/>
        </w:rPr>
        <w:t xml:space="preserve"> synonym and inhibition of all other words, but rather roughly equal activation of all words</w:t>
      </w:r>
      <w:r w:rsidR="00F30AF7">
        <w:rPr>
          <w:rFonts w:ascii="Times New Roman" w:hAnsi="Times New Roman" w:cs="Times New Roman"/>
        </w:rPr>
        <w:t xml:space="preserve"> centered </w:t>
      </w:r>
      <w:proofErr w:type="gramStart"/>
      <w:r w:rsidR="00F30AF7">
        <w:rPr>
          <w:rFonts w:ascii="Times New Roman" w:hAnsi="Times New Roman" w:cs="Times New Roman"/>
        </w:rPr>
        <w:t>around</w:t>
      </w:r>
      <w:proofErr w:type="gramEnd"/>
      <w:r w:rsidR="00F30AF7">
        <w:rPr>
          <w:rFonts w:ascii="Times New Roman" w:hAnsi="Times New Roman" w:cs="Times New Roman"/>
        </w:rPr>
        <w:t xml:space="preserve"> 0. In other words, the model appears subject to a kind of ‘heat death’ in the </w:t>
      </w:r>
      <w:proofErr w:type="spellStart"/>
      <w:r w:rsidR="00F30AF7">
        <w:rPr>
          <w:rFonts w:ascii="Times New Roman" w:hAnsi="Times New Roman" w:cs="Times New Roman"/>
        </w:rPr>
        <w:t>longrun</w:t>
      </w:r>
      <w:proofErr w:type="spellEnd"/>
      <w:r w:rsidR="00F30AF7">
        <w:rPr>
          <w:rFonts w:ascii="Times New Roman" w:hAnsi="Times New Roman" w:cs="Times New Roman"/>
        </w:rPr>
        <w:t>.</w:t>
      </w:r>
      <w:r w:rsidR="00934C9A">
        <w:rPr>
          <w:rFonts w:ascii="Times New Roman" w:hAnsi="Times New Roman" w:cs="Times New Roman"/>
        </w:rPr>
        <w:t xml:space="preserve"> It is less clear that this is problematic, because the words linked to the activated synonym </w:t>
      </w:r>
      <w:r w:rsidR="00934C9A">
        <w:rPr>
          <w:rFonts w:ascii="Times New Roman" w:hAnsi="Times New Roman" w:cs="Times New Roman"/>
          <w:i/>
        </w:rPr>
        <w:t>do</w:t>
      </w:r>
      <w:r w:rsidR="00934C9A">
        <w:rPr>
          <w:rFonts w:ascii="Times New Roman" w:hAnsi="Times New Roman" w:cs="Times New Roman"/>
        </w:rPr>
        <w:t xml:space="preserve"> have the strongest activation initially, and only die out in the </w:t>
      </w:r>
      <w:proofErr w:type="spellStart"/>
      <w:r w:rsidR="00934C9A">
        <w:rPr>
          <w:rFonts w:ascii="Times New Roman" w:hAnsi="Times New Roman" w:cs="Times New Roman"/>
        </w:rPr>
        <w:t>longrun</w:t>
      </w:r>
      <w:proofErr w:type="spellEnd"/>
      <w:r w:rsidR="00934C9A">
        <w:rPr>
          <w:rFonts w:ascii="Times New Roman" w:hAnsi="Times New Roman" w:cs="Times New Roman"/>
        </w:rPr>
        <w:t xml:space="preserve">. Perhaps this is psychologically realistic – we initially think of a concept to express, then the corresponding word is uttered, and then the system returns to </w:t>
      </w:r>
      <w:r w:rsidR="007467F6">
        <w:rPr>
          <w:rFonts w:ascii="Times New Roman" w:hAnsi="Times New Roman" w:cs="Times New Roman"/>
        </w:rPr>
        <w:t xml:space="preserve">a </w:t>
      </w:r>
      <w:r w:rsidR="00934C9A">
        <w:rPr>
          <w:rFonts w:ascii="Times New Roman" w:hAnsi="Times New Roman" w:cs="Times New Roman"/>
        </w:rPr>
        <w:t>baseline</w:t>
      </w:r>
      <w:r w:rsidR="007467F6">
        <w:rPr>
          <w:rFonts w:ascii="Times New Roman" w:hAnsi="Times New Roman" w:cs="Times New Roman"/>
        </w:rPr>
        <w:t xml:space="preserve"> (0) level of activation</w:t>
      </w:r>
      <w:r w:rsidR="00934C9A">
        <w:rPr>
          <w:rFonts w:ascii="Times New Roman" w:hAnsi="Times New Roman" w:cs="Times New Roman"/>
        </w:rPr>
        <w:t>.</w:t>
      </w:r>
    </w:p>
    <w:p w14:paraId="2ACC587B" w14:textId="7D5525DD" w:rsidR="00F41B06" w:rsidRDefault="00F41B06" w:rsidP="00F41B06">
      <w:pPr>
        <w:rPr>
          <w:rFonts w:ascii="Times New Roman" w:hAnsi="Times New Roman" w:cs="Times New Roman"/>
        </w:rPr>
      </w:pPr>
    </w:p>
    <w:p w14:paraId="752EC11E" w14:textId="77777777" w:rsidR="00191FDB" w:rsidRDefault="00191FDB" w:rsidP="00F41B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6689"/>
        <w:gridCol w:w="1045"/>
      </w:tblGrid>
      <w:tr w:rsidR="00215986" w14:paraId="535959D9" w14:textId="77777777" w:rsidTr="00191FDB">
        <w:trPr>
          <w:jc w:val="center"/>
        </w:trPr>
        <w:tc>
          <w:tcPr>
            <w:tcW w:w="6689" w:type="dxa"/>
            <w:vAlign w:val="center"/>
          </w:tcPr>
          <w:p w14:paraId="1E9F7C62" w14:textId="108D7248" w:rsidR="00215986" w:rsidRPr="00215986" w:rsidRDefault="00215986" w:rsidP="00191FDB">
            <w:pPr>
              <w:jc w:val="center"/>
              <w:rPr>
                <w:rFonts w:ascii="Times New Roman" w:hAnsi="Times New Roman" w:cs="Times New Roman"/>
                <w:b/>
              </w:rPr>
            </w:pPr>
            <w:r w:rsidRPr="00215986">
              <w:rPr>
                <w:rFonts w:ascii="Times New Roman" w:hAnsi="Times New Roman" w:cs="Times New Roman"/>
                <w:b/>
              </w:rPr>
              <w:t>Parameter</w:t>
            </w:r>
          </w:p>
        </w:tc>
        <w:tc>
          <w:tcPr>
            <w:tcW w:w="1045" w:type="dxa"/>
            <w:vAlign w:val="center"/>
          </w:tcPr>
          <w:p w14:paraId="677374EB" w14:textId="1D660023" w:rsidR="00215986" w:rsidRPr="00215986" w:rsidRDefault="00215986" w:rsidP="00191FDB">
            <w:pPr>
              <w:jc w:val="center"/>
              <w:rPr>
                <w:rFonts w:ascii="Times New Roman" w:hAnsi="Times New Roman" w:cs="Times New Roman"/>
                <w:b/>
              </w:rPr>
            </w:pPr>
            <w:r w:rsidRPr="00215986">
              <w:rPr>
                <w:rFonts w:ascii="Times New Roman" w:hAnsi="Times New Roman" w:cs="Times New Roman"/>
                <w:b/>
              </w:rPr>
              <w:t>Value</w:t>
            </w:r>
          </w:p>
        </w:tc>
      </w:tr>
      <w:tr w:rsidR="00215986" w14:paraId="2437E153" w14:textId="77777777" w:rsidTr="00191FDB">
        <w:trPr>
          <w:jc w:val="center"/>
        </w:trPr>
        <w:tc>
          <w:tcPr>
            <w:tcW w:w="6689" w:type="dxa"/>
          </w:tcPr>
          <w:p w14:paraId="5997B9DB" w14:textId="0ECBF28A" w:rsidR="00215986" w:rsidRDefault="00215986" w:rsidP="00F41B06">
            <w:pPr>
              <w:rPr>
                <w:rFonts w:ascii="Times New Roman" w:hAnsi="Times New Roman" w:cs="Times New Roman"/>
              </w:rPr>
            </w:pPr>
            <w:r>
              <w:rPr>
                <w:rFonts w:ascii="Times New Roman" w:hAnsi="Times New Roman" w:cs="Times New Roman"/>
              </w:rPr>
              <w:t>Number of concepts</w:t>
            </w:r>
          </w:p>
        </w:tc>
        <w:tc>
          <w:tcPr>
            <w:tcW w:w="1045" w:type="dxa"/>
          </w:tcPr>
          <w:p w14:paraId="2CC1DC94" w14:textId="41245340" w:rsidR="00215986" w:rsidRDefault="00215986" w:rsidP="00F41B06">
            <w:pPr>
              <w:rPr>
                <w:rFonts w:ascii="Times New Roman" w:hAnsi="Times New Roman" w:cs="Times New Roman"/>
              </w:rPr>
            </w:pPr>
            <w:r>
              <w:rPr>
                <w:rFonts w:ascii="Times New Roman" w:hAnsi="Times New Roman" w:cs="Times New Roman"/>
              </w:rPr>
              <w:t>10</w:t>
            </w:r>
          </w:p>
        </w:tc>
      </w:tr>
      <w:tr w:rsidR="00215986" w14:paraId="13E17736" w14:textId="77777777" w:rsidTr="00191FDB">
        <w:trPr>
          <w:jc w:val="center"/>
        </w:trPr>
        <w:tc>
          <w:tcPr>
            <w:tcW w:w="6689" w:type="dxa"/>
          </w:tcPr>
          <w:p w14:paraId="1F970442" w14:textId="299AA427" w:rsidR="00215986" w:rsidRDefault="00215986" w:rsidP="00F41B06">
            <w:pPr>
              <w:rPr>
                <w:rFonts w:ascii="Times New Roman" w:hAnsi="Times New Roman" w:cs="Times New Roman"/>
              </w:rPr>
            </w:pPr>
            <w:r>
              <w:rPr>
                <w:rFonts w:ascii="Times New Roman" w:hAnsi="Times New Roman" w:cs="Times New Roman"/>
              </w:rPr>
              <w:t>Lengths of words</w:t>
            </w:r>
          </w:p>
        </w:tc>
        <w:tc>
          <w:tcPr>
            <w:tcW w:w="1045" w:type="dxa"/>
          </w:tcPr>
          <w:p w14:paraId="7F8B08E7" w14:textId="2C984735" w:rsidR="00215986" w:rsidRDefault="00215986" w:rsidP="00F41B06">
            <w:pPr>
              <w:rPr>
                <w:rFonts w:ascii="Times New Roman" w:hAnsi="Times New Roman" w:cs="Times New Roman"/>
              </w:rPr>
            </w:pPr>
            <w:r>
              <w:rPr>
                <w:rFonts w:ascii="Times New Roman" w:hAnsi="Times New Roman" w:cs="Times New Roman"/>
              </w:rPr>
              <w:t>5</w:t>
            </w:r>
          </w:p>
        </w:tc>
      </w:tr>
      <w:tr w:rsidR="00215986" w14:paraId="68AAA393" w14:textId="77777777" w:rsidTr="00191FDB">
        <w:trPr>
          <w:jc w:val="center"/>
        </w:trPr>
        <w:tc>
          <w:tcPr>
            <w:tcW w:w="6689" w:type="dxa"/>
          </w:tcPr>
          <w:p w14:paraId="04F4B7DF" w14:textId="68F08A54" w:rsidR="00215986" w:rsidRPr="00191FDB" w:rsidRDefault="00215986" w:rsidP="00F41B06">
            <w:pPr>
              <w:rPr>
                <w:rFonts w:ascii="Times New Roman" w:hAnsi="Times New Roman" w:cs="Times New Roman"/>
                <w:i/>
              </w:rPr>
            </w:pPr>
            <w:r w:rsidRPr="00191FDB">
              <w:rPr>
                <w:rFonts w:ascii="Times New Roman" w:hAnsi="Times New Roman" w:cs="Times New Roman"/>
                <w:i/>
              </w:rPr>
              <w:t>Number of Phonemes</w:t>
            </w:r>
          </w:p>
        </w:tc>
        <w:tc>
          <w:tcPr>
            <w:tcW w:w="1045" w:type="dxa"/>
          </w:tcPr>
          <w:p w14:paraId="3B3E8615" w14:textId="6EF79CB1" w:rsidR="00215986" w:rsidRPr="00191FDB" w:rsidRDefault="00215986" w:rsidP="00F41B06">
            <w:pPr>
              <w:rPr>
                <w:rFonts w:ascii="Times New Roman" w:hAnsi="Times New Roman" w:cs="Times New Roman"/>
                <w:i/>
              </w:rPr>
            </w:pPr>
            <w:r w:rsidRPr="00191FDB">
              <w:rPr>
                <w:rFonts w:ascii="Times New Roman" w:hAnsi="Times New Roman" w:cs="Times New Roman"/>
                <w:i/>
              </w:rPr>
              <w:t>25</w:t>
            </w:r>
          </w:p>
        </w:tc>
      </w:tr>
      <w:tr w:rsidR="00215986" w14:paraId="411B73A9" w14:textId="77777777" w:rsidTr="00191FDB">
        <w:trPr>
          <w:jc w:val="center"/>
        </w:trPr>
        <w:tc>
          <w:tcPr>
            <w:tcW w:w="6689" w:type="dxa"/>
          </w:tcPr>
          <w:p w14:paraId="0C82B494" w14:textId="2C432CE3" w:rsidR="00215986" w:rsidRPr="00191FDB" w:rsidRDefault="00215986" w:rsidP="00F41B06">
            <w:pPr>
              <w:rPr>
                <w:rFonts w:ascii="Times New Roman" w:hAnsi="Times New Roman" w:cs="Times New Roman"/>
                <w:i/>
              </w:rPr>
            </w:pPr>
            <w:r w:rsidRPr="00191FDB">
              <w:rPr>
                <w:rFonts w:ascii="Times New Roman" w:hAnsi="Times New Roman" w:cs="Times New Roman"/>
                <w:i/>
              </w:rPr>
              <w:t>Number of Features</w:t>
            </w:r>
          </w:p>
        </w:tc>
        <w:tc>
          <w:tcPr>
            <w:tcW w:w="1045" w:type="dxa"/>
          </w:tcPr>
          <w:p w14:paraId="0D564180" w14:textId="281DBA3D" w:rsidR="00215986" w:rsidRPr="00191FDB" w:rsidRDefault="00215986" w:rsidP="00F41B06">
            <w:pPr>
              <w:rPr>
                <w:rFonts w:ascii="Times New Roman" w:hAnsi="Times New Roman" w:cs="Times New Roman"/>
                <w:i/>
              </w:rPr>
            </w:pPr>
            <w:r w:rsidRPr="00191FDB">
              <w:rPr>
                <w:rFonts w:ascii="Times New Roman" w:hAnsi="Times New Roman" w:cs="Times New Roman"/>
                <w:i/>
              </w:rPr>
              <w:t>15</w:t>
            </w:r>
          </w:p>
        </w:tc>
      </w:tr>
      <w:tr w:rsidR="00215986" w14:paraId="115C7B43" w14:textId="77777777" w:rsidTr="00191FDB">
        <w:trPr>
          <w:jc w:val="center"/>
        </w:trPr>
        <w:tc>
          <w:tcPr>
            <w:tcW w:w="6689" w:type="dxa"/>
          </w:tcPr>
          <w:p w14:paraId="04035858" w14:textId="74D0AE01" w:rsidR="00215986" w:rsidRDefault="00215986" w:rsidP="00215986">
            <w:pPr>
              <w:rPr>
                <w:rFonts w:ascii="Times New Roman" w:hAnsi="Times New Roman" w:cs="Times New Roman"/>
              </w:rPr>
            </w:pPr>
            <w:r>
              <w:rPr>
                <w:rFonts w:ascii="Times New Roman" w:hAnsi="Times New Roman" w:cs="Times New Roman"/>
              </w:rPr>
              <w:t>Number of Generations</w:t>
            </w:r>
          </w:p>
        </w:tc>
        <w:tc>
          <w:tcPr>
            <w:tcW w:w="1045" w:type="dxa"/>
          </w:tcPr>
          <w:p w14:paraId="0F60D873" w14:textId="79B1374A" w:rsidR="00215986" w:rsidRDefault="00215986" w:rsidP="00F41B06">
            <w:pPr>
              <w:rPr>
                <w:rFonts w:ascii="Times New Roman" w:hAnsi="Times New Roman" w:cs="Times New Roman"/>
              </w:rPr>
            </w:pPr>
            <w:r>
              <w:rPr>
                <w:rFonts w:ascii="Times New Roman" w:hAnsi="Times New Roman" w:cs="Times New Roman"/>
              </w:rPr>
              <w:t>1000</w:t>
            </w:r>
          </w:p>
        </w:tc>
      </w:tr>
      <w:tr w:rsidR="00215986" w14:paraId="60E36D48" w14:textId="77777777" w:rsidTr="00191FDB">
        <w:trPr>
          <w:jc w:val="center"/>
        </w:trPr>
        <w:tc>
          <w:tcPr>
            <w:tcW w:w="6689" w:type="dxa"/>
          </w:tcPr>
          <w:p w14:paraId="17A10CA3" w14:textId="0FE458B9" w:rsidR="00215986" w:rsidRDefault="00215986" w:rsidP="00215986">
            <w:pPr>
              <w:rPr>
                <w:rFonts w:ascii="Times New Roman" w:hAnsi="Times New Roman" w:cs="Times New Roman"/>
              </w:rPr>
            </w:pPr>
            <w:r>
              <w:rPr>
                <w:rFonts w:ascii="Times New Roman" w:hAnsi="Times New Roman" w:cs="Times New Roman"/>
              </w:rPr>
              <w:t>Initial activation (of concept node)</w:t>
            </w:r>
          </w:p>
        </w:tc>
        <w:tc>
          <w:tcPr>
            <w:tcW w:w="1045" w:type="dxa"/>
          </w:tcPr>
          <w:p w14:paraId="186E774C" w14:textId="462C6475" w:rsidR="00215986" w:rsidRDefault="00215986" w:rsidP="00F41B06">
            <w:pPr>
              <w:rPr>
                <w:rFonts w:ascii="Times New Roman" w:hAnsi="Times New Roman" w:cs="Times New Roman"/>
              </w:rPr>
            </w:pPr>
            <w:r>
              <w:rPr>
                <w:rFonts w:ascii="Times New Roman" w:hAnsi="Times New Roman" w:cs="Times New Roman"/>
              </w:rPr>
              <w:t>100</w:t>
            </w:r>
          </w:p>
        </w:tc>
      </w:tr>
      <w:tr w:rsidR="00215986" w14:paraId="58C4A8CE" w14:textId="77777777" w:rsidTr="00191FDB">
        <w:trPr>
          <w:jc w:val="center"/>
        </w:trPr>
        <w:tc>
          <w:tcPr>
            <w:tcW w:w="6689" w:type="dxa"/>
          </w:tcPr>
          <w:p w14:paraId="25D8CB0D" w14:textId="7D911BBC" w:rsidR="00215986" w:rsidRDefault="00215986" w:rsidP="00F41B06">
            <w:pPr>
              <w:rPr>
                <w:rFonts w:ascii="Times New Roman" w:hAnsi="Times New Roman" w:cs="Times New Roman"/>
              </w:rPr>
            </w:pPr>
            <w:r>
              <w:rPr>
                <w:rFonts w:ascii="Times New Roman" w:hAnsi="Times New Roman" w:cs="Times New Roman"/>
              </w:rPr>
              <w:t>Node weights</w:t>
            </w:r>
          </w:p>
        </w:tc>
        <w:tc>
          <w:tcPr>
            <w:tcW w:w="1045" w:type="dxa"/>
          </w:tcPr>
          <w:p w14:paraId="08F276CF" w14:textId="08A73D71" w:rsidR="00215986" w:rsidRDefault="00215986" w:rsidP="00F41B06">
            <w:pPr>
              <w:rPr>
                <w:rFonts w:ascii="Times New Roman" w:hAnsi="Times New Roman" w:cs="Times New Roman"/>
              </w:rPr>
            </w:pPr>
            <w:r>
              <w:rPr>
                <w:rFonts w:ascii="Times New Roman" w:hAnsi="Times New Roman" w:cs="Times New Roman"/>
              </w:rPr>
              <w:t>1</w:t>
            </w:r>
          </w:p>
        </w:tc>
      </w:tr>
      <w:tr w:rsidR="00215986" w14:paraId="7327C62A" w14:textId="77777777" w:rsidTr="00191FDB">
        <w:trPr>
          <w:jc w:val="center"/>
        </w:trPr>
        <w:tc>
          <w:tcPr>
            <w:tcW w:w="6689" w:type="dxa"/>
          </w:tcPr>
          <w:p w14:paraId="0A0BFA6A" w14:textId="57EA36C3" w:rsidR="00215986" w:rsidRDefault="00215986" w:rsidP="00F41B06">
            <w:pPr>
              <w:rPr>
                <w:rFonts w:ascii="Times New Roman" w:hAnsi="Times New Roman" w:cs="Times New Roman"/>
              </w:rPr>
            </w:pPr>
            <w:r>
              <w:rPr>
                <w:rFonts w:ascii="Times New Roman" w:hAnsi="Times New Roman" w:cs="Times New Roman"/>
              </w:rPr>
              <w:t>Edge weights</w:t>
            </w:r>
          </w:p>
        </w:tc>
        <w:tc>
          <w:tcPr>
            <w:tcW w:w="1045" w:type="dxa"/>
          </w:tcPr>
          <w:p w14:paraId="0892648A" w14:textId="4F43BA45" w:rsidR="00215986" w:rsidRDefault="00215986" w:rsidP="00F41B06">
            <w:pPr>
              <w:rPr>
                <w:rFonts w:ascii="Times New Roman" w:hAnsi="Times New Roman" w:cs="Times New Roman"/>
              </w:rPr>
            </w:pPr>
            <w:r>
              <w:rPr>
                <w:rFonts w:ascii="Times New Roman" w:hAnsi="Times New Roman" w:cs="Times New Roman"/>
              </w:rPr>
              <w:t>+/- 0.3</w:t>
            </w:r>
          </w:p>
        </w:tc>
      </w:tr>
      <w:tr w:rsidR="00215986" w14:paraId="1276260D" w14:textId="77777777" w:rsidTr="00191FDB">
        <w:trPr>
          <w:jc w:val="center"/>
        </w:trPr>
        <w:tc>
          <w:tcPr>
            <w:tcW w:w="6689" w:type="dxa"/>
          </w:tcPr>
          <w:p w14:paraId="0B8CDD3A" w14:textId="556D4126" w:rsidR="00215986" w:rsidRDefault="00215986" w:rsidP="00F41B06">
            <w:pPr>
              <w:rPr>
                <w:rFonts w:ascii="Times New Roman" w:hAnsi="Times New Roman" w:cs="Times New Roman"/>
              </w:rPr>
            </w:pPr>
            <w:r>
              <w:rPr>
                <w:rFonts w:ascii="Times New Roman" w:hAnsi="Times New Roman" w:cs="Times New Roman"/>
              </w:rPr>
              <w:t>Decay</w:t>
            </w:r>
          </w:p>
        </w:tc>
        <w:tc>
          <w:tcPr>
            <w:tcW w:w="1045" w:type="dxa"/>
          </w:tcPr>
          <w:p w14:paraId="360FAD3F" w14:textId="5B691F34" w:rsidR="00215986" w:rsidRDefault="00215986" w:rsidP="00F41B06">
            <w:pPr>
              <w:rPr>
                <w:rFonts w:ascii="Times New Roman" w:hAnsi="Times New Roman" w:cs="Times New Roman"/>
              </w:rPr>
            </w:pPr>
            <w:r>
              <w:rPr>
                <w:rFonts w:ascii="Times New Roman" w:hAnsi="Times New Roman" w:cs="Times New Roman"/>
              </w:rPr>
              <w:t>0.6</w:t>
            </w:r>
          </w:p>
        </w:tc>
      </w:tr>
      <w:tr w:rsidR="00191FDB" w14:paraId="7F91A701" w14:textId="77777777" w:rsidTr="00191FDB">
        <w:trPr>
          <w:jc w:val="center"/>
        </w:trPr>
        <w:tc>
          <w:tcPr>
            <w:tcW w:w="6689" w:type="dxa"/>
          </w:tcPr>
          <w:p w14:paraId="4E505AE7" w14:textId="77777777" w:rsidR="00215986" w:rsidRDefault="00215986" w:rsidP="0007227D">
            <w:pPr>
              <w:rPr>
                <w:rFonts w:ascii="Times New Roman" w:hAnsi="Times New Roman" w:cs="Times New Roman"/>
              </w:rPr>
            </w:pPr>
            <w:r>
              <w:rPr>
                <w:rFonts w:ascii="Times New Roman" w:hAnsi="Times New Roman" w:cs="Times New Roman"/>
              </w:rPr>
              <w:t xml:space="preserve">Settling Time (number of </w:t>
            </w:r>
            <w:proofErr w:type="spellStart"/>
            <w:r>
              <w:rPr>
                <w:rFonts w:ascii="Times New Roman" w:hAnsi="Times New Roman" w:cs="Times New Roman"/>
              </w:rPr>
              <w:t>timesteps</w:t>
            </w:r>
            <w:proofErr w:type="spellEnd"/>
            <w:r>
              <w:rPr>
                <w:rFonts w:ascii="Times New Roman" w:hAnsi="Times New Roman" w:cs="Times New Roman"/>
              </w:rPr>
              <w:t xml:space="preserve"> activation is allowed to flow)</w:t>
            </w:r>
          </w:p>
        </w:tc>
        <w:tc>
          <w:tcPr>
            <w:tcW w:w="1045" w:type="dxa"/>
          </w:tcPr>
          <w:p w14:paraId="7BBC3D89" w14:textId="5DF442A1" w:rsidR="00215986" w:rsidRDefault="00191FDB" w:rsidP="0007227D">
            <w:pPr>
              <w:rPr>
                <w:rFonts w:ascii="Times New Roman" w:hAnsi="Times New Roman" w:cs="Times New Roman"/>
              </w:rPr>
            </w:pPr>
            <w:r>
              <w:rPr>
                <w:rFonts w:ascii="Times New Roman" w:hAnsi="Times New Roman" w:cs="Times New Roman"/>
              </w:rPr>
              <w:t>5</w:t>
            </w:r>
          </w:p>
        </w:tc>
      </w:tr>
    </w:tbl>
    <w:p w14:paraId="32701C67" w14:textId="4121F73F" w:rsidR="00215986" w:rsidRDefault="00CB4A48" w:rsidP="00F41B06">
      <w:pPr>
        <w:rPr>
          <w:rFonts w:ascii="Times New Roman" w:hAnsi="Times New Roman" w:cs="Times New Roman"/>
        </w:rPr>
      </w:pPr>
      <w:r>
        <w:rPr>
          <w:rFonts w:ascii="Times New Roman" w:hAnsi="Times New Roman" w:cs="Times New Roman"/>
        </w:rPr>
        <w:t>Table 1. Parameter values for present simulations.</w:t>
      </w:r>
      <w:r w:rsidR="00C00F25">
        <w:rPr>
          <w:rFonts w:ascii="Times New Roman" w:hAnsi="Times New Roman" w:cs="Times New Roman"/>
        </w:rPr>
        <w:tab/>
      </w:r>
    </w:p>
    <w:p w14:paraId="5785FB2D" w14:textId="77777777" w:rsidR="00CE3513" w:rsidRDefault="00CE3513" w:rsidP="00F41B06">
      <w:pPr>
        <w:rPr>
          <w:rFonts w:ascii="Times New Roman" w:hAnsi="Times New Roman" w:cs="Times New Roman"/>
        </w:rPr>
      </w:pPr>
    </w:p>
    <w:p w14:paraId="137819F7" w14:textId="793131DC" w:rsidR="002615A5" w:rsidRDefault="002615A5" w:rsidP="002615A5">
      <w:pPr>
        <w:jc w:val="center"/>
        <w:rPr>
          <w:rFonts w:ascii="Times New Roman" w:hAnsi="Times New Roman" w:cs="Times New Roman"/>
        </w:rPr>
      </w:pPr>
      <w:r>
        <w:rPr>
          <w:rFonts w:ascii="Times New Roman" w:hAnsi="Times New Roman" w:cs="Times New Roman"/>
        </w:rPr>
        <w:t>Discussion</w:t>
      </w:r>
    </w:p>
    <w:p w14:paraId="0188D3C7" w14:textId="77777777" w:rsidR="002615A5" w:rsidRDefault="002615A5" w:rsidP="002615A5">
      <w:pPr>
        <w:jc w:val="center"/>
        <w:rPr>
          <w:rFonts w:ascii="Times New Roman" w:hAnsi="Times New Roman" w:cs="Times New Roman"/>
        </w:rPr>
      </w:pPr>
    </w:p>
    <w:p w14:paraId="32201C29" w14:textId="53F92AB5" w:rsidR="004D3951" w:rsidRPr="004D3951" w:rsidRDefault="002615A5" w:rsidP="002615A5">
      <w:pPr>
        <w:rPr>
          <w:rFonts w:ascii="Times New Roman" w:hAnsi="Times New Roman" w:cs="Times New Roman"/>
          <w:b/>
        </w:rPr>
      </w:pPr>
      <w:r>
        <w:rPr>
          <w:rFonts w:ascii="Times New Roman" w:hAnsi="Times New Roman" w:cs="Times New Roman"/>
        </w:rPr>
        <w:tab/>
        <w:t>Future work is needed with this model to really test its ability to explain Graff (2012)’s minimal pair finding.</w:t>
      </w:r>
      <w:r w:rsidR="00C913D2">
        <w:rPr>
          <w:rFonts w:ascii="Times New Roman" w:hAnsi="Times New Roman" w:cs="Times New Roman"/>
        </w:rPr>
        <w:t xml:space="preserve"> First, </w:t>
      </w:r>
      <w:r w:rsidR="00BA3718">
        <w:rPr>
          <w:rFonts w:ascii="Times New Roman" w:hAnsi="Times New Roman" w:cs="Times New Roman"/>
        </w:rPr>
        <w:t xml:space="preserve">the model must replicate Graff (2012)’s findings. It is not clear at the moment whether this failure is due to the addition of the </w:t>
      </w:r>
      <w:proofErr w:type="spellStart"/>
      <w:r w:rsidR="00BA3718">
        <w:rPr>
          <w:rFonts w:ascii="Times New Roman" w:hAnsi="Times New Roman" w:cs="Times New Roman"/>
        </w:rPr>
        <w:t>featural</w:t>
      </w:r>
      <w:proofErr w:type="spellEnd"/>
      <w:r w:rsidR="00BA3718">
        <w:rPr>
          <w:rFonts w:ascii="Times New Roman" w:hAnsi="Times New Roman" w:cs="Times New Roman"/>
        </w:rPr>
        <w:t xml:space="preserve"> level, or of some other difference between Graff’s model and my own that has escaped my attention. Second, the bugs in the simulation noted in footnote 2 must be worked out to allow the model to produce more genuine minimal pairs. This will allow a more appropriate test of the current hypothesis regarding the origin of Graff’s mini</w:t>
      </w:r>
      <w:r w:rsidR="004D3951">
        <w:rPr>
          <w:rFonts w:ascii="Times New Roman" w:hAnsi="Times New Roman" w:cs="Times New Roman"/>
        </w:rPr>
        <w:t>mal pairs finding</w:t>
      </w:r>
      <w:r w:rsidR="00CB4A48">
        <w:rPr>
          <w:rFonts w:ascii="Times New Roman" w:hAnsi="Times New Roman" w:cs="Times New Roman"/>
        </w:rPr>
        <w:t xml:space="preserve">. Third, and most importantly, the model needs to introduce some </w:t>
      </w:r>
      <w:proofErr w:type="spellStart"/>
      <w:r w:rsidR="00CB4A48">
        <w:rPr>
          <w:rFonts w:ascii="Times New Roman" w:hAnsi="Times New Roman" w:cs="Times New Roman"/>
        </w:rPr>
        <w:t>sequentiality</w:t>
      </w:r>
      <w:proofErr w:type="spellEnd"/>
      <w:r w:rsidR="00CB4A48">
        <w:rPr>
          <w:rFonts w:ascii="Times New Roman" w:hAnsi="Times New Roman" w:cs="Times New Roman"/>
        </w:rPr>
        <w:t xml:space="preserve"> into the phoneme representation, so that real minimal pairs can emerge and Graff’s finding can truly be tested.</w:t>
      </w:r>
      <w:r w:rsidR="00171B78">
        <w:rPr>
          <w:rFonts w:ascii="Times New Roman" w:hAnsi="Times New Roman" w:cs="Times New Roman"/>
        </w:rPr>
        <w:t xml:space="preserve"> All these adjustments will need to be made so that the functional origins of Graff (2012)’s minimal pairs finding can truly be tested.</w:t>
      </w:r>
    </w:p>
    <w:p w14:paraId="4A01D63F" w14:textId="25AED991" w:rsidR="00CE3513" w:rsidRDefault="00CE3513" w:rsidP="00F41B06">
      <w:pPr>
        <w:rPr>
          <w:rFonts w:ascii="Times New Roman" w:hAnsi="Times New Roman" w:cs="Times New Roman"/>
        </w:rPr>
      </w:pPr>
      <w:r>
        <w:rPr>
          <w:rFonts w:ascii="Times New Roman" w:hAnsi="Times New Roman" w:cs="Times New Roman"/>
          <w:noProof/>
        </w:rPr>
        <w:drawing>
          <wp:inline distT="0" distB="0" distL="0" distR="0" wp14:anchorId="2F4E984C" wp14:editId="7E75F78D">
            <wp:extent cx="5943600" cy="3112795"/>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2795"/>
                    </a:xfrm>
                    <a:prstGeom prst="rect">
                      <a:avLst/>
                    </a:prstGeom>
                    <a:noFill/>
                    <a:ln>
                      <a:noFill/>
                    </a:ln>
                  </pic:spPr>
                </pic:pic>
              </a:graphicData>
            </a:graphic>
          </wp:inline>
        </w:drawing>
      </w:r>
      <w:r>
        <w:rPr>
          <w:rFonts w:ascii="Times New Roman" w:hAnsi="Times New Roman" w:cs="Times New Roman"/>
          <w:noProof/>
        </w:rPr>
        <w:drawing>
          <wp:inline distT="0" distB="0" distL="0" distR="0" wp14:anchorId="064E4153" wp14:editId="5D6E85E3">
            <wp:extent cx="5943600" cy="3932439"/>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2439"/>
                    </a:xfrm>
                    <a:prstGeom prst="rect">
                      <a:avLst/>
                    </a:prstGeom>
                    <a:noFill/>
                    <a:ln>
                      <a:noFill/>
                    </a:ln>
                  </pic:spPr>
                </pic:pic>
              </a:graphicData>
            </a:graphic>
          </wp:inline>
        </w:drawing>
      </w:r>
    </w:p>
    <w:p w14:paraId="457B524D" w14:textId="6EE06B41" w:rsidR="00CE3513" w:rsidRPr="00EC40E7" w:rsidRDefault="00CE3513" w:rsidP="00F41B06">
      <w:pPr>
        <w:rPr>
          <w:rFonts w:ascii="Times New Roman" w:hAnsi="Times New Roman" w:cs="Times New Roman"/>
        </w:rPr>
      </w:pPr>
      <w:r>
        <w:rPr>
          <w:rFonts w:ascii="Times New Roman" w:hAnsi="Times New Roman" w:cs="Times New Roman"/>
        </w:rPr>
        <w:t xml:space="preserve">Figure 3. </w:t>
      </w:r>
      <w:proofErr w:type="gramStart"/>
      <w:r>
        <w:rPr>
          <w:rFonts w:ascii="Times New Roman" w:hAnsi="Times New Roman" w:cs="Times New Roman"/>
        </w:rPr>
        <w:t>Average similarity over time.</w:t>
      </w:r>
      <w:proofErr w:type="gramEnd"/>
      <w:r>
        <w:rPr>
          <w:rFonts w:ascii="Times New Roman" w:hAnsi="Times New Roman" w:cs="Times New Roman"/>
        </w:rPr>
        <w:t xml:space="preserve"> Contrary to Graff (2012)’s results (bottom</w:t>
      </w:r>
      <w:r w:rsidR="00832022">
        <w:rPr>
          <w:rFonts w:ascii="Times New Roman" w:hAnsi="Times New Roman" w:cs="Times New Roman"/>
        </w:rPr>
        <w:t>, blue line</w:t>
      </w:r>
      <w:r>
        <w:rPr>
          <w:rFonts w:ascii="Times New Roman" w:hAnsi="Times New Roman" w:cs="Times New Roman"/>
        </w:rPr>
        <w:t xml:space="preserve">), the current implementation with the addition of a feature layer (top) does not lead to </w:t>
      </w:r>
      <w:r w:rsidR="00F97679">
        <w:rPr>
          <w:rFonts w:ascii="Times New Roman" w:hAnsi="Times New Roman" w:cs="Times New Roman"/>
        </w:rPr>
        <w:t>increased average dissimilarity between words.</w:t>
      </w:r>
    </w:p>
    <w:p w14:paraId="4618B409" w14:textId="60119F33" w:rsidR="005C1389" w:rsidRDefault="005C1389">
      <w:pPr>
        <w:rPr>
          <w:rFonts w:ascii="Times New Roman" w:hAnsi="Times New Roman" w:cs="Times New Roman"/>
        </w:rPr>
      </w:pPr>
      <w:r>
        <w:rPr>
          <w:rFonts w:ascii="Times New Roman" w:hAnsi="Times New Roman" w:cs="Times New Roman"/>
        </w:rPr>
        <w:br w:type="page"/>
      </w:r>
    </w:p>
    <w:p w14:paraId="61560D5B" w14:textId="16AB5641" w:rsidR="00B967BD" w:rsidRPr="00081742" w:rsidRDefault="00B967BD" w:rsidP="00081742">
      <w:pPr>
        <w:ind w:left="360" w:hanging="360"/>
        <w:jc w:val="center"/>
        <w:rPr>
          <w:rFonts w:ascii="Times New Roman" w:hAnsi="Times New Roman" w:cs="Times New Roman"/>
        </w:rPr>
      </w:pPr>
      <w:r>
        <w:rPr>
          <w:rFonts w:ascii="Times New Roman" w:hAnsi="Times New Roman" w:cs="Times New Roman"/>
        </w:rPr>
        <w:t>References</w:t>
      </w:r>
    </w:p>
    <w:p w14:paraId="3D4B50DF" w14:textId="77777777" w:rsidR="00B967BD" w:rsidRDefault="00B967BD" w:rsidP="00081742">
      <w:pPr>
        <w:ind w:left="360" w:hanging="360"/>
        <w:rPr>
          <w:rFonts w:ascii="Times New Roman" w:hAnsi="Times New Roman" w:cs="Times New Roman"/>
        </w:rPr>
      </w:pPr>
    </w:p>
    <w:p w14:paraId="0DE38D46" w14:textId="749B4FD7" w:rsidR="00D034F6" w:rsidRPr="00D034F6" w:rsidRDefault="00D034F6" w:rsidP="00D034F6">
      <w:pPr>
        <w:spacing w:line="480" w:lineRule="auto"/>
        <w:ind w:left="360" w:hanging="360"/>
        <w:rPr>
          <w:rFonts w:ascii="Times New Roman" w:hAnsi="Times New Roman" w:cs="Times New Roman"/>
        </w:rPr>
      </w:pPr>
      <w:r w:rsidRPr="00D034F6">
        <w:rPr>
          <w:rFonts w:ascii="Times New Roman" w:hAnsi="Times New Roman" w:cs="Times New Roman"/>
        </w:rPr>
        <w:t xml:space="preserve">Dell, </w:t>
      </w:r>
      <w:r w:rsidRPr="00D034F6">
        <w:rPr>
          <w:rFonts w:ascii="Times New Roman" w:hAnsi="Times New Roman" w:cs="Times New Roman"/>
          <w:bCs/>
        </w:rPr>
        <w:t xml:space="preserve">G.S. </w:t>
      </w:r>
      <w:r>
        <w:rPr>
          <w:rFonts w:ascii="Times New Roman" w:hAnsi="Times New Roman" w:cs="Times New Roman"/>
          <w:bCs/>
        </w:rPr>
        <w:t>(</w:t>
      </w:r>
      <w:r w:rsidRPr="00D034F6">
        <w:rPr>
          <w:rFonts w:ascii="Times New Roman" w:hAnsi="Times New Roman" w:cs="Times New Roman"/>
          <w:bCs/>
        </w:rPr>
        <w:t>1986</w:t>
      </w:r>
      <w:r>
        <w:rPr>
          <w:rFonts w:ascii="Times New Roman" w:hAnsi="Times New Roman" w:cs="Times New Roman"/>
          <w:bCs/>
        </w:rPr>
        <w:t>)</w:t>
      </w:r>
      <w:r w:rsidRPr="00D034F6">
        <w:rPr>
          <w:rFonts w:ascii="Times New Roman" w:hAnsi="Times New Roman" w:cs="Times New Roman"/>
          <w:bCs/>
        </w:rPr>
        <w:t xml:space="preserve">. </w:t>
      </w:r>
      <w:proofErr w:type="gramStart"/>
      <w:r w:rsidRPr="00D034F6">
        <w:rPr>
          <w:rFonts w:ascii="Times New Roman" w:hAnsi="Times New Roman" w:cs="Times New Roman"/>
          <w:bCs/>
        </w:rPr>
        <w:t xml:space="preserve">A </w:t>
      </w:r>
      <w:r>
        <w:rPr>
          <w:rFonts w:ascii="Times New Roman" w:hAnsi="Times New Roman" w:cs="Times New Roman"/>
        </w:rPr>
        <w:t>s</w:t>
      </w:r>
      <w:r w:rsidRPr="00D034F6">
        <w:rPr>
          <w:rFonts w:ascii="Times New Roman" w:hAnsi="Times New Roman" w:cs="Times New Roman"/>
        </w:rPr>
        <w:t>preading activation theory of retrieval and sentence production.</w:t>
      </w:r>
      <w:proofErr w:type="gramEnd"/>
      <w:r w:rsidRPr="00D034F6">
        <w:rPr>
          <w:rFonts w:ascii="Times New Roman" w:hAnsi="Times New Roman" w:cs="Times New Roman"/>
        </w:rPr>
        <w:t xml:space="preserve"> </w:t>
      </w:r>
      <w:proofErr w:type="gramStart"/>
      <w:r w:rsidRPr="00D034F6">
        <w:rPr>
          <w:rFonts w:ascii="Times New Roman" w:hAnsi="Times New Roman" w:cs="Times New Roman"/>
          <w:i/>
          <w:iCs/>
        </w:rPr>
        <w:t>Psychological Review</w:t>
      </w:r>
      <w:r>
        <w:rPr>
          <w:rFonts w:ascii="Times New Roman" w:hAnsi="Times New Roman" w:cs="Times New Roman"/>
          <w:i/>
          <w:iCs/>
        </w:rPr>
        <w:t>,</w:t>
      </w:r>
      <w:r w:rsidRPr="00D034F6">
        <w:rPr>
          <w:rFonts w:ascii="Times New Roman" w:hAnsi="Times New Roman" w:cs="Times New Roman"/>
          <w:i/>
          <w:iCs/>
        </w:rPr>
        <w:t xml:space="preserve"> </w:t>
      </w:r>
      <w:r w:rsidRPr="00D034F6">
        <w:rPr>
          <w:rFonts w:ascii="Times New Roman" w:hAnsi="Times New Roman" w:cs="Times New Roman"/>
          <w:bCs/>
          <w:i/>
        </w:rPr>
        <w:t>93</w:t>
      </w:r>
      <w:r w:rsidRPr="00D034F6">
        <w:rPr>
          <w:rFonts w:ascii="Times New Roman" w:hAnsi="Times New Roman" w:cs="Times New Roman"/>
          <w:bCs/>
        </w:rPr>
        <w:t>, 283-321.</w:t>
      </w:r>
      <w:proofErr w:type="gramEnd"/>
    </w:p>
    <w:p w14:paraId="444B9519" w14:textId="41886EB4" w:rsidR="00B967BD" w:rsidRPr="003257C9" w:rsidRDefault="00B967BD" w:rsidP="003257C9">
      <w:pPr>
        <w:spacing w:line="480" w:lineRule="auto"/>
        <w:ind w:left="360" w:hanging="360"/>
        <w:rPr>
          <w:rFonts w:ascii="Times New Roman" w:eastAsia="Times New Roman" w:hAnsi="Times New Roman" w:cs="Times New Roman"/>
          <w:sz w:val="20"/>
          <w:szCs w:val="20"/>
        </w:rPr>
      </w:pPr>
      <w:r w:rsidRPr="00D034F6">
        <w:rPr>
          <w:rFonts w:ascii="Times New Roman" w:eastAsia="Times New Roman" w:hAnsi="Times New Roman" w:cs="Times New Roman"/>
          <w:color w:val="000000"/>
        </w:rPr>
        <w:t>Gibson</w:t>
      </w:r>
      <w:r w:rsidR="00594959" w:rsidRPr="00D034F6">
        <w:rPr>
          <w:rFonts w:ascii="Times New Roman" w:eastAsia="Times New Roman" w:hAnsi="Times New Roman" w:cs="Times New Roman"/>
          <w:color w:val="000000"/>
        </w:rPr>
        <w:t>, E.,</w:t>
      </w:r>
      <w:r w:rsidR="003257C9" w:rsidRPr="00D034F6">
        <w:rPr>
          <w:rFonts w:ascii="Times New Roman" w:eastAsia="Times New Roman" w:hAnsi="Times New Roman" w:cs="Times New Roman"/>
          <w:color w:val="000000"/>
        </w:rPr>
        <w:t xml:space="preserve"> Piantadosi, S.T., Brink, K., Bergen, L., Lim, E., &amp; Saxe, R.</w:t>
      </w:r>
      <w:r w:rsidR="00594959" w:rsidRPr="00D034F6">
        <w:rPr>
          <w:rFonts w:ascii="Times New Roman" w:eastAsia="Times New Roman" w:hAnsi="Times New Roman" w:cs="Times New Roman"/>
          <w:color w:val="000000"/>
        </w:rPr>
        <w:t xml:space="preserve"> (2012).</w:t>
      </w:r>
      <w:r w:rsidRPr="00D034F6">
        <w:rPr>
          <w:rFonts w:ascii="Times New Roman" w:eastAsia="Times New Roman" w:hAnsi="Times New Roman" w:cs="Times New Roman"/>
          <w:color w:val="000000"/>
        </w:rPr>
        <w:t xml:space="preserve"> </w:t>
      </w:r>
      <w:proofErr w:type="gramStart"/>
      <w:r w:rsidRPr="00D034F6">
        <w:rPr>
          <w:rFonts w:ascii="Times New Roman" w:eastAsia="Times New Roman" w:hAnsi="Times New Roman" w:cs="Times New Roman"/>
          <w:color w:val="505050"/>
        </w:rPr>
        <w:t>A noisy-channel accoun</w:t>
      </w:r>
      <w:r w:rsidR="00081742" w:rsidRPr="00D034F6">
        <w:rPr>
          <w:rFonts w:ascii="Times New Roman" w:eastAsia="Times New Roman" w:hAnsi="Times New Roman" w:cs="Times New Roman"/>
          <w:color w:val="505050"/>
        </w:rPr>
        <w:t xml:space="preserve">t of </w:t>
      </w:r>
      <w:proofErr w:type="spellStart"/>
      <w:r w:rsidR="00081742" w:rsidRPr="00D034F6">
        <w:rPr>
          <w:rFonts w:ascii="Times New Roman" w:eastAsia="Times New Roman" w:hAnsi="Times New Roman" w:cs="Times New Roman"/>
          <w:color w:val="505050"/>
        </w:rPr>
        <w:t>crosslinguis</w:t>
      </w:r>
      <w:r w:rsidR="00081742">
        <w:rPr>
          <w:rFonts w:ascii="Times New Roman" w:eastAsia="Times New Roman" w:hAnsi="Times New Roman" w:cs="Times New Roman"/>
          <w:color w:val="505050"/>
        </w:rPr>
        <w:t>tic</w:t>
      </w:r>
      <w:proofErr w:type="spellEnd"/>
      <w:r w:rsidR="00081742">
        <w:rPr>
          <w:rFonts w:ascii="Times New Roman" w:eastAsia="Times New Roman" w:hAnsi="Times New Roman" w:cs="Times New Roman"/>
          <w:color w:val="505050"/>
        </w:rPr>
        <w:t xml:space="preserve"> word order </w:t>
      </w:r>
      <w:r w:rsidRPr="00081742">
        <w:rPr>
          <w:rFonts w:ascii="Times New Roman" w:eastAsia="Times New Roman" w:hAnsi="Times New Roman" w:cs="Times New Roman"/>
          <w:color w:val="505050"/>
        </w:rPr>
        <w:t>variation</w:t>
      </w:r>
      <w:r w:rsidR="00594959">
        <w:rPr>
          <w:rFonts w:ascii="Times New Roman" w:eastAsia="Times New Roman" w:hAnsi="Times New Roman" w:cs="Times New Roman"/>
          <w:color w:val="000000"/>
        </w:rPr>
        <w:t>.</w:t>
      </w:r>
      <w:proofErr w:type="gramEnd"/>
      <w:r w:rsidR="00594959">
        <w:rPr>
          <w:rFonts w:ascii="Times New Roman" w:eastAsia="Times New Roman" w:hAnsi="Times New Roman" w:cs="Times New Roman"/>
          <w:color w:val="000000"/>
        </w:rPr>
        <w:t xml:space="preserve"> </w:t>
      </w:r>
      <w:proofErr w:type="gramStart"/>
      <w:r w:rsidRPr="00081742">
        <w:rPr>
          <w:rFonts w:ascii="Times New Roman" w:eastAsia="Times New Roman" w:hAnsi="Times New Roman" w:cs="Times New Roman"/>
          <w:i/>
          <w:iCs/>
          <w:color w:val="000000"/>
        </w:rPr>
        <w:t>Psychological Science</w:t>
      </w:r>
      <w:r w:rsidRPr="00081742">
        <w:rPr>
          <w:rFonts w:ascii="Times New Roman" w:eastAsia="Times New Roman" w:hAnsi="Times New Roman" w:cs="Times New Roman"/>
          <w:color w:val="000000"/>
        </w:rPr>
        <w:t xml:space="preserve">, </w:t>
      </w:r>
      <w:r w:rsidRPr="00081742">
        <w:rPr>
          <w:rFonts w:ascii="Times New Roman" w:eastAsia="Times New Roman" w:hAnsi="Times New Roman" w:cs="Times New Roman"/>
          <w:i/>
          <w:color w:val="000000"/>
        </w:rPr>
        <w:t>24</w:t>
      </w:r>
      <w:r w:rsidRPr="00081742">
        <w:rPr>
          <w:rFonts w:ascii="Times New Roman" w:eastAsia="Times New Roman" w:hAnsi="Times New Roman" w:cs="Times New Roman"/>
          <w:color w:val="000000"/>
        </w:rPr>
        <w:t>, 1079-1088.</w:t>
      </w:r>
      <w:proofErr w:type="gramEnd"/>
    </w:p>
    <w:p w14:paraId="438B91A2" w14:textId="3F8DC7DD" w:rsidR="00750E34" w:rsidRPr="00081742" w:rsidRDefault="00E75E3E" w:rsidP="003257C9">
      <w:pPr>
        <w:pStyle w:val="NormalWeb"/>
        <w:spacing w:before="0" w:beforeAutospacing="0" w:after="0" w:afterAutospacing="0" w:line="480" w:lineRule="auto"/>
        <w:ind w:left="360" w:hanging="360"/>
        <w:rPr>
          <w:rFonts w:ascii="Times New Roman" w:hAnsi="Times New Roman"/>
          <w:sz w:val="24"/>
          <w:szCs w:val="24"/>
        </w:rPr>
      </w:pPr>
      <w:proofErr w:type="spellStart"/>
      <w:r>
        <w:rPr>
          <w:rFonts w:ascii="Times New Roman" w:hAnsi="Times New Roman"/>
          <w:sz w:val="24"/>
          <w:szCs w:val="24"/>
        </w:rPr>
        <w:t>Mannell</w:t>
      </w:r>
      <w:proofErr w:type="spellEnd"/>
      <w:r>
        <w:rPr>
          <w:rFonts w:ascii="Times New Roman" w:hAnsi="Times New Roman"/>
          <w:sz w:val="24"/>
          <w:szCs w:val="24"/>
        </w:rPr>
        <w:t xml:space="preserve">, R. </w:t>
      </w:r>
      <w:r w:rsidR="00750E34" w:rsidRPr="00081742">
        <w:rPr>
          <w:rFonts w:ascii="Times New Roman" w:hAnsi="Times New Roman"/>
          <w:sz w:val="24"/>
          <w:szCs w:val="24"/>
        </w:rPr>
        <w:t>(no date). Phonetics and Phonology: Distinctive Features. Retrieved from http://clas.mq.edu.au/speech/phonetics/phonology/features/</w:t>
      </w:r>
    </w:p>
    <w:p w14:paraId="718E9983" w14:textId="77777777" w:rsidR="00B967BD" w:rsidRPr="00081742" w:rsidRDefault="00B967BD" w:rsidP="003257C9">
      <w:pPr>
        <w:pStyle w:val="NormalWeb"/>
        <w:spacing w:before="0" w:beforeAutospacing="0" w:after="0" w:afterAutospacing="0" w:line="480" w:lineRule="auto"/>
        <w:ind w:left="360" w:hanging="360"/>
        <w:rPr>
          <w:rFonts w:ascii="Times New Roman" w:hAnsi="Times New Roman"/>
          <w:sz w:val="24"/>
          <w:szCs w:val="24"/>
        </w:rPr>
      </w:pPr>
      <w:proofErr w:type="gramStart"/>
      <w:r w:rsidRPr="00081742">
        <w:rPr>
          <w:rFonts w:ascii="Times New Roman" w:hAnsi="Times New Roman"/>
          <w:sz w:val="24"/>
          <w:szCs w:val="24"/>
        </w:rPr>
        <w:t xml:space="preserve">Regier, T., Kay, P., &amp; </w:t>
      </w:r>
      <w:proofErr w:type="spellStart"/>
      <w:r w:rsidRPr="00081742">
        <w:rPr>
          <w:rFonts w:ascii="Times New Roman" w:hAnsi="Times New Roman"/>
          <w:sz w:val="24"/>
          <w:szCs w:val="24"/>
        </w:rPr>
        <w:t>Khetarpal</w:t>
      </w:r>
      <w:proofErr w:type="spellEnd"/>
      <w:r w:rsidRPr="00081742">
        <w:rPr>
          <w:rFonts w:ascii="Times New Roman" w:hAnsi="Times New Roman"/>
          <w:sz w:val="24"/>
          <w:szCs w:val="24"/>
        </w:rPr>
        <w:t>, N. (2007).</w:t>
      </w:r>
      <w:proofErr w:type="gramEnd"/>
      <w:r w:rsidRPr="00081742">
        <w:rPr>
          <w:rFonts w:ascii="Times New Roman" w:hAnsi="Times New Roman"/>
          <w:sz w:val="24"/>
          <w:szCs w:val="24"/>
        </w:rPr>
        <w:t xml:space="preserve"> Color naming reflects optimal partitions of color space. </w:t>
      </w:r>
      <w:r w:rsidRPr="00081742">
        <w:rPr>
          <w:rFonts w:ascii="Times New Roman" w:hAnsi="Times New Roman"/>
          <w:i/>
          <w:iCs/>
          <w:sz w:val="24"/>
          <w:szCs w:val="24"/>
        </w:rPr>
        <w:t>Proceedings of the National Academy of Sciences of the United States of America</w:t>
      </w:r>
      <w:r w:rsidRPr="00081742">
        <w:rPr>
          <w:rFonts w:ascii="Times New Roman" w:hAnsi="Times New Roman"/>
          <w:sz w:val="24"/>
          <w:szCs w:val="24"/>
        </w:rPr>
        <w:t xml:space="preserve">, </w:t>
      </w:r>
      <w:r w:rsidRPr="00081742">
        <w:rPr>
          <w:rFonts w:ascii="Times New Roman" w:hAnsi="Times New Roman"/>
          <w:i/>
          <w:iCs/>
          <w:sz w:val="24"/>
          <w:szCs w:val="24"/>
        </w:rPr>
        <w:t>104</w:t>
      </w:r>
      <w:r w:rsidRPr="00081742">
        <w:rPr>
          <w:rFonts w:ascii="Times New Roman" w:hAnsi="Times New Roman"/>
          <w:sz w:val="24"/>
          <w:szCs w:val="24"/>
        </w:rPr>
        <w:t xml:space="preserve">(4), 1436–41. </w:t>
      </w:r>
      <w:proofErr w:type="gramStart"/>
      <w:r w:rsidRPr="00081742">
        <w:rPr>
          <w:rFonts w:ascii="Times New Roman" w:hAnsi="Times New Roman"/>
          <w:sz w:val="24"/>
          <w:szCs w:val="24"/>
        </w:rPr>
        <w:t>doi:10.1073</w:t>
      </w:r>
      <w:proofErr w:type="gramEnd"/>
      <w:r w:rsidRPr="00081742">
        <w:rPr>
          <w:rFonts w:ascii="Times New Roman" w:hAnsi="Times New Roman"/>
          <w:sz w:val="24"/>
          <w:szCs w:val="24"/>
        </w:rPr>
        <w:t>/pnas.0610341104</w:t>
      </w:r>
    </w:p>
    <w:p w14:paraId="7CAF70FD" w14:textId="77777777" w:rsidR="00B967BD" w:rsidRPr="00081742" w:rsidRDefault="00B967BD" w:rsidP="00081742">
      <w:pPr>
        <w:ind w:left="360" w:hanging="360"/>
        <w:rPr>
          <w:rFonts w:ascii="Times New Roman" w:hAnsi="Times New Roman" w:cs="Times New Roman"/>
        </w:rPr>
      </w:pPr>
    </w:p>
    <w:sectPr w:rsidR="00B967BD" w:rsidRPr="00081742" w:rsidSect="00452C0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0AA2F" w14:textId="77777777" w:rsidR="00060691" w:rsidRDefault="00060691" w:rsidP="00452C07">
      <w:r>
        <w:separator/>
      </w:r>
    </w:p>
  </w:endnote>
  <w:endnote w:type="continuationSeparator" w:id="0">
    <w:p w14:paraId="1950BC95" w14:textId="77777777" w:rsidR="00060691" w:rsidRDefault="00060691" w:rsidP="0045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2D8FC" w14:textId="77777777" w:rsidR="00060691" w:rsidRDefault="00060691" w:rsidP="00452C07">
      <w:r>
        <w:separator/>
      </w:r>
    </w:p>
  </w:footnote>
  <w:footnote w:type="continuationSeparator" w:id="0">
    <w:p w14:paraId="21747E70" w14:textId="77777777" w:rsidR="00060691" w:rsidRDefault="00060691" w:rsidP="00452C07">
      <w:r>
        <w:continuationSeparator/>
      </w:r>
    </w:p>
  </w:footnote>
  <w:footnote w:id="1">
    <w:p w14:paraId="71C25B76" w14:textId="11C8AED1" w:rsidR="00060691" w:rsidRPr="0013229D" w:rsidRDefault="00060691">
      <w:pPr>
        <w:pStyle w:val="FootnoteText"/>
        <w:rPr>
          <w:rFonts w:ascii="Times New Roman" w:hAnsi="Times New Roman" w:cs="Times New Roman"/>
          <w:sz w:val="22"/>
          <w:szCs w:val="22"/>
        </w:rPr>
      </w:pPr>
      <w:r w:rsidRPr="0013229D">
        <w:rPr>
          <w:rStyle w:val="FootnoteReference"/>
          <w:rFonts w:ascii="Times New Roman" w:hAnsi="Times New Roman" w:cs="Times New Roman"/>
          <w:sz w:val="22"/>
          <w:szCs w:val="22"/>
        </w:rPr>
        <w:footnoteRef/>
      </w:r>
      <w:r w:rsidRPr="0013229D">
        <w:rPr>
          <w:rFonts w:ascii="Times New Roman" w:hAnsi="Times New Roman" w:cs="Times New Roman"/>
          <w:sz w:val="22"/>
          <w:szCs w:val="22"/>
        </w:rPr>
        <w:t xml:space="preserve"> Whether this is a property of all concepts or just those picked out by words is not important here.</w:t>
      </w:r>
    </w:p>
  </w:footnote>
  <w:footnote w:id="2">
    <w:p w14:paraId="5E47A8D7" w14:textId="184EF545" w:rsidR="00060691" w:rsidRPr="0013229D" w:rsidRDefault="00060691">
      <w:pPr>
        <w:pStyle w:val="FootnoteText"/>
        <w:rPr>
          <w:rFonts w:ascii="Times New Roman" w:hAnsi="Times New Roman" w:cs="Times New Roman"/>
          <w:sz w:val="22"/>
          <w:szCs w:val="22"/>
        </w:rPr>
      </w:pPr>
      <w:r w:rsidRPr="0013229D">
        <w:rPr>
          <w:rStyle w:val="FootnoteReference"/>
          <w:rFonts w:ascii="Times New Roman" w:hAnsi="Times New Roman" w:cs="Times New Roman"/>
          <w:sz w:val="22"/>
          <w:szCs w:val="22"/>
        </w:rPr>
        <w:footnoteRef/>
      </w:r>
      <w:r w:rsidRPr="0013229D">
        <w:rPr>
          <w:rFonts w:ascii="Times New Roman" w:hAnsi="Times New Roman" w:cs="Times New Roman"/>
          <w:sz w:val="22"/>
          <w:szCs w:val="22"/>
        </w:rPr>
        <w:t xml:space="preserve"> </w:t>
      </w:r>
      <w:r>
        <w:rPr>
          <w:rFonts w:ascii="Times New Roman" w:hAnsi="Times New Roman" w:cs="Times New Roman"/>
          <w:sz w:val="22"/>
          <w:szCs w:val="22"/>
        </w:rPr>
        <w:t>The reason we did not conduct s</w:t>
      </w:r>
      <w:r w:rsidRPr="0013229D">
        <w:rPr>
          <w:rFonts w:ascii="Times New Roman" w:hAnsi="Times New Roman" w:cs="Times New Roman"/>
          <w:sz w:val="22"/>
          <w:szCs w:val="22"/>
        </w:rPr>
        <w:t xml:space="preserve">imulations with fewer phonemes and features </w:t>
      </w:r>
      <w:r>
        <w:rPr>
          <w:rFonts w:ascii="Times New Roman" w:hAnsi="Times New Roman" w:cs="Times New Roman"/>
          <w:sz w:val="22"/>
          <w:szCs w:val="22"/>
        </w:rPr>
        <w:t>is practical: they produce some bug in the simulation that causes it to crash. I believe the bug has something to do with the portion of the program that deletes synonyms after activation flow is complete, but I have not completely figured it out.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97B84" w14:textId="77777777" w:rsidR="00060691" w:rsidRPr="00452C07" w:rsidRDefault="00060691" w:rsidP="00452C07">
    <w:pPr>
      <w:pStyle w:val="Header"/>
      <w:jc w:val="right"/>
      <w:rPr>
        <w:rFonts w:ascii="Times New Roman" w:hAnsi="Times New Roman" w:cs="Times New Roman"/>
      </w:rPr>
    </w:pPr>
    <w:r>
      <w:rPr>
        <w:rFonts w:ascii="Times New Roman" w:hAnsi="Times New Roman" w:cs="Times New Roman"/>
      </w:rPr>
      <w:t>Running Head: LEXICAL EVOLUTION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B1"/>
    <w:rsid w:val="00021020"/>
    <w:rsid w:val="0004099F"/>
    <w:rsid w:val="00060691"/>
    <w:rsid w:val="0007227D"/>
    <w:rsid w:val="00081742"/>
    <w:rsid w:val="0009042B"/>
    <w:rsid w:val="000F2DC5"/>
    <w:rsid w:val="0013229D"/>
    <w:rsid w:val="00160C0C"/>
    <w:rsid w:val="00171B78"/>
    <w:rsid w:val="001779DE"/>
    <w:rsid w:val="00191FDB"/>
    <w:rsid w:val="00215986"/>
    <w:rsid w:val="002615A5"/>
    <w:rsid w:val="002A064F"/>
    <w:rsid w:val="002B76E0"/>
    <w:rsid w:val="002F5D7E"/>
    <w:rsid w:val="003257C9"/>
    <w:rsid w:val="003372F4"/>
    <w:rsid w:val="00374C23"/>
    <w:rsid w:val="0038477C"/>
    <w:rsid w:val="003A3C78"/>
    <w:rsid w:val="003B724A"/>
    <w:rsid w:val="003D4CAD"/>
    <w:rsid w:val="003F73B3"/>
    <w:rsid w:val="00435385"/>
    <w:rsid w:val="00452C07"/>
    <w:rsid w:val="00487FC1"/>
    <w:rsid w:val="00493C11"/>
    <w:rsid w:val="004A7E76"/>
    <w:rsid w:val="004B3107"/>
    <w:rsid w:val="004C3BAB"/>
    <w:rsid w:val="004D3951"/>
    <w:rsid w:val="00527130"/>
    <w:rsid w:val="00545FB1"/>
    <w:rsid w:val="00594959"/>
    <w:rsid w:val="00595059"/>
    <w:rsid w:val="005C1389"/>
    <w:rsid w:val="005C750B"/>
    <w:rsid w:val="00606949"/>
    <w:rsid w:val="00613551"/>
    <w:rsid w:val="00637905"/>
    <w:rsid w:val="006A6F9D"/>
    <w:rsid w:val="006C6ABE"/>
    <w:rsid w:val="006D0B04"/>
    <w:rsid w:val="007451D0"/>
    <w:rsid w:val="007467F6"/>
    <w:rsid w:val="00750E34"/>
    <w:rsid w:val="00754CE0"/>
    <w:rsid w:val="0076438C"/>
    <w:rsid w:val="00782B8C"/>
    <w:rsid w:val="007F6585"/>
    <w:rsid w:val="00817AE4"/>
    <w:rsid w:val="00817CB7"/>
    <w:rsid w:val="00832022"/>
    <w:rsid w:val="0085732F"/>
    <w:rsid w:val="008B5331"/>
    <w:rsid w:val="008C6A8D"/>
    <w:rsid w:val="008D768C"/>
    <w:rsid w:val="008F6B86"/>
    <w:rsid w:val="00927AB2"/>
    <w:rsid w:val="00934C9A"/>
    <w:rsid w:val="009558B4"/>
    <w:rsid w:val="009A030C"/>
    <w:rsid w:val="009C73DA"/>
    <w:rsid w:val="009D0F78"/>
    <w:rsid w:val="00A619FE"/>
    <w:rsid w:val="00A8495C"/>
    <w:rsid w:val="00AC330D"/>
    <w:rsid w:val="00B16C84"/>
    <w:rsid w:val="00B3704F"/>
    <w:rsid w:val="00B967BD"/>
    <w:rsid w:val="00BA3718"/>
    <w:rsid w:val="00BD1FC8"/>
    <w:rsid w:val="00BD4017"/>
    <w:rsid w:val="00BE6CC3"/>
    <w:rsid w:val="00C00F25"/>
    <w:rsid w:val="00C913D2"/>
    <w:rsid w:val="00CB4A48"/>
    <w:rsid w:val="00CE2386"/>
    <w:rsid w:val="00CE3513"/>
    <w:rsid w:val="00D0017B"/>
    <w:rsid w:val="00D034F6"/>
    <w:rsid w:val="00D136B3"/>
    <w:rsid w:val="00DA6897"/>
    <w:rsid w:val="00DE3AEF"/>
    <w:rsid w:val="00E024AC"/>
    <w:rsid w:val="00E75E3E"/>
    <w:rsid w:val="00EA1ED6"/>
    <w:rsid w:val="00EC40E7"/>
    <w:rsid w:val="00F0450F"/>
    <w:rsid w:val="00F30AF7"/>
    <w:rsid w:val="00F4045F"/>
    <w:rsid w:val="00F41B06"/>
    <w:rsid w:val="00F474AD"/>
    <w:rsid w:val="00F97679"/>
    <w:rsid w:val="00FC423B"/>
    <w:rsid w:val="00FC7BB9"/>
    <w:rsid w:val="00FE4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EEF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C07"/>
    <w:pPr>
      <w:tabs>
        <w:tab w:val="center" w:pos="4320"/>
        <w:tab w:val="right" w:pos="8640"/>
      </w:tabs>
    </w:pPr>
  </w:style>
  <w:style w:type="character" w:customStyle="1" w:styleId="HeaderChar">
    <w:name w:val="Header Char"/>
    <w:basedOn w:val="DefaultParagraphFont"/>
    <w:link w:val="Header"/>
    <w:uiPriority w:val="99"/>
    <w:rsid w:val="00452C07"/>
  </w:style>
  <w:style w:type="paragraph" w:styleId="Footer">
    <w:name w:val="footer"/>
    <w:basedOn w:val="Normal"/>
    <w:link w:val="FooterChar"/>
    <w:uiPriority w:val="99"/>
    <w:unhideWhenUsed/>
    <w:rsid w:val="00452C07"/>
    <w:pPr>
      <w:tabs>
        <w:tab w:val="center" w:pos="4320"/>
        <w:tab w:val="right" w:pos="8640"/>
      </w:tabs>
    </w:pPr>
  </w:style>
  <w:style w:type="character" w:customStyle="1" w:styleId="FooterChar">
    <w:name w:val="Footer Char"/>
    <w:basedOn w:val="DefaultParagraphFont"/>
    <w:link w:val="Footer"/>
    <w:uiPriority w:val="99"/>
    <w:rsid w:val="00452C07"/>
  </w:style>
  <w:style w:type="paragraph" w:styleId="FootnoteText">
    <w:name w:val="footnote text"/>
    <w:basedOn w:val="Normal"/>
    <w:link w:val="FootnoteTextChar"/>
    <w:uiPriority w:val="99"/>
    <w:unhideWhenUsed/>
    <w:rsid w:val="00A619FE"/>
  </w:style>
  <w:style w:type="character" w:customStyle="1" w:styleId="FootnoteTextChar">
    <w:name w:val="Footnote Text Char"/>
    <w:basedOn w:val="DefaultParagraphFont"/>
    <w:link w:val="FootnoteText"/>
    <w:uiPriority w:val="99"/>
    <w:rsid w:val="00A619FE"/>
  </w:style>
  <w:style w:type="character" w:styleId="FootnoteReference">
    <w:name w:val="footnote reference"/>
    <w:basedOn w:val="DefaultParagraphFont"/>
    <w:uiPriority w:val="99"/>
    <w:unhideWhenUsed/>
    <w:rsid w:val="00A619FE"/>
    <w:rPr>
      <w:vertAlign w:val="superscript"/>
    </w:rPr>
  </w:style>
  <w:style w:type="character" w:customStyle="1" w:styleId="bibtitle">
    <w:name w:val="bibtitle"/>
    <w:basedOn w:val="DefaultParagraphFont"/>
    <w:rsid w:val="00B967BD"/>
  </w:style>
  <w:style w:type="character" w:customStyle="1" w:styleId="apple-converted-space">
    <w:name w:val="apple-converted-space"/>
    <w:basedOn w:val="DefaultParagraphFont"/>
    <w:rsid w:val="00B967BD"/>
  </w:style>
  <w:style w:type="character" w:styleId="Emphasis">
    <w:name w:val="Emphasis"/>
    <w:basedOn w:val="DefaultParagraphFont"/>
    <w:uiPriority w:val="20"/>
    <w:qFormat/>
    <w:rsid w:val="00B967BD"/>
    <w:rPr>
      <w:i/>
      <w:iCs/>
    </w:rPr>
  </w:style>
  <w:style w:type="paragraph" w:styleId="NormalWeb">
    <w:name w:val="Normal (Web)"/>
    <w:basedOn w:val="Normal"/>
    <w:uiPriority w:val="99"/>
    <w:unhideWhenUsed/>
    <w:rsid w:val="00B967B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35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385"/>
    <w:rPr>
      <w:rFonts w:ascii="Lucida Grande" w:hAnsi="Lucida Grande" w:cs="Lucida Grande"/>
      <w:sz w:val="18"/>
      <w:szCs w:val="18"/>
    </w:rPr>
  </w:style>
  <w:style w:type="character" w:styleId="PlaceholderText">
    <w:name w:val="Placeholder Text"/>
    <w:basedOn w:val="DefaultParagraphFont"/>
    <w:uiPriority w:val="99"/>
    <w:semiHidden/>
    <w:rsid w:val="00FC423B"/>
    <w:rPr>
      <w:color w:val="808080"/>
    </w:rPr>
  </w:style>
  <w:style w:type="table" w:styleId="TableGrid">
    <w:name w:val="Table Grid"/>
    <w:basedOn w:val="TableNormal"/>
    <w:uiPriority w:val="59"/>
    <w:rsid w:val="00215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C07"/>
    <w:pPr>
      <w:tabs>
        <w:tab w:val="center" w:pos="4320"/>
        <w:tab w:val="right" w:pos="8640"/>
      </w:tabs>
    </w:pPr>
  </w:style>
  <w:style w:type="character" w:customStyle="1" w:styleId="HeaderChar">
    <w:name w:val="Header Char"/>
    <w:basedOn w:val="DefaultParagraphFont"/>
    <w:link w:val="Header"/>
    <w:uiPriority w:val="99"/>
    <w:rsid w:val="00452C07"/>
  </w:style>
  <w:style w:type="paragraph" w:styleId="Footer">
    <w:name w:val="footer"/>
    <w:basedOn w:val="Normal"/>
    <w:link w:val="FooterChar"/>
    <w:uiPriority w:val="99"/>
    <w:unhideWhenUsed/>
    <w:rsid w:val="00452C07"/>
    <w:pPr>
      <w:tabs>
        <w:tab w:val="center" w:pos="4320"/>
        <w:tab w:val="right" w:pos="8640"/>
      </w:tabs>
    </w:pPr>
  </w:style>
  <w:style w:type="character" w:customStyle="1" w:styleId="FooterChar">
    <w:name w:val="Footer Char"/>
    <w:basedOn w:val="DefaultParagraphFont"/>
    <w:link w:val="Footer"/>
    <w:uiPriority w:val="99"/>
    <w:rsid w:val="00452C07"/>
  </w:style>
  <w:style w:type="paragraph" w:styleId="FootnoteText">
    <w:name w:val="footnote text"/>
    <w:basedOn w:val="Normal"/>
    <w:link w:val="FootnoteTextChar"/>
    <w:uiPriority w:val="99"/>
    <w:unhideWhenUsed/>
    <w:rsid w:val="00A619FE"/>
  </w:style>
  <w:style w:type="character" w:customStyle="1" w:styleId="FootnoteTextChar">
    <w:name w:val="Footnote Text Char"/>
    <w:basedOn w:val="DefaultParagraphFont"/>
    <w:link w:val="FootnoteText"/>
    <w:uiPriority w:val="99"/>
    <w:rsid w:val="00A619FE"/>
  </w:style>
  <w:style w:type="character" w:styleId="FootnoteReference">
    <w:name w:val="footnote reference"/>
    <w:basedOn w:val="DefaultParagraphFont"/>
    <w:uiPriority w:val="99"/>
    <w:unhideWhenUsed/>
    <w:rsid w:val="00A619FE"/>
    <w:rPr>
      <w:vertAlign w:val="superscript"/>
    </w:rPr>
  </w:style>
  <w:style w:type="character" w:customStyle="1" w:styleId="bibtitle">
    <w:name w:val="bibtitle"/>
    <w:basedOn w:val="DefaultParagraphFont"/>
    <w:rsid w:val="00B967BD"/>
  </w:style>
  <w:style w:type="character" w:customStyle="1" w:styleId="apple-converted-space">
    <w:name w:val="apple-converted-space"/>
    <w:basedOn w:val="DefaultParagraphFont"/>
    <w:rsid w:val="00B967BD"/>
  </w:style>
  <w:style w:type="character" w:styleId="Emphasis">
    <w:name w:val="Emphasis"/>
    <w:basedOn w:val="DefaultParagraphFont"/>
    <w:uiPriority w:val="20"/>
    <w:qFormat/>
    <w:rsid w:val="00B967BD"/>
    <w:rPr>
      <w:i/>
      <w:iCs/>
    </w:rPr>
  </w:style>
  <w:style w:type="paragraph" w:styleId="NormalWeb">
    <w:name w:val="Normal (Web)"/>
    <w:basedOn w:val="Normal"/>
    <w:uiPriority w:val="99"/>
    <w:unhideWhenUsed/>
    <w:rsid w:val="00B967B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35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385"/>
    <w:rPr>
      <w:rFonts w:ascii="Lucida Grande" w:hAnsi="Lucida Grande" w:cs="Lucida Grande"/>
      <w:sz w:val="18"/>
      <w:szCs w:val="18"/>
    </w:rPr>
  </w:style>
  <w:style w:type="character" w:styleId="PlaceholderText">
    <w:name w:val="Placeholder Text"/>
    <w:basedOn w:val="DefaultParagraphFont"/>
    <w:uiPriority w:val="99"/>
    <w:semiHidden/>
    <w:rsid w:val="00FC423B"/>
    <w:rPr>
      <w:color w:val="808080"/>
    </w:rPr>
  </w:style>
  <w:style w:type="table" w:styleId="TableGrid">
    <w:name w:val="Table Grid"/>
    <w:basedOn w:val="TableNormal"/>
    <w:uiPriority w:val="59"/>
    <w:rsid w:val="00215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659348">
      <w:bodyDiv w:val="1"/>
      <w:marLeft w:val="0"/>
      <w:marRight w:val="0"/>
      <w:marTop w:val="0"/>
      <w:marBottom w:val="0"/>
      <w:divBdr>
        <w:top w:val="none" w:sz="0" w:space="0" w:color="auto"/>
        <w:left w:val="none" w:sz="0" w:space="0" w:color="auto"/>
        <w:bottom w:val="none" w:sz="0" w:space="0" w:color="auto"/>
        <w:right w:val="none" w:sz="0" w:space="0" w:color="auto"/>
      </w:divBdr>
    </w:div>
    <w:div w:id="800268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2248</Words>
  <Characters>12820</Characters>
  <Application>Microsoft Macintosh Word</Application>
  <DocSecurity>0</DocSecurity>
  <Lines>106</Lines>
  <Paragraphs>30</Paragraphs>
  <ScaleCrop>false</ScaleCrop>
  <Company>University of Connecticut</Company>
  <LinksUpToDate>false</LinksUpToDate>
  <CharactersWithSpaces>15038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Richie</dc:creator>
  <cp:keywords/>
  <dc:description/>
  <cp:lastModifiedBy>Russell Richie</cp:lastModifiedBy>
  <cp:revision>2</cp:revision>
  <dcterms:created xsi:type="dcterms:W3CDTF">2014-12-13T20:53:00Z</dcterms:created>
  <dcterms:modified xsi:type="dcterms:W3CDTF">2014-12-13T20:53:00Z</dcterms:modified>
</cp:coreProperties>
</file>