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EA26" w14:textId="48F17ECA" w:rsidR="00404932" w:rsidRDefault="008E2994">
      <w:r>
        <w:t>Name: Marcos Ondruska</w:t>
      </w:r>
    </w:p>
    <w:p w14:paraId="7337BF26" w14:textId="14BD51D5" w:rsidR="008E2994" w:rsidRDefault="008E2994">
      <w:r>
        <w:t>Student # 2685885</w:t>
      </w:r>
    </w:p>
    <w:p w14:paraId="1A171664" w14:textId="028FED20" w:rsidR="008E2994" w:rsidRDefault="008E2994">
      <w:r>
        <w:t>Assignment 4</w:t>
      </w:r>
    </w:p>
    <w:p w14:paraId="2322D965" w14:textId="77777777" w:rsidR="008E2994" w:rsidRDefault="008E2994"/>
    <w:p w14:paraId="50A19E78" w14:textId="4A236DF5" w:rsidR="008E2994" w:rsidRDefault="008E2994">
      <w:r>
        <w:t>2) Decision trees:</w:t>
      </w:r>
      <w:r>
        <w:br/>
        <w:t>Advantages:</w:t>
      </w:r>
    </w:p>
    <w:p w14:paraId="077379AC" w14:textId="3869ADCA" w:rsidR="008E2994" w:rsidRDefault="008E2994">
      <w:r>
        <w:t xml:space="preserve">Trees can be visualized – means that conceptually because you can picture it, it’s something that is definable and therefore can be understood. </w:t>
      </w:r>
      <w:r w:rsidR="00B63138">
        <w:t xml:space="preserve">There is a simplicity to handling the data in that it requires very little preparation, given that there are certain trees and algorithm combinations that can overcome missing values in the data. The cost of a decision tree is relatively inexpensive in that the cost of prediction is logarithmic relative to the amount of data that is used to train the tree. </w:t>
      </w:r>
      <w:r w:rsidR="005E6D16">
        <w:t xml:space="preserve">Trees have the advantage of being able to be categorized by both numerical and categorical data. Examples of categorical data are pretty much infinite, some of which might be items such as type of cuisine, Job Title, </w:t>
      </w:r>
      <w:r w:rsidR="00486027">
        <w:t xml:space="preserve">Sport type, care brand etc. Scikit-learn does not handle categorical data at this stage, but other libraries and algorithms do enable the categorical functionality. Multi-Output problems, which involve predicting many outputs at the same time using a given set of input features, are also supported. Any situation that is observable in a model </w:t>
      </w:r>
      <w:proofErr w:type="gramStart"/>
      <w:r w:rsidR="00486027">
        <w:t>is able to</w:t>
      </w:r>
      <w:proofErr w:type="gramEnd"/>
      <w:r w:rsidR="00486027">
        <w:t xml:space="preserve"> be explained through the use of Boolean logic. </w:t>
      </w:r>
      <w:r w:rsidR="00486027">
        <w:t>It is possible to test the reliability of a model using statistical methods</w:t>
      </w:r>
      <w:r w:rsidR="00486027">
        <w:t xml:space="preserve">. </w:t>
      </w:r>
      <w:r w:rsidR="000E20FE">
        <w:t>Performs well even in real life situations where exogenous items broaden the scope of the assumptions that were modeled.</w:t>
      </w:r>
      <w:r w:rsidR="00486027">
        <w:t xml:space="preserve"> </w:t>
      </w:r>
    </w:p>
    <w:p w14:paraId="4311341F" w14:textId="77777777" w:rsidR="000E20FE" w:rsidRDefault="000E20FE"/>
    <w:p w14:paraId="2FDE3D1F" w14:textId="02DCA4B8" w:rsidR="000E20FE" w:rsidRDefault="000E20FE">
      <w:r>
        <w:t>Disadvantages:</w:t>
      </w:r>
    </w:p>
    <w:p w14:paraId="70645082" w14:textId="2937DBA4" w:rsidR="000E20FE" w:rsidRDefault="000E20FE">
      <w:r>
        <w:t xml:space="preserve">When creating complex Decision trees, overfitting might be the result. This requires techniques like pruning, setting constraints such as maximum depth and minimum number of samples at leaf nodes. Small changes in the data can create very different trees, and cause instability. Ensemble methods mitigate this type of issue. </w:t>
      </w:r>
      <w:r w:rsidR="005F1730">
        <w:t xml:space="preserve"> </w:t>
      </w:r>
      <w:proofErr w:type="gramStart"/>
      <w:r w:rsidR="005F1730">
        <w:t>Predictions  are</w:t>
      </w:r>
      <w:proofErr w:type="gramEnd"/>
      <w:r w:rsidR="005F1730">
        <w:t xml:space="preserve"> piecewise constant, which means that they are neither smooth nor continuous, and are therefore less useful for extrapolation. The optimal decision tree is NP-complete, meaning it relies on heuristic methods that may not find the globally optimal tree. Concepts such as XOR, parity or multiplexer problems are not expressed easily and are therefore difficult to learn. It is recommended to balance the dataset prior to training as some classes might dominate the dataset leading to a bias in the decision tree. </w:t>
      </w:r>
    </w:p>
    <w:p w14:paraId="01D8444B" w14:textId="77777777" w:rsidR="005F1730" w:rsidRDefault="005F1730"/>
    <w:p w14:paraId="57BBB30E" w14:textId="1EDB533A" w:rsidR="005F1730" w:rsidRDefault="005F1730">
      <w:r>
        <w:t xml:space="preserve">3) </w:t>
      </w:r>
      <w:proofErr w:type="gramStart"/>
      <w:r w:rsidR="00C5478A">
        <w:t>The Iris flower data set,</w:t>
      </w:r>
      <w:proofErr w:type="gramEnd"/>
      <w:r w:rsidR="00C5478A">
        <w:t xml:space="preserve"> is also known as Fisher’s Iris data set and was made famous in 1936 by British statistician Ronald Fisher. The data set contains 150 samples that consist of three related Iris </w:t>
      </w:r>
      <w:r w:rsidR="00367B01">
        <w:t>species and</w:t>
      </w:r>
      <w:r w:rsidR="00C5478A">
        <w:t xml:space="preserve"> are classified according to four features – sepal length, sepal width, petal length, petal width. Fisher developed a model, called a linear discriminatory model using these features to distinguish </w:t>
      </w:r>
      <w:r w:rsidR="00367B01">
        <w:t>the species. This dataset has become a core set that is used for testing various machine learning algorithms, as its class separation is obvious, and structure is straightforward making it a great choice as a beginner’s dataset. This dataset is integrated in R and Python’s scikit-learn library, detailing its comprehensive use for teaching and testing, particularly in classification tasks.</w:t>
      </w:r>
    </w:p>
    <w:p w14:paraId="329EE702" w14:textId="77777777" w:rsidR="00367B01" w:rsidRDefault="00367B01"/>
    <w:p w14:paraId="466C4C6E" w14:textId="00446907" w:rsidR="00367B01" w:rsidRDefault="00367B01">
      <w:pPr>
        <w:rPr>
          <w:noProof/>
        </w:rPr>
      </w:pPr>
      <w:r>
        <w:lastRenderedPageBreak/>
        <w:t>4)</w:t>
      </w:r>
      <w:r w:rsidR="001227AB" w:rsidRPr="001227AB">
        <w:rPr>
          <w:noProof/>
        </w:rPr>
        <w:t xml:space="preserve"> </w:t>
      </w:r>
      <w:r w:rsidR="001227AB" w:rsidRPr="001227AB">
        <w:drawing>
          <wp:inline distT="0" distB="0" distL="0" distR="0" wp14:anchorId="0E4A4412" wp14:editId="2228D67D">
            <wp:extent cx="5943600" cy="4067810"/>
            <wp:effectExtent l="0" t="0" r="0" b="0"/>
            <wp:docPr id="340010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10271" name="Picture 1" descr="A screenshot of a computer&#10;&#10;Description automatically generated"/>
                    <pic:cNvPicPr/>
                  </pic:nvPicPr>
                  <pic:blipFill>
                    <a:blip r:embed="rId4"/>
                    <a:stretch>
                      <a:fillRect/>
                    </a:stretch>
                  </pic:blipFill>
                  <pic:spPr>
                    <a:xfrm>
                      <a:off x="0" y="0"/>
                      <a:ext cx="5943600" cy="4067810"/>
                    </a:xfrm>
                    <a:prstGeom prst="rect">
                      <a:avLst/>
                    </a:prstGeom>
                  </pic:spPr>
                </pic:pic>
              </a:graphicData>
            </a:graphic>
          </wp:inline>
        </w:drawing>
      </w:r>
    </w:p>
    <w:p w14:paraId="425D8DBD" w14:textId="4CCD25F2" w:rsidR="001227AB" w:rsidRDefault="00D607F6">
      <w:r w:rsidRPr="00D607F6">
        <w:drawing>
          <wp:inline distT="0" distB="0" distL="0" distR="0" wp14:anchorId="7535957E" wp14:editId="30E85F43">
            <wp:extent cx="5943600" cy="3397885"/>
            <wp:effectExtent l="0" t="0" r="0" b="5715"/>
            <wp:docPr id="40992477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24777" name="Picture 1" descr="A computer screen shot of a black screen&#10;&#10;Description automatically generated"/>
                    <pic:cNvPicPr/>
                  </pic:nvPicPr>
                  <pic:blipFill>
                    <a:blip r:embed="rId5"/>
                    <a:stretch>
                      <a:fillRect/>
                    </a:stretch>
                  </pic:blipFill>
                  <pic:spPr>
                    <a:xfrm>
                      <a:off x="0" y="0"/>
                      <a:ext cx="5943600" cy="3397885"/>
                    </a:xfrm>
                    <a:prstGeom prst="rect">
                      <a:avLst/>
                    </a:prstGeom>
                  </pic:spPr>
                </pic:pic>
              </a:graphicData>
            </a:graphic>
          </wp:inline>
        </w:drawing>
      </w:r>
    </w:p>
    <w:p w14:paraId="127D5736" w14:textId="2E4506D9" w:rsidR="008E2994" w:rsidRDefault="00D607F6">
      <w:r>
        <w:t>Explanation of code:</w:t>
      </w:r>
    </w:p>
    <w:p w14:paraId="76921E0E" w14:textId="31FA23B0" w:rsidR="00D607F6" w:rsidRDefault="00D607F6">
      <w:r>
        <w:t xml:space="preserve">In line 1 we import the tree module from the library </w:t>
      </w:r>
      <w:proofErr w:type="spellStart"/>
      <w:r>
        <w:t>sklearn</w:t>
      </w:r>
      <w:proofErr w:type="spellEnd"/>
    </w:p>
    <w:p w14:paraId="4D0962E9" w14:textId="5F146C60" w:rsidR="00D607F6" w:rsidRDefault="00D607F6">
      <w:r>
        <w:lastRenderedPageBreak/>
        <w:t xml:space="preserve">In lines 2 and 3 we define the X variable as a list of the feature vectors, and Y is defined as a list of the output data. This data is used to train the </w:t>
      </w:r>
      <w:r w:rsidR="005C7FCB">
        <w:t>decision tree model.</w:t>
      </w:r>
    </w:p>
    <w:p w14:paraId="4EED6850" w14:textId="3D0A7655" w:rsidR="005C7FCB" w:rsidRDefault="005C7FCB">
      <w:r>
        <w:t xml:space="preserve">In line 4 we create an object </w:t>
      </w:r>
      <w:proofErr w:type="spellStart"/>
      <w:r>
        <w:t>clf</w:t>
      </w:r>
      <w:proofErr w:type="spellEnd"/>
      <w:r>
        <w:t xml:space="preserve"> that is an instance of the </w:t>
      </w:r>
      <w:proofErr w:type="spellStart"/>
      <w:r>
        <w:t>DecisionTreeClassifier</w:t>
      </w:r>
      <w:proofErr w:type="spellEnd"/>
      <w:r>
        <w:t xml:space="preserve"> class.</w:t>
      </w:r>
    </w:p>
    <w:p w14:paraId="70854315" w14:textId="7529E60E" w:rsidR="005C7FCB" w:rsidRDefault="005C7FCB">
      <w:r>
        <w:t xml:space="preserve">In line </w:t>
      </w:r>
      <w:proofErr w:type="gramStart"/>
      <w:r>
        <w:t xml:space="preserve">5  </w:t>
      </w:r>
      <w:proofErr w:type="spellStart"/>
      <w:r>
        <w:t>clf</w:t>
      </w:r>
      <w:proofErr w:type="spellEnd"/>
      <w:proofErr w:type="gramEnd"/>
      <w:r>
        <w:t xml:space="preserve"> is = the result of the fit method that is called on the </w:t>
      </w:r>
      <w:proofErr w:type="spellStart"/>
      <w:r>
        <w:t>clf</w:t>
      </w:r>
      <w:proofErr w:type="spellEnd"/>
      <w:r>
        <w:t xml:space="preserve"> object with the X and Y as the arguments.</w:t>
      </w:r>
    </w:p>
    <w:p w14:paraId="2F25EF4E" w14:textId="77777777" w:rsidR="005C7FCB" w:rsidRDefault="005C7FCB"/>
    <w:p w14:paraId="6B262203" w14:textId="102EC802" w:rsidR="005C7FCB" w:rsidRDefault="005C7FCB">
      <w:r>
        <w:t>In line 6 (</w:t>
      </w:r>
      <w:proofErr w:type="spellStart"/>
      <w:proofErr w:type="gramStart"/>
      <w:r>
        <w:t>clf.predict</w:t>
      </w:r>
      <w:proofErr w:type="spellEnd"/>
      <w:proofErr w:type="gramEnd"/>
      <w:r>
        <w:t xml:space="preserve">([[2., 2.]])) we ask the classifier </w:t>
      </w:r>
      <w:proofErr w:type="spellStart"/>
      <w:r>
        <w:t>clf</w:t>
      </w:r>
      <w:proofErr w:type="spellEnd"/>
      <w:r>
        <w:t xml:space="preserve"> to predict the class label with a new data point that has the features “[2.0. 2.0]”</w:t>
      </w:r>
    </w:p>
    <w:p w14:paraId="53BEEE29" w14:textId="77777777" w:rsidR="005C7FCB" w:rsidRDefault="005C7FCB"/>
    <w:p w14:paraId="0C5F1697" w14:textId="5E2FE463" w:rsidR="005C7FCB" w:rsidRDefault="005C7FCB">
      <w:r>
        <w:t>In line 7 (</w:t>
      </w:r>
      <w:proofErr w:type="spellStart"/>
      <w:proofErr w:type="gramStart"/>
      <w:r w:rsidR="00CF0EF2">
        <w:t>clf.predict</w:t>
      </w:r>
      <w:proofErr w:type="gramEnd"/>
      <w:r w:rsidR="00CF0EF2">
        <w:t>_proba</w:t>
      </w:r>
      <w:proofErr w:type="spellEnd"/>
      <w:r w:rsidR="00CF0EF2">
        <w:t>([[2., 2.]])) we ask for the predicted probabilities for a new datapoint that has the features “[2.0, 2.0]”</w:t>
      </w:r>
    </w:p>
    <w:p w14:paraId="7D27B03A" w14:textId="77777777" w:rsidR="00CF0EF2" w:rsidRDefault="00CF0EF2"/>
    <w:p w14:paraId="09582333" w14:textId="3AA86E12" w:rsidR="00CF0EF2" w:rsidRDefault="00CF0EF2">
      <w:r>
        <w:t>In the following section we:</w:t>
      </w:r>
    </w:p>
    <w:p w14:paraId="343D801B" w14:textId="6852320B" w:rsidR="00CF0EF2" w:rsidRDefault="00CF0EF2">
      <w:r w:rsidRPr="00CF0EF2">
        <w:drawing>
          <wp:inline distT="0" distB="0" distL="0" distR="0" wp14:anchorId="3456CAF4" wp14:editId="337FB792">
            <wp:extent cx="2286000" cy="850900"/>
            <wp:effectExtent l="0" t="0" r="0" b="0"/>
            <wp:docPr id="4858455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45522" name="Picture 1" descr="A screen shot of a computer code&#10;&#10;Description automatically generated"/>
                    <pic:cNvPicPr/>
                  </pic:nvPicPr>
                  <pic:blipFill>
                    <a:blip r:embed="rId6"/>
                    <a:stretch>
                      <a:fillRect/>
                    </a:stretch>
                  </pic:blipFill>
                  <pic:spPr>
                    <a:xfrm>
                      <a:off x="0" y="0"/>
                      <a:ext cx="2286000" cy="850900"/>
                    </a:xfrm>
                    <a:prstGeom prst="rect">
                      <a:avLst/>
                    </a:prstGeom>
                  </pic:spPr>
                </pic:pic>
              </a:graphicData>
            </a:graphic>
          </wp:inline>
        </w:drawing>
      </w:r>
    </w:p>
    <w:p w14:paraId="347EEDBC" w14:textId="77777777" w:rsidR="005C7FCB" w:rsidRDefault="005C7FCB"/>
    <w:p w14:paraId="60DDF501" w14:textId="2D0FDD56" w:rsidR="00CF0EF2" w:rsidRDefault="00CF0EF2">
      <w:r>
        <w:t xml:space="preserve">Import the </w:t>
      </w:r>
      <w:proofErr w:type="spellStart"/>
      <w:r>
        <w:t>load_iris</w:t>
      </w:r>
      <w:proofErr w:type="spellEnd"/>
      <w:r>
        <w:t xml:space="preserve"> dataset, as well as the tree modules</w:t>
      </w:r>
    </w:p>
    <w:p w14:paraId="3EDBD366" w14:textId="4932D936" w:rsidR="00CF0EF2" w:rsidRDefault="00CF0EF2">
      <w:r>
        <w:t>Assign the iris dataset to variable iris</w:t>
      </w:r>
    </w:p>
    <w:p w14:paraId="76035ACC" w14:textId="4A89C7E6" w:rsidR="00CF0EF2" w:rsidRDefault="00CF0EF2">
      <w:r>
        <w:t xml:space="preserve">Assign X to the </w:t>
      </w:r>
      <w:proofErr w:type="spellStart"/>
      <w:r>
        <w:t>iris.data</w:t>
      </w:r>
      <w:proofErr w:type="spellEnd"/>
    </w:p>
    <w:p w14:paraId="3A87080D" w14:textId="5404CC04" w:rsidR="00CF0EF2" w:rsidRDefault="00CF0EF2">
      <w:r>
        <w:t xml:space="preserve">Assign y to the </w:t>
      </w:r>
      <w:proofErr w:type="spellStart"/>
      <w:proofErr w:type="gramStart"/>
      <w:r>
        <w:t>iris.target</w:t>
      </w:r>
      <w:proofErr w:type="spellEnd"/>
      <w:proofErr w:type="gramEnd"/>
    </w:p>
    <w:p w14:paraId="2610AF0A" w14:textId="2E387675" w:rsidR="00CF0EF2" w:rsidRDefault="00CF0EF2">
      <w:r>
        <w:t xml:space="preserve">Create and instance of a </w:t>
      </w:r>
      <w:proofErr w:type="spellStart"/>
      <w:r>
        <w:t>DecisionTreeClasifier</w:t>
      </w:r>
      <w:proofErr w:type="spellEnd"/>
      <w:r>
        <w:t xml:space="preserve"> that is assigned to </w:t>
      </w:r>
      <w:proofErr w:type="spellStart"/>
      <w:r>
        <w:t>clf</w:t>
      </w:r>
      <w:proofErr w:type="spellEnd"/>
    </w:p>
    <w:p w14:paraId="787060AD" w14:textId="2BF45C36" w:rsidR="00CF0EF2" w:rsidRDefault="00CF0EF2">
      <w:r>
        <w:t>Train the decision tree model with the Iris dataset.</w:t>
      </w:r>
    </w:p>
    <w:p w14:paraId="5061692B" w14:textId="77777777" w:rsidR="005C7FCB" w:rsidRDefault="005C7FCB"/>
    <w:p w14:paraId="1A9336D6" w14:textId="79304834" w:rsidR="00CF0EF2" w:rsidRDefault="00CF0EF2">
      <w:r>
        <w:t xml:space="preserve">With </w:t>
      </w:r>
      <w:proofErr w:type="spellStart"/>
      <w:proofErr w:type="gramStart"/>
      <w:r>
        <w:t>tree.plot</w:t>
      </w:r>
      <w:proofErr w:type="gramEnd"/>
      <w:r>
        <w:t>_tree</w:t>
      </w:r>
      <w:proofErr w:type="spellEnd"/>
      <w:r>
        <w:t>(</w:t>
      </w:r>
      <w:proofErr w:type="spellStart"/>
      <w:r>
        <w:t>clf</w:t>
      </w:r>
      <w:proofErr w:type="spellEnd"/>
      <w:r>
        <w:t xml:space="preserve">) we call the </w:t>
      </w:r>
      <w:r w:rsidR="008E343D">
        <w:t>“</w:t>
      </w:r>
      <w:proofErr w:type="spellStart"/>
      <w:r>
        <w:t>plot_tree</w:t>
      </w:r>
      <w:proofErr w:type="spellEnd"/>
      <w:r w:rsidR="008E343D">
        <w:t xml:space="preserve">” function in scikit-learn. This gives us the data output. </w:t>
      </w:r>
      <w:r>
        <w:t xml:space="preserve"> </w:t>
      </w:r>
    </w:p>
    <w:p w14:paraId="0D3DC0F8" w14:textId="77777777" w:rsidR="008E343D" w:rsidRDefault="008E343D"/>
    <w:p w14:paraId="214684D3" w14:textId="3A03D358" w:rsidR="008E343D" w:rsidRDefault="008E343D">
      <w:r>
        <w:t>5)</w:t>
      </w:r>
    </w:p>
    <w:p w14:paraId="1A354F9D" w14:textId="6560C7CD" w:rsidR="008E343D" w:rsidRDefault="008E343D">
      <w:r w:rsidRPr="008E343D">
        <w:drawing>
          <wp:inline distT="0" distB="0" distL="0" distR="0" wp14:anchorId="4CDDFF54" wp14:editId="0549A97C">
            <wp:extent cx="5943600" cy="2602865"/>
            <wp:effectExtent l="0" t="0" r="0" b="635"/>
            <wp:docPr id="833534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34434" name="Picture 1" descr="A screenshot of a computer&#10;&#10;Description automatically generated"/>
                    <pic:cNvPicPr/>
                  </pic:nvPicPr>
                  <pic:blipFill>
                    <a:blip r:embed="rId7"/>
                    <a:stretch>
                      <a:fillRect/>
                    </a:stretch>
                  </pic:blipFill>
                  <pic:spPr>
                    <a:xfrm>
                      <a:off x="0" y="0"/>
                      <a:ext cx="5943600" cy="2602865"/>
                    </a:xfrm>
                    <a:prstGeom prst="rect">
                      <a:avLst/>
                    </a:prstGeom>
                  </pic:spPr>
                </pic:pic>
              </a:graphicData>
            </a:graphic>
          </wp:inline>
        </w:drawing>
      </w:r>
    </w:p>
    <w:p w14:paraId="3BDC876D" w14:textId="7B3E0FFA" w:rsidR="008E343D" w:rsidRDefault="008E343D">
      <w:r w:rsidRPr="008E343D">
        <w:lastRenderedPageBreak/>
        <w:drawing>
          <wp:inline distT="0" distB="0" distL="0" distR="0" wp14:anchorId="16F7E0BC" wp14:editId="3BE87388">
            <wp:extent cx="5943600" cy="4107180"/>
            <wp:effectExtent l="0" t="0" r="0" b="0"/>
            <wp:docPr id="163079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7577" name="Picture 1" descr="A screenshot of a computer&#10;&#10;Description automatically generated"/>
                    <pic:cNvPicPr/>
                  </pic:nvPicPr>
                  <pic:blipFill>
                    <a:blip r:embed="rId8"/>
                    <a:stretch>
                      <a:fillRect/>
                    </a:stretch>
                  </pic:blipFill>
                  <pic:spPr>
                    <a:xfrm>
                      <a:off x="0" y="0"/>
                      <a:ext cx="5943600" cy="4107180"/>
                    </a:xfrm>
                    <a:prstGeom prst="rect">
                      <a:avLst/>
                    </a:prstGeom>
                  </pic:spPr>
                </pic:pic>
              </a:graphicData>
            </a:graphic>
          </wp:inline>
        </w:drawing>
      </w:r>
    </w:p>
    <w:sectPr w:rsidR="008E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EB"/>
    <w:rsid w:val="000E20FE"/>
    <w:rsid w:val="001227AB"/>
    <w:rsid w:val="00367B01"/>
    <w:rsid w:val="00404932"/>
    <w:rsid w:val="00486027"/>
    <w:rsid w:val="005C7FCB"/>
    <w:rsid w:val="005E6D16"/>
    <w:rsid w:val="005F1730"/>
    <w:rsid w:val="007130EC"/>
    <w:rsid w:val="00855DEB"/>
    <w:rsid w:val="008E2994"/>
    <w:rsid w:val="008E343D"/>
    <w:rsid w:val="00B63138"/>
    <w:rsid w:val="00C02779"/>
    <w:rsid w:val="00C5478A"/>
    <w:rsid w:val="00CA7A0A"/>
    <w:rsid w:val="00CF0EF2"/>
    <w:rsid w:val="00D6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DBD22"/>
  <w15:chartTrackingRefBased/>
  <w15:docId w15:val="{CC819B9B-CDC8-5843-AD52-2245B631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D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D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D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D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DEB"/>
    <w:rPr>
      <w:rFonts w:eastAsiaTheme="majorEastAsia" w:cstheme="majorBidi"/>
      <w:color w:val="272727" w:themeColor="text1" w:themeTint="D8"/>
    </w:rPr>
  </w:style>
  <w:style w:type="paragraph" w:styleId="Title">
    <w:name w:val="Title"/>
    <w:basedOn w:val="Normal"/>
    <w:next w:val="Normal"/>
    <w:link w:val="TitleChar"/>
    <w:uiPriority w:val="10"/>
    <w:qFormat/>
    <w:rsid w:val="00855D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D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D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5DEB"/>
    <w:rPr>
      <w:i/>
      <w:iCs/>
      <w:color w:val="404040" w:themeColor="text1" w:themeTint="BF"/>
    </w:rPr>
  </w:style>
  <w:style w:type="paragraph" w:styleId="ListParagraph">
    <w:name w:val="List Paragraph"/>
    <w:basedOn w:val="Normal"/>
    <w:uiPriority w:val="34"/>
    <w:qFormat/>
    <w:rsid w:val="00855DEB"/>
    <w:pPr>
      <w:ind w:left="720"/>
      <w:contextualSpacing/>
    </w:pPr>
  </w:style>
  <w:style w:type="character" w:styleId="IntenseEmphasis">
    <w:name w:val="Intense Emphasis"/>
    <w:basedOn w:val="DefaultParagraphFont"/>
    <w:uiPriority w:val="21"/>
    <w:qFormat/>
    <w:rsid w:val="00855DEB"/>
    <w:rPr>
      <w:i/>
      <w:iCs/>
      <w:color w:val="0F4761" w:themeColor="accent1" w:themeShade="BF"/>
    </w:rPr>
  </w:style>
  <w:style w:type="paragraph" w:styleId="IntenseQuote">
    <w:name w:val="Intense Quote"/>
    <w:basedOn w:val="Normal"/>
    <w:next w:val="Normal"/>
    <w:link w:val="IntenseQuoteChar"/>
    <w:uiPriority w:val="30"/>
    <w:qFormat/>
    <w:rsid w:val="00855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DEB"/>
    <w:rPr>
      <w:i/>
      <w:iCs/>
      <w:color w:val="0F4761" w:themeColor="accent1" w:themeShade="BF"/>
    </w:rPr>
  </w:style>
  <w:style w:type="character" w:styleId="IntenseReference">
    <w:name w:val="Intense Reference"/>
    <w:basedOn w:val="DefaultParagraphFont"/>
    <w:uiPriority w:val="32"/>
    <w:qFormat/>
    <w:rsid w:val="00855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Ondruska</dc:creator>
  <cp:keywords/>
  <dc:description/>
  <cp:lastModifiedBy>Marcos Ondruska</cp:lastModifiedBy>
  <cp:revision>3</cp:revision>
  <cp:lastPrinted>2024-07-16T02:27:00Z</cp:lastPrinted>
  <dcterms:created xsi:type="dcterms:W3CDTF">2024-07-16T02:27:00Z</dcterms:created>
  <dcterms:modified xsi:type="dcterms:W3CDTF">2024-07-16T02:28:00Z</dcterms:modified>
</cp:coreProperties>
</file>