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078C3" w14:textId="55077477" w:rsidR="003E25D0" w:rsidRDefault="005173E4">
      <w:r>
        <w:t xml:space="preserve">Model </w:t>
      </w:r>
      <w:r w:rsidR="003E25D0">
        <w:t>formulation</w:t>
      </w:r>
    </w:p>
    <w:p w14:paraId="56358D88" w14:textId="6BAA6AAD" w:rsidR="003E25D0" w:rsidRPr="003E25D0" w:rsidRDefault="003647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l.k</m:t>
              </m:r>
            </m:sub>
          </m:sSub>
          <m:r>
            <w:rPr>
              <w:rFonts w:ascii="Cambria Math" w:hAnsi="Cambria Math"/>
            </w:rPr>
            <m:t>~NB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5F837930" w14:textId="03CB6517" w:rsidR="003E25D0" w:rsidRPr="00927DB0" w:rsidRDefault="0036474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l.k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5AE5CA03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</w:t>
      </w:r>
      <w:r w:rsidR="005173E4">
        <w:rPr>
          <w:rFonts w:eastAsiaTheme="minorEastAsia"/>
        </w:rPr>
        <w:t>We assume that</w:t>
      </w:r>
      <w:r>
        <w:rPr>
          <w:rFonts w:eastAsiaTheme="minorEastAsia"/>
        </w:rPr>
        <w:t>:</w:t>
      </w:r>
    </w:p>
    <w:p w14:paraId="46022280" w14:textId="01B121CA" w:rsidR="00927DB0" w:rsidRPr="00927DB0" w:rsidRDefault="003647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ls.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3647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769B4816" w:rsidR="003E25D0" w:rsidRPr="00016734" w:rsidRDefault="003647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14:paraId="3E297339" w14:textId="36FEC394" w:rsidR="00016734" w:rsidRPr="003759A7" w:rsidRDefault="000167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N~Unif(0,1000)</m:t>
          </m:r>
        </m:oMath>
      </m:oMathPara>
    </w:p>
    <w:p w14:paraId="4343157C" w14:textId="2CF1C8BF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l..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0A3AE1BD" w:rsidR="003E25D0" w:rsidRPr="003E25D0" w:rsidRDefault="0036474D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l.</m:t>
            </m:r>
          </m:sub>
        </m:sSub>
      </m:oMath>
      <w:r w:rsidR="003E25D0" w:rsidRPr="003E25D0">
        <w:rPr>
          <w:rFonts w:eastAsiaTheme="minorEastAsia"/>
        </w:rPr>
        <w:t xml:space="preserve"> </w:t>
      </w:r>
      <w:proofErr w:type="gramStart"/>
      <w:r w:rsidR="003E25D0" w:rsidRPr="003E25D0">
        <w:rPr>
          <w:rFonts w:eastAsiaTheme="minorEastAsia"/>
        </w:rPr>
        <w:t>can</w:t>
      </w:r>
      <w:proofErr w:type="gramEnd"/>
      <w:r w:rsidR="003E25D0" w:rsidRPr="003E25D0">
        <w:rPr>
          <w:rFonts w:eastAsiaTheme="minorEastAsia"/>
        </w:rPr>
        <w:t xml:space="preserve">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19649F90" w:rsidR="003E25D0" w:rsidRPr="00C02D6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444A25D6" w14:textId="7EC8CFA5" w:rsidR="00C02D68" w:rsidRDefault="00C02D68" w:rsidP="00C02D68">
      <w:r>
        <w:t>The full model is given by:</w:t>
      </w:r>
    </w:p>
    <w:p w14:paraId="78D2DBE8" w14:textId="5B6CF5B0" w:rsidR="00C02D68" w:rsidRPr="0036474D" w:rsidRDefault="00C02D68" w:rsidP="00C02D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Multinom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l1k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l.k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l.k</m:t>
                                      </m:r>
                                    </m:sub>
                                  </m:sSub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,N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ls.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Dirichlet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|γ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×Unif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0,1000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96A24E5" w14:textId="323A090D" w:rsidR="0036474D" w:rsidRPr="00927DB0" w:rsidRDefault="0036474D" w:rsidP="0036474D">
      <w:pPr>
        <w:rPr>
          <w:rFonts w:eastAsiaTheme="minorEastAsia"/>
        </w:rPr>
      </w:pPr>
      <w:bookmarkStart w:id="0" w:name="_GoBack"/>
      <w:bookmarkEnd w:id="0"/>
    </w:p>
    <w:p w14:paraId="73EF4EBD" w14:textId="77777777" w:rsidR="0036474D" w:rsidRPr="00B151D4" w:rsidRDefault="0036474D" w:rsidP="00C02D68">
      <w:pPr>
        <w:rPr>
          <w:rFonts w:eastAsiaTheme="minorEastAsia"/>
        </w:rPr>
      </w:pPr>
    </w:p>
    <w:p w14:paraId="0E2E6A25" w14:textId="77777777" w:rsidR="00B151D4" w:rsidRPr="001F6E08" w:rsidRDefault="00B151D4" w:rsidP="00C02D68"/>
    <w:sectPr w:rsidR="00B151D4" w:rsidRPr="001F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D0"/>
    <w:rsid w:val="00016734"/>
    <w:rsid w:val="000508E6"/>
    <w:rsid w:val="00085E02"/>
    <w:rsid w:val="00087465"/>
    <w:rsid w:val="00095943"/>
    <w:rsid w:val="000D78F0"/>
    <w:rsid w:val="000E5A07"/>
    <w:rsid w:val="0013466E"/>
    <w:rsid w:val="001371E1"/>
    <w:rsid w:val="001A7598"/>
    <w:rsid w:val="001F6E08"/>
    <w:rsid w:val="0021691D"/>
    <w:rsid w:val="00294E8F"/>
    <w:rsid w:val="002E338F"/>
    <w:rsid w:val="002F5268"/>
    <w:rsid w:val="00317286"/>
    <w:rsid w:val="0036474D"/>
    <w:rsid w:val="003759A7"/>
    <w:rsid w:val="00375B1A"/>
    <w:rsid w:val="003B62A7"/>
    <w:rsid w:val="003C57A6"/>
    <w:rsid w:val="003E25D0"/>
    <w:rsid w:val="003E287B"/>
    <w:rsid w:val="00421EAA"/>
    <w:rsid w:val="004A38F4"/>
    <w:rsid w:val="004B1450"/>
    <w:rsid w:val="004E48FF"/>
    <w:rsid w:val="005173E4"/>
    <w:rsid w:val="00517C7C"/>
    <w:rsid w:val="0056767D"/>
    <w:rsid w:val="00573402"/>
    <w:rsid w:val="005A4B4B"/>
    <w:rsid w:val="005F6803"/>
    <w:rsid w:val="00613F86"/>
    <w:rsid w:val="00630237"/>
    <w:rsid w:val="00641B36"/>
    <w:rsid w:val="00670450"/>
    <w:rsid w:val="00782CE5"/>
    <w:rsid w:val="007B0A23"/>
    <w:rsid w:val="007C5260"/>
    <w:rsid w:val="008B52BE"/>
    <w:rsid w:val="009265AA"/>
    <w:rsid w:val="00927DB0"/>
    <w:rsid w:val="0093584D"/>
    <w:rsid w:val="00987997"/>
    <w:rsid w:val="009E7094"/>
    <w:rsid w:val="00A67978"/>
    <w:rsid w:val="00AA2B70"/>
    <w:rsid w:val="00B00110"/>
    <w:rsid w:val="00B03C43"/>
    <w:rsid w:val="00B151D4"/>
    <w:rsid w:val="00B5221A"/>
    <w:rsid w:val="00B55E45"/>
    <w:rsid w:val="00C02D68"/>
    <w:rsid w:val="00C40263"/>
    <w:rsid w:val="00CA1A73"/>
    <w:rsid w:val="00E4039A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52</cp:revision>
  <dcterms:created xsi:type="dcterms:W3CDTF">2019-07-15T16:46:00Z</dcterms:created>
  <dcterms:modified xsi:type="dcterms:W3CDTF">2020-05-19T17:51:00Z</dcterms:modified>
</cp:coreProperties>
</file>