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1D" w:rsidRDefault="009D1B1D" w:rsidP="009D1B1D">
      <w:pPr>
        <w:rPr>
          <w:b/>
          <w:u w:val="single"/>
        </w:rPr>
      </w:pPr>
      <w:r w:rsidRPr="00123315">
        <w:rPr>
          <w:b/>
          <w:u w:val="single"/>
        </w:rPr>
        <w:t>Stochastic block model</w:t>
      </w:r>
      <w:r>
        <w:rPr>
          <w:b/>
          <w:u w:val="single"/>
        </w:rPr>
        <w:t xml:space="preserve"> (SBM)</w:t>
      </w:r>
    </w:p>
    <w:p w:rsidR="009D1B1D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We assume that the latent </w:t>
      </w:r>
      <w:r w:rsidR="00841F31">
        <w:rPr>
          <w:rFonts w:eastAsiaTheme="minorEastAsia"/>
        </w:rPr>
        <w:t xml:space="preserve">random </w:t>
      </w:r>
      <w:proofErr w:type="gramStart"/>
      <w:r w:rsidR="00841F3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which indicates the latent membership of person i, is  given by:</w:t>
      </w:r>
    </w:p>
    <w:p w:rsidR="009D1B1D" w:rsidRPr="006D7A55" w:rsidRDefault="00692543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Similarly, we assume that the latent </w:t>
      </w:r>
      <w:proofErr w:type="gramStart"/>
      <w:r w:rsidR="00841F31">
        <w:rPr>
          <w:rFonts w:eastAsiaTheme="minorEastAsia"/>
        </w:rPr>
        <w:t xml:space="preserve">variable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which indicates the latent membership of question j, is  given by:</w:t>
      </w:r>
    </w:p>
    <w:p w:rsidR="009D1B1D" w:rsidRPr="006D7A55" w:rsidRDefault="00692543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Based on these two latent </w:t>
      </w:r>
      <w:r w:rsidR="00841F31">
        <w:rPr>
          <w:rFonts w:eastAsiaTheme="minorEastAsia"/>
        </w:rPr>
        <w:t>variables</w:t>
      </w:r>
      <w:r>
        <w:rPr>
          <w:rFonts w:eastAsiaTheme="minorEastAsia"/>
        </w:rPr>
        <w:t>, we assume that:</w:t>
      </w:r>
    </w:p>
    <w:p w:rsidR="009D1B1D" w:rsidRPr="00123315" w:rsidRDefault="00692543" w:rsidP="009D1B1D">
      <w:pPr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=q,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=l~Bernoulli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</m:d>
        </m:oMath>
      </m:oMathPara>
    </w:p>
    <w:p w:rsidR="009D1B1D" w:rsidRDefault="009D1B1D" w:rsidP="009D1B1D">
      <w:pPr>
        <w:rPr>
          <w:rFonts w:eastAsiaTheme="minorEastAsia"/>
        </w:rPr>
      </w:pPr>
      <w:r>
        <w:t>Priors:</w:t>
      </w:r>
    </w:p>
    <w:p w:rsidR="009D1B1D" w:rsidRPr="00AA4D35" w:rsidRDefault="00692543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AA4D35" w:rsidRPr="006A188F" w:rsidRDefault="00692543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:rsidR="009D1B1D" w:rsidRPr="00AA4D35" w:rsidRDefault="00692543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AA4D35" w:rsidRPr="006A188F" w:rsidRDefault="00692543" w:rsidP="00AA4D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:rsidR="00AA4D35" w:rsidRPr="006A188F" w:rsidRDefault="00692543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:rsidR="00804857" w:rsidRDefault="009D1B1D" w:rsidP="009D1B1D">
      <w:r>
        <w:t>#------------------------------</w:t>
      </w:r>
    </w:p>
    <w:p w:rsidR="009D1B1D" w:rsidRDefault="009D1B1D" w:rsidP="009D1B1D">
      <w:r>
        <w:t>FCDs</w:t>
      </w:r>
    </w:p>
    <w:p w:rsidR="009D1B1D" w:rsidRPr="00822D29" w:rsidRDefault="00692543" w:rsidP="00822D29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22D29" w:rsidRPr="00692543" w:rsidRDefault="00822D29" w:rsidP="00822D2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692543" w:rsidRDefault="00692543" w:rsidP="00692543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692543" w:rsidRPr="00692543" w:rsidRDefault="00692543" w:rsidP="006925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nary>
        </m:oMath>
      </m:oMathPara>
    </w:p>
    <w:p w:rsidR="00E205CA" w:rsidRDefault="00E205CA" w:rsidP="00E205CA">
      <w:r>
        <w:t>We draw this variable from a multinomial distribution.</w:t>
      </w:r>
    </w:p>
    <w:p w:rsidR="00E205CA" w:rsidRPr="00822D29" w:rsidRDefault="00692543" w:rsidP="00E205C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E205CA" w:rsidRPr="009D14CD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9D14CD" w:rsidRDefault="009D14CD" w:rsidP="009D14CD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9D14CD" w:rsidRPr="009D14CD" w:rsidRDefault="009D14CD" w:rsidP="009D14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  <w:bookmarkStart w:id="0" w:name="_GoBack"/>
      <w:bookmarkEnd w:id="0"/>
    </w:p>
    <w:p w:rsidR="00E205CA" w:rsidRDefault="00E205CA" w:rsidP="00E205CA">
      <w:r>
        <w:t>We draw this variable from a multinomial distribution.</w:t>
      </w:r>
    </w:p>
    <w:p w:rsidR="00E205CA" w:rsidRPr="00822D29" w:rsidRDefault="00692543" w:rsidP="00E205C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E205CA" w:rsidRPr="00841F31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:rsidR="00841F31" w:rsidRPr="00841F31" w:rsidRDefault="00841F31" w:rsidP="00841F31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841F31">
        <w:rPr>
          <w:rFonts w:eastAsiaTheme="minorEastAsia"/>
        </w:rPr>
        <w:t>here</w:t>
      </w:r>
      <w:proofErr w:type="gramEnd"/>
      <w:r w:rsidRPr="00841F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:rsidR="00841F31" w:rsidRPr="00822D29" w:rsidRDefault="00692543" w:rsidP="00841F3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841F31" w:rsidRPr="002C4FC8" w:rsidRDefault="00841F31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:rsidR="002C4FC8" w:rsidRPr="002C4FC8" w:rsidRDefault="002C4FC8" w:rsidP="002C4F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DA474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:rsidR="002C4FC8" w:rsidRPr="002C4FC8" w:rsidRDefault="002C4FC8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C4FC8" w:rsidRPr="00841F31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C4FC8" w:rsidRPr="00E205CA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:rsidR="00841F31" w:rsidRPr="00822D29" w:rsidRDefault="00841F31" w:rsidP="00841F31">
      <w:pPr>
        <w:pStyle w:val="ListParagraph"/>
      </w:pPr>
    </w:p>
    <w:p w:rsidR="00E205CA" w:rsidRDefault="00692543" w:rsidP="00AA4D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ql</m:t>
            </m:r>
          </m:sub>
        </m:sSub>
      </m:oMath>
    </w:p>
    <w:p w:rsidR="00E205CA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p>
        </m:oMath>
      </m:oMathPara>
    </w:p>
    <w:p w:rsidR="00AA4D35" w:rsidRPr="00AA4D35" w:rsidRDefault="00AA4D35" w:rsidP="00AA4D3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ql0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</w:p>
    <w:p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AA4D35" w:rsidRPr="009D1B1D" w:rsidRDefault="00AA4D35" w:rsidP="00AA4D35"/>
    <w:sectPr w:rsidR="00AA4D35" w:rsidRPr="009D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F195A"/>
    <w:multiLevelType w:val="hybridMultilevel"/>
    <w:tmpl w:val="1A28B9B0"/>
    <w:lvl w:ilvl="0" w:tplc="A8D0E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1D"/>
    <w:rsid w:val="00214CEB"/>
    <w:rsid w:val="002C4FC8"/>
    <w:rsid w:val="00692543"/>
    <w:rsid w:val="00804857"/>
    <w:rsid w:val="00822D29"/>
    <w:rsid w:val="00841F31"/>
    <w:rsid w:val="009D14CD"/>
    <w:rsid w:val="009D1B1D"/>
    <w:rsid w:val="00AA4D35"/>
    <w:rsid w:val="00DA474F"/>
    <w:rsid w:val="00E2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5CF83-5ECF-4790-ADE2-046BCB0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2017-10-24T17:47:00Z</dcterms:created>
  <dcterms:modified xsi:type="dcterms:W3CDTF">2017-10-25T15:28:00Z</dcterms:modified>
</cp:coreProperties>
</file>