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 number by your actual student number). Submission details are given at the end of this sheet.</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bookmarkStart w:id="26" w:name="q3"/>
    <w:p>
      <w:pPr>
        <w:pStyle w:val="Heading2"/>
      </w:pPr>
      <w:r>
        <w:t xml:space="preserve">Q3</w:t>
      </w:r>
    </w:p>
    <w:bookmarkEnd w:id="26"/>
    <w:p>
      <w:r>
        <w:t xml:space="preserve">Consider the rectangle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rId27"/>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rId28"/>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rectangle,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rectangle</m:t>
              </m:r>
            </m:den>
          </m:f>
          <m:r>
            <m:rPr/>
            <m:t>=</m:t>
          </m:r>
          <m:f>
            <m:fPr>
              <m:type m:val="bar"/>
            </m:fPr>
            <m:num>
              <m:r>
                <m:rPr>
                  <m:sty m:val="p"/>
                </m:rPr>
                <m:t>Area under the graph</m:t>
              </m:r>
            </m:num>
            <m:den>
              <m:r>
                <m:rPr/>
                <m:t>2</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p>
    <w:p>
      <w:r>
        <w:t xml:space="preserve">Use the random library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bookmarkStart w:id="29" w:name="submission-instructions"/>
    <w:p>
      <w:pPr>
        <w:pStyle w:val="Heading2"/>
      </w:pPr>
      <w:r>
        <w:t xml:space="preserve">Submission instructions</w:t>
      </w:r>
    </w:p>
    <w:bookmarkEnd w:id="29"/>
    <w:p>
      <w:r>
        <w:t xml:space="preserve">Do both of the following (if in any doubt ask an invigilator):</w:t>
      </w:r>
    </w:p>
    <w:p>
      <w:pPr>
        <w:numPr>
          <w:numId w:val="4"/>
          <w:ilvl w:val="0"/>
        </w:numPr>
      </w:pPr>
      <w:r>
        <w:t xml:space="preserve">Save your 3 files to the directory xyz. You will not be able to see your file when it is saved there but be sure to save it there (perhaps do this twice).</w:t>
      </w:r>
    </w:p>
    <w:p>
      <w:pPr>
        <w:numPr>
          <w:numId w:val="4"/>
          <w:ilvl w:val="0"/>
        </w:numPr>
      </w:pPr>
      <w:r>
        <w:t xml:space="preserve">Email your file in an attachment to me: knightva@cf.ac.uk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037e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b9c8b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Data/classtestdata.csv" TargetMode="External" /></Relationships>
</file>

<file path=word/_rels/footnotes.xml.rels><?xml version="1.0" encoding="UTF-8"?>
<Relationships xmlns="http://schemas.openxmlformats.org/package/2006/relationships"><Relationship Type="http://schemas.openxmlformats.org/officeDocument/2006/relationships/hyperlink" Id="rId25" Target="./Data/classtest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