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are the technical requirements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load customer and order data from CSV files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Databricks Cluster for DLT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/Volumes/gen_ai_poc_databrickscoe/sdlc_wizard/customerdata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/Volumes/gen_ai_poc_databrickscoe/sdlc_wizard/orderdata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 with additional TotalAmount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into a Delta table named "customer"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into a Delta table named "order"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"order"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customer and order CSV data into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spark.read.csv() to read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TotalAmount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Add a new column "TotalAmount" to the "order"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withColumn() to add a new column with the product of "PricePerUnit" and "Qty"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logging table or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transient errors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Clean and Process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data cleaning and processing logic to remove null and duplicate records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 (cleaned)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Cleaned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 (cleaned)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Cleaned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with null values from the "customer" and "order"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the "customer" and "order"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rows with null values from the "customer" and "order"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dropna() to remove rows with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duplicate rows from the "customer" and "order"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dropDuplicates() to remove duplicate rows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create and load the "ordersummary" table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Cleaned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Cleaned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Joined customer and order data in Delta format using SCD type 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"ordersummary"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the "customer" and "order" Delta tables on the "CustId"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joined data into the "ordersummary" table using SCD type 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the "customer" and "order" Delta tables on the "CustId"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join() to join the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Apply SCD type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the joined data into the "ordersummary" table using SCD type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SCD type 2 logic to maintain history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Update ordersummary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logic to update the "ordersummary" table when there are changes to the customer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customer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ordersummary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to the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"ordersummary"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"StartDate" and "EndDate" columns accordingly to maintain history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Identify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Identify changes to the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join() and filter() to identify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the "ordersummary"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SCD type 2 logic to update the "ordersummary"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create and load the "customeraggregatespend" table with aggregated data from the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gen_ai_poc_databrickscoe.sdlc_wizard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Aggregated customer spend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"customeraggregatespend"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the "TotalAmount" column from the "ordersummary" table by "Name" and "Date"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aggregated data into the "customeraggregatespend"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the "TotalAmount" column from the "ordersummary" table by "Name" and "Date"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groupBy() and agg() to aggregate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the above requirements using Delta Live Tables to ensure data is processed and loaded correctly.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the above requirements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Same as above technical requirements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