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Author: Data Engineering Team</w:t>
      </w:r>
    </w:p>
    <w:p>
      <w:pPr>
        <w:pStyle w:val="ListBullet"/>
      </w:pPr>
      <w:r>
        <w:t>Date: 2024-06-12</w:t>
      </w:r>
    </w:p>
    <w:p>
      <w:pPr>
        <w:pStyle w:val="ListBullet"/>
      </w:pPr>
      <w:r>
        <w:t>Status: Draft</w:t>
      </w:r>
    </w:p>
    <w:p/>
    <w:p>
      <w:pPr>
        <w:pStyle w:val="ListBullet"/>
      </w:pPr>
      <w:r>
        <w:t>System Overview</w:t>
      </w:r>
    </w:p>
    <w:p>
      <w:pPr>
        <w:pStyle w:val="ListBullet"/>
      </w:pPr>
      <w:r>
        <w:t>The Application delivers an automated ETL pipeline leveraging Delta Live Tables to ingest, transform, clean, aggregate, and maintain SCD Type 2 history for CSV-sourced customer and order data. It automates structured data onboarding, enforces schema and data quality, and supports spend and transaction history analysis.</w:t>
      </w:r>
    </w:p>
    <w:p/>
    <w:p>
      <w:pPr>
        <w:pStyle w:val="ListBullet"/>
      </w:pPr>
      <w:r>
        <w:t>User Roles</w:t>
      </w:r>
    </w:p>
    <w:p>
      <w:pPr>
        <w:pStyle w:val="ListBullet"/>
      </w:pPr>
      <w:r>
        <w:t>Data Engineer</w:t>
      </w:r>
    </w:p>
    <w:p>
      <w:pPr>
        <w:pStyle w:val="ListBullet"/>
      </w:pPr>
      <w:r>
        <w:t>Monitors and maintains ETL jobs</w:t>
      </w:r>
    </w:p>
    <w:p>
      <w:pPr>
        <w:pStyle w:val="ListBullet"/>
      </w:pPr>
      <w:r>
        <w:t>Configures pipeline schedules</w:t>
      </w:r>
    </w:p>
    <w:p>
      <w:pPr>
        <w:pStyle w:val="ListBullet"/>
      </w:pPr>
      <w:r>
        <w:t>Business Analyst</w:t>
      </w:r>
    </w:p>
    <w:p>
      <w:pPr>
        <w:pStyle w:val="ListBullet"/>
      </w:pPr>
      <w:r>
        <w:t>Reviews and analyzes output data (not involved in technical implementation)</w:t>
      </w:r>
    </w:p>
    <w:p>
      <w:pPr>
        <w:pStyle w:val="ListBullet"/>
      </w:pPr>
      <w:r>
        <w:t>Compliance Officer</w:t>
      </w:r>
    </w:p>
    <w:p>
      <w:pPr>
        <w:pStyle w:val="ListBullet"/>
      </w:pPr>
      <w:r>
        <w:t>Ensures privacy and audit requirements are satisfied</w:t>
      </w:r>
    </w:p>
    <w:p/>
    <w:p>
      <w:pPr>
        <w:pStyle w:val="ListBullet"/>
      </w:pPr>
      <w:r>
        <w:t>Functional Scope</w:t>
      </w:r>
    </w:p>
    <w:p>
      <w:pPr>
        <w:pStyle w:val="ListBullet"/>
      </w:pPr>
      <w:r>
        <w:t>Source data ingestion from CSV files</w:t>
      </w:r>
    </w:p>
    <w:p>
      <w:pPr>
        <w:pStyle w:val="ListBullet"/>
      </w:pPr>
      <w:r>
        <w:t>Schema enforcement on customer and order tables</w:t>
      </w:r>
    </w:p>
    <w:p>
      <w:pPr>
        <w:pStyle w:val="ListBullet"/>
      </w:pPr>
      <w:r>
        <w:t>Data transformation, cleansing, and aggregation logic</w:t>
      </w:r>
    </w:p>
    <w:p>
      <w:pPr>
        <w:pStyle w:val="ListBullet"/>
      </w:pPr>
      <w:r>
        <w:t>Derivation and calculation of new columns (e.g., TotalAmount)</w:t>
      </w:r>
    </w:p>
    <w:p>
      <w:pPr>
        <w:pStyle w:val="ListBullet"/>
      </w:pPr>
      <w:r>
        <w:t>Automated table creation and management</w:t>
      </w:r>
    </w:p>
    <w:p>
      <w:pPr>
        <w:pStyle w:val="ListBullet"/>
      </w:pPr>
      <w:r>
        <w:t>SCD Type 2 tracking on ordersummary</w:t>
      </w:r>
    </w:p>
    <w:p>
      <w:pPr>
        <w:pStyle w:val="ListBullet"/>
      </w:pPr>
      <w:r>
        <w:t>Aggregation of customer spend at required grains</w:t>
      </w:r>
    </w:p>
    <w:p>
      <w:pPr>
        <w:pStyle w:val="ListBullet"/>
      </w:pPr>
      <w:r>
        <w:t>End-to-end process orchestration via Delta Live Tables</w:t>
      </w:r>
    </w:p>
    <w:p/>
    <w:p>
      <w:pPr>
        <w:pStyle w:val="ListBullet"/>
      </w:pPr>
      <w:r>
        <w:t>Functional Requirements</w:t>
      </w:r>
    </w:p>
    <w:p/>
    <w:p>
      <w:pPr>
        <w:pStyle w:val="Heading3"/>
      </w:pPr>
      <w:r>
        <w:t>FR-ETL-001 — Load Source Customer Data</w:t>
      </w:r>
    </w:p>
    <w:p>
      <w:pPr>
        <w:pStyle w:val="ListBullet"/>
      </w:pPr>
      <w:r>
        <w:t>Description: System shall read customer CSV files and load records into designated delta table storage.</w:t>
      </w:r>
    </w:p>
    <w:p>
      <w:pPr>
        <w:pStyle w:val="ListBullet"/>
      </w:pPr>
      <w:r>
        <w:t>Preconditions: CSV files are available and accessible at the specified source path.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Log and alert on missing/invalid files; skip records not matching schema</w:t>
      </w:r>
    </w:p>
    <w:p>
      <w:pPr>
        <w:pStyle w:val="ListBullet"/>
      </w:pPr>
      <w:r>
        <w:t>Acceptance Criteria: All valid records from source CSV are loaded and persisted as delta table rows</w:t>
      </w:r>
    </w:p>
    <w:p>
      <w:pPr>
        <w:pStyle w:val="ListNumber"/>
      </w:pPr>
      <w:r>
        <w:t>Monitor source file location for new/updated customer CSV files</w:t>
      </w:r>
    </w:p>
    <w:p>
      <w:pPr>
        <w:pStyle w:val="ListNumber"/>
      </w:pPr>
      <w:r>
        <w:t>Validate file format and schema compatibility</w:t>
      </w:r>
    </w:p>
    <w:p>
      <w:pPr>
        <w:pStyle w:val="ListNumber"/>
      </w:pPr>
      <w:r>
        <w:t>Load data into /Volumes/gen_ai_poc_databrickscoe/sdlc_wizard/customerdata delta table</w:t>
      </w:r>
    </w:p>
    <w:p/>
    <w:p>
      <w:pPr>
        <w:pStyle w:val="Heading3"/>
      </w:pPr>
      <w:r>
        <w:t>FR-ETL-002 — Load Source Order Data</w:t>
      </w:r>
    </w:p>
    <w:p>
      <w:pPr>
        <w:pStyle w:val="ListBullet"/>
      </w:pPr>
      <w:r>
        <w:t>Description: System shall read order CSV files and load records into orderdata delta table.</w:t>
      </w:r>
    </w:p>
    <w:p>
      <w:pPr>
        <w:pStyle w:val="ListBullet"/>
      </w:pPr>
      <w:r>
        <w:t>Preconditions: Order CSV files are present in designated source path.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Skip files with mismatched schema; error out incomplete loads with notification</w:t>
      </w:r>
    </w:p>
    <w:p>
      <w:pPr>
        <w:pStyle w:val="ListBullet"/>
      </w:pPr>
      <w:r>
        <w:t>Acceptance Criteria: All valid order records are loaded into orderdata table</w:t>
      </w:r>
    </w:p>
    <w:p>
      <w:pPr>
        <w:pStyle w:val="ListNumber"/>
      </w:pPr>
      <w:r>
        <w:t>Monitor source for new/updated order CSV files</w:t>
      </w:r>
    </w:p>
    <w:p>
      <w:pPr>
        <w:pStyle w:val="ListNumber"/>
      </w:pPr>
      <w:r>
        <w:t>Perform file structure and schema validation</w:t>
      </w:r>
    </w:p>
    <w:p>
      <w:pPr>
        <w:pStyle w:val="ListNumber"/>
      </w:pPr>
      <w:r>
        <w:t>Load valid records to /Volumes/gen_ai_poc_databrickscoe/sdlc_wizard/orderdata</w:t>
      </w:r>
    </w:p>
    <w:p/>
    <w:p>
      <w:pPr>
        <w:pStyle w:val="Heading3"/>
      </w:pPr>
      <w:r>
        <w:t>FR-ETL-003 — Customer Table Schema Enforcement</w:t>
      </w:r>
    </w:p>
    <w:p>
      <w:pPr>
        <w:pStyle w:val="ListBullet"/>
      </w:pPr>
      <w:r>
        <w:t>Description: System shall enforce schema: CustId, Name, EmailId, Region on customer table.</w:t>
      </w:r>
    </w:p>
    <w:p>
      <w:pPr>
        <w:pStyle w:val="ListBullet"/>
      </w:pPr>
      <w:r>
        <w:t>Preconditions: Schema mapping defined in pipeline configuration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Records failing schema validation routed to error log</w:t>
      </w:r>
    </w:p>
    <w:p>
      <w:pPr>
        <w:pStyle w:val="ListBullet"/>
      </w:pPr>
      <w:r>
        <w:t>Acceptance Criteria: Customer table contains only records matching defined schema</w:t>
      </w:r>
    </w:p>
    <w:p>
      <w:pPr>
        <w:pStyle w:val="ListNumber"/>
      </w:pPr>
      <w:r>
        <w:t>Parse incoming data</w:t>
      </w:r>
    </w:p>
    <w:p>
      <w:pPr>
        <w:pStyle w:val="ListNumber"/>
      </w:pPr>
      <w:r>
        <w:t>Validate against expected fields</w:t>
      </w:r>
    </w:p>
    <w:p>
      <w:pPr>
        <w:pStyle w:val="ListNumber"/>
      </w:pPr>
      <w:r>
        <w:t>Enforce types and reject inconsistent data</w:t>
      </w:r>
    </w:p>
    <w:p/>
    <w:p>
      <w:pPr>
        <w:pStyle w:val="Heading3"/>
      </w:pPr>
      <w:r>
        <w:t>FR-ETL-004 — Order Table Schema Enforcement</w:t>
      </w:r>
    </w:p>
    <w:p>
      <w:pPr>
        <w:pStyle w:val="ListBullet"/>
      </w:pPr>
      <w:r>
        <w:t>Description: System shall enforce schema: OrderId, ItemName, PricePerUnit, Qty, Date, CustId for order table.</w:t>
      </w:r>
    </w:p>
    <w:p>
      <w:pPr>
        <w:pStyle w:val="ListBullet"/>
      </w:pPr>
      <w:r>
        <w:t>Preconditions: Defined table schema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Capture invalid records in error logs</w:t>
      </w:r>
    </w:p>
    <w:p>
      <w:pPr>
        <w:pStyle w:val="ListBullet"/>
      </w:pPr>
      <w:r>
        <w:t>Acceptance Criteria: Only valid records persist in order table</w:t>
      </w:r>
    </w:p>
    <w:p>
      <w:pPr>
        <w:pStyle w:val="ListNumber"/>
      </w:pPr>
      <w:r>
        <w:t>Ingest order data</w:t>
      </w:r>
    </w:p>
    <w:p>
      <w:pPr>
        <w:pStyle w:val="ListNumber"/>
      </w:pPr>
      <w:r>
        <w:t>Validate all record fields and data types</w:t>
      </w:r>
    </w:p>
    <w:p>
      <w:pPr>
        <w:pStyle w:val="ListNumber"/>
      </w:pPr>
      <w:r>
        <w:t>Apply rejection for records not matching schema</w:t>
      </w:r>
    </w:p>
    <w:p/>
    <w:p>
      <w:pPr>
        <w:pStyle w:val="Heading3"/>
      </w:pPr>
      <w:r>
        <w:t>FR-ETL-005 — Calculate TotalAmount Field</w:t>
      </w:r>
    </w:p>
    <w:p>
      <w:pPr>
        <w:pStyle w:val="ListBullet"/>
      </w:pPr>
      <w:r>
        <w:t>Description: System shall add and calculate TotalAmount field in order data as (PricePerUnit * Qty).</w:t>
      </w:r>
    </w:p>
    <w:p>
      <w:pPr>
        <w:pStyle w:val="ListBullet"/>
      </w:pPr>
      <w:r>
        <w:t>Preconditions: orderdata records have valid PricePerUnit and Qty values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If either field is null/invalid, label record for remediation</w:t>
      </w:r>
    </w:p>
    <w:p>
      <w:pPr>
        <w:pStyle w:val="ListBullet"/>
      </w:pPr>
      <w:r>
        <w:t>Acceptance Criteria: Every order data row has correct TotalAmount value</w:t>
      </w:r>
    </w:p>
    <w:p>
      <w:pPr>
        <w:pStyle w:val="ListNumber"/>
      </w:pPr>
      <w:r>
        <w:t>For each orderdata record, compute TotalAmount</w:t>
      </w:r>
    </w:p>
    <w:p>
      <w:pPr>
        <w:pStyle w:val="ListNumber"/>
      </w:pPr>
      <w:r>
        <w:t>Append TotalAmount as new column</w:t>
      </w:r>
    </w:p>
    <w:p>
      <w:pPr>
        <w:pStyle w:val="ListNumber"/>
      </w:pPr>
      <w:r>
        <w:t>Persist augmented record</w:t>
      </w:r>
    </w:p>
    <w:p/>
    <w:p>
      <w:pPr>
        <w:pStyle w:val="Heading3"/>
      </w:pPr>
      <w:r>
        <w:t>FR-ETL-006 — Data Quality: Null and Duplicate Removal</w:t>
      </w:r>
    </w:p>
    <w:p>
      <w:pPr>
        <w:pStyle w:val="ListBullet"/>
      </w:pPr>
      <w:r>
        <w:t>Description: System shall remove records with null or duplicate values from customer and order tables.</w:t>
      </w:r>
    </w:p>
    <w:p>
      <w:pPr>
        <w:pStyle w:val="ListBullet"/>
      </w:pPr>
      <w:r>
        <w:t>Preconditions: Tables populated with source data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Notify if duplicate/null rate exceeds threshold</w:t>
      </w:r>
    </w:p>
    <w:p>
      <w:pPr>
        <w:pStyle w:val="ListBullet"/>
      </w:pPr>
      <w:r>
        <w:t>Acceptance Criteria: Post-processing, tables contain no null or duplicate records</w:t>
      </w:r>
    </w:p>
    <w:p>
      <w:pPr>
        <w:pStyle w:val="ListNumber"/>
      </w:pPr>
      <w:r>
        <w:t>Scan for null or duplicate records post-load</w:t>
      </w:r>
    </w:p>
    <w:p>
      <w:pPr>
        <w:pStyle w:val="ListNumber"/>
      </w:pPr>
      <w:r>
        <w:t>Remove offending records</w:t>
      </w:r>
    </w:p>
    <w:p>
      <w:pPr>
        <w:pStyle w:val="ListNumber"/>
      </w:pPr>
      <w:r>
        <w:t>Log number and details of removals</w:t>
      </w:r>
    </w:p>
    <w:p/>
    <w:p>
      <w:pPr>
        <w:pStyle w:val="Heading3"/>
      </w:pPr>
      <w:r>
        <w:t>FR-ETL-007 — Create Ordersummary Table</w:t>
      </w:r>
    </w:p>
    <w:p>
      <w:pPr>
        <w:pStyle w:val="ListBullet"/>
      </w:pPr>
      <w:r>
        <w:t>Description: System shall create the ordersummary table if it does not already exist.</w:t>
      </w:r>
    </w:p>
    <w:p>
      <w:pPr>
        <w:pStyle w:val="ListBullet"/>
      </w:pPr>
      <w:r>
        <w:t>Preconditions: Permissions to create tables in target schema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Alert on insufficient permissions</w:t>
      </w:r>
    </w:p>
    <w:p>
      <w:pPr>
        <w:pStyle w:val="ListBullet"/>
      </w:pPr>
      <w:r>
        <w:t>Acceptance Criteria: Ordersummary table exists with specified schema ready for data</w:t>
      </w:r>
    </w:p>
    <w:p>
      <w:pPr>
        <w:pStyle w:val="ListNumber"/>
      </w:pPr>
      <w:r>
        <w:t>Check existence in gen_ai_poc_databrickscoe.sdlc_wizard</w:t>
      </w:r>
    </w:p>
    <w:p>
      <w:pPr>
        <w:pStyle w:val="ListNumber"/>
      </w:pPr>
      <w:r>
        <w:t>Create table with defined schema if missing</w:t>
      </w:r>
    </w:p>
    <w:p/>
    <w:p>
      <w:pPr>
        <w:pStyle w:val="Heading3"/>
      </w:pPr>
      <w:r>
        <w:t>FR-ETL-008 — SCD Type 2 on Ordersummary</w:t>
      </w:r>
    </w:p>
    <w:p>
      <w:pPr>
        <w:pStyle w:val="ListBullet"/>
      </w:pPr>
      <w:r>
        <w:t>Description: System shall maintain historical changes on ordersummary using SCD Type 2 methods.</w:t>
      </w:r>
    </w:p>
    <w:p>
      <w:pPr>
        <w:pStyle w:val="ListBullet"/>
      </w:pPr>
      <w:r>
        <w:t>Preconditions: SCD Type 2 logic and tracking fields configured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Log any SCD update errors for remediation</w:t>
      </w:r>
    </w:p>
    <w:p>
      <w:pPr>
        <w:pStyle w:val="ListBullet"/>
      </w:pPr>
      <w:r>
        <w:t>Acceptance Criteria: All changes are tracked and auditable per SCD Type 2 conventions</w:t>
      </w:r>
    </w:p>
    <w:p>
      <w:pPr>
        <w:pStyle w:val="ListNumber"/>
      </w:pPr>
      <w:r>
        <w:t>Detect changes from customer table</w:t>
      </w:r>
    </w:p>
    <w:p>
      <w:pPr>
        <w:pStyle w:val="ListNumber"/>
      </w:pPr>
      <w:r>
        <w:t>Update existing ordersummary records (setting end date, inactive status)</w:t>
      </w:r>
    </w:p>
    <w:p>
      <w:pPr>
        <w:pStyle w:val="ListNumber"/>
      </w:pPr>
      <w:r>
        <w:t>Insert new record version for changed entities</w:t>
      </w:r>
    </w:p>
    <w:p/>
    <w:p>
      <w:pPr>
        <w:pStyle w:val="Heading3"/>
      </w:pPr>
      <w:r>
        <w:t>FR-ETL-009 — Create CustomerAggregateSpend Table</w:t>
      </w:r>
    </w:p>
    <w:p>
      <w:pPr>
        <w:pStyle w:val="ListBullet"/>
      </w:pPr>
      <w:r>
        <w:t>Description: System shall create customeraggregatespend table with Name, TotalAmount, Date columns if not exists.</w:t>
      </w:r>
    </w:p>
    <w:p>
      <w:pPr>
        <w:pStyle w:val="ListBullet"/>
      </w:pPr>
      <w:r>
        <w:t>Preconditions: Correct access on target database/schema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Alert if unable to create table</w:t>
      </w:r>
    </w:p>
    <w:p>
      <w:pPr>
        <w:pStyle w:val="ListBullet"/>
      </w:pPr>
      <w:r>
        <w:t>Acceptance Criteria: customeraggregatespend table ready with defined schema</w:t>
      </w:r>
    </w:p>
    <w:p>
      <w:pPr>
        <w:pStyle w:val="ListNumber"/>
      </w:pPr>
      <w:r>
        <w:t>Check for table existence</w:t>
      </w:r>
    </w:p>
    <w:p>
      <w:pPr>
        <w:pStyle w:val="ListNumber"/>
      </w:pPr>
      <w:r>
        <w:t>Define and create table if not present</w:t>
      </w:r>
    </w:p>
    <w:p/>
    <w:p>
      <w:pPr>
        <w:pStyle w:val="Heading3"/>
      </w:pPr>
      <w:r>
        <w:t>FR-ETL-010 — Aggregate Customer Spend</w:t>
      </w:r>
    </w:p>
    <w:p>
      <w:pPr>
        <w:pStyle w:val="ListBullet"/>
      </w:pPr>
      <w:r>
        <w:t>Description: System shall aggregate TotalAmount grouped by Name and Date from ordersummary and store in customeraggregatespend.</w:t>
      </w:r>
    </w:p>
    <w:p>
      <w:pPr>
        <w:pStyle w:val="ListBullet"/>
      </w:pPr>
      <w:r>
        <w:t>Preconditions: Populated ordersummary data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Reprocess if aggregation errors encountered</w:t>
      </w:r>
    </w:p>
    <w:p>
      <w:pPr>
        <w:pStyle w:val="ListBullet"/>
      </w:pPr>
      <w:r>
        <w:t>Acceptance Criteria: Aggregated records match expected totals per customer and date</w:t>
      </w:r>
    </w:p>
    <w:p>
      <w:pPr>
        <w:pStyle w:val="ListNumber"/>
      </w:pPr>
      <w:r>
        <w:t>Query ordersummary for required fields</w:t>
      </w:r>
    </w:p>
    <w:p>
      <w:pPr>
        <w:pStyle w:val="ListNumber"/>
      </w:pPr>
      <w:r>
        <w:t>Group by Name, Date, summarize TotalAmount</w:t>
      </w:r>
    </w:p>
    <w:p>
      <w:pPr>
        <w:pStyle w:val="ListNumber"/>
      </w:pPr>
      <w:r>
        <w:t>Insert results into customeraggregatespend</w:t>
      </w:r>
    </w:p>
    <w:p/>
    <w:p>
      <w:pPr>
        <w:pStyle w:val="Heading3"/>
      </w:pPr>
      <w:r>
        <w:t>FR-ETL-011 — Delta Live Tables Implementation</w:t>
      </w:r>
    </w:p>
    <w:p>
      <w:pPr>
        <w:pStyle w:val="ListBullet"/>
      </w:pPr>
      <w:r>
        <w:t>Description: System shall orchestrate the ETL process using Delta Live Tables end-to-end capabilities.</w:t>
      </w:r>
    </w:p>
    <w:p>
      <w:pPr>
        <w:pStyle w:val="ListBullet"/>
      </w:pPr>
      <w:r>
        <w:t>Preconditions: Delta Live Tables enabled and configured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Retry or escalate failed jobs</w:t>
      </w:r>
    </w:p>
    <w:p>
      <w:pPr>
        <w:pStyle w:val="ListBullet"/>
      </w:pPr>
      <w:r>
        <w:t>Acceptance Criteria: All ETL tasks complete successfully via DLT</w:t>
      </w:r>
    </w:p>
    <w:p>
      <w:pPr>
        <w:pStyle w:val="ListNumber"/>
      </w:pPr>
      <w:r>
        <w:t>Configure pipeline DAG to sequence ETL jobs</w:t>
      </w:r>
    </w:p>
    <w:p>
      <w:pPr>
        <w:pStyle w:val="ListNumber"/>
      </w:pPr>
      <w:r>
        <w:t>Monitor pipeline execution and log status</w:t>
      </w:r>
    </w:p>
    <w:p>
      <w:pPr>
        <w:pStyle w:val="ListNumber"/>
      </w:pPr>
      <w:r>
        <w:t>Alert on any execution failures</w:t>
      </w:r>
    </w:p>
    <w:p/>
    <w:p>
      <w:pPr>
        <w:pStyle w:val="ListBullet"/>
      </w:pPr>
      <w:r>
        <w:t>Business Rules</w:t>
      </w:r>
    </w:p>
    <w:p>
      <w:pPr>
        <w:pStyle w:val="ListBullet"/>
      </w:pPr>
      <w:r>
        <w:t>All required source files must be present and schema-conformant before data loading</w:t>
      </w:r>
    </w:p>
    <w:p>
      <w:pPr>
        <w:pStyle w:val="ListBullet"/>
      </w:pPr>
      <w:r>
        <w:t>Data integrity and referential constraints must be enforced throughout the pipeline</w:t>
      </w:r>
    </w:p>
    <w:p>
      <w:pPr>
        <w:pStyle w:val="ListBullet"/>
      </w:pPr>
      <w:r>
        <w:t>SCD Type 2 logic applies to all customer attribute changes for ordersummary</w:t>
      </w:r>
    </w:p>
    <w:p/>
    <w:p>
      <w:pPr>
        <w:pStyle w:val="ListBullet"/>
      </w:pPr>
      <w:r>
        <w:t>Error Handling</w:t>
      </w:r>
    </w:p>
    <w:p>
      <w:pPr>
        <w:pStyle w:val="ListBullet"/>
      </w:pPr>
      <w:r>
        <w:t>Invalid file formats trigger error logs and notifications</w:t>
      </w:r>
    </w:p>
    <w:p>
      <w:pPr>
        <w:pStyle w:val="ListBullet"/>
      </w:pPr>
      <w:r>
        <w:t>Loading errors result in stopping load process and alerting stakeholders</w:t>
      </w:r>
    </w:p>
    <w:p>
      <w:pPr>
        <w:pStyle w:val="ListBullet"/>
      </w:pPr>
      <w:r>
        <w:t>All records failing schema or data quality checks are isolated and logged for review</w:t>
      </w:r>
    </w:p>
    <w:p/>
    <w:p>
      <w:pPr>
        <w:pStyle w:val="ListBullet"/>
      </w:pPr>
      <w:r>
        <w:t>Dependencies</w:t>
      </w:r>
    </w:p>
    <w:p>
      <w:pPr>
        <w:pStyle w:val="ListBullet"/>
      </w:pPr>
      <w:r>
        <w:t>Availability of reliably sourced CSV data</w:t>
      </w:r>
    </w:p>
    <w:p>
      <w:pPr>
        <w:pStyle w:val="ListBullet"/>
      </w:pPr>
      <w:r>
        <w:t>Operational Databricks/Delta Lake and Delta Live Tables environment</w:t>
      </w:r>
    </w:p>
    <w:p>
      <w:pPr>
        <w:pStyle w:val="ListBullet"/>
      </w:pPr>
      <w:r>
        <w:t>Pipeline configuration, access rights, database/schema pre-creation</w:t>
      </w:r>
    </w:p>
    <w:p/>
    <w:p>
      <w:pPr>
        <w:pStyle w:val="ListBullet"/>
      </w:pPr>
      <w:r>
        <w:t>Acceptance Criteria</w:t>
      </w:r>
    </w:p>
    <w:p>
      <w:pPr>
        <w:pStyle w:val="ListBullet"/>
      </w:pPr>
      <w:r>
        <w:t>All valid source records are loaded into target tables per schedule</w:t>
      </w:r>
    </w:p>
    <w:p>
      <w:pPr>
        <w:pStyle w:val="ListBullet"/>
      </w:pPr>
      <w:r>
        <w:t>Data quality and integrity enforced</w:t>
      </w:r>
    </w:p>
    <w:p>
      <w:pPr>
        <w:pStyle w:val="ListBullet"/>
      </w:pPr>
      <w:r>
        <w:t>Historical and aggregate tables populated as per business needs</w:t>
      </w:r>
    </w:p>
    <w:p>
      <w:pPr>
        <w:pStyle w:val="ListBullet"/>
      </w:pPr>
      <w:r>
        <w:t>Full pipeline runs complete without critical errors or data loss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