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Business Requirements Document (BRD)</w:t>
      </w:r>
    </w:p>
    <w:p/>
    <w:p>
      <w:r>
        <w:rPr>
          <w:b/>
        </w:rPr>
        <w:t>Project Title:</w:t>
      </w:r>
      <w:r>
        <w:t xml:space="preserve"> Data Integration and Aggregation for Customer and Order Data</w:t>
      </w:r>
    </w:p>
    <w:p/>
    <w:p>
      <w:r>
        <w:rPr>
          <w:b/>
        </w:rPr>
        <w:t>Project Overview:</w:t>
      </w:r>
    </w:p>
    <w:p/>
    <w:p>
      <w:r>
        <w:t>The objective of this project is to design and implement a data integration and aggregation process for customer and order data stored in CSV files. The process involves loading the data into delta tables, performing data cleansing, creating an SCD type 2 table for order summary data, and aggregating customer spend data.</w:t>
      </w:r>
    </w:p>
    <w:p/>
    <w:p>
      <w:r>
        <w:rPr>
          <w:b/>
        </w:rPr>
        <w:t>Functional Requirements:</w:t>
      </w:r>
    </w:p>
    <w:p/>
    <w:p>
      <w:pPr>
        <w:pStyle w:val="ListBullet"/>
      </w:pPr>
      <w:r>
        <w:t>Read source CSV data from the volume and load it into the delta tables "customer" and "order".</w:t>
      </w:r>
    </w:p>
    <w:p>
      <w:pPr>
        <w:pStyle w:val="ListBullet"/>
      </w:pPr>
      <w:r>
        <w:t>Customer data is located at: `/Volumes/gen_ai_poc_databrickscoe/sdlc_wizard/customerdata`</w:t>
      </w:r>
    </w:p>
    <w:p>
      <w:pPr>
        <w:pStyle w:val="ListBullet"/>
      </w:pPr>
      <w:r>
        <w:t>Order data is located at: `/Volumes/gen_ai_poc_databrickscoe/sdlc_wizard/orderdata`</w:t>
      </w:r>
    </w:p>
    <w:p>
      <w:pPr>
        <w:pStyle w:val="ListBullet"/>
      </w:pPr>
      <w:r>
        <w:t>The schema of the "customer" table is: `CustId`, `Name`, `EmailId`, `Region`</w:t>
      </w:r>
    </w:p>
    <w:p>
      <w:pPr>
        <w:pStyle w:val="ListBullet"/>
      </w:pPr>
      <w:r>
        <w:t>The schema of the "order" table is: `OrderId`, `ItemName`, `PricePerUnit`, `Qty`, `Date`, `CustId`</w:t>
      </w:r>
    </w:p>
    <w:p>
      <w:pPr>
        <w:pStyle w:val="ListBullet"/>
      </w:pPr>
      <w:r>
        <w:t>Remove null and duplicate records from both "customer" and "order" tables.</w:t>
      </w:r>
    </w:p>
    <w:p>
      <w:pPr>
        <w:pStyle w:val="ListBullet"/>
      </w:pPr>
      <w:r>
        <w:t>Create the "ordersummary" table if it does not exist in the catalog "gen_ai_poc_databrickscoe" and schema "sdlc_wizard".</w:t>
      </w:r>
    </w:p>
    <w:p>
      <w:pPr>
        <w:pStyle w:val="ListBullet"/>
      </w:pPr>
      <w:r>
        <w:t>The schema of the "ordersummary" table is: `CustId`, `Name`, `EmailId`, `Region`, `OrderId`, `ItemName`, `PricePerUnit`, `Qty`, `Date`</w:t>
      </w:r>
    </w:p>
    <w:p>
      <w:pPr>
        <w:pStyle w:val="ListBullet"/>
      </w:pPr>
      <w:r>
        <w:t>Join the "customer" and "order" data using the "CustId" field and load the data into an SCD type 2 table "ordersummary".</w:t>
      </w:r>
    </w:p>
    <w:p>
      <w:pPr>
        <w:pStyle w:val="ListBullet"/>
      </w:pPr>
      <w:r>
        <w:t>Include logic to update the SCD type 2 "ordersummary" table whenever there is a change in the "customer" table.</w:t>
      </w:r>
    </w:p>
    <w:p>
      <w:pPr>
        <w:pStyle w:val="ListBullet"/>
      </w:pPr>
      <w:r>
        <w:t>Old records should be made inactive, and new records should be made active.</w:t>
      </w:r>
    </w:p>
    <w:p>
      <w:pPr>
        <w:pStyle w:val="ListBullet"/>
      </w:pPr>
      <w:r>
        <w:t>Correspondingly, the `StartDate` and `EndDate` should be updated.</w:t>
      </w:r>
    </w:p>
    <w:p>
      <w:pPr>
        <w:pStyle w:val="ListBullet"/>
      </w:pPr>
      <w:r>
        <w:t>Create a new table "customeraggregatespend" with columns "Name", "TotalAmount", and "Date" in the catalog "gen_ai_poc_databrickscoe" and schema "sdlc_wizard", if it does not exist.</w:t>
      </w:r>
    </w:p>
    <w:p>
      <w:pPr>
        <w:pStyle w:val="ListBullet"/>
      </w:pPr>
      <w:r>
        <w:t>Aggregate the "TotalAmount" column from the "ordersummary" table, grouping by the "Name" and "Date" columns.</w:t>
      </w:r>
    </w:p>
    <w:p>
      <w:pPr>
        <w:pStyle w:val="ListBullet"/>
      </w:pPr>
      <w:r>
        <w:t>Load the aggregated data into the "customeraggregatespend" table.</w:t>
      </w:r>
    </w:p>
    <w:p>
      <w:pPr>
        <w:pStyle w:val="ListNumber"/>
      </w:pPr>
      <w:r>
        <w:t>**Data Ingestion**</w:t>
      </w:r>
    </w:p>
    <w:p>
      <w:pPr>
        <w:pStyle w:val="ListNumber"/>
      </w:pPr>
      <w:r>
        <w:t>**Data Schema**</w:t>
      </w:r>
    </w:p>
    <w:p>
      <w:pPr>
        <w:pStyle w:val="ListNumber"/>
      </w:pPr>
      <w:r>
        <w:t>**Data Cleansing**</w:t>
      </w:r>
    </w:p>
    <w:p>
      <w:pPr>
        <w:pStyle w:val="ListNumber"/>
      </w:pPr>
      <w:r>
        <w:t>**Order Summary Table Creation**</w:t>
      </w:r>
    </w:p>
    <w:p>
      <w:pPr>
        <w:pStyle w:val="ListNumber"/>
      </w:pPr>
      <w:r>
        <w:t>**SCD Type 2 Table Implementation**</w:t>
      </w:r>
    </w:p>
    <w:p>
      <w:pPr>
        <w:pStyle w:val="ListNumber"/>
      </w:pPr>
      <w:r>
        <w:t>**Customer Aggregate Spend Table Creation**</w:t>
      </w:r>
    </w:p>
    <w:p>
      <w:pPr>
        <w:pStyle w:val="ListNumber"/>
      </w:pPr>
      <w:r>
        <w:t>**Data Aggregation**</w:t>
      </w:r>
    </w:p>
    <w:p/>
    <w:p>
      <w:r>
        <w:rPr>
          <w:b/>
        </w:rPr>
        <w:t>Non-Functional Requirements:</w:t>
      </w:r>
    </w:p>
    <w:p/>
    <w:p>
      <w:pPr>
        <w:pStyle w:val="ListNumber"/>
      </w:pPr>
      <w:r>
        <w:t>**Data Quality**: The data integration and aggregation process should ensure data accuracy, completeness, and consistency.</w:t>
      </w:r>
    </w:p>
    <w:p>
      <w:pPr>
        <w:pStyle w:val="ListNumber"/>
      </w:pPr>
      <w:r>
        <w:t>**Performance**: The process should be optimized for performance to handle large volumes of data.</w:t>
      </w:r>
    </w:p>
    <w:p>
      <w:pPr>
        <w:pStyle w:val="ListNumber"/>
      </w:pPr>
      <w:r>
        <w:t>**Scalability**: The solution should be designed to scale with increasing data volumes and complexity.</w:t>
      </w:r>
    </w:p>
    <w:p/>
    <w:p>
      <w:r>
        <w:rPr>
          <w:b/>
        </w:rPr>
        <w:t>Assumptions and Dependencies:</w:t>
      </w:r>
    </w:p>
    <w:p/>
    <w:p>
      <w:pPr>
        <w:pStyle w:val="ListNumber"/>
      </w:pPr>
      <w:r>
        <w:t>The input CSV files are in the correct format and location.</w:t>
      </w:r>
    </w:p>
    <w:p>
      <w:pPr>
        <w:pStyle w:val="ListNumber"/>
      </w:pPr>
      <w:r>
        <w:t>The delta tables "customer" and "order" are created with the correct schema.</w:t>
      </w:r>
    </w:p>
    <w:p>
      <w:pPr>
        <w:pStyle w:val="ListNumber"/>
      </w:pPr>
      <w:r>
        <w:t>The catalog "gen_ai_poc_databrickscoe" and schema "sdlc_wizard" exist in the target data storage system.</w:t>
      </w:r>
    </w:p>
    <w:p/>
    <w:p>
      <w:r>
        <w:rPr>
          <w:b/>
        </w:rPr>
        <w:t>Success Criteria:</w:t>
      </w:r>
    </w:p>
    <w:p/>
    <w:p>
      <w:pPr>
        <w:pStyle w:val="ListNumber"/>
      </w:pPr>
      <w:r>
        <w:t>The data is successfully loaded into the delta tables "customer" and "order".</w:t>
      </w:r>
    </w:p>
    <w:p>
      <w:pPr>
        <w:pStyle w:val="ListNumber"/>
      </w:pPr>
      <w:r>
        <w:t>The "ordersummary" table is created and populated with the joined data.</w:t>
      </w:r>
    </w:p>
    <w:p>
      <w:pPr>
        <w:pStyle w:val="ListNumber"/>
      </w:pPr>
      <w:r>
        <w:t>The SCD type 2 logic is implemented correctly, and the "ordersummary" table is updated accordingly.</w:t>
      </w:r>
    </w:p>
    <w:p>
      <w:pPr>
        <w:pStyle w:val="ListNumber"/>
      </w:pPr>
      <w:r>
        <w:t>The "customeraggregatespend" table is created and populated with the aggregated data.</w:t>
      </w:r>
    </w:p>
    <w:p/>
    <w:p>
      <w:r>
        <w:rPr>
          <w:b/>
        </w:rPr>
        <w:t>Testing and Validation:</w:t>
      </w:r>
    </w:p>
    <w:p/>
    <w:p>
      <w:pPr>
        <w:pStyle w:val="ListNumber"/>
      </w:pPr>
      <w:r>
        <w:t>Verify the data quality and accuracy after data cleansing and aggregation.</w:t>
      </w:r>
    </w:p>
    <w:p>
      <w:pPr>
        <w:pStyle w:val="ListNumber"/>
      </w:pPr>
      <w:r>
        <w:t>Test the SCD type 2 logic to ensure correct updates to the "ordersummary" table.</w:t>
      </w:r>
    </w:p>
    <w:p>
      <w:pPr>
        <w:pStyle w:val="ListNumber"/>
      </w:pPr>
      <w:r>
        <w:t>Validate the aggregated data in the "customeraggregatespend" table.</w:t>
      </w:r>
    </w:p>
    <w:p/>
    <w:p>
      <w:r>
        <w:t>By following this BRD, the project team should be able to design and implement a reliable and efficient data integration and aggregation process for customer and order data.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