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F42" w:rsidRDefault="0091003B" w:rsidP="0091003B">
      <w:pPr>
        <w:pStyle w:val="1"/>
        <w:rPr>
          <w:lang w:val="en-US"/>
        </w:rPr>
      </w:pPr>
      <w:r>
        <w:rPr>
          <w:lang w:val="en-US"/>
        </w:rPr>
        <w:t>Configuration</w:t>
      </w:r>
      <w:r w:rsidR="00160BC8">
        <w:rPr>
          <w:lang w:val="en-US"/>
        </w:rPr>
        <w:t xml:space="preserve"> Files</w:t>
      </w:r>
      <w:bookmarkStart w:id="0" w:name="_GoBack"/>
      <w:bookmarkEnd w:id="0"/>
    </w:p>
    <w:p w:rsidR="0091003B" w:rsidRDefault="0091003B">
      <w:pPr>
        <w:rPr>
          <w:lang w:val="en-US"/>
        </w:rPr>
      </w:pPr>
      <w:r>
        <w:rPr>
          <w:lang w:val="en-US"/>
        </w:rPr>
        <w:t xml:space="preserve">All components are configured to search for application configuration files in directory </w:t>
      </w:r>
      <w:r w:rsidRPr="0091003B">
        <w:rPr>
          <w:b/>
          <w:u w:val="single"/>
          <w:lang w:val="en-US"/>
        </w:rPr>
        <w:t>configuration</w:t>
      </w:r>
      <w:r>
        <w:rPr>
          <w:lang w:val="en-US"/>
        </w:rPr>
        <w:t>. When this directory is missing at the parent folder of component, then parent of this folder is taken and process is repeated until that folder is found. Exception is Client tool shell configuration file. That’s part of migration of settings to database and this is done to reduce risk of private data being accidentally published. Also this is to avoid repeated software configuration each time application is rebuilt.</w:t>
      </w:r>
    </w:p>
    <w:p w:rsidR="0091003B" w:rsidRPr="0091003B" w:rsidRDefault="0091003B">
      <w:pPr>
        <w:rPr>
          <w:lang w:val="en-US"/>
        </w:rPr>
      </w:pPr>
      <w:r>
        <w:rPr>
          <w:lang w:val="en-US"/>
        </w:rPr>
        <w:t>Configuration of software for testing purpose is done via tool, that is started on run of start.cmd script. Later this tool will be integrated to client application as administrative tool.</w:t>
      </w:r>
    </w:p>
    <w:sectPr w:rsidR="0091003B" w:rsidRPr="009100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47"/>
    <w:rsid w:val="00160BC8"/>
    <w:rsid w:val="0091003B"/>
    <w:rsid w:val="00AD13CD"/>
    <w:rsid w:val="00DE397D"/>
    <w:rsid w:val="00E13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00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03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00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1003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drweb86</dc:creator>
  <cp:keywords/>
  <dc:description/>
  <cp:lastModifiedBy>drweb86</cp:lastModifiedBy>
  <cp:revision>5</cp:revision>
  <dcterms:created xsi:type="dcterms:W3CDTF">2012-04-06T09:24:00Z</dcterms:created>
  <dcterms:modified xsi:type="dcterms:W3CDTF">2012-04-06T09:30:00Z</dcterms:modified>
</cp:coreProperties>
</file>