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F829" w14:textId="15D170A5" w:rsidR="007F3DC2" w:rsidRDefault="00B77AA1">
      <w:pPr>
        <w:rPr>
          <w:rFonts w:ascii="Cambria" w:hAnsi="Cambria"/>
          <w:sz w:val="28"/>
          <w:szCs w:val="28"/>
        </w:rPr>
      </w:pPr>
      <w:r w:rsidRPr="00B77AA1">
        <w:rPr>
          <w:rFonts w:ascii="Cambria" w:hAnsi="Cambria"/>
        </w:rPr>
        <w:t xml:space="preserve">Name: </w:t>
      </w:r>
      <w:r w:rsidR="00552E40">
        <w:rPr>
          <w:rFonts w:ascii="Cambria" w:hAnsi="Cambria"/>
        </w:rPr>
        <w:t>Dallin Williams</w:t>
      </w:r>
      <w:r w:rsidRPr="00B77AA1">
        <w:rPr>
          <w:rFonts w:ascii="Cambria" w:hAnsi="Cambria"/>
        </w:rPr>
        <w:tab/>
      </w:r>
      <w:r w:rsidRPr="00B77AA1">
        <w:rPr>
          <w:rFonts w:ascii="Cambria" w:hAnsi="Cambria"/>
        </w:rPr>
        <w:tab/>
      </w:r>
      <w:r w:rsidRPr="00B77AA1">
        <w:rPr>
          <w:rFonts w:ascii="Cambria" w:hAnsi="Cambria"/>
        </w:rPr>
        <w:tab/>
      </w:r>
      <w:r>
        <w:rPr>
          <w:rFonts w:ascii="Cambria" w:hAnsi="Cambria"/>
        </w:rPr>
        <w:tab/>
      </w:r>
      <w:r>
        <w:rPr>
          <w:rFonts w:ascii="Cambria" w:hAnsi="Cambria"/>
        </w:rPr>
        <w:tab/>
      </w:r>
      <w:r w:rsidRPr="00B77AA1">
        <w:rPr>
          <w:rFonts w:ascii="Cambria" w:hAnsi="Cambria"/>
          <w:sz w:val="28"/>
          <w:szCs w:val="28"/>
        </w:rPr>
        <w:t>SG God, the Eternal Father</w:t>
      </w:r>
    </w:p>
    <w:p w14:paraId="3E952545" w14:textId="77777777" w:rsidR="00B77AA1" w:rsidRDefault="00B77AA1">
      <w:pPr>
        <w:rPr>
          <w:rFonts w:ascii="Cambria" w:hAnsi="Cambria"/>
          <w:sz w:val="28"/>
          <w:szCs w:val="28"/>
        </w:rPr>
      </w:pPr>
    </w:p>
    <w:p w14:paraId="7AC3A2E0" w14:textId="77777777" w:rsidR="00B77AA1" w:rsidRDefault="00B77AA1">
      <w:pPr>
        <w:rPr>
          <w:rFonts w:ascii="Cambria" w:hAnsi="Cambria"/>
          <w:sz w:val="28"/>
          <w:szCs w:val="28"/>
        </w:rPr>
      </w:pPr>
    </w:p>
    <w:p w14:paraId="3E4C7146" w14:textId="77777777" w:rsidR="00B77AA1" w:rsidRDefault="00B77AA1" w:rsidP="00B77AA1">
      <w:pPr>
        <w:pStyle w:val="ListParagraph"/>
        <w:numPr>
          <w:ilvl w:val="0"/>
          <w:numId w:val="1"/>
        </w:numPr>
        <w:rPr>
          <w:rFonts w:ascii="Cambria" w:hAnsi="Cambria"/>
        </w:rPr>
      </w:pPr>
      <w:r>
        <w:rPr>
          <w:rFonts w:ascii="Cambria" w:hAnsi="Cambria"/>
        </w:rPr>
        <w:t xml:space="preserve">Read </w:t>
      </w:r>
      <w:hyperlink r:id="rId5" w:history="1">
        <w:r w:rsidRPr="00B77AA1">
          <w:rPr>
            <w:rStyle w:val="Hyperlink"/>
            <w:rFonts w:ascii="Cambria" w:hAnsi="Cambria"/>
          </w:rPr>
          <w:t>God the F</w:t>
        </w:r>
        <w:r w:rsidRPr="00B77AA1">
          <w:rPr>
            <w:rStyle w:val="Hyperlink"/>
            <w:rFonts w:ascii="Cambria" w:hAnsi="Cambria"/>
          </w:rPr>
          <w:t>a</w:t>
        </w:r>
        <w:r w:rsidRPr="00B77AA1">
          <w:rPr>
            <w:rStyle w:val="Hyperlink"/>
            <w:rFonts w:ascii="Cambria" w:hAnsi="Cambria"/>
          </w:rPr>
          <w:t>ther</w:t>
        </w:r>
      </w:hyperlink>
      <w:r>
        <w:rPr>
          <w:rFonts w:ascii="Cambria" w:hAnsi="Cambria"/>
        </w:rPr>
        <w:t>, an entry in the Encyclopedia of Mormonism</w:t>
      </w:r>
    </w:p>
    <w:p w14:paraId="15A254B0" w14:textId="5A4DC70C" w:rsidR="00B77AA1" w:rsidRDefault="00B77AA1" w:rsidP="00B77AA1">
      <w:pPr>
        <w:pStyle w:val="ListParagraph"/>
        <w:numPr>
          <w:ilvl w:val="0"/>
          <w:numId w:val="1"/>
        </w:numPr>
        <w:rPr>
          <w:rFonts w:ascii="Cambria" w:hAnsi="Cambria"/>
        </w:rPr>
      </w:pPr>
      <w:r>
        <w:rPr>
          <w:rFonts w:ascii="Cambria" w:hAnsi="Cambria"/>
        </w:rPr>
        <w:t>Share below 5 interesting things you learn about God</w:t>
      </w:r>
      <w:r w:rsidR="001B6AF1">
        <w:rPr>
          <w:rFonts w:ascii="Cambria" w:hAnsi="Cambria"/>
        </w:rPr>
        <w:t>, the Eternal Father,</w:t>
      </w:r>
      <w:r>
        <w:rPr>
          <w:rFonts w:ascii="Cambria" w:hAnsi="Cambria"/>
        </w:rPr>
        <w:t xml:space="preserve"> as taught in this article. Be sure to explain (3-5 sentences) what you find interesting or important</w:t>
      </w:r>
      <w:r w:rsidR="001B6AF1">
        <w:rPr>
          <w:rFonts w:ascii="Cambria" w:hAnsi="Cambria"/>
        </w:rPr>
        <w:t xml:space="preserve"> or even confusing</w:t>
      </w:r>
      <w:r>
        <w:rPr>
          <w:rFonts w:ascii="Cambria" w:hAnsi="Cambria"/>
        </w:rPr>
        <w:t xml:space="preserve">. </w:t>
      </w:r>
    </w:p>
    <w:p w14:paraId="0F9797A4" w14:textId="77777777" w:rsidR="00B77AA1" w:rsidRDefault="00B77AA1" w:rsidP="00B77AA1">
      <w:pPr>
        <w:pStyle w:val="ListParagraph"/>
        <w:numPr>
          <w:ilvl w:val="0"/>
          <w:numId w:val="1"/>
        </w:numPr>
        <w:rPr>
          <w:rFonts w:ascii="Cambria" w:hAnsi="Cambria"/>
        </w:rPr>
      </w:pPr>
      <w:r>
        <w:rPr>
          <w:rFonts w:ascii="Cambria" w:hAnsi="Cambria"/>
        </w:rPr>
        <w:t xml:space="preserve">What questions do you have about God the Father? At the bottom of this SG share at least two questions you have based on what you have studied. </w:t>
      </w:r>
    </w:p>
    <w:p w14:paraId="60B0F147" w14:textId="77777777" w:rsidR="00B77AA1" w:rsidRDefault="00B77AA1" w:rsidP="00B77AA1">
      <w:pPr>
        <w:ind w:left="360"/>
        <w:rPr>
          <w:rFonts w:ascii="Cambria" w:hAnsi="Cambria"/>
        </w:rPr>
      </w:pPr>
    </w:p>
    <w:p w14:paraId="7F251857" w14:textId="24753A30" w:rsidR="00B77AA1" w:rsidRDefault="00B77AA1" w:rsidP="00B77AA1">
      <w:pPr>
        <w:ind w:left="360"/>
        <w:rPr>
          <w:rFonts w:ascii="Cambria" w:hAnsi="Cambria"/>
        </w:rPr>
      </w:pPr>
      <w:r>
        <w:rPr>
          <w:rFonts w:ascii="Cambria" w:hAnsi="Cambria"/>
        </w:rPr>
        <w:t xml:space="preserve">Character of God: </w:t>
      </w:r>
    </w:p>
    <w:p w14:paraId="40461AF4" w14:textId="77777777" w:rsidR="00AD3507" w:rsidRDefault="00AD3507" w:rsidP="00B77AA1">
      <w:pPr>
        <w:ind w:left="360"/>
        <w:rPr>
          <w:rFonts w:ascii="Cambria" w:hAnsi="Cambria"/>
        </w:rPr>
      </w:pPr>
    </w:p>
    <w:p w14:paraId="07F8FE3B" w14:textId="24F9A254" w:rsidR="00BC180F" w:rsidRDefault="00B77AA1" w:rsidP="00BC180F">
      <w:pPr>
        <w:pStyle w:val="ListParagraph"/>
        <w:numPr>
          <w:ilvl w:val="0"/>
          <w:numId w:val="2"/>
        </w:numPr>
        <w:rPr>
          <w:rFonts w:ascii="Cambria" w:hAnsi="Cambria"/>
        </w:rPr>
      </w:pPr>
      <w:r>
        <w:rPr>
          <w:rFonts w:ascii="Cambria" w:hAnsi="Cambria"/>
        </w:rPr>
        <w:t xml:space="preserve"> </w:t>
      </w:r>
      <w:r w:rsidR="00BC180F">
        <w:rPr>
          <w:rFonts w:ascii="Cambria" w:hAnsi="Cambria"/>
        </w:rPr>
        <w:t>God the Father</w:t>
      </w:r>
      <w:r w:rsidR="00552E40">
        <w:rPr>
          <w:rFonts w:ascii="Cambria" w:hAnsi="Cambria"/>
        </w:rPr>
        <w:t xml:space="preserve">, or Elohim, </w:t>
      </w:r>
      <w:r w:rsidR="00BC180F">
        <w:rPr>
          <w:rFonts w:ascii="Cambria" w:hAnsi="Cambria"/>
        </w:rPr>
        <w:t>Ahman</w:t>
      </w:r>
      <w:r w:rsidR="00486677">
        <w:rPr>
          <w:rFonts w:ascii="Cambria" w:hAnsi="Cambria"/>
        </w:rPr>
        <w:t xml:space="preserve">, or Heavenly Father, was once a man that lived on “an earth”. Through deification, or “eternal progression”, </w:t>
      </w:r>
      <w:r w:rsidR="00875833">
        <w:rPr>
          <w:rFonts w:ascii="Cambria" w:hAnsi="Cambria"/>
        </w:rPr>
        <w:t>which included his union with the goddess Heavenly Mother</w:t>
      </w:r>
      <w:r w:rsidR="00486677">
        <w:rPr>
          <w:rFonts w:ascii="Cambria" w:hAnsi="Cambria"/>
        </w:rPr>
        <w:t>,</w:t>
      </w:r>
      <w:r w:rsidR="00875833">
        <w:rPr>
          <w:rFonts w:ascii="Cambria" w:hAnsi="Cambria"/>
        </w:rPr>
        <w:t xml:space="preserve"> </w:t>
      </w:r>
      <w:r w:rsidR="00486677">
        <w:rPr>
          <w:rFonts w:ascii="Cambria" w:hAnsi="Cambria"/>
        </w:rPr>
        <w:t>he became the being that he is now.</w:t>
      </w:r>
      <w:r w:rsidR="00BC180F">
        <w:rPr>
          <w:rFonts w:ascii="Cambria" w:hAnsi="Cambria"/>
        </w:rPr>
        <w:t xml:space="preserve"> God the Father</w:t>
      </w:r>
      <w:r w:rsidR="00CB6AE2">
        <w:rPr>
          <w:rFonts w:ascii="Cambria" w:hAnsi="Cambria"/>
        </w:rPr>
        <w:t xml:space="preserve"> is a separate individual from the other members of the “Godhead</w:t>
      </w:r>
      <w:r w:rsidR="00BC180F">
        <w:rPr>
          <w:rFonts w:ascii="Cambria" w:hAnsi="Cambria"/>
        </w:rPr>
        <w:t>”.</w:t>
      </w:r>
    </w:p>
    <w:p w14:paraId="3AFD5DE8" w14:textId="4C1E7C51" w:rsidR="00BC180F" w:rsidRDefault="00BC180F" w:rsidP="00BC180F">
      <w:pPr>
        <w:pStyle w:val="ListParagraph"/>
        <w:ind w:left="1080"/>
        <w:rPr>
          <w:rFonts w:ascii="Cambria" w:hAnsi="Cambria"/>
        </w:rPr>
      </w:pPr>
    </w:p>
    <w:p w14:paraId="3A4BAB35" w14:textId="39ADCACE" w:rsidR="00CD3E06" w:rsidRPr="00BC180F" w:rsidRDefault="00BC180F" w:rsidP="00BC180F">
      <w:pPr>
        <w:pStyle w:val="ListParagraph"/>
        <w:numPr>
          <w:ilvl w:val="0"/>
          <w:numId w:val="2"/>
        </w:numPr>
        <w:rPr>
          <w:rFonts w:ascii="Cambria" w:hAnsi="Cambria"/>
        </w:rPr>
      </w:pPr>
      <w:r>
        <w:rPr>
          <w:rFonts w:ascii="Cambria" w:hAnsi="Cambria"/>
        </w:rPr>
        <w:t xml:space="preserve">God the Father </w:t>
      </w:r>
      <w:r w:rsidR="00EE65CC" w:rsidRPr="00BC180F">
        <w:rPr>
          <w:rFonts w:ascii="Cambria" w:hAnsi="Cambria"/>
        </w:rPr>
        <w:t xml:space="preserve">is also attributed with </w:t>
      </w:r>
      <w:r w:rsidR="00EE65CC" w:rsidRPr="00BC180F">
        <w:rPr>
          <w:rFonts w:ascii="Cambria" w:hAnsi="Cambria"/>
        </w:rPr>
        <w:t>omnipotence and omniscience</w:t>
      </w:r>
      <w:r w:rsidR="00EE65CC" w:rsidRPr="00BC180F">
        <w:rPr>
          <w:rFonts w:ascii="Cambria" w:hAnsi="Cambria"/>
        </w:rPr>
        <w:t xml:space="preserve">. He is not, however, all-powerful. Instead, he is limited to the </w:t>
      </w:r>
      <w:r w:rsidR="002D18B0" w:rsidRPr="00BC180F">
        <w:rPr>
          <w:rFonts w:ascii="Cambria" w:hAnsi="Cambria"/>
        </w:rPr>
        <w:t>natural laws of reality. He is the most powerful being because of his knowledge and mastery of these laws.</w:t>
      </w:r>
    </w:p>
    <w:p w14:paraId="533A3BA4" w14:textId="77777777" w:rsidR="00B77AA1" w:rsidRDefault="00B77AA1" w:rsidP="00B77AA1">
      <w:pPr>
        <w:rPr>
          <w:rFonts w:ascii="Cambria" w:hAnsi="Cambria"/>
        </w:rPr>
      </w:pPr>
    </w:p>
    <w:p w14:paraId="156809CE" w14:textId="255A3650" w:rsidR="002D18B0" w:rsidRDefault="00BC180F" w:rsidP="00B77AA1">
      <w:pPr>
        <w:pStyle w:val="ListParagraph"/>
        <w:numPr>
          <w:ilvl w:val="0"/>
          <w:numId w:val="2"/>
        </w:numPr>
        <w:rPr>
          <w:rFonts w:ascii="Cambria" w:hAnsi="Cambria"/>
        </w:rPr>
      </w:pPr>
      <w:r w:rsidRPr="00BC180F">
        <w:rPr>
          <w:rFonts w:ascii="Cambria" w:hAnsi="Cambria"/>
        </w:rPr>
        <w:t>God the Father</w:t>
      </w:r>
      <w:r w:rsidR="002D18B0" w:rsidRPr="00BC180F">
        <w:rPr>
          <w:rFonts w:ascii="Cambria" w:hAnsi="Cambria"/>
        </w:rPr>
        <w:t xml:space="preserve">, together with Yeshua, created all things through manipulation of the natural laws of reality. </w:t>
      </w:r>
      <w:r w:rsidR="00CB6AE2" w:rsidRPr="00BC180F">
        <w:rPr>
          <w:rFonts w:ascii="Cambria" w:hAnsi="Cambria"/>
        </w:rPr>
        <w:t>His purpose for creating all things is explained as allowing men to become gods</w:t>
      </w:r>
      <w:r w:rsidR="00930A15" w:rsidRPr="00BC180F">
        <w:rPr>
          <w:rFonts w:ascii="Cambria" w:hAnsi="Cambria"/>
        </w:rPr>
        <w:t xml:space="preserve"> with the power to create and rule over worlds</w:t>
      </w:r>
      <w:r w:rsidR="00CB6AE2" w:rsidRPr="00BC180F">
        <w:rPr>
          <w:rFonts w:ascii="Cambria" w:hAnsi="Cambria"/>
        </w:rPr>
        <w:t xml:space="preserve"> like him, and women to </w:t>
      </w:r>
      <w:r>
        <w:rPr>
          <w:rFonts w:ascii="Cambria" w:hAnsi="Cambria"/>
        </w:rPr>
        <w:t>become like goddesses like Heavenly Mother.</w:t>
      </w:r>
    </w:p>
    <w:p w14:paraId="10E25DC0" w14:textId="77777777" w:rsidR="00BC180F" w:rsidRPr="00BC180F" w:rsidRDefault="00BC180F" w:rsidP="00BC180F">
      <w:pPr>
        <w:rPr>
          <w:rFonts w:ascii="Cambria" w:hAnsi="Cambria"/>
        </w:rPr>
      </w:pPr>
    </w:p>
    <w:p w14:paraId="6513AC05" w14:textId="539C7886" w:rsidR="00CD3E06" w:rsidRPr="00AD3507" w:rsidRDefault="00BC180F" w:rsidP="00AD3507">
      <w:pPr>
        <w:pStyle w:val="ListParagraph"/>
        <w:numPr>
          <w:ilvl w:val="0"/>
          <w:numId w:val="2"/>
        </w:numPr>
        <w:rPr>
          <w:rFonts w:ascii="Cambria" w:hAnsi="Cambria"/>
        </w:rPr>
      </w:pPr>
      <w:r>
        <w:rPr>
          <w:rFonts w:ascii="Cambria" w:hAnsi="Cambria"/>
        </w:rPr>
        <w:t xml:space="preserve">God the Father is the literal spiritual father of all men that have lived, currently live, and will live. He loves every one of his “children”, regardless of their religious beliefs or actions. </w:t>
      </w:r>
      <w:r w:rsidR="00AD3507">
        <w:rPr>
          <w:rFonts w:ascii="Cambria" w:hAnsi="Cambria"/>
        </w:rPr>
        <w:t>Despite loving each of his spiritual “children” equally</w:t>
      </w:r>
      <w:r w:rsidRPr="00AD3507">
        <w:rPr>
          <w:rFonts w:ascii="Cambria" w:hAnsi="Cambria"/>
        </w:rPr>
        <w:t xml:space="preserve">, he reserves the best blessings for those who are devout followers of the teachings of the Church of Jesus Christ of Latter-Day Saints. </w:t>
      </w:r>
    </w:p>
    <w:p w14:paraId="3AB88B4F" w14:textId="77777777" w:rsidR="00B77AA1" w:rsidRDefault="00B77AA1" w:rsidP="00B77AA1">
      <w:pPr>
        <w:rPr>
          <w:rFonts w:ascii="Cambria" w:hAnsi="Cambria"/>
        </w:rPr>
      </w:pPr>
    </w:p>
    <w:p w14:paraId="0B321223" w14:textId="666AB6CA" w:rsidR="00625C98" w:rsidRDefault="00B77AA1" w:rsidP="00625C98">
      <w:pPr>
        <w:pStyle w:val="ListParagraph"/>
        <w:numPr>
          <w:ilvl w:val="0"/>
          <w:numId w:val="2"/>
        </w:numPr>
        <w:rPr>
          <w:rFonts w:ascii="Cambria" w:hAnsi="Cambria"/>
        </w:rPr>
      </w:pPr>
      <w:r w:rsidRPr="00AD3507">
        <w:rPr>
          <w:rFonts w:ascii="Cambria" w:hAnsi="Cambria"/>
        </w:rPr>
        <w:t xml:space="preserve"> </w:t>
      </w:r>
      <w:r w:rsidR="00AD3507">
        <w:rPr>
          <w:rFonts w:ascii="Cambria" w:hAnsi="Cambria"/>
        </w:rPr>
        <w:t xml:space="preserve">God the Father, although powerful, will not force anyone to follow the path of exaltation. </w:t>
      </w:r>
      <w:r w:rsidR="00BA3AC4">
        <w:rPr>
          <w:rFonts w:ascii="Cambria" w:hAnsi="Cambria"/>
        </w:rPr>
        <w:t>This is because God the Father respects individual agency and free will. It is the sacrifice of free will that is the highest offering in the religion.</w:t>
      </w:r>
    </w:p>
    <w:p w14:paraId="0F4A268C" w14:textId="77777777" w:rsidR="00AD3507" w:rsidRPr="00AD3507" w:rsidRDefault="00AD3507" w:rsidP="00AD3507">
      <w:pPr>
        <w:rPr>
          <w:rFonts w:ascii="Cambria" w:hAnsi="Cambria"/>
        </w:rPr>
      </w:pPr>
    </w:p>
    <w:p w14:paraId="5B79B1DE" w14:textId="77777777" w:rsidR="00B77AA1" w:rsidRDefault="00B77AA1" w:rsidP="00B77AA1">
      <w:pPr>
        <w:rPr>
          <w:rFonts w:ascii="Cambria" w:hAnsi="Cambria"/>
        </w:rPr>
      </w:pPr>
      <w:r>
        <w:rPr>
          <w:rFonts w:ascii="Cambria" w:hAnsi="Cambria"/>
        </w:rPr>
        <w:t xml:space="preserve">Questions: </w:t>
      </w:r>
    </w:p>
    <w:p w14:paraId="2FF6452C" w14:textId="2C9D5C6C" w:rsidR="00B77AA1" w:rsidRDefault="00875833" w:rsidP="00872F16">
      <w:pPr>
        <w:pStyle w:val="ListParagraph"/>
        <w:numPr>
          <w:ilvl w:val="0"/>
          <w:numId w:val="3"/>
        </w:numPr>
        <w:rPr>
          <w:rFonts w:ascii="Cambria" w:hAnsi="Cambria"/>
        </w:rPr>
      </w:pPr>
      <w:r>
        <w:rPr>
          <w:rFonts w:ascii="Cambria" w:hAnsi="Cambria"/>
        </w:rPr>
        <w:t>If God the Father was once a mortal man on “an earth”, what gods did he worship to receive “exaltation”?</w:t>
      </w:r>
    </w:p>
    <w:p w14:paraId="2BEF6CC2" w14:textId="6F16616A" w:rsidR="00872F16" w:rsidRPr="00872F16" w:rsidRDefault="00872F16" w:rsidP="00872F16">
      <w:pPr>
        <w:pStyle w:val="ListParagraph"/>
        <w:numPr>
          <w:ilvl w:val="0"/>
          <w:numId w:val="3"/>
        </w:numPr>
        <w:rPr>
          <w:rFonts w:ascii="Cambria" w:hAnsi="Cambria"/>
        </w:rPr>
      </w:pPr>
      <w:r>
        <w:rPr>
          <w:rFonts w:ascii="Cambria" w:hAnsi="Cambria"/>
        </w:rPr>
        <w:t xml:space="preserve">If the </w:t>
      </w:r>
      <w:r w:rsidRPr="00AD3507">
        <w:rPr>
          <w:rFonts w:ascii="Cambria" w:hAnsi="Cambria"/>
        </w:rPr>
        <w:t>Church of Jesus Christ of Latter-Day Saints</w:t>
      </w:r>
      <w:r>
        <w:rPr>
          <w:rFonts w:ascii="Cambria" w:hAnsi="Cambria"/>
        </w:rPr>
        <w:t xml:space="preserve"> does not teach or believe in predestination, what is the purpose of the second anointing?</w:t>
      </w:r>
    </w:p>
    <w:sectPr w:rsidR="00872F16" w:rsidRPr="00872F16" w:rsidSect="00B77A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53405"/>
    <w:multiLevelType w:val="hybridMultilevel"/>
    <w:tmpl w:val="B648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A6273"/>
    <w:multiLevelType w:val="hybridMultilevel"/>
    <w:tmpl w:val="25301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B07D3C"/>
    <w:multiLevelType w:val="hybridMultilevel"/>
    <w:tmpl w:val="ACDAB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345629">
    <w:abstractNumId w:val="0"/>
  </w:num>
  <w:num w:numId="2" w16cid:durableId="1139344614">
    <w:abstractNumId w:val="1"/>
  </w:num>
  <w:num w:numId="3" w16cid:durableId="1785077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AA1"/>
    <w:rsid w:val="001B6AF1"/>
    <w:rsid w:val="002D18B0"/>
    <w:rsid w:val="00407BA2"/>
    <w:rsid w:val="00486677"/>
    <w:rsid w:val="00552E40"/>
    <w:rsid w:val="00625C98"/>
    <w:rsid w:val="007F3DC2"/>
    <w:rsid w:val="00872F16"/>
    <w:rsid w:val="00875833"/>
    <w:rsid w:val="00882E5A"/>
    <w:rsid w:val="008E64EB"/>
    <w:rsid w:val="00911703"/>
    <w:rsid w:val="00930A15"/>
    <w:rsid w:val="00AD3507"/>
    <w:rsid w:val="00B77AA1"/>
    <w:rsid w:val="00BA3AC4"/>
    <w:rsid w:val="00BC180F"/>
    <w:rsid w:val="00CB6AE2"/>
    <w:rsid w:val="00CD3E06"/>
    <w:rsid w:val="00D07745"/>
    <w:rsid w:val="00EE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3D77"/>
  <w15:chartTrackingRefBased/>
  <w15:docId w15:val="{1D2D2145-85C9-2844-81FF-0FA1F6C28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AA1"/>
    <w:pPr>
      <w:ind w:left="720"/>
      <w:contextualSpacing/>
    </w:pPr>
  </w:style>
  <w:style w:type="character" w:styleId="Hyperlink">
    <w:name w:val="Hyperlink"/>
    <w:basedOn w:val="DefaultParagraphFont"/>
    <w:uiPriority w:val="99"/>
    <w:unhideWhenUsed/>
    <w:rsid w:val="00B77AA1"/>
    <w:rPr>
      <w:color w:val="0563C1" w:themeColor="hyperlink"/>
      <w:u w:val="single"/>
    </w:rPr>
  </w:style>
  <w:style w:type="character" w:styleId="UnresolvedMention">
    <w:name w:val="Unresolved Mention"/>
    <w:basedOn w:val="DefaultParagraphFont"/>
    <w:uiPriority w:val="99"/>
    <w:rsid w:val="00B77AA1"/>
    <w:rPr>
      <w:color w:val="605E5C"/>
      <w:shd w:val="clear" w:color="auto" w:fill="E1DFDD"/>
    </w:rPr>
  </w:style>
  <w:style w:type="character" w:styleId="FollowedHyperlink">
    <w:name w:val="FollowedHyperlink"/>
    <w:basedOn w:val="DefaultParagraphFont"/>
    <w:uiPriority w:val="99"/>
    <w:semiHidden/>
    <w:unhideWhenUsed/>
    <w:rsid w:val="00552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om.byu.edu/index.php/God_the_Fat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Williams, Dallin</cp:lastModifiedBy>
  <cp:revision>3</cp:revision>
  <dcterms:created xsi:type="dcterms:W3CDTF">2022-09-20T14:07:00Z</dcterms:created>
  <dcterms:modified xsi:type="dcterms:W3CDTF">2023-01-11T20:46:00Z</dcterms:modified>
</cp:coreProperties>
</file>