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FB82" w14:textId="296AF4AB" w:rsidR="00D87953" w:rsidRPr="004A268B" w:rsidRDefault="00522C68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0ADA170F" wp14:editId="1E7B5A0E">
            <wp:simplePos x="0" y="0"/>
            <wp:positionH relativeFrom="column">
              <wp:posOffset>1340746</wp:posOffset>
            </wp:positionH>
            <wp:positionV relativeFrom="paragraph">
              <wp:posOffset>6841</wp:posOffset>
            </wp:positionV>
            <wp:extent cx="241222" cy="241222"/>
            <wp:effectExtent l="0" t="0" r="6985" b="0"/>
            <wp:wrapNone/>
            <wp:docPr id="701290605" name="Picture 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90605" name="Picture 2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22" cy="24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742">
        <w:rPr>
          <w:noProof/>
        </w:rPr>
        <w:drawing>
          <wp:anchor distT="0" distB="0" distL="114300" distR="114300" simplePos="0" relativeHeight="251708416" behindDoc="0" locked="0" layoutInCell="1" allowOverlap="1" wp14:anchorId="555AF026" wp14:editId="0A2DF011">
            <wp:simplePos x="0" y="0"/>
            <wp:positionH relativeFrom="column">
              <wp:posOffset>1161197</wp:posOffset>
            </wp:positionH>
            <wp:positionV relativeFrom="paragraph">
              <wp:posOffset>0</wp:posOffset>
            </wp:positionV>
            <wp:extent cx="246832" cy="246832"/>
            <wp:effectExtent l="0" t="0" r="0" b="1270"/>
            <wp:wrapNone/>
            <wp:docPr id="15210605" name="Picture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605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32" cy="24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4A5" w:rsidRPr="00735BCC">
        <w:rPr>
          <w:noProof/>
        </w:rPr>
        <w:drawing>
          <wp:anchor distT="0" distB="0" distL="114300" distR="114300" simplePos="0" relativeHeight="251706368" behindDoc="0" locked="0" layoutInCell="1" allowOverlap="1" wp14:anchorId="70DC9E07" wp14:editId="17AD1C9C">
            <wp:simplePos x="0" y="0"/>
            <wp:positionH relativeFrom="column">
              <wp:posOffset>967740</wp:posOffset>
            </wp:positionH>
            <wp:positionV relativeFrom="page">
              <wp:posOffset>862965</wp:posOffset>
            </wp:positionV>
            <wp:extent cx="228600" cy="228600"/>
            <wp:effectExtent l="0" t="0" r="0" b="0"/>
            <wp:wrapNone/>
            <wp:docPr id="651718627" name="Graphic 1">
              <a:hlinkClick xmlns:a="http://schemas.openxmlformats.org/drawingml/2006/main" r:id="rId10" tooltip="homepage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18627" name="Graphic 1">
                      <a:hlinkClick r:id="rId10" tooltip="homepage"/>
                    </pic:cNvPr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64A5" w:rsidRPr="00EC2123">
        <w:rPr>
          <w:b/>
          <w:bCs/>
          <w:noProof/>
          <w:color w:val="0070C0"/>
          <w:sz w:val="24"/>
          <w:szCs w:val="24"/>
        </w:rPr>
        <w:drawing>
          <wp:anchor distT="0" distB="0" distL="114300" distR="114300" simplePos="0" relativeHeight="251617280" behindDoc="0" locked="0" layoutInCell="1" allowOverlap="1" wp14:anchorId="35754B5A" wp14:editId="0C7E54D6">
            <wp:simplePos x="0" y="0"/>
            <wp:positionH relativeFrom="column">
              <wp:posOffset>750381</wp:posOffset>
            </wp:positionH>
            <wp:positionV relativeFrom="paragraph">
              <wp:posOffset>1326</wp:posOffset>
            </wp:positionV>
            <wp:extent cx="228600" cy="228600"/>
            <wp:effectExtent l="0" t="0" r="0" b="0"/>
            <wp:wrapNone/>
            <wp:docPr id="1592566034" name="Graphic 1">
              <a:hlinkClick xmlns:a="http://schemas.openxmlformats.org/drawingml/2006/main" r:id="rId13" tooltip="email xi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6034" name="Graphic 1">
                      <a:hlinkClick r:id="rId13" tooltip="email xi"/>
                    </pic:cNvPr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5643" w:rsidRPr="004A268B">
        <w:rPr>
          <w:b/>
          <w:bCs/>
          <w:color w:val="0070C0"/>
          <w:sz w:val="24"/>
          <w:szCs w:val="24"/>
        </w:rPr>
        <w:t>Xi Lu, PhD</w:t>
      </w:r>
      <w:r w:rsidR="00185643" w:rsidRPr="00185643">
        <w:rPr>
          <w:b/>
          <w:bCs/>
          <w:color w:val="0070C0"/>
          <w:sz w:val="24"/>
          <w:szCs w:val="24"/>
        </w:rPr>
        <w:t xml:space="preserve"> </w:t>
      </w:r>
      <w:r w:rsidR="00185643" w:rsidRPr="00EC2123">
        <w:rPr>
          <w:b/>
          <w:bCs/>
          <w:noProof/>
          <w:color w:val="0070C0"/>
          <w:sz w:val="24"/>
          <w:szCs w:val="24"/>
        </w:rPr>
        <w:t xml:space="preserve"> </w:t>
      </w:r>
    </w:p>
    <w:p w14:paraId="7E0677C6" w14:textId="54B11B23" w:rsidR="00D87953" w:rsidRPr="009D7F97" w:rsidRDefault="00E75A3E">
      <w:r w:rsidRPr="009D7F97">
        <w:t xml:space="preserve">Cambridge, </w:t>
      </w:r>
      <w:proofErr w:type="gramStart"/>
      <w:r w:rsidRPr="009D7F97">
        <w:t>UK  |</w:t>
      </w:r>
      <w:proofErr w:type="gramEnd"/>
      <w:r w:rsidRPr="009D7F97">
        <w:t xml:space="preserve">  +44 74192 </w:t>
      </w:r>
      <w:proofErr w:type="gramStart"/>
      <w:r w:rsidRPr="009D7F97">
        <w:t>87108  |</w:t>
      </w:r>
      <w:proofErr w:type="gramEnd"/>
      <w:r w:rsidRPr="009D7F97">
        <w:t xml:space="preserve">  Right to work: United Kingdom &amp; Hong Kong</w:t>
      </w:r>
    </w:p>
    <w:p w14:paraId="592DE70E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Professional Summary</w:t>
      </w:r>
    </w:p>
    <w:p w14:paraId="246DC527" w14:textId="0E5C98C1" w:rsidR="004E1707" w:rsidRDefault="004E1707" w:rsidP="004E1707">
      <w:pPr>
        <w:spacing w:before="240" w:after="0"/>
      </w:pPr>
      <w:r>
        <w:t>Data Scientist with 10+ years’ experience applying statistical modelling, machine learning, and data engineering to healthcare and real-world data. Proven track record delivering end-to-end analytical solutions—from data processing and modelling to visualisation and stakeholder communication—across academia, public health, and industry settings.</w:t>
      </w:r>
    </w:p>
    <w:p w14:paraId="5CE79FFA" w14:textId="77777777" w:rsidR="004E1707" w:rsidRDefault="004E1707" w:rsidP="004E1707">
      <w:pPr>
        <w:spacing w:before="240" w:after="0"/>
      </w:pPr>
      <w:r>
        <w:t xml:space="preserve">Experienced in working across multidisciplinary teams to translate complex data into actionable insights, with </w:t>
      </w:r>
      <w:proofErr w:type="gramStart"/>
      <w:r>
        <w:t>particular strength</w:t>
      </w:r>
      <w:proofErr w:type="gramEnd"/>
      <w:r>
        <w:t xml:space="preserve"> in healthcare data, real-world evidence, and scalable analytics pipelines. Strong programming skills in Python, R, and SQL, with experience building user-facing analytical tools and automated workflows.</w:t>
      </w:r>
    </w:p>
    <w:p w14:paraId="066DC4CA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Core Skills</w:t>
      </w:r>
    </w:p>
    <w:p w14:paraId="34734D17" w14:textId="77777777" w:rsidR="001D2F29" w:rsidRDefault="001D2F29" w:rsidP="001D2F29">
      <w:pPr>
        <w:pStyle w:val="ListParagraph"/>
        <w:numPr>
          <w:ilvl w:val="0"/>
          <w:numId w:val="24"/>
        </w:numPr>
        <w:spacing w:before="240" w:after="0"/>
      </w:pPr>
      <w:r>
        <w:t>Programming &amp; Tools:</w:t>
      </w:r>
    </w:p>
    <w:p w14:paraId="1DF8B1B5" w14:textId="351F39CF" w:rsidR="001D2F29" w:rsidRDefault="001D2F29" w:rsidP="001D2F29">
      <w:pPr>
        <w:pStyle w:val="ListParagraph"/>
        <w:spacing w:before="240" w:after="0"/>
        <w:ind w:left="360"/>
      </w:pPr>
      <w:r>
        <w:t xml:space="preserve">Python (Pandas, NumPy, scikit-learn), R, SQL, Git, </w:t>
      </w:r>
      <w:proofErr w:type="spellStart"/>
      <w:r>
        <w:t>Jupyter</w:t>
      </w:r>
      <w:proofErr w:type="spellEnd"/>
      <w:r>
        <w:t>, Linux</w:t>
      </w:r>
    </w:p>
    <w:p w14:paraId="68C63056" w14:textId="77777777" w:rsidR="001D2F29" w:rsidRDefault="001D2F29" w:rsidP="001D2F29">
      <w:pPr>
        <w:pStyle w:val="ListParagraph"/>
        <w:numPr>
          <w:ilvl w:val="0"/>
          <w:numId w:val="24"/>
        </w:numPr>
        <w:spacing w:before="240" w:after="0"/>
      </w:pPr>
      <w:r>
        <w:t>Data Science &amp; Statistics:</w:t>
      </w:r>
    </w:p>
    <w:p w14:paraId="2F5758B1" w14:textId="7ECB9371" w:rsidR="001D2F29" w:rsidRDefault="001D2F29" w:rsidP="001D2F29">
      <w:pPr>
        <w:pStyle w:val="ListParagraph"/>
        <w:spacing w:before="240" w:after="0"/>
        <w:ind w:left="360"/>
      </w:pPr>
      <w:r>
        <w:t>Machine learning, statistical modelling, Bayesian methods, forecasting, hypothesis testing</w:t>
      </w:r>
    </w:p>
    <w:p w14:paraId="44F25059" w14:textId="77777777" w:rsidR="001D2F29" w:rsidRDefault="001D2F29" w:rsidP="001D2F29">
      <w:pPr>
        <w:pStyle w:val="ListParagraph"/>
        <w:numPr>
          <w:ilvl w:val="0"/>
          <w:numId w:val="24"/>
        </w:numPr>
        <w:spacing w:before="240" w:after="0"/>
      </w:pPr>
      <w:r>
        <w:t>Data Engineering:</w:t>
      </w:r>
    </w:p>
    <w:p w14:paraId="0D6F5084" w14:textId="06EEF133" w:rsidR="001D2F29" w:rsidRDefault="001D2F29" w:rsidP="001D2F29">
      <w:pPr>
        <w:pStyle w:val="ListParagraph"/>
        <w:spacing w:before="240" w:after="0"/>
        <w:ind w:left="360"/>
      </w:pPr>
      <w:r>
        <w:t>ETL pipelines, data cleaning, automation, large-scale dataset processing</w:t>
      </w:r>
    </w:p>
    <w:p w14:paraId="02707F38" w14:textId="77777777" w:rsidR="001D2F29" w:rsidRDefault="001D2F29" w:rsidP="001D2F29">
      <w:pPr>
        <w:pStyle w:val="ListParagraph"/>
        <w:numPr>
          <w:ilvl w:val="0"/>
          <w:numId w:val="24"/>
        </w:numPr>
        <w:spacing w:before="240" w:after="0"/>
      </w:pPr>
      <w:r>
        <w:t>Visualisation &amp; Communication:</w:t>
      </w:r>
    </w:p>
    <w:p w14:paraId="4D5ED011" w14:textId="3B14BF2B" w:rsidR="001D2F29" w:rsidRDefault="001D2F29" w:rsidP="001D2F29">
      <w:pPr>
        <w:pStyle w:val="ListParagraph"/>
        <w:spacing w:before="240" w:after="0"/>
        <w:ind w:left="360"/>
      </w:pPr>
      <w:r>
        <w:t>Data visualisation, dashboards, translating analysis into business insights</w:t>
      </w:r>
    </w:p>
    <w:p w14:paraId="4960EAB3" w14:textId="77777777" w:rsidR="001D2F29" w:rsidRDefault="001D2F29" w:rsidP="001D2F29">
      <w:pPr>
        <w:pStyle w:val="ListParagraph"/>
        <w:numPr>
          <w:ilvl w:val="0"/>
          <w:numId w:val="24"/>
        </w:numPr>
        <w:spacing w:before="240" w:after="0"/>
      </w:pPr>
      <w:r>
        <w:t>Cloud &amp; Systems:</w:t>
      </w:r>
    </w:p>
    <w:p w14:paraId="1E0A3487" w14:textId="51203DF9" w:rsidR="001D2F29" w:rsidRDefault="001D2F29" w:rsidP="001D2F29">
      <w:pPr>
        <w:pStyle w:val="ListParagraph"/>
        <w:spacing w:before="240" w:after="0"/>
        <w:ind w:left="360"/>
      </w:pPr>
      <w:r>
        <w:t xml:space="preserve">Google Cloud Platform, Docker, </w:t>
      </w:r>
      <w:proofErr w:type="spellStart"/>
      <w:r>
        <w:t>Nextflow</w:t>
      </w:r>
      <w:proofErr w:type="spellEnd"/>
    </w:p>
    <w:p w14:paraId="088DDB10" w14:textId="77777777" w:rsidR="001D2F29" w:rsidRDefault="001D2F29" w:rsidP="001D2F29">
      <w:pPr>
        <w:pStyle w:val="ListParagraph"/>
        <w:numPr>
          <w:ilvl w:val="0"/>
          <w:numId w:val="24"/>
        </w:numPr>
        <w:spacing w:before="240" w:after="0"/>
      </w:pPr>
      <w:r>
        <w:t>Domain Expertise:</w:t>
      </w:r>
    </w:p>
    <w:p w14:paraId="7198AB43" w14:textId="77777777" w:rsidR="001D2F29" w:rsidRDefault="001D2F29" w:rsidP="001D2F29">
      <w:pPr>
        <w:pStyle w:val="ListParagraph"/>
        <w:spacing w:before="240" w:after="0"/>
        <w:ind w:left="360"/>
      </w:pPr>
      <w:r>
        <w:t>Healthcare data, genomics, epidemiology, real-world evidence</w:t>
      </w:r>
    </w:p>
    <w:p w14:paraId="6FB80785" w14:textId="5CF657F1" w:rsidR="00D87953" w:rsidRPr="00605958" w:rsidRDefault="00E75A3E" w:rsidP="001D2F29">
      <w:pPr>
        <w:spacing w:before="240" w:after="0"/>
        <w:rPr>
          <w:b/>
          <w:bCs/>
          <w:color w:val="0070C0"/>
        </w:rPr>
      </w:pPr>
      <w:r w:rsidRPr="00605958">
        <w:rPr>
          <w:b/>
          <w:bCs/>
          <w:color w:val="0070C0"/>
        </w:rPr>
        <w:t>Professional Experience</w:t>
      </w:r>
    </w:p>
    <w:p w14:paraId="5F051F6A" w14:textId="3AB2E33D" w:rsidR="005574E3" w:rsidRPr="00475587" w:rsidRDefault="000270A9" w:rsidP="005574E3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>
        <w:rPr>
          <w:b/>
          <w:bCs/>
        </w:rPr>
        <w:t>Chief Scientist &amp; Founder</w:t>
      </w:r>
      <w:r w:rsidR="00430B3F">
        <w:rPr>
          <w:b/>
          <w:bCs/>
        </w:rPr>
        <w:t xml:space="preserve"> </w:t>
      </w:r>
      <w:r w:rsidR="00430B3F" w:rsidRPr="00475587">
        <w:rPr>
          <w:b/>
          <w:bCs/>
        </w:rPr>
        <w:t>|</w:t>
      </w:r>
      <w:r w:rsidR="00430B3F">
        <w:rPr>
          <w:b/>
          <w:bCs/>
        </w:rPr>
        <w:t xml:space="preserve"> Slo</w:t>
      </w:r>
      <w:r w:rsidR="000B50A3">
        <w:rPr>
          <w:b/>
          <w:bCs/>
        </w:rPr>
        <w:t>xen Ltd</w:t>
      </w:r>
      <w:r w:rsidR="005574E3" w:rsidRPr="00475587">
        <w:rPr>
          <w:b/>
          <w:bCs/>
        </w:rPr>
        <w:t>, Cambridge, UK (</w:t>
      </w:r>
      <w:r w:rsidR="00CE7F13">
        <w:rPr>
          <w:b/>
          <w:bCs/>
        </w:rPr>
        <w:t>Dec</w:t>
      </w:r>
      <w:r w:rsidR="005574E3" w:rsidRPr="00475587">
        <w:rPr>
          <w:b/>
          <w:bCs/>
        </w:rPr>
        <w:t xml:space="preserve"> 202</w:t>
      </w:r>
      <w:r w:rsidR="00CE7F13">
        <w:rPr>
          <w:b/>
          <w:bCs/>
        </w:rPr>
        <w:t>5</w:t>
      </w:r>
      <w:r w:rsidR="005574E3" w:rsidRPr="00475587">
        <w:rPr>
          <w:b/>
          <w:bCs/>
        </w:rPr>
        <w:t xml:space="preserve"> </w:t>
      </w:r>
      <w:r w:rsidR="001F65AD">
        <w:rPr>
          <w:b/>
          <w:bCs/>
        </w:rPr>
        <w:t>-</w:t>
      </w:r>
      <w:r w:rsidR="005574E3" w:rsidRPr="00475587">
        <w:rPr>
          <w:b/>
          <w:bCs/>
        </w:rPr>
        <w:t xml:space="preserve"> Present)</w:t>
      </w:r>
    </w:p>
    <w:p w14:paraId="772460B7" w14:textId="77777777" w:rsidR="00D82F82" w:rsidRDefault="00D82F82" w:rsidP="00D82F82">
      <w:pPr>
        <w:pStyle w:val="ListParagraph"/>
        <w:spacing w:before="120" w:after="0"/>
        <w:ind w:left="360"/>
      </w:pPr>
      <w:r>
        <w:t>Designed and delivered data science solutions combining machine learning and expert judgement to support decision-making in real-world environments</w:t>
      </w:r>
    </w:p>
    <w:p w14:paraId="499F3348" w14:textId="77777777" w:rsidR="00D82F82" w:rsidRDefault="00D82F82" w:rsidP="00D82F82">
      <w:pPr>
        <w:pStyle w:val="ListParagraph"/>
        <w:spacing w:before="120" w:after="0"/>
        <w:ind w:left="360"/>
      </w:pPr>
      <w:r>
        <w:t>Built end-to-end analytics workflows, including data ingestion, transformation, modelling, and visualisation</w:t>
      </w:r>
    </w:p>
    <w:p w14:paraId="7B7F3316" w14:textId="77777777" w:rsidR="00D82F82" w:rsidRDefault="00D82F82" w:rsidP="00D82F82">
      <w:pPr>
        <w:pStyle w:val="ListParagraph"/>
        <w:spacing w:before="120" w:after="0"/>
        <w:ind w:left="360"/>
      </w:pPr>
      <w:r>
        <w:t>Developed practical tools and prototypes to translate complex datasets into actionable insights for stakeholders</w:t>
      </w:r>
    </w:p>
    <w:p w14:paraId="690913E1" w14:textId="77777777" w:rsidR="00D82F82" w:rsidRDefault="00D82F82" w:rsidP="00D82F82">
      <w:pPr>
        <w:pStyle w:val="ListParagraph"/>
        <w:spacing w:before="120" w:after="0"/>
        <w:ind w:left="360"/>
      </w:pPr>
      <w:r>
        <w:t>Led cross-functional collaboration with clients to define analytical problems and deliver tailored solutions</w:t>
      </w:r>
    </w:p>
    <w:p w14:paraId="02056751" w14:textId="332D39A4" w:rsidR="00D87953" w:rsidRPr="00D82F82" w:rsidRDefault="00D942BA" w:rsidP="00D82F82">
      <w:pPr>
        <w:pStyle w:val="ListParagraph"/>
        <w:numPr>
          <w:ilvl w:val="0"/>
          <w:numId w:val="24"/>
        </w:numPr>
        <w:spacing w:before="120" w:after="0"/>
      </w:pPr>
      <w:r w:rsidRPr="00D82F82">
        <w:rPr>
          <w:b/>
          <w:bCs/>
        </w:rPr>
        <w:t>Research Fellow</w:t>
      </w:r>
      <w:r w:rsidR="000D05A3" w:rsidRPr="00D82F82">
        <w:rPr>
          <w:b/>
          <w:bCs/>
        </w:rPr>
        <w:t xml:space="preserve"> | </w:t>
      </w:r>
      <w:r w:rsidR="00E75A3E" w:rsidRPr="00D82F82">
        <w:rPr>
          <w:b/>
          <w:bCs/>
        </w:rPr>
        <w:t xml:space="preserve">Wellcome Sanger, Cambridge, UK (Apr 2024 </w:t>
      </w:r>
      <w:r w:rsidR="001F65AD" w:rsidRPr="00D82F82">
        <w:rPr>
          <w:b/>
          <w:bCs/>
        </w:rPr>
        <w:t>-</w:t>
      </w:r>
      <w:r w:rsidR="00E75A3E" w:rsidRPr="00D82F82">
        <w:rPr>
          <w:b/>
          <w:bCs/>
        </w:rPr>
        <w:t xml:space="preserve"> </w:t>
      </w:r>
      <w:r w:rsidR="005574E3" w:rsidRPr="00D82F82">
        <w:rPr>
          <w:b/>
          <w:bCs/>
        </w:rPr>
        <w:t>D</w:t>
      </w:r>
      <w:r w:rsidR="00CE7F13" w:rsidRPr="00D82F82">
        <w:rPr>
          <w:b/>
          <w:bCs/>
        </w:rPr>
        <w:t>ec 2025</w:t>
      </w:r>
      <w:r w:rsidR="00E75A3E" w:rsidRPr="00D82F82">
        <w:rPr>
          <w:b/>
          <w:bCs/>
        </w:rPr>
        <w:t>)</w:t>
      </w:r>
    </w:p>
    <w:p w14:paraId="2EEEC8B0" w14:textId="77777777" w:rsidR="00116FF9" w:rsidRDefault="00116FF9" w:rsidP="00116FF9">
      <w:pPr>
        <w:pStyle w:val="ListParagraph"/>
        <w:spacing w:after="40"/>
        <w:ind w:left="360"/>
      </w:pPr>
      <w:r>
        <w:t>Developed machine learning pipelines for genomic data analysis, improving classification accuracy by 25%</w:t>
      </w:r>
    </w:p>
    <w:p w14:paraId="1995E587" w14:textId="77777777" w:rsidR="00116FF9" w:rsidRDefault="00116FF9" w:rsidP="00116FF9">
      <w:pPr>
        <w:pStyle w:val="ListParagraph"/>
        <w:spacing w:after="40"/>
        <w:ind w:left="360"/>
      </w:pPr>
      <w:r>
        <w:lastRenderedPageBreak/>
        <w:t>Designed automated ETL workflows, increasing processing efficiency of 20,000+ healthcare records by 30%</w:t>
      </w:r>
    </w:p>
    <w:p w14:paraId="26931A80" w14:textId="77777777" w:rsidR="00116FF9" w:rsidRDefault="00116FF9" w:rsidP="00116FF9">
      <w:pPr>
        <w:pStyle w:val="ListParagraph"/>
        <w:spacing w:after="40"/>
        <w:ind w:left="360"/>
      </w:pPr>
      <w:r>
        <w:t>Processed and standardised large-scale biomedical datasets for downstream analysis and reporting</w:t>
      </w:r>
    </w:p>
    <w:p w14:paraId="6A6778ED" w14:textId="746C6BA6" w:rsidR="00D87953" w:rsidRPr="009D7F97" w:rsidRDefault="00116FF9" w:rsidP="00116FF9">
      <w:pPr>
        <w:pStyle w:val="ListParagraph"/>
        <w:spacing w:after="40"/>
        <w:ind w:left="360"/>
      </w:pPr>
      <w:r>
        <w:t>Collaborated with data engineers and scientists to manage and integrate complex datasets in cloud environments</w:t>
      </w:r>
      <w:r w:rsidR="00E75A3E" w:rsidRPr="009D7F97">
        <w:t>.</w:t>
      </w:r>
    </w:p>
    <w:p w14:paraId="1E9710EA" w14:textId="0276AD22" w:rsidR="00D87953" w:rsidRPr="00475587" w:rsidRDefault="00E75A3E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>Research Associate</w:t>
      </w:r>
      <w:r w:rsidR="00C51C04" w:rsidRPr="00475587">
        <w:rPr>
          <w:b/>
          <w:bCs/>
        </w:rPr>
        <w:t xml:space="preserve"> |</w:t>
      </w:r>
      <w:r w:rsidRPr="00475587">
        <w:rPr>
          <w:b/>
          <w:bCs/>
        </w:rPr>
        <w:t xml:space="preserve"> </w:t>
      </w:r>
      <w:r w:rsidR="00C51C04" w:rsidRPr="00475587">
        <w:rPr>
          <w:b/>
          <w:bCs/>
        </w:rPr>
        <w:t xml:space="preserve">Imperial College London, London, UK </w:t>
      </w:r>
      <w:r w:rsidRPr="00475587">
        <w:rPr>
          <w:b/>
          <w:bCs/>
        </w:rPr>
        <w:t xml:space="preserve">(Jun 2020 </w:t>
      </w:r>
      <w:r w:rsidR="001F65AD">
        <w:rPr>
          <w:b/>
          <w:bCs/>
        </w:rPr>
        <w:t>-</w:t>
      </w:r>
      <w:r w:rsidRPr="00475587">
        <w:rPr>
          <w:b/>
          <w:bCs/>
        </w:rPr>
        <w:t xml:space="preserve"> Dec 2023)</w:t>
      </w:r>
    </w:p>
    <w:p w14:paraId="23E74AEC" w14:textId="77777777" w:rsidR="001C6136" w:rsidRDefault="001C6136" w:rsidP="001C6136">
      <w:pPr>
        <w:pStyle w:val="ListParagraph"/>
        <w:spacing w:after="40"/>
        <w:ind w:left="360"/>
      </w:pPr>
      <w:r>
        <w:t>Built Bayesian statistical models to forecast infectious disease trends and support public health decision-making</w:t>
      </w:r>
    </w:p>
    <w:p w14:paraId="7B320E68" w14:textId="77777777" w:rsidR="001C6136" w:rsidRDefault="001C6136" w:rsidP="001C6136">
      <w:pPr>
        <w:pStyle w:val="ListParagraph"/>
        <w:spacing w:after="40"/>
        <w:ind w:left="360"/>
      </w:pPr>
      <w:r>
        <w:t>Analysed multi-country datasets (&gt;100,000 records) to identify patterns in disease spread and resistance</w:t>
      </w:r>
    </w:p>
    <w:p w14:paraId="4A5FA158" w14:textId="77777777" w:rsidR="001C6136" w:rsidRDefault="001C6136" w:rsidP="001C6136">
      <w:pPr>
        <w:pStyle w:val="ListParagraph"/>
        <w:spacing w:after="40"/>
        <w:ind w:left="360"/>
      </w:pPr>
      <w:r>
        <w:t>Communicated findings to multidisciplinary teams, translating technical outputs into actionable insights</w:t>
      </w:r>
    </w:p>
    <w:p w14:paraId="5EB58479" w14:textId="51BD86A8" w:rsidR="00D87953" w:rsidRPr="009D7F97" w:rsidRDefault="001C6136" w:rsidP="001C6136">
      <w:pPr>
        <w:pStyle w:val="ListParagraph"/>
        <w:spacing w:after="40"/>
        <w:ind w:left="360"/>
      </w:pPr>
      <w:r>
        <w:t>Supervised postgraduate projects in machine learning and data analytics</w:t>
      </w:r>
      <w:r w:rsidR="00E75A3E" w:rsidRPr="009D7F97">
        <w:t>.</w:t>
      </w:r>
    </w:p>
    <w:p w14:paraId="74A7FA95" w14:textId="024A8425" w:rsidR="00D87953" w:rsidRPr="00475587" w:rsidRDefault="00E75A3E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>Visiting Scholar</w:t>
      </w:r>
      <w:r w:rsidR="000B08F5" w:rsidRPr="00475587">
        <w:rPr>
          <w:b/>
          <w:bCs/>
        </w:rPr>
        <w:t xml:space="preserve"> | </w:t>
      </w:r>
      <w:r w:rsidR="002D6997" w:rsidRPr="00475587">
        <w:rPr>
          <w:b/>
          <w:bCs/>
        </w:rPr>
        <w:t>Tampere University, Tampere, Finland</w:t>
      </w:r>
      <w:r w:rsidRPr="00475587">
        <w:rPr>
          <w:b/>
          <w:bCs/>
        </w:rPr>
        <w:t xml:space="preserve"> (Sep 2018 </w:t>
      </w:r>
      <w:r w:rsidR="001F65AD">
        <w:rPr>
          <w:b/>
          <w:bCs/>
        </w:rPr>
        <w:t>-</w:t>
      </w:r>
      <w:r w:rsidRPr="00475587">
        <w:rPr>
          <w:b/>
          <w:bCs/>
        </w:rPr>
        <w:t xml:space="preserve"> Dec 2018)</w:t>
      </w:r>
    </w:p>
    <w:p w14:paraId="6B452428" w14:textId="0FBA7490" w:rsidR="00D87953" w:rsidRPr="009D7F97" w:rsidRDefault="00E75A3E" w:rsidP="00522C68">
      <w:pPr>
        <w:pStyle w:val="ListParagraph"/>
        <w:spacing w:after="40"/>
        <w:ind w:left="360"/>
      </w:pPr>
      <w:r w:rsidRPr="009D7F97">
        <w:t>Conducted research on mission-aware systems and reliability modelling for next-generation 5G networks, producing 2 peer-reviewed publications.</w:t>
      </w:r>
    </w:p>
    <w:p w14:paraId="56890073" w14:textId="73E89CCC" w:rsidR="00D87953" w:rsidRPr="00475587" w:rsidRDefault="000B08F5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 xml:space="preserve">Teaching Assistant | </w:t>
      </w:r>
      <w:r w:rsidR="00E75A3E" w:rsidRPr="00475587">
        <w:rPr>
          <w:b/>
          <w:bCs/>
        </w:rPr>
        <w:t xml:space="preserve">King’s College London, London, UK (Sep 2017 </w:t>
      </w:r>
      <w:r w:rsidR="001F65AD">
        <w:rPr>
          <w:b/>
          <w:bCs/>
        </w:rPr>
        <w:t>-</w:t>
      </w:r>
      <w:r w:rsidR="00E75A3E" w:rsidRPr="00475587">
        <w:rPr>
          <w:b/>
          <w:bCs/>
        </w:rPr>
        <w:t xml:space="preserve"> Jun 2019)</w:t>
      </w:r>
    </w:p>
    <w:p w14:paraId="60E32799" w14:textId="28A0569F" w:rsidR="00D87953" w:rsidRPr="009D7F97" w:rsidRDefault="00E75A3E" w:rsidP="00522C68">
      <w:pPr>
        <w:pStyle w:val="ListParagraph"/>
        <w:spacing w:after="40"/>
        <w:ind w:left="360"/>
      </w:pPr>
      <w:r w:rsidRPr="009D7F97">
        <w:t>Delivered tutorials and marked coursework for modules in data structures, computing, and circuit theory (~300 students).</w:t>
      </w:r>
    </w:p>
    <w:p w14:paraId="05730109" w14:textId="554A69DD" w:rsidR="00D87953" w:rsidRDefault="00E75A3E" w:rsidP="00522C68">
      <w:pPr>
        <w:pStyle w:val="ListParagraph"/>
        <w:spacing w:after="40"/>
        <w:ind w:left="360"/>
      </w:pPr>
      <w:r w:rsidRPr="009D7F97">
        <w:t xml:space="preserve">Supervised MSc projects applying ML to </w:t>
      </w:r>
      <w:r w:rsidR="00DD6FEF" w:rsidRPr="009D7F97">
        <w:t>optimise</w:t>
      </w:r>
      <w:r w:rsidRPr="009D7F97">
        <w:t xml:space="preserve"> wireless network traffic.</w:t>
      </w:r>
    </w:p>
    <w:p w14:paraId="053078CB" w14:textId="130E0D50" w:rsidR="00EF7FD1" w:rsidRPr="00475587" w:rsidRDefault="00EF7FD1" w:rsidP="00EF7FD1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>
        <w:rPr>
          <w:b/>
          <w:bCs/>
        </w:rPr>
        <w:t>Independent Football Reporter</w:t>
      </w:r>
      <w:r w:rsidRPr="00475587">
        <w:rPr>
          <w:b/>
          <w:bCs/>
        </w:rPr>
        <w:t xml:space="preserve"> | London, UK (</w:t>
      </w:r>
      <w:r>
        <w:rPr>
          <w:b/>
          <w:bCs/>
        </w:rPr>
        <w:t>Dec</w:t>
      </w:r>
      <w:r w:rsidRPr="00475587">
        <w:rPr>
          <w:b/>
          <w:bCs/>
        </w:rPr>
        <w:t xml:space="preserve"> 201</w:t>
      </w:r>
      <w:r>
        <w:rPr>
          <w:b/>
          <w:bCs/>
        </w:rPr>
        <w:t>5</w:t>
      </w:r>
      <w:r w:rsidRPr="00475587">
        <w:rPr>
          <w:b/>
          <w:bCs/>
        </w:rPr>
        <w:t xml:space="preserve"> </w:t>
      </w:r>
      <w:r w:rsidR="001F65AD">
        <w:rPr>
          <w:b/>
          <w:bCs/>
        </w:rPr>
        <w:t>-</w:t>
      </w:r>
      <w:r w:rsidRPr="00475587">
        <w:rPr>
          <w:b/>
          <w:bCs/>
        </w:rPr>
        <w:t xml:space="preserve"> </w:t>
      </w:r>
      <w:r w:rsidR="00B92F04">
        <w:rPr>
          <w:b/>
          <w:bCs/>
        </w:rPr>
        <w:t>May</w:t>
      </w:r>
      <w:r w:rsidRPr="00475587">
        <w:rPr>
          <w:b/>
          <w:bCs/>
        </w:rPr>
        <w:t xml:space="preserve"> 2019)</w:t>
      </w:r>
    </w:p>
    <w:p w14:paraId="6B6CB423" w14:textId="0FDBC891" w:rsidR="00EF7FD1" w:rsidRPr="009D7F97" w:rsidRDefault="00B92F04" w:rsidP="00522C68">
      <w:pPr>
        <w:pStyle w:val="ListParagraph"/>
        <w:spacing w:after="40"/>
        <w:ind w:left="360"/>
      </w:pPr>
      <w:r w:rsidRPr="00B92F04">
        <w:t>Reported football matches and interviewed players in the Premier League. Texts, audio, video, reports, and interviews were published in Chinese and English</w:t>
      </w:r>
      <w:r w:rsidR="00417524">
        <w:t xml:space="preserve"> by </w:t>
      </w:r>
      <w:r w:rsidR="00D55C07">
        <w:t xml:space="preserve">Nouvelles </w:t>
      </w:r>
      <w:proofErr w:type="spellStart"/>
      <w:r w:rsidR="00D55C07">
        <w:t>d'Europe</w:t>
      </w:r>
      <w:proofErr w:type="spellEnd"/>
      <w:r w:rsidR="00D55C07">
        <w:t xml:space="preserve">, Premier League, </w:t>
      </w:r>
      <w:proofErr w:type="spellStart"/>
      <w:r w:rsidR="0070147F">
        <w:t>Aiqiyi</w:t>
      </w:r>
      <w:proofErr w:type="spellEnd"/>
      <w:r w:rsidR="0070147F">
        <w:t xml:space="preserve"> Sports, and </w:t>
      </w:r>
      <w:r w:rsidR="00D55C07">
        <w:t>Tencent Sports</w:t>
      </w:r>
      <w:r w:rsidR="0070147F">
        <w:t>.</w:t>
      </w:r>
    </w:p>
    <w:p w14:paraId="2C89DF40" w14:textId="77777777" w:rsidR="00E14386" w:rsidRPr="004A268B" w:rsidRDefault="00E14386" w:rsidP="00E14386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Key Achievements</w:t>
      </w:r>
    </w:p>
    <w:p w14:paraId="756F7F3F" w14:textId="77777777" w:rsidR="00FA44B5" w:rsidRDefault="00FA44B5" w:rsidP="00FA44B5">
      <w:pPr>
        <w:pStyle w:val="ListParagraph"/>
        <w:numPr>
          <w:ilvl w:val="0"/>
          <w:numId w:val="24"/>
        </w:numPr>
        <w:spacing w:before="240" w:after="0"/>
      </w:pPr>
      <w:r>
        <w:t>Improved ML classification accuracy by 25% through pipeline optimisation</w:t>
      </w:r>
    </w:p>
    <w:p w14:paraId="51719776" w14:textId="77777777" w:rsidR="00FA44B5" w:rsidRDefault="00FA44B5" w:rsidP="00FA44B5">
      <w:pPr>
        <w:pStyle w:val="ListParagraph"/>
        <w:numPr>
          <w:ilvl w:val="0"/>
          <w:numId w:val="24"/>
        </w:numPr>
        <w:spacing w:before="240" w:after="0"/>
      </w:pPr>
      <w:r>
        <w:t>Reduced data processing time by 30% via automated ETL workflows</w:t>
      </w:r>
    </w:p>
    <w:p w14:paraId="0DCC6236" w14:textId="77777777" w:rsidR="00FA44B5" w:rsidRDefault="00FA44B5" w:rsidP="00FA44B5">
      <w:pPr>
        <w:pStyle w:val="ListParagraph"/>
        <w:numPr>
          <w:ilvl w:val="0"/>
          <w:numId w:val="24"/>
        </w:numPr>
        <w:spacing w:before="240" w:after="0"/>
      </w:pPr>
      <w:r>
        <w:t>Developed forecasting models supporting public health and vaccine strategy decisions</w:t>
      </w:r>
    </w:p>
    <w:p w14:paraId="518E42B3" w14:textId="77777777" w:rsidR="00FA44B5" w:rsidRDefault="00FA44B5" w:rsidP="00FA44B5">
      <w:pPr>
        <w:pStyle w:val="ListParagraph"/>
        <w:numPr>
          <w:ilvl w:val="0"/>
          <w:numId w:val="24"/>
        </w:numPr>
        <w:spacing w:before="240" w:after="0"/>
      </w:pPr>
      <w:r>
        <w:t>Delivered insights from datasets exceeding 100,000+ records across multiple countries</w:t>
      </w:r>
    </w:p>
    <w:p w14:paraId="27FB71B1" w14:textId="05C78036" w:rsidR="00D87953" w:rsidRPr="004A268B" w:rsidRDefault="00E75A3E" w:rsidP="00FA44B5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Education</w:t>
      </w:r>
    </w:p>
    <w:p w14:paraId="74454859" w14:textId="10C86503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PhD, Telecommunications Research | King’s College London, UK (2015 </w:t>
      </w:r>
      <w:r w:rsidR="001F65AD">
        <w:t>-</w:t>
      </w:r>
      <w:r w:rsidRPr="009D7F97">
        <w:t xml:space="preserve"> 2019) </w:t>
      </w:r>
      <w:r w:rsidR="001F65AD">
        <w:t>-</w:t>
      </w:r>
      <w:r w:rsidRPr="009D7F97">
        <w:t xml:space="preserve"> Thesis: 5G-U: Coexistence Framework for 5G Cellular and IEEE 802.11ad/ay</w:t>
      </w:r>
    </w:p>
    <w:p w14:paraId="20F56F40" w14:textId="6038C788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MSc, Telecommunications and Internet Technology | King’s College London, UK (2013 </w:t>
      </w:r>
      <w:r w:rsidR="001F65AD">
        <w:t>-</w:t>
      </w:r>
      <w:r w:rsidRPr="009D7F97">
        <w:t xml:space="preserve"> 2015)</w:t>
      </w:r>
    </w:p>
    <w:p w14:paraId="02B9B9E7" w14:textId="58A5CB50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BEng, Information Engineering | Wuhan University of Technology, China (2009 </w:t>
      </w:r>
      <w:r w:rsidR="001F65AD">
        <w:t>-</w:t>
      </w:r>
      <w:r w:rsidRPr="009D7F97">
        <w:t xml:space="preserve"> 2013)</w:t>
      </w:r>
    </w:p>
    <w:p w14:paraId="2A1D899E" w14:textId="77777777" w:rsidR="00D87953" w:rsidRPr="00FE6497" w:rsidRDefault="00E75A3E" w:rsidP="00FE6497">
      <w:pPr>
        <w:spacing w:before="240" w:after="0"/>
        <w:rPr>
          <w:b/>
          <w:bCs/>
          <w:color w:val="0070C0"/>
        </w:rPr>
      </w:pPr>
      <w:r w:rsidRPr="00FE6497">
        <w:rPr>
          <w:b/>
          <w:bCs/>
          <w:color w:val="0070C0"/>
        </w:rPr>
        <w:t>Professional Certifications</w:t>
      </w:r>
    </w:p>
    <w:p w14:paraId="4A353CCE" w14:textId="19550CF9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Google Advanced Data Analytics Professional Certificate (2024 </w:t>
      </w:r>
      <w:r w:rsidR="001F65AD">
        <w:t>-</w:t>
      </w:r>
      <w:r w:rsidRPr="009D7F97">
        <w:t xml:space="preserve"> 2025)</w:t>
      </w:r>
    </w:p>
    <w:p w14:paraId="776A8379" w14:textId="06948453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>Google Data Analytics Certificate (2024)</w:t>
      </w:r>
    </w:p>
    <w:p w14:paraId="4C42B497" w14:textId="0A592689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DeepLearning.AI Machine Learning </w:t>
      </w:r>
      <w:r w:rsidR="00DD6FEF" w:rsidRPr="009D7F97">
        <w:t>Specialisation</w:t>
      </w:r>
      <w:r w:rsidRPr="009D7F97">
        <w:t xml:space="preserve"> </w:t>
      </w:r>
      <w:r w:rsidR="001F65AD">
        <w:t>-</w:t>
      </w:r>
      <w:r w:rsidRPr="009D7F97">
        <w:t xml:space="preserve"> Stanford University (2024)</w:t>
      </w:r>
    </w:p>
    <w:p w14:paraId="3616D39B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lastRenderedPageBreak/>
        <w:t>Selected Publications</w:t>
      </w:r>
    </w:p>
    <w:p w14:paraId="68BA111A" w14:textId="680BE272" w:rsidR="00FF4C67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t>Coexistence of New Radio and IEEE 802.11ad/ay Technologies in Unlicensed mmWave Bands, IEEE Trans. Veh. Tech., 2021</w:t>
      </w:r>
    </w:p>
    <w:p w14:paraId="449FC48D" w14:textId="77777777" w:rsidR="00141B5C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t>Applying Blockchain Technology for Users Incentivization in mmWave Networks, IEEE Access, 2020</w:t>
      </w:r>
    </w:p>
    <w:p w14:paraId="24C0B77A" w14:textId="3D2B63C8" w:rsidR="00D87953" w:rsidRPr="009D7F97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t>5G-U: Integrated Utilisation of Licensed and Unlicensed Spectrum, IEEE Communications Magazine, 2019</w:t>
      </w:r>
    </w:p>
    <w:p w14:paraId="104B98D1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Languages</w:t>
      </w:r>
    </w:p>
    <w:p w14:paraId="3F324711" w14:textId="77777777" w:rsidR="00D87953" w:rsidRDefault="00E75A3E">
      <w:r w:rsidRPr="009D7F97">
        <w:t>English (professional) | Chinese (native) | German (intermediate) | Russian (basic)</w:t>
      </w:r>
    </w:p>
    <w:p w14:paraId="00FA9CAB" w14:textId="77777777" w:rsidR="00E75A3E" w:rsidRPr="00E75A3E" w:rsidRDefault="00E75A3E" w:rsidP="00E75A3E">
      <w:pPr>
        <w:spacing w:before="240" w:after="0"/>
        <w:rPr>
          <w:b/>
          <w:bCs/>
          <w:color w:val="0070C0"/>
        </w:rPr>
      </w:pPr>
      <w:r w:rsidRPr="00E75A3E">
        <w:rPr>
          <w:b/>
          <w:bCs/>
          <w:color w:val="0070C0"/>
        </w:rPr>
        <w:t>References</w:t>
      </w:r>
    </w:p>
    <w:p w14:paraId="2958F855" w14:textId="2C15E022" w:rsidR="00E75A3E" w:rsidRDefault="00E75A3E" w:rsidP="00E75A3E">
      <w:r>
        <w:t>Available upon request</w:t>
      </w:r>
      <w:r w:rsidR="00DF456E">
        <w:t xml:space="preserve"> from Prof Mischa Dohler, Prof </w:t>
      </w:r>
      <w:proofErr w:type="spellStart"/>
      <w:r w:rsidR="00392FE0" w:rsidRPr="00392FE0">
        <w:t>Toktam</w:t>
      </w:r>
      <w:proofErr w:type="spellEnd"/>
      <w:r w:rsidR="00392FE0" w:rsidRPr="00392FE0">
        <w:t xml:space="preserve"> Mahmoodi</w:t>
      </w:r>
      <w:r w:rsidR="00392FE0">
        <w:t>, Prof Nicholas Croucher, Dr Stephanie Lo.</w:t>
      </w:r>
    </w:p>
    <w:p w14:paraId="1825E623" w14:textId="77777777" w:rsidR="00E75A3E" w:rsidRDefault="00E75A3E"/>
    <w:sectPr w:rsidR="00E75A3E" w:rsidSect="003D5C20">
      <w:pgSz w:w="12240" w:h="15840"/>
      <w:pgMar w:top="1361" w:right="1797" w:bottom="1134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C7FB0"/>
    <w:multiLevelType w:val="hybridMultilevel"/>
    <w:tmpl w:val="F9CEEA86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254DCE"/>
    <w:multiLevelType w:val="hybridMultilevel"/>
    <w:tmpl w:val="5A5ABF7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281689"/>
    <w:multiLevelType w:val="hybridMultilevel"/>
    <w:tmpl w:val="808CF42A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75469A"/>
    <w:multiLevelType w:val="hybridMultilevel"/>
    <w:tmpl w:val="A514807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EB7FBE"/>
    <w:multiLevelType w:val="hybridMultilevel"/>
    <w:tmpl w:val="3098A5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377233"/>
    <w:multiLevelType w:val="hybridMultilevel"/>
    <w:tmpl w:val="9B6E631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FB2E97"/>
    <w:multiLevelType w:val="hybridMultilevel"/>
    <w:tmpl w:val="6498ACC2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8A5130"/>
    <w:multiLevelType w:val="hybridMultilevel"/>
    <w:tmpl w:val="E786A93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CB6262"/>
    <w:multiLevelType w:val="hybridMultilevel"/>
    <w:tmpl w:val="2A6E2056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F6758D7"/>
    <w:multiLevelType w:val="hybridMultilevel"/>
    <w:tmpl w:val="E4E22ED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201BFA"/>
    <w:multiLevelType w:val="hybridMultilevel"/>
    <w:tmpl w:val="03342892"/>
    <w:lvl w:ilvl="0" w:tplc="42784EBC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BDC5FE5"/>
    <w:multiLevelType w:val="hybridMultilevel"/>
    <w:tmpl w:val="5DCA62E2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E996DD3"/>
    <w:multiLevelType w:val="hybridMultilevel"/>
    <w:tmpl w:val="C7ACAC30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CD14DC"/>
    <w:multiLevelType w:val="hybridMultilevel"/>
    <w:tmpl w:val="01C0A602"/>
    <w:lvl w:ilvl="0" w:tplc="81BED79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7856FC"/>
    <w:multiLevelType w:val="hybridMultilevel"/>
    <w:tmpl w:val="D18ED308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1201234">
    <w:abstractNumId w:val="8"/>
  </w:num>
  <w:num w:numId="2" w16cid:durableId="1092428852">
    <w:abstractNumId w:val="6"/>
  </w:num>
  <w:num w:numId="3" w16cid:durableId="1726875563">
    <w:abstractNumId w:val="5"/>
  </w:num>
  <w:num w:numId="4" w16cid:durableId="258946646">
    <w:abstractNumId w:val="4"/>
  </w:num>
  <w:num w:numId="5" w16cid:durableId="257175128">
    <w:abstractNumId w:val="7"/>
  </w:num>
  <w:num w:numId="6" w16cid:durableId="1899199626">
    <w:abstractNumId w:val="3"/>
  </w:num>
  <w:num w:numId="7" w16cid:durableId="1992296292">
    <w:abstractNumId w:val="2"/>
  </w:num>
  <w:num w:numId="8" w16cid:durableId="946813470">
    <w:abstractNumId w:val="1"/>
  </w:num>
  <w:num w:numId="9" w16cid:durableId="905532154">
    <w:abstractNumId w:val="0"/>
  </w:num>
  <w:num w:numId="10" w16cid:durableId="1222907993">
    <w:abstractNumId w:val="15"/>
  </w:num>
  <w:num w:numId="11" w16cid:durableId="1689024491">
    <w:abstractNumId w:val="22"/>
  </w:num>
  <w:num w:numId="12" w16cid:durableId="61491782">
    <w:abstractNumId w:val="19"/>
  </w:num>
  <w:num w:numId="13" w16cid:durableId="2055345842">
    <w:abstractNumId w:val="20"/>
  </w:num>
  <w:num w:numId="14" w16cid:durableId="1802382676">
    <w:abstractNumId w:val="10"/>
  </w:num>
  <w:num w:numId="15" w16cid:durableId="1910072518">
    <w:abstractNumId w:val="18"/>
  </w:num>
  <w:num w:numId="16" w16cid:durableId="1040394444">
    <w:abstractNumId w:val="16"/>
  </w:num>
  <w:num w:numId="17" w16cid:durableId="200749158">
    <w:abstractNumId w:val="21"/>
  </w:num>
  <w:num w:numId="18" w16cid:durableId="402876029">
    <w:abstractNumId w:val="17"/>
  </w:num>
  <w:num w:numId="19" w16cid:durableId="1230923388">
    <w:abstractNumId w:val="9"/>
  </w:num>
  <w:num w:numId="20" w16cid:durableId="938760225">
    <w:abstractNumId w:val="11"/>
  </w:num>
  <w:num w:numId="21" w16cid:durableId="964431067">
    <w:abstractNumId w:val="23"/>
  </w:num>
  <w:num w:numId="22" w16cid:durableId="279381169">
    <w:abstractNumId w:val="12"/>
  </w:num>
  <w:num w:numId="23" w16cid:durableId="1408651470">
    <w:abstractNumId w:val="14"/>
  </w:num>
  <w:num w:numId="24" w16cid:durableId="7785986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1F4"/>
    <w:rsid w:val="000270A9"/>
    <w:rsid w:val="00034616"/>
    <w:rsid w:val="00043F96"/>
    <w:rsid w:val="0006063C"/>
    <w:rsid w:val="000817FC"/>
    <w:rsid w:val="000B08F5"/>
    <w:rsid w:val="000B50A3"/>
    <w:rsid w:val="000C64A5"/>
    <w:rsid w:val="000D05A3"/>
    <w:rsid w:val="000F685F"/>
    <w:rsid w:val="00107C7C"/>
    <w:rsid w:val="00116FF9"/>
    <w:rsid w:val="00141B5C"/>
    <w:rsid w:val="0015074B"/>
    <w:rsid w:val="00185643"/>
    <w:rsid w:val="001C6136"/>
    <w:rsid w:val="001D2F29"/>
    <w:rsid w:val="001E4696"/>
    <w:rsid w:val="001F0C22"/>
    <w:rsid w:val="001F65AD"/>
    <w:rsid w:val="00212241"/>
    <w:rsid w:val="00246FF7"/>
    <w:rsid w:val="00293E77"/>
    <w:rsid w:val="0029639D"/>
    <w:rsid w:val="002C5D08"/>
    <w:rsid w:val="002D6997"/>
    <w:rsid w:val="00317146"/>
    <w:rsid w:val="00326F90"/>
    <w:rsid w:val="00392FE0"/>
    <w:rsid w:val="003D5C20"/>
    <w:rsid w:val="00417524"/>
    <w:rsid w:val="00430B3F"/>
    <w:rsid w:val="00437AB1"/>
    <w:rsid w:val="00462ECD"/>
    <w:rsid w:val="00465C9E"/>
    <w:rsid w:val="00475587"/>
    <w:rsid w:val="00481FAE"/>
    <w:rsid w:val="004925D8"/>
    <w:rsid w:val="004A268B"/>
    <w:rsid w:val="004E1707"/>
    <w:rsid w:val="00522C68"/>
    <w:rsid w:val="005574E3"/>
    <w:rsid w:val="00575673"/>
    <w:rsid w:val="00577AA3"/>
    <w:rsid w:val="00577D76"/>
    <w:rsid w:val="0058708C"/>
    <w:rsid w:val="00592C52"/>
    <w:rsid w:val="005A63B0"/>
    <w:rsid w:val="005C4916"/>
    <w:rsid w:val="005D4AFD"/>
    <w:rsid w:val="005E41EA"/>
    <w:rsid w:val="00605958"/>
    <w:rsid w:val="00612ACB"/>
    <w:rsid w:val="00635B4A"/>
    <w:rsid w:val="006D35E5"/>
    <w:rsid w:val="006F53BF"/>
    <w:rsid w:val="0070147F"/>
    <w:rsid w:val="00712981"/>
    <w:rsid w:val="00735BCC"/>
    <w:rsid w:val="00754B1C"/>
    <w:rsid w:val="007D59EC"/>
    <w:rsid w:val="00850DFC"/>
    <w:rsid w:val="008B2D3B"/>
    <w:rsid w:val="008B47D3"/>
    <w:rsid w:val="008F4D56"/>
    <w:rsid w:val="00914C9F"/>
    <w:rsid w:val="00916817"/>
    <w:rsid w:val="00950CD5"/>
    <w:rsid w:val="009D7F97"/>
    <w:rsid w:val="00A258D2"/>
    <w:rsid w:val="00A6063E"/>
    <w:rsid w:val="00A7101A"/>
    <w:rsid w:val="00A730BD"/>
    <w:rsid w:val="00A842C1"/>
    <w:rsid w:val="00AA1D8D"/>
    <w:rsid w:val="00AA65A3"/>
    <w:rsid w:val="00B47730"/>
    <w:rsid w:val="00B60299"/>
    <w:rsid w:val="00B66885"/>
    <w:rsid w:val="00B92F04"/>
    <w:rsid w:val="00BB25CD"/>
    <w:rsid w:val="00C238E1"/>
    <w:rsid w:val="00C46874"/>
    <w:rsid w:val="00C51C04"/>
    <w:rsid w:val="00CB0664"/>
    <w:rsid w:val="00CB3066"/>
    <w:rsid w:val="00CD5A31"/>
    <w:rsid w:val="00CD6F25"/>
    <w:rsid w:val="00CE7F13"/>
    <w:rsid w:val="00D412CE"/>
    <w:rsid w:val="00D55C07"/>
    <w:rsid w:val="00D81A28"/>
    <w:rsid w:val="00D82F82"/>
    <w:rsid w:val="00D87953"/>
    <w:rsid w:val="00D942BA"/>
    <w:rsid w:val="00DB3863"/>
    <w:rsid w:val="00DD6FEF"/>
    <w:rsid w:val="00DE3604"/>
    <w:rsid w:val="00DF456E"/>
    <w:rsid w:val="00E14386"/>
    <w:rsid w:val="00E70BC7"/>
    <w:rsid w:val="00E75A3E"/>
    <w:rsid w:val="00E80742"/>
    <w:rsid w:val="00EC2123"/>
    <w:rsid w:val="00EF7FD1"/>
    <w:rsid w:val="00F31B8C"/>
    <w:rsid w:val="00F72A1F"/>
    <w:rsid w:val="00F80844"/>
    <w:rsid w:val="00FA44B5"/>
    <w:rsid w:val="00FB5D68"/>
    <w:rsid w:val="00FC693F"/>
    <w:rsid w:val="00FD5629"/>
    <w:rsid w:val="00FE6497"/>
    <w:rsid w:val="00FE65E6"/>
    <w:rsid w:val="00FF4C67"/>
    <w:rsid w:val="00FF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C4A676-A7B7-452B-9437-9E8388F9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71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ddysloth" TargetMode="External"/><Relationship Id="rId13" Type="http://schemas.openxmlformats.org/officeDocument/2006/relationships/hyperlink" Target="mailto:sloths.daddy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xilu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10" Type="http://schemas.openxmlformats.org/officeDocument/2006/relationships/hyperlink" Target="https://xilu.sloxen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689</Words>
  <Characters>4419</Characters>
  <Application>Microsoft Office Word</Application>
  <DocSecurity>0</DocSecurity>
  <Lines>83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СИ ЛУ</cp:lastModifiedBy>
  <cp:revision>9</cp:revision>
  <cp:lastPrinted>2026-03-09T16:39:00Z</cp:lastPrinted>
  <dcterms:created xsi:type="dcterms:W3CDTF">2026-03-28T13:32:00Z</dcterms:created>
  <dcterms:modified xsi:type="dcterms:W3CDTF">2026-03-28T13:38:00Z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af0e727b-c99f-4bf6-984a-7da20cf32801</vt:lpwstr>
  </property>
</Properties>
</file>