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A898" w14:textId="77777777" w:rsidR="006532D1" w:rsidRDefault="006532D1" w:rsidP="006532D1">
      <w:pPr>
        <w:pStyle w:val="Sidhuvud"/>
        <w:rPr>
          <w:rFonts w:ascii="Tw Cen MT" w:hAnsi="Tw Cen MT"/>
          <w:sz w:val="32"/>
        </w:rPr>
      </w:pPr>
      <w:bookmarkStart w:id="0" w:name="_Hlk25647805"/>
      <w:bookmarkEnd w:id="0"/>
    </w:p>
    <w:p w14:paraId="204CB08E" w14:textId="77777777" w:rsidR="006532D1" w:rsidRPr="006532D1" w:rsidRDefault="006532D1" w:rsidP="006532D1">
      <w:pPr>
        <w:pStyle w:val="Sidhuvud"/>
        <w:rPr>
          <w:u w:val="single"/>
        </w:rPr>
      </w:pPr>
      <w:r w:rsidRPr="006532D1">
        <w:rPr>
          <w:rFonts w:ascii="Tw Cen MT" w:hAnsi="Tw Cen MT"/>
          <w:sz w:val="32"/>
          <w:u w:val="single"/>
        </w:rPr>
        <w:t>Arbetsmiljörisker i fält</w:t>
      </w:r>
    </w:p>
    <w:p w14:paraId="391DE930" w14:textId="77777777" w:rsidR="006532D1" w:rsidRDefault="006532D1"/>
    <w:tbl>
      <w:tblPr>
        <w:tblStyle w:val="Tabellrutnt"/>
        <w:tblW w:w="10490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562624" w:rsidRPr="00F33DBF" w14:paraId="30EC952C" w14:textId="77777777" w:rsidTr="00E67CCD">
        <w:tc>
          <w:tcPr>
            <w:tcW w:w="10490" w:type="dxa"/>
            <w:shd w:val="clear" w:color="auto" w:fill="D9D9D9" w:themeFill="background1" w:themeFillShade="D9"/>
          </w:tcPr>
          <w:p w14:paraId="4B87B9B8" w14:textId="77777777" w:rsidR="00562624" w:rsidRPr="00F33DBF" w:rsidRDefault="006532D1" w:rsidP="00E67CCD">
            <w:pPr>
              <w:rPr>
                <w:rFonts w:ascii="Tw Cen MT" w:hAnsi="Tw Cen MT"/>
                <w:b/>
                <w:lang w:eastAsia="sv-SE"/>
              </w:rPr>
            </w:pPr>
            <w:r>
              <w:rPr>
                <w:rFonts w:ascii="Tw Cen MT" w:hAnsi="Tw Cen MT"/>
                <w:b/>
                <w:lang w:eastAsia="sv-SE"/>
              </w:rPr>
              <w:t>Uppdragsbeskrivning</w:t>
            </w:r>
          </w:p>
        </w:tc>
      </w:tr>
      <w:tr w:rsidR="00EB4D6B" w:rsidRPr="00B828FC" w14:paraId="5D76FAC7" w14:textId="77777777" w:rsidTr="006532D1">
        <w:trPr>
          <w:trHeight w:val="667"/>
        </w:trPr>
        <w:tc>
          <w:tcPr>
            <w:tcW w:w="10490" w:type="dxa"/>
          </w:tcPr>
          <w:p w14:paraId="7F237DD7" w14:textId="77777777" w:rsidR="00EB4D6B" w:rsidRDefault="00EB4D6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0F9F9E8A" w14:textId="77777777" w:rsidR="00FA6A9F" w:rsidRDefault="00FA6A9F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7991CA4E" w14:textId="77777777" w:rsidR="00FA6A9F" w:rsidRDefault="00FA6A9F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690AF8B0" w14:textId="77777777" w:rsidR="0019727B" w:rsidRDefault="0019727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64F35692" w14:textId="77777777" w:rsidR="0019727B" w:rsidRDefault="0019727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664D08B0" w14:textId="77777777" w:rsidR="0019727B" w:rsidRDefault="0019727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34532620" w14:textId="77777777" w:rsidR="0019727B" w:rsidRDefault="0019727B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74EA5976" w14:textId="77777777" w:rsidR="006532D1" w:rsidRDefault="006532D1" w:rsidP="009C4BA0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</w:tc>
      </w:tr>
      <w:tr w:rsidR="006532D1" w:rsidRPr="00B828FC" w14:paraId="0F9D9E70" w14:textId="77777777" w:rsidTr="00AF0FE2">
        <w:trPr>
          <w:trHeight w:val="63"/>
        </w:trPr>
        <w:tc>
          <w:tcPr>
            <w:tcW w:w="10490" w:type="dxa"/>
            <w:shd w:val="clear" w:color="auto" w:fill="D9D9D9" w:themeFill="background1" w:themeFillShade="D9"/>
          </w:tcPr>
          <w:p w14:paraId="387F8853" w14:textId="77777777" w:rsidR="006532D1" w:rsidRPr="00F33DBF" w:rsidRDefault="006532D1" w:rsidP="006532D1">
            <w:pPr>
              <w:rPr>
                <w:rFonts w:ascii="Tw Cen MT" w:hAnsi="Tw Cen MT"/>
                <w:b/>
                <w:lang w:eastAsia="sv-SE"/>
              </w:rPr>
            </w:pPr>
            <w:r>
              <w:rPr>
                <w:rFonts w:ascii="Tw Cen MT" w:hAnsi="Tw Cen MT"/>
                <w:b/>
                <w:lang w:eastAsia="sv-SE"/>
              </w:rPr>
              <w:t>Kontaktperson</w:t>
            </w:r>
            <w:r w:rsidR="0019727B">
              <w:rPr>
                <w:rFonts w:ascii="Tw Cen MT" w:hAnsi="Tw Cen MT"/>
                <w:b/>
                <w:lang w:eastAsia="sv-SE"/>
              </w:rPr>
              <w:t xml:space="preserve"> (kund/förvaltare)</w:t>
            </w:r>
            <w:r>
              <w:rPr>
                <w:rFonts w:ascii="Tw Cen MT" w:hAnsi="Tw Cen MT"/>
                <w:b/>
                <w:lang w:eastAsia="sv-SE"/>
              </w:rPr>
              <w:t xml:space="preserve"> om </w:t>
            </w:r>
            <w:r w:rsidR="0019727B">
              <w:rPr>
                <w:rFonts w:ascii="Tw Cen MT" w:hAnsi="Tw Cen MT"/>
                <w:b/>
                <w:lang w:eastAsia="sv-SE"/>
              </w:rPr>
              <w:t>något uppstår</w:t>
            </w:r>
          </w:p>
        </w:tc>
      </w:tr>
      <w:tr w:rsidR="006532D1" w:rsidRPr="00E67CCD" w14:paraId="1F743DC2" w14:textId="77777777" w:rsidTr="00737972">
        <w:trPr>
          <w:trHeight w:val="228"/>
        </w:trPr>
        <w:tc>
          <w:tcPr>
            <w:tcW w:w="10490" w:type="dxa"/>
            <w:shd w:val="clear" w:color="auto" w:fill="auto"/>
          </w:tcPr>
          <w:p w14:paraId="2CD3F0B3" w14:textId="77777777" w:rsidR="00FA6A9F" w:rsidRDefault="00FA6A9F" w:rsidP="006532D1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59C5DDD7" w14:textId="77777777" w:rsidR="0019727B" w:rsidRDefault="0019727B" w:rsidP="006532D1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  <w:p w14:paraId="16DC60A4" w14:textId="77777777" w:rsidR="0019727B" w:rsidRPr="00E67CCD" w:rsidRDefault="0019727B" w:rsidP="006532D1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</w:tc>
      </w:tr>
    </w:tbl>
    <w:p w14:paraId="37A5E1BD" w14:textId="77777777" w:rsidR="0019727B" w:rsidRDefault="0019727B" w:rsidP="00FB587E">
      <w:pPr>
        <w:rPr>
          <w:rFonts w:ascii="Tw Cen MT" w:hAnsi="Tw Cen MT"/>
          <w:b/>
          <w:lang w:eastAsia="sv-SE"/>
        </w:rPr>
      </w:pPr>
    </w:p>
    <w:tbl>
      <w:tblPr>
        <w:tblStyle w:val="Tabellrutnt"/>
        <w:tblW w:w="10490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402"/>
        <w:gridCol w:w="1559"/>
        <w:gridCol w:w="5103"/>
      </w:tblGrid>
      <w:tr w:rsidR="00B93FED" w:rsidRPr="00B828FC" w14:paraId="3DC16728" w14:textId="77777777" w:rsidTr="00B93FED">
        <w:trPr>
          <w:trHeight w:val="111"/>
        </w:trPr>
        <w:tc>
          <w:tcPr>
            <w:tcW w:w="3828" w:type="dxa"/>
            <w:gridSpan w:val="2"/>
            <w:shd w:val="clear" w:color="auto" w:fill="D9D9D9" w:themeFill="background1" w:themeFillShade="D9"/>
          </w:tcPr>
          <w:p w14:paraId="71D1DC4F" w14:textId="77777777" w:rsidR="00B93FED" w:rsidRPr="00B828FC" w:rsidRDefault="00B93FED" w:rsidP="003C1A76">
            <w:pPr>
              <w:rPr>
                <w:rFonts w:ascii="Tw Cen MT" w:hAnsi="Tw Cen MT"/>
              </w:rPr>
            </w:pPr>
            <w:r>
              <w:rPr>
                <w:rFonts w:ascii="Tw Cen MT" w:hAnsi="Tw Cen MT"/>
                <w:b/>
                <w:lang w:eastAsia="sv-SE"/>
              </w:rPr>
              <w:t xml:space="preserve">Arbetsmiljörisker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AFDBBF0" w14:textId="77777777" w:rsidR="00B93FED" w:rsidRPr="000143BC" w:rsidRDefault="00B93FED" w:rsidP="003C1A76">
            <w:pPr>
              <w:rPr>
                <w:rFonts w:ascii="Tw Cen MT" w:hAnsi="Tw Cen MT"/>
                <w:b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14:paraId="131F95C5" w14:textId="7541D0A7" w:rsidR="00B93FED" w:rsidRPr="000143BC" w:rsidRDefault="00B93FED" w:rsidP="003C1A76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 xml:space="preserve">Exempel på åtgärder för att </w:t>
            </w:r>
            <w:r w:rsidR="000E52DC">
              <w:rPr>
                <w:rFonts w:ascii="Tw Cen MT" w:hAnsi="Tw Cen MT"/>
                <w:b/>
              </w:rPr>
              <w:t xml:space="preserve">eliminera alt </w:t>
            </w:r>
            <w:r>
              <w:rPr>
                <w:rFonts w:ascii="Tw Cen MT" w:hAnsi="Tw Cen MT"/>
                <w:b/>
              </w:rPr>
              <w:t>minska risk</w:t>
            </w:r>
            <w:r w:rsidR="00D33D5D">
              <w:rPr>
                <w:rFonts w:ascii="Tw Cen MT" w:hAnsi="Tw Cen MT"/>
                <w:b/>
              </w:rPr>
              <w:t>, (skriv in</w:t>
            </w:r>
            <w:r w:rsidR="000E52DC">
              <w:rPr>
                <w:rFonts w:ascii="Tw Cen MT" w:hAnsi="Tw Cen MT"/>
                <w:b/>
              </w:rPr>
              <w:t xml:space="preserve"> uppdragets</w:t>
            </w:r>
            <w:r w:rsidR="00BD1AE4">
              <w:rPr>
                <w:rFonts w:ascii="Tw Cen MT" w:hAnsi="Tw Cen MT"/>
                <w:b/>
              </w:rPr>
              <w:t xml:space="preserve"> åtgärder</w:t>
            </w:r>
            <w:r w:rsidR="00D33D5D">
              <w:rPr>
                <w:rFonts w:ascii="Tw Cen MT" w:hAnsi="Tw Cen MT"/>
                <w:b/>
              </w:rPr>
              <w:t>)!</w:t>
            </w:r>
          </w:p>
        </w:tc>
      </w:tr>
      <w:tr w:rsidR="00B93FED" w:rsidRPr="006826A1" w14:paraId="03DE21D2" w14:textId="77777777" w:rsidTr="00B93FED">
        <w:trPr>
          <w:trHeight w:val="166"/>
        </w:trPr>
        <w:tc>
          <w:tcPr>
            <w:tcW w:w="426" w:type="dxa"/>
            <w:shd w:val="clear" w:color="auto" w:fill="auto"/>
          </w:tcPr>
          <w:p w14:paraId="3F9F3309" w14:textId="77777777" w:rsidR="00B93FED" w:rsidRPr="00EB4D6B" w:rsidRDefault="00B93FED" w:rsidP="00EB4D6B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5975C160" w14:textId="77777777" w:rsidR="00B93FED" w:rsidRPr="00EB4D6B" w:rsidRDefault="00B93FED" w:rsidP="00EB4D6B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sz w:val="20"/>
              </w:rPr>
              <w:t>Arbete med risk för fall från en höjd på två meter eller mer</w:t>
            </w:r>
          </w:p>
        </w:tc>
        <w:tc>
          <w:tcPr>
            <w:tcW w:w="1559" w:type="dxa"/>
            <w:shd w:val="clear" w:color="auto" w:fill="auto"/>
          </w:tcPr>
          <w:p w14:paraId="1588694D" w14:textId="77777777" w:rsidR="00B93FED" w:rsidRPr="000143BC" w:rsidRDefault="00B93FED" w:rsidP="00EB4D6B">
            <w:pPr>
              <w:rPr>
                <w:rFonts w:ascii="Tw Cen MT" w:hAnsi="Tw Cen MT"/>
                <w:b/>
                <w:color w:val="808080" w:themeColor="background1" w:themeShade="8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33750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69040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3D5D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2D3C7841" w14:textId="77777777" w:rsidR="00B93FED" w:rsidRPr="00B93FED" w:rsidRDefault="00B93FED" w:rsidP="00EB4D6B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Jobba i par, använd säkerhetslina, eftersträva att ha ögonkontakt under arbetets gång.</w:t>
            </w:r>
          </w:p>
        </w:tc>
      </w:tr>
      <w:tr w:rsidR="00B93FED" w:rsidRPr="00B828FC" w14:paraId="4751EC50" w14:textId="77777777" w:rsidTr="00B93FED">
        <w:trPr>
          <w:trHeight w:val="186"/>
        </w:trPr>
        <w:tc>
          <w:tcPr>
            <w:tcW w:w="426" w:type="dxa"/>
            <w:shd w:val="clear" w:color="auto" w:fill="auto"/>
          </w:tcPr>
          <w:p w14:paraId="7BC41E59" w14:textId="77777777" w:rsidR="00B93FED" w:rsidRPr="00EB4D6B" w:rsidRDefault="00B93FED" w:rsidP="00EB4D6B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2DCD2ADA" w14:textId="77777777" w:rsidR="00B93FED" w:rsidRPr="00EB4D6B" w:rsidRDefault="00B93FED" w:rsidP="00EB4D6B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Arbete i trånga utrymmen exempelvis, krypgrunder, fläktaggregat, vindar m.m.</w:t>
            </w:r>
          </w:p>
        </w:tc>
        <w:tc>
          <w:tcPr>
            <w:tcW w:w="1559" w:type="dxa"/>
            <w:shd w:val="clear" w:color="auto" w:fill="auto"/>
          </w:tcPr>
          <w:p w14:paraId="32F1C40A" w14:textId="77777777" w:rsidR="00B93FED" w:rsidRPr="00E67CCD" w:rsidRDefault="00B93FED" w:rsidP="00EB4D6B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52806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853912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7FFA7B1C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Jobba i par, ta alltid med ficklampa, ta med dörrspärrar för att ställa upp luckor/dörrar.</w:t>
            </w:r>
          </w:p>
        </w:tc>
      </w:tr>
      <w:tr w:rsidR="00B93FED" w:rsidRPr="00B828FC" w14:paraId="65DF1A96" w14:textId="77777777" w:rsidTr="00B93FED">
        <w:trPr>
          <w:trHeight w:val="191"/>
        </w:trPr>
        <w:tc>
          <w:tcPr>
            <w:tcW w:w="426" w:type="dxa"/>
            <w:shd w:val="clear" w:color="auto" w:fill="auto"/>
          </w:tcPr>
          <w:p w14:paraId="2CE39EBE" w14:textId="77777777" w:rsidR="00B93FED" w:rsidRPr="00EB4D6B" w:rsidRDefault="00B93FED" w:rsidP="00EB4D6B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334DA528" w14:textId="77777777" w:rsidR="00B93FED" w:rsidRPr="00EB4D6B" w:rsidRDefault="00B93FED" w:rsidP="00EB4D6B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Arbete i bostäder med risk för hot, anklagelse av stöld, olaga intrång m.m.</w:t>
            </w:r>
          </w:p>
        </w:tc>
        <w:tc>
          <w:tcPr>
            <w:tcW w:w="1559" w:type="dxa"/>
            <w:shd w:val="clear" w:color="auto" w:fill="auto"/>
          </w:tcPr>
          <w:p w14:paraId="44C5C9F8" w14:textId="77777777" w:rsidR="00B93FED" w:rsidRPr="00E67CCD" w:rsidRDefault="00B93FED" w:rsidP="00EB4D6B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2136005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873259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72E21225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Jobba i par, tillse godkännande från husägare/boende.</w:t>
            </w:r>
          </w:p>
        </w:tc>
      </w:tr>
      <w:tr w:rsidR="00B93FED" w:rsidRPr="00B828FC" w14:paraId="4CEC421A" w14:textId="77777777" w:rsidTr="00B93FED">
        <w:trPr>
          <w:trHeight w:val="191"/>
        </w:trPr>
        <w:tc>
          <w:tcPr>
            <w:tcW w:w="426" w:type="dxa"/>
            <w:shd w:val="clear" w:color="auto" w:fill="auto"/>
          </w:tcPr>
          <w:p w14:paraId="3B0BE427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14:paraId="523C8914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Arbete i utrymme med hälsofarliga</w:t>
            </w:r>
            <w:r w:rsidR="00FF3326">
              <w:rPr>
                <w:rFonts w:ascii="Tw Cen MT" w:hAnsi="Tw Cen MT"/>
                <w:color w:val="000000"/>
                <w:sz w:val="20"/>
              </w:rPr>
              <w:t xml:space="preserve"> eller irriterande</w:t>
            </w:r>
            <w:r>
              <w:rPr>
                <w:rFonts w:ascii="Tw Cen MT" w:hAnsi="Tw Cen MT"/>
                <w:color w:val="000000"/>
                <w:sz w:val="20"/>
              </w:rPr>
              <w:t xml:space="preserve"> material</w:t>
            </w:r>
            <w:r w:rsidR="00B11AE9">
              <w:rPr>
                <w:rFonts w:ascii="Tw Cen MT" w:hAnsi="Tw Cen MT"/>
                <w:color w:val="000000"/>
                <w:sz w:val="20"/>
              </w:rPr>
              <w:t xml:space="preserve">, gaser, </w:t>
            </w:r>
            <w:r>
              <w:rPr>
                <w:rFonts w:ascii="Tw Cen MT" w:hAnsi="Tw Cen MT"/>
                <w:color w:val="000000"/>
                <w:sz w:val="20"/>
              </w:rPr>
              <w:t xml:space="preserve">partiklar </w:t>
            </w:r>
            <w:r w:rsidR="00FF3326">
              <w:rPr>
                <w:rFonts w:ascii="Tw Cen MT" w:hAnsi="Tw Cen MT"/>
                <w:color w:val="000000"/>
                <w:sz w:val="20"/>
              </w:rPr>
              <w:t>(</w:t>
            </w:r>
            <w:r>
              <w:rPr>
                <w:rFonts w:ascii="Tw Cen MT" w:hAnsi="Tw Cen MT"/>
                <w:color w:val="000000"/>
                <w:sz w:val="20"/>
              </w:rPr>
              <w:t>Asbest, mögel</w:t>
            </w:r>
            <w:r w:rsidR="00FF3326">
              <w:rPr>
                <w:rFonts w:ascii="Tw Cen MT" w:hAnsi="Tw Cen MT"/>
                <w:color w:val="000000"/>
                <w:sz w:val="20"/>
              </w:rPr>
              <w:t>skador, mineralullspartiklar</w:t>
            </w:r>
            <w:r>
              <w:rPr>
                <w:rFonts w:ascii="Tw Cen MT" w:hAnsi="Tw Cen MT"/>
                <w:color w:val="000000"/>
                <w:sz w:val="20"/>
              </w:rPr>
              <w:t xml:space="preserve"> etc</w:t>
            </w:r>
            <w:r w:rsidR="00FF3326">
              <w:rPr>
                <w:rFonts w:ascii="Tw Cen MT" w:hAnsi="Tw Cen MT"/>
                <w:color w:val="000000"/>
                <w:sz w:val="20"/>
              </w:rPr>
              <w:t>.)</w:t>
            </w:r>
            <w:r>
              <w:rPr>
                <w:rFonts w:ascii="Tw Cen MT" w:hAnsi="Tw Cen MT"/>
                <w:color w:val="000000"/>
                <w:sz w:val="20"/>
              </w:rPr>
              <w:t xml:space="preserve">. </w:t>
            </w:r>
          </w:p>
        </w:tc>
        <w:tc>
          <w:tcPr>
            <w:tcW w:w="1559" w:type="dxa"/>
            <w:shd w:val="clear" w:color="auto" w:fill="auto"/>
          </w:tcPr>
          <w:p w14:paraId="7763A718" w14:textId="77777777" w:rsidR="00B93FED" w:rsidRPr="006826A1" w:rsidRDefault="00B93FED" w:rsidP="00016F6C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70069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36008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450E33F6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Ta med andningsmask, skyddskläder, </w:t>
            </w:r>
            <w:proofErr w:type="spellStart"/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ögonskölj</w:t>
            </w:r>
            <w:proofErr w:type="spellEnd"/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och ha tillgång till ”förstahjälpen material”.</w:t>
            </w:r>
          </w:p>
        </w:tc>
      </w:tr>
      <w:tr w:rsidR="00B93FED" w:rsidRPr="00B828FC" w14:paraId="038C0F36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1EB0C234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7E1707CC" w14:textId="77777777" w:rsidR="00B93FED" w:rsidRPr="00EB4D6B" w:rsidRDefault="00B93FED" w:rsidP="00016F6C">
            <w:pPr>
              <w:autoSpaceDE w:val="0"/>
              <w:autoSpaceDN w:val="0"/>
              <w:adjustRightInd w:val="0"/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 xml:space="preserve">Arbete på plats med fordonstrafik </w:t>
            </w:r>
          </w:p>
        </w:tc>
        <w:tc>
          <w:tcPr>
            <w:tcW w:w="1559" w:type="dxa"/>
            <w:shd w:val="clear" w:color="auto" w:fill="auto"/>
          </w:tcPr>
          <w:p w14:paraId="5493252E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1984920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2141060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2C062A28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Jobba i par och vaka över varandra, märk ut och spärra av arbetsområdet. </w:t>
            </w:r>
          </w:p>
        </w:tc>
      </w:tr>
      <w:tr w:rsidR="00B93FED" w:rsidRPr="00B828FC" w14:paraId="717B31E4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2F303374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14:paraId="6732C2C1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Arbete i schakt med risk för fallande jordmassor</w:t>
            </w:r>
            <w:r w:rsidR="00B11AE9">
              <w:rPr>
                <w:rFonts w:ascii="Tw Cen MT" w:hAnsi="Tw Cen MT"/>
                <w:color w:val="000000"/>
                <w:sz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2166493F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1399429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80015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6C14B546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Jobba i par, säkerställ beredningsplan för eventuellt jordskred. </w:t>
            </w:r>
          </w:p>
        </w:tc>
      </w:tr>
      <w:tr w:rsidR="00B93FED" w:rsidRPr="00B828FC" w14:paraId="1894A276" w14:textId="77777777" w:rsidTr="00B93FED">
        <w:trPr>
          <w:trHeight w:val="211"/>
        </w:trPr>
        <w:tc>
          <w:tcPr>
            <w:tcW w:w="426" w:type="dxa"/>
            <w:shd w:val="clear" w:color="auto" w:fill="auto"/>
          </w:tcPr>
          <w:p w14:paraId="1E35F496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14:paraId="16F4E29B" w14:textId="77777777" w:rsidR="00B93FED" w:rsidRPr="00EB4D6B" w:rsidRDefault="00B93FED" w:rsidP="00016F6C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Buller / syn / skärskador</w:t>
            </w:r>
          </w:p>
        </w:tc>
        <w:tc>
          <w:tcPr>
            <w:tcW w:w="1559" w:type="dxa"/>
            <w:shd w:val="clear" w:color="auto" w:fill="auto"/>
          </w:tcPr>
          <w:p w14:paraId="4BA60C0E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34868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521588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3C295452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Använd personlig skyddsutrustning. </w:t>
            </w:r>
          </w:p>
        </w:tc>
      </w:tr>
      <w:tr w:rsidR="00B93FED" w:rsidRPr="00B828FC" w14:paraId="16F35884" w14:textId="77777777" w:rsidTr="00B93FED">
        <w:trPr>
          <w:trHeight w:val="157"/>
        </w:trPr>
        <w:tc>
          <w:tcPr>
            <w:tcW w:w="426" w:type="dxa"/>
            <w:shd w:val="clear" w:color="auto" w:fill="auto"/>
          </w:tcPr>
          <w:p w14:paraId="19294616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8</w:t>
            </w:r>
          </w:p>
        </w:tc>
        <w:tc>
          <w:tcPr>
            <w:tcW w:w="3402" w:type="dxa"/>
            <w:shd w:val="clear" w:color="auto" w:fill="auto"/>
          </w:tcPr>
          <w:p w14:paraId="5F727CD4" w14:textId="77777777" w:rsidR="00B93FED" w:rsidRPr="00EB4D6B" w:rsidRDefault="00B93FED" w:rsidP="00016F6C">
            <w:pPr>
              <w:ind w:left="-39"/>
              <w:rPr>
                <w:rFonts w:ascii="Tw Cen MT" w:hAnsi="Tw Cen MT"/>
                <w:sz w:val="20"/>
                <w:lang w:eastAsia="sv-SE"/>
              </w:rPr>
            </w:pPr>
            <w:r w:rsidRPr="00EB4D6B">
              <w:rPr>
                <w:rFonts w:ascii="Tw Cen MT" w:hAnsi="Tw Cen MT"/>
                <w:sz w:val="20"/>
                <w:lang w:eastAsia="sv-SE"/>
              </w:rPr>
              <w:t>Ensamarbete</w:t>
            </w:r>
          </w:p>
        </w:tc>
        <w:tc>
          <w:tcPr>
            <w:tcW w:w="1559" w:type="dxa"/>
            <w:shd w:val="clear" w:color="auto" w:fill="auto"/>
          </w:tcPr>
          <w:p w14:paraId="462BABC1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20212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73111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1468E3AE" w14:textId="77777777" w:rsidR="00B93FED" w:rsidRP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Tillse adress till kollega och bestäm en tid för telefonkontakt efter avslutat uppdrag. </w:t>
            </w:r>
          </w:p>
        </w:tc>
      </w:tr>
      <w:tr w:rsidR="00B93FED" w:rsidRPr="00B828FC" w14:paraId="7727C5BA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10976C50" w14:textId="77777777" w:rsidR="00B93FED" w:rsidRPr="006532D1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9</w:t>
            </w:r>
          </w:p>
        </w:tc>
        <w:tc>
          <w:tcPr>
            <w:tcW w:w="3402" w:type="dxa"/>
            <w:shd w:val="clear" w:color="auto" w:fill="auto"/>
          </w:tcPr>
          <w:p w14:paraId="1C2300EC" w14:textId="77777777" w:rsidR="00B93FED" w:rsidRPr="00EB4D6B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Arbete på byggarbetsplats</w:t>
            </w:r>
          </w:p>
        </w:tc>
        <w:tc>
          <w:tcPr>
            <w:tcW w:w="1559" w:type="dxa"/>
            <w:shd w:val="clear" w:color="auto" w:fill="auto"/>
          </w:tcPr>
          <w:p w14:paraId="05E718A2" w14:textId="77777777" w:rsidR="00B93FED" w:rsidRPr="00E67CCD" w:rsidRDefault="00B93FED" w:rsidP="00016F6C">
            <w:pPr>
              <w:rPr>
                <w:rFonts w:ascii="Tw Cen MT" w:hAnsi="Tw Cen MT"/>
                <w:i/>
                <w:color w:val="808080" w:themeColor="background1" w:themeShade="80"/>
                <w:sz w:val="20"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153233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59319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0DA8A97D" w14:textId="77777777" w:rsidR="00B93FED" w:rsidRDefault="00B93FED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Kontrollera säkerhetsinstruktioner och gör en riskbedömning av aktuellt arbete. </w:t>
            </w:r>
          </w:p>
          <w:p w14:paraId="1A7AE173" w14:textId="77777777" w:rsidR="0019727B" w:rsidRPr="00B93FED" w:rsidRDefault="0019727B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Skyddsutrustning enligt krav på byggarbetsplats (hjälm, skor, väst, glasögon, bullerskydd, handskar etc.)</w:t>
            </w:r>
            <w:r w:rsidR="00AF0FE2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</w:t>
            </w:r>
            <w:r w:rsidR="00AF0FE2" w:rsidRP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Kontakta samordningsansvarig för byggarbetsplatsen och få en säkerhetsgenomgång och upplysningar om </w:t>
            </w:r>
            <w:proofErr w:type="spellStart"/>
            <w:r w:rsidR="00AF0FE2" w:rsidRP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ev</w:t>
            </w:r>
            <w:proofErr w:type="spellEnd"/>
            <w:r w:rsidR="00AF0FE2" w:rsidRP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risker</w:t>
            </w:r>
            <w:r w:rsid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vid ankomst. </w:t>
            </w:r>
          </w:p>
        </w:tc>
      </w:tr>
      <w:tr w:rsidR="00B11AE9" w:rsidRPr="00B828FC" w14:paraId="13336585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4BD95F50" w14:textId="77777777" w:rsidR="00B11AE9" w:rsidRDefault="00B11AE9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10</w:t>
            </w:r>
          </w:p>
        </w:tc>
        <w:tc>
          <w:tcPr>
            <w:tcW w:w="3402" w:type="dxa"/>
            <w:shd w:val="clear" w:color="auto" w:fill="auto"/>
          </w:tcPr>
          <w:p w14:paraId="6D2A6BE2" w14:textId="77777777" w:rsidR="00B11AE9" w:rsidRPr="00EB4D6B" w:rsidRDefault="00B11AE9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Risk för högspänningsarbete</w:t>
            </w:r>
          </w:p>
        </w:tc>
        <w:tc>
          <w:tcPr>
            <w:tcW w:w="1559" w:type="dxa"/>
            <w:shd w:val="clear" w:color="auto" w:fill="auto"/>
          </w:tcPr>
          <w:p w14:paraId="0F79A58E" w14:textId="77777777" w:rsidR="00B11AE9" w:rsidRPr="006826A1" w:rsidRDefault="00B11AE9" w:rsidP="00016F6C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277620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970582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48D0F427" w14:textId="77777777" w:rsidR="00B11AE9" w:rsidRDefault="00B11AE9" w:rsidP="00B93FED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Rör inte elkablar och annan elektisk utrustning</w:t>
            </w:r>
            <w:r w:rsid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.</w:t>
            </w: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</w:t>
            </w:r>
          </w:p>
        </w:tc>
      </w:tr>
      <w:tr w:rsidR="00377D94" w:rsidRPr="00B828FC" w14:paraId="591826A3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35CA61A1" w14:textId="77777777" w:rsidR="00377D94" w:rsidRDefault="00377D94" w:rsidP="00377D94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1</w:t>
            </w:r>
            <w:r w:rsidR="00AF0FE2">
              <w:rPr>
                <w:rFonts w:ascii="Tw Cen MT" w:hAnsi="Tw Cen MT"/>
                <w:color w:val="000000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0102DD0" w14:textId="77777777" w:rsidR="00377D94" w:rsidRPr="00EB4D6B" w:rsidRDefault="00377D94" w:rsidP="00377D94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Risk för ohälsosam stress i uppdraget</w:t>
            </w:r>
          </w:p>
        </w:tc>
        <w:tc>
          <w:tcPr>
            <w:tcW w:w="1559" w:type="dxa"/>
            <w:shd w:val="clear" w:color="auto" w:fill="auto"/>
          </w:tcPr>
          <w:p w14:paraId="77BA539C" w14:textId="77777777" w:rsidR="00377D94" w:rsidRPr="006826A1" w:rsidRDefault="00377D94" w:rsidP="00377D94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-1403365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973332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FE2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422679B7" w14:textId="77777777" w:rsidR="00377D94" w:rsidRDefault="00377D94" w:rsidP="00377D94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Sök stöd hos närmaste chef eller gruppledare</w:t>
            </w:r>
            <w:r w:rsid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.</w:t>
            </w: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 xml:space="preserve"> </w:t>
            </w:r>
          </w:p>
        </w:tc>
      </w:tr>
      <w:tr w:rsidR="00AF0FE2" w:rsidRPr="00B828FC" w14:paraId="39D6F5BE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0E8F2E28" w14:textId="77777777" w:rsidR="00AF0FE2" w:rsidRPr="00D33D5D" w:rsidRDefault="00AF0FE2" w:rsidP="00377D94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D33D5D">
              <w:rPr>
                <w:rFonts w:ascii="Tw Cen MT" w:hAnsi="Tw Cen MT"/>
                <w:color w:val="000000"/>
                <w:sz w:val="20"/>
              </w:rPr>
              <w:t>12</w:t>
            </w:r>
          </w:p>
        </w:tc>
        <w:tc>
          <w:tcPr>
            <w:tcW w:w="3402" w:type="dxa"/>
            <w:shd w:val="clear" w:color="auto" w:fill="auto"/>
          </w:tcPr>
          <w:p w14:paraId="25EA806F" w14:textId="77777777" w:rsidR="00AF0FE2" w:rsidRPr="00D33D5D" w:rsidRDefault="00AF0FE2" w:rsidP="00377D94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 w:rsidRPr="00D33D5D">
              <w:rPr>
                <w:rFonts w:ascii="Tw Cen MT" w:hAnsi="Tw Cen MT"/>
                <w:color w:val="000000"/>
                <w:sz w:val="20"/>
              </w:rPr>
              <w:t>Risk för hot, våld, mobbing, (psykosociala aspekter)?</w:t>
            </w:r>
          </w:p>
        </w:tc>
        <w:tc>
          <w:tcPr>
            <w:tcW w:w="1559" w:type="dxa"/>
            <w:shd w:val="clear" w:color="auto" w:fill="auto"/>
          </w:tcPr>
          <w:p w14:paraId="304DFC3D" w14:textId="77777777" w:rsidR="00AF0FE2" w:rsidRPr="006826A1" w:rsidRDefault="00AF0FE2" w:rsidP="00377D94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687722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721410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3AD288CD" w14:textId="77777777" w:rsidR="00AF0FE2" w:rsidRDefault="00AF0FE2" w:rsidP="00377D94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  <w: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Jobba i par och bestäm en tid för telefonkontakt med kollega efter avslutat uppdrag</w:t>
            </w:r>
            <w:r w:rsidR="00D33D5D"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  <w:t>.</w:t>
            </w:r>
          </w:p>
        </w:tc>
      </w:tr>
      <w:tr w:rsidR="00B93FED" w:rsidRPr="00B828FC" w14:paraId="7689ECC8" w14:textId="77777777" w:rsidTr="00B93FED">
        <w:trPr>
          <w:trHeight w:val="50"/>
        </w:trPr>
        <w:tc>
          <w:tcPr>
            <w:tcW w:w="426" w:type="dxa"/>
            <w:shd w:val="clear" w:color="auto" w:fill="auto"/>
          </w:tcPr>
          <w:p w14:paraId="069E48A1" w14:textId="77777777" w:rsidR="00B93FED" w:rsidRPr="006532D1" w:rsidRDefault="00B93FED" w:rsidP="00016F6C">
            <w:pPr>
              <w:ind w:left="-39"/>
              <w:rPr>
                <w:rFonts w:ascii="Tw Cen MT" w:hAnsi="Tw Cen MT"/>
                <w:color w:val="000000"/>
                <w:sz w:val="20"/>
              </w:rPr>
            </w:pPr>
            <w:r>
              <w:rPr>
                <w:rFonts w:ascii="Tw Cen MT" w:hAnsi="Tw Cen MT"/>
                <w:color w:val="000000"/>
                <w:sz w:val="20"/>
              </w:rPr>
              <w:t>1</w:t>
            </w:r>
            <w:r w:rsidR="00AF0FE2">
              <w:rPr>
                <w:rFonts w:ascii="Tw Cen MT" w:hAnsi="Tw Cen MT"/>
                <w:color w:val="000000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154EA5C" w14:textId="77777777" w:rsidR="00B93FED" w:rsidRPr="00EB4D6B" w:rsidRDefault="00B93FED" w:rsidP="00016F6C">
            <w:pPr>
              <w:ind w:left="-39"/>
              <w:rPr>
                <w:rFonts w:ascii="Helvetica" w:hAnsi="Helvetica" w:cs="Helvetica"/>
                <w:color w:val="262626"/>
                <w:shd w:val="clear" w:color="auto" w:fill="FFFFFF"/>
              </w:rPr>
            </w:pPr>
            <w:r w:rsidRPr="00EB4D6B">
              <w:rPr>
                <w:rFonts w:ascii="Tw Cen MT" w:hAnsi="Tw Cen MT"/>
                <w:color w:val="000000"/>
                <w:sz w:val="20"/>
              </w:rPr>
              <w:t>Övrigt</w:t>
            </w:r>
          </w:p>
        </w:tc>
        <w:tc>
          <w:tcPr>
            <w:tcW w:w="1559" w:type="dxa"/>
            <w:shd w:val="clear" w:color="auto" w:fill="auto"/>
          </w:tcPr>
          <w:p w14:paraId="31AF82CC" w14:textId="77777777" w:rsidR="00B93FED" w:rsidRPr="00B828FC" w:rsidRDefault="00B93FED" w:rsidP="00016F6C">
            <w:pPr>
              <w:rPr>
                <w:rFonts w:ascii="Tw Cen MT" w:hAnsi="Tw Cen MT"/>
                <w:b/>
                <w:lang w:eastAsia="sv-SE"/>
              </w:rPr>
            </w:pPr>
            <w:r w:rsidRPr="006826A1">
              <w:rPr>
                <w:rFonts w:ascii="Tw Cen MT" w:hAnsi="Tw Cen MT"/>
                <w:b/>
                <w:lang w:eastAsia="sv-SE"/>
              </w:rPr>
              <w:t>JA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880814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  <w:r w:rsidRPr="006826A1">
              <w:rPr>
                <w:rFonts w:ascii="Tw Cen MT" w:hAnsi="Tw Cen MT"/>
                <w:b/>
                <w:lang w:eastAsia="sv-SE"/>
              </w:rPr>
              <w:t xml:space="preserve">    NEJ</w:t>
            </w:r>
            <w:sdt>
              <w:sdtPr>
                <w:rPr>
                  <w:rFonts w:ascii="Tw Cen MT" w:hAnsi="Tw Cen MT"/>
                  <w:b/>
                  <w:lang w:eastAsia="sv-SE"/>
                </w:rPr>
                <w:id w:val="1131295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3326">
                  <w:rPr>
                    <w:rFonts w:ascii="MS Gothic" w:eastAsia="MS Gothic" w:hAnsi="MS Gothic" w:hint="eastAsia"/>
                    <w:b/>
                    <w:lang w:eastAsia="sv-SE"/>
                  </w:rPr>
                  <w:t>☐</w:t>
                </w:r>
              </w:sdtContent>
            </w:sdt>
          </w:p>
        </w:tc>
        <w:tc>
          <w:tcPr>
            <w:tcW w:w="5103" w:type="dxa"/>
          </w:tcPr>
          <w:p w14:paraId="35398881" w14:textId="77777777" w:rsidR="00B93FED" w:rsidRDefault="00B93FED" w:rsidP="00B93FED">
            <w:pPr>
              <w:rPr>
                <w:rFonts w:ascii="Tw Cen MT" w:hAnsi="Tw Cen MT"/>
                <w:b/>
                <w:lang w:eastAsia="sv-SE"/>
              </w:rPr>
            </w:pPr>
          </w:p>
          <w:p w14:paraId="7B368B46" w14:textId="77777777" w:rsidR="00B93FED" w:rsidRPr="006826A1" w:rsidRDefault="00B93FED" w:rsidP="00B93FED">
            <w:pPr>
              <w:rPr>
                <w:rFonts w:ascii="Tw Cen MT" w:hAnsi="Tw Cen MT"/>
                <w:b/>
                <w:lang w:eastAsia="sv-SE"/>
              </w:rPr>
            </w:pPr>
          </w:p>
        </w:tc>
      </w:tr>
    </w:tbl>
    <w:p w14:paraId="244DAFEA" w14:textId="77777777" w:rsidR="00FA6A9F" w:rsidRDefault="00FA6A9F" w:rsidP="006826A1"/>
    <w:p w14:paraId="3E342F82" w14:textId="77777777" w:rsidR="00DD04BF" w:rsidRDefault="00FA6A9F">
      <w:pPr>
        <w:spacing w:after="160" w:line="259" w:lineRule="auto"/>
        <w:rPr>
          <w:i/>
        </w:rPr>
      </w:pPr>
      <w:r w:rsidRPr="00FA6A9F">
        <w:rPr>
          <w:i/>
        </w:rPr>
        <w:t xml:space="preserve">Om någon av ovanstående risker är aktuella </w:t>
      </w:r>
      <w:r w:rsidR="0019727B">
        <w:rPr>
          <w:i/>
        </w:rPr>
        <w:t xml:space="preserve">och ytterligare åtgärder krävs (utöver exempel ovan) </w:t>
      </w:r>
      <w:r w:rsidRPr="00FA6A9F">
        <w:rPr>
          <w:i/>
        </w:rPr>
        <w:t>så vänd blad och fyll i hur risk hanteras.</w:t>
      </w:r>
      <w:r w:rsidR="0026355D">
        <w:rPr>
          <w:i/>
        </w:rPr>
        <w:t xml:space="preserve"> Tänk alltid </w:t>
      </w:r>
      <w:r w:rsidR="000E52DC">
        <w:rPr>
          <w:i/>
        </w:rPr>
        <w:t xml:space="preserve">på: </w:t>
      </w:r>
      <w:r w:rsidR="0026355D">
        <w:rPr>
          <w:i/>
        </w:rPr>
        <w:t xml:space="preserve">sannolikhet att risken kan inträffa gånger dess konsekvens = riskvärde. </w:t>
      </w:r>
    </w:p>
    <w:p w14:paraId="732F75A2" w14:textId="7EC0B458" w:rsidR="00771008" w:rsidRDefault="0026355D" w:rsidP="00771008">
      <w:pPr>
        <w:spacing w:after="160" w:line="259" w:lineRule="auto"/>
        <w:rPr>
          <w:i/>
        </w:rPr>
      </w:pPr>
      <w:r>
        <w:rPr>
          <w:i/>
        </w:rPr>
        <w:lastRenderedPageBreak/>
        <w:t xml:space="preserve">Har vi </w:t>
      </w:r>
      <w:r w:rsidRPr="000E52DC">
        <w:rPr>
          <w:i/>
          <w:u w:val="single"/>
        </w:rPr>
        <w:t xml:space="preserve">rätt kompetens, erfarenhet, </w:t>
      </w:r>
      <w:r w:rsidR="000E52DC" w:rsidRPr="000E52DC">
        <w:rPr>
          <w:i/>
          <w:u w:val="single"/>
        </w:rPr>
        <w:t>säkerhets</w:t>
      </w:r>
      <w:r w:rsidRPr="000E52DC">
        <w:rPr>
          <w:i/>
          <w:u w:val="single"/>
        </w:rPr>
        <w:t>utrustning, instruktioner,</w:t>
      </w:r>
      <w:r>
        <w:rPr>
          <w:i/>
        </w:rPr>
        <w:t xml:space="preserve"> för att kunna utföra uppdraget </w:t>
      </w:r>
      <w:r w:rsidRPr="000E52DC">
        <w:rPr>
          <w:i/>
          <w:u w:val="single"/>
        </w:rPr>
        <w:t>säkert</w:t>
      </w:r>
      <w:r>
        <w:rPr>
          <w:i/>
        </w:rPr>
        <w:t xml:space="preserve"> i fält?</w:t>
      </w:r>
      <w:r w:rsidR="00236BC9">
        <w:rPr>
          <w:i/>
        </w:rPr>
        <w:t xml:space="preserve"> Kommunicera resultatet av riskanalysen till berörda i uppdraget/projektet</w:t>
      </w:r>
      <w:r w:rsidR="00771008">
        <w:rPr>
          <w:i/>
        </w:rPr>
        <w:t>.</w:t>
      </w:r>
      <w:r w:rsidR="00771008" w:rsidRPr="00771008">
        <w:rPr>
          <w:i/>
        </w:rPr>
        <w:t xml:space="preserve"> </w:t>
      </w:r>
      <w:r w:rsidR="00771008">
        <w:rPr>
          <w:i/>
        </w:rPr>
        <w:t>Vid framtagande av åtgärder tänk på risktrappan och börja på steg 1 och fortsätt sedan uppåt!</w:t>
      </w:r>
    </w:p>
    <w:p w14:paraId="035D8CB3" w14:textId="1DE2501F" w:rsidR="00AF0FE2" w:rsidRDefault="00771008" w:rsidP="00771008">
      <w:pPr>
        <w:spacing w:after="160" w:line="259" w:lineRule="auto"/>
        <w:jc w:val="center"/>
        <w:rPr>
          <w:i/>
        </w:rPr>
      </w:pPr>
      <w:r>
        <w:rPr>
          <w:noProof/>
        </w:rPr>
        <w:drawing>
          <wp:inline distT="0" distB="0" distL="0" distR="0" wp14:anchorId="0E286871" wp14:editId="3F3B6CDA">
            <wp:extent cx="2590800" cy="1819275"/>
            <wp:effectExtent l="0" t="0" r="0" b="952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nt"/>
        <w:tblW w:w="9781" w:type="dxa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FF3326" w:rsidRPr="00B828FC" w14:paraId="2DB52A85" w14:textId="77777777" w:rsidTr="00FF3326">
        <w:trPr>
          <w:trHeight w:val="50"/>
        </w:trPr>
        <w:tc>
          <w:tcPr>
            <w:tcW w:w="4820" w:type="dxa"/>
            <w:shd w:val="clear" w:color="auto" w:fill="D9D9D9" w:themeFill="background1" w:themeFillShade="D9"/>
          </w:tcPr>
          <w:p w14:paraId="7EDE4427" w14:textId="23FE6C20" w:rsidR="00FF3326" w:rsidRPr="00FA6A9F" w:rsidRDefault="00771008" w:rsidP="001270A6">
            <w:pPr>
              <w:rPr>
                <w:rFonts w:ascii="Tw Cen MT" w:hAnsi="Tw Cen MT"/>
                <w:b/>
              </w:rPr>
            </w:pPr>
            <w:r>
              <w:rPr>
                <w:rFonts w:ascii="Tw Cen MT" w:hAnsi="Tw Cen MT"/>
                <w:b/>
              </w:rPr>
              <w:t>B</w:t>
            </w:r>
            <w:r w:rsidR="00FF3326" w:rsidRPr="00FA6A9F">
              <w:rPr>
                <w:rFonts w:ascii="Tw Cen MT" w:hAnsi="Tw Cen MT"/>
                <w:b/>
              </w:rPr>
              <w:t>eskrivning av arbetsmiljörisk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FE98C39" w14:textId="5FD8AB77" w:rsidR="00FF3326" w:rsidRPr="00FA6A9F" w:rsidRDefault="00FF3326" w:rsidP="001270A6">
            <w:pPr>
              <w:rPr>
                <w:rFonts w:ascii="Tw Cen MT" w:hAnsi="Tw Cen MT"/>
                <w:b/>
              </w:rPr>
            </w:pPr>
            <w:r w:rsidRPr="00FA6A9F">
              <w:rPr>
                <w:rFonts w:ascii="Tw Cen MT" w:hAnsi="Tw Cen MT"/>
                <w:b/>
              </w:rPr>
              <w:t xml:space="preserve">Åtgärd för att </w:t>
            </w:r>
            <w:r w:rsidR="0026355D">
              <w:rPr>
                <w:rFonts w:ascii="Tw Cen MT" w:hAnsi="Tw Cen MT"/>
                <w:b/>
              </w:rPr>
              <w:t>eliminera</w:t>
            </w:r>
            <w:r w:rsidR="007F19D7">
              <w:rPr>
                <w:rFonts w:ascii="Tw Cen MT" w:hAnsi="Tw Cen MT"/>
                <w:b/>
              </w:rPr>
              <w:t xml:space="preserve"> alt </w:t>
            </w:r>
            <w:r w:rsidR="0026355D">
              <w:rPr>
                <w:rFonts w:ascii="Tw Cen MT" w:hAnsi="Tw Cen MT"/>
                <w:b/>
              </w:rPr>
              <w:t xml:space="preserve">reducera </w:t>
            </w:r>
            <w:r w:rsidRPr="00FA6A9F">
              <w:rPr>
                <w:rFonts w:ascii="Tw Cen MT" w:hAnsi="Tw Cen MT"/>
                <w:b/>
              </w:rPr>
              <w:t>risk</w:t>
            </w:r>
            <w:r w:rsidR="0026355D">
              <w:rPr>
                <w:rFonts w:ascii="Tw Cen MT" w:hAnsi="Tw Cen MT"/>
                <w:b/>
              </w:rPr>
              <w:t>en</w:t>
            </w:r>
          </w:p>
        </w:tc>
      </w:tr>
      <w:tr w:rsidR="00FF3326" w:rsidRPr="00B828FC" w14:paraId="0A677075" w14:textId="77777777" w:rsidTr="00FF3326">
        <w:trPr>
          <w:trHeight w:val="50"/>
        </w:trPr>
        <w:tc>
          <w:tcPr>
            <w:tcW w:w="4820" w:type="dxa"/>
            <w:shd w:val="clear" w:color="auto" w:fill="auto"/>
          </w:tcPr>
          <w:p w14:paraId="1A2CF28E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4961FAF1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4EE4C2B8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390EFE83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F46B020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25DF6882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6B91580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57A93EA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</w:tc>
        <w:tc>
          <w:tcPr>
            <w:tcW w:w="4961" w:type="dxa"/>
            <w:shd w:val="clear" w:color="auto" w:fill="auto"/>
          </w:tcPr>
          <w:p w14:paraId="4A892544" w14:textId="77777777" w:rsidR="00FF3326" w:rsidRPr="00B828FC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</w:tc>
      </w:tr>
      <w:tr w:rsidR="00FF3326" w:rsidRPr="00B828FC" w14:paraId="4F760C3A" w14:textId="77777777" w:rsidTr="00FF3326">
        <w:trPr>
          <w:trHeight w:val="50"/>
        </w:trPr>
        <w:tc>
          <w:tcPr>
            <w:tcW w:w="4820" w:type="dxa"/>
            <w:shd w:val="clear" w:color="auto" w:fill="auto"/>
          </w:tcPr>
          <w:p w14:paraId="3D51E84F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A49F432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5229DF4E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2B689592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663EBA88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0F86F1F7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46FD3C30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7BFAE4C3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  <w:p w14:paraId="6326F92F" w14:textId="77777777" w:rsidR="00FF3326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</w:tc>
        <w:tc>
          <w:tcPr>
            <w:tcW w:w="4961" w:type="dxa"/>
            <w:shd w:val="clear" w:color="auto" w:fill="auto"/>
          </w:tcPr>
          <w:p w14:paraId="69327316" w14:textId="77777777" w:rsidR="00FF3326" w:rsidRPr="00B828FC" w:rsidRDefault="00FF3326" w:rsidP="001270A6">
            <w:pPr>
              <w:rPr>
                <w:rFonts w:ascii="Tw Cen MT" w:hAnsi="Tw Cen MT"/>
                <w:b/>
                <w:lang w:eastAsia="sv-SE"/>
              </w:rPr>
            </w:pPr>
          </w:p>
        </w:tc>
      </w:tr>
      <w:tr w:rsidR="00FF3326" w:rsidRPr="00B828FC" w14:paraId="6957B546" w14:textId="77777777" w:rsidTr="00FF3326">
        <w:trPr>
          <w:trHeight w:val="50"/>
        </w:trPr>
        <w:tc>
          <w:tcPr>
            <w:tcW w:w="4820" w:type="dxa"/>
            <w:shd w:val="clear" w:color="auto" w:fill="auto"/>
          </w:tcPr>
          <w:p w14:paraId="7EBFE2DC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226F114D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19F788B9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4844DB34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149A23FF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7863B9C3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24DA5CA9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68218BBF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69FAFBBF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</w:tc>
        <w:tc>
          <w:tcPr>
            <w:tcW w:w="4961" w:type="dxa"/>
            <w:shd w:val="clear" w:color="auto" w:fill="auto"/>
          </w:tcPr>
          <w:p w14:paraId="5C98B4AA" w14:textId="77777777" w:rsidR="00FF3326" w:rsidRPr="00B93FED" w:rsidRDefault="00FF3326" w:rsidP="0019727B">
            <w:pPr>
              <w:rPr>
                <w:rFonts w:ascii="Tw Cen MT" w:hAnsi="Tw Cen MT"/>
                <w:i/>
                <w:color w:val="808080" w:themeColor="background1" w:themeShade="80"/>
                <w:lang w:eastAsia="sv-SE"/>
              </w:rPr>
            </w:pPr>
          </w:p>
        </w:tc>
      </w:tr>
      <w:tr w:rsidR="00FF3326" w:rsidRPr="00B828FC" w14:paraId="6AEC3B8D" w14:textId="77777777" w:rsidTr="00FF3326">
        <w:trPr>
          <w:trHeight w:val="50"/>
        </w:trPr>
        <w:tc>
          <w:tcPr>
            <w:tcW w:w="4820" w:type="dxa"/>
            <w:shd w:val="clear" w:color="auto" w:fill="auto"/>
          </w:tcPr>
          <w:p w14:paraId="64D21E43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6BDFD664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0530A34E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35F5AD3F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2D040F6C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0FD06B4B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49B0D38B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1FB05749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  <w:p w14:paraId="4B11528D" w14:textId="77777777" w:rsidR="00FF3326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</w:tc>
        <w:tc>
          <w:tcPr>
            <w:tcW w:w="4961" w:type="dxa"/>
            <w:shd w:val="clear" w:color="auto" w:fill="auto"/>
          </w:tcPr>
          <w:p w14:paraId="7298CC8D" w14:textId="77777777" w:rsidR="00FF3326" w:rsidRPr="00B828FC" w:rsidRDefault="00FF3326" w:rsidP="0019727B">
            <w:pPr>
              <w:rPr>
                <w:rFonts w:ascii="Tw Cen MT" w:hAnsi="Tw Cen MT"/>
                <w:b/>
                <w:lang w:eastAsia="sv-SE"/>
              </w:rPr>
            </w:pPr>
          </w:p>
        </w:tc>
      </w:tr>
    </w:tbl>
    <w:p w14:paraId="03B573A8" w14:textId="2C4298AE" w:rsidR="006826A1" w:rsidRDefault="006826A1" w:rsidP="006826A1">
      <w:pPr>
        <w:rPr>
          <w:b/>
        </w:rPr>
      </w:pPr>
    </w:p>
    <w:p w14:paraId="6322A901" w14:textId="77777777" w:rsidR="00EB4D6B" w:rsidRDefault="00EB4D6B">
      <w:pPr>
        <w:spacing w:after="160" w:line="259" w:lineRule="auto"/>
        <w:rPr>
          <w:b/>
        </w:rPr>
      </w:pPr>
    </w:p>
    <w:sectPr w:rsidR="00EB4D6B" w:rsidSect="00F33D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4295" w14:textId="77777777" w:rsidR="00ED4F11" w:rsidRDefault="00ED4F11" w:rsidP="009C4BA0">
      <w:r>
        <w:separator/>
      </w:r>
    </w:p>
  </w:endnote>
  <w:endnote w:type="continuationSeparator" w:id="0">
    <w:p w14:paraId="7D005025" w14:textId="77777777" w:rsidR="00ED4F11" w:rsidRDefault="00ED4F11" w:rsidP="009C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69178" w14:textId="77777777" w:rsidR="00492615" w:rsidRDefault="00492615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FC123" w14:textId="77777777" w:rsidR="00E67CCD" w:rsidRDefault="00E67CCD" w:rsidP="005863CB">
    <w:pPr>
      <w:pStyle w:val="Sidfot"/>
      <w:rPr>
        <w:color w:val="A8D08D" w:themeColor="accent6" w:themeTint="99"/>
      </w:rPr>
    </w:pPr>
    <w:r w:rsidRPr="005863CB">
      <w:rPr>
        <w:color w:val="A8D08D" w:themeColor="accent6" w:themeTint="99"/>
      </w:rPr>
      <w:t>_______________________________________________________________________________________________</w:t>
    </w:r>
  </w:p>
  <w:p w14:paraId="3CC148A9" w14:textId="77777777" w:rsidR="00E67CCD" w:rsidRDefault="00E67CCD">
    <w:pPr>
      <w:pStyle w:val="Sidfot"/>
      <w:jc w:val="center"/>
    </w:pPr>
  </w:p>
  <w:sdt>
    <w:sdtPr>
      <w:id w:val="-1299678681"/>
      <w:docPartObj>
        <w:docPartGallery w:val="Page Numbers (Bottom of Page)"/>
        <w:docPartUnique/>
      </w:docPartObj>
    </w:sdtPr>
    <w:sdtEndPr/>
    <w:sdtContent>
      <w:p w14:paraId="5E0D5947" w14:textId="77777777" w:rsidR="00E67CCD" w:rsidRPr="005863CB" w:rsidRDefault="00E67CCD" w:rsidP="005863CB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AD85B" w14:textId="77777777" w:rsidR="00492615" w:rsidRDefault="0049261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144B0" w14:textId="77777777" w:rsidR="00ED4F11" w:rsidRDefault="00ED4F11" w:rsidP="009C4BA0">
      <w:r>
        <w:separator/>
      </w:r>
    </w:p>
  </w:footnote>
  <w:footnote w:type="continuationSeparator" w:id="0">
    <w:p w14:paraId="5EF69157" w14:textId="77777777" w:rsidR="00ED4F11" w:rsidRDefault="00ED4F11" w:rsidP="009C4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BD36C" w14:textId="77777777" w:rsidR="00492615" w:rsidRDefault="00492615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nt"/>
      <w:tblW w:w="10485" w:type="dxa"/>
      <w:tblLook w:val="04A0" w:firstRow="1" w:lastRow="0" w:firstColumn="1" w:lastColumn="0" w:noHBand="0" w:noVBand="1"/>
    </w:tblPr>
    <w:tblGrid>
      <w:gridCol w:w="1838"/>
      <w:gridCol w:w="2693"/>
      <w:gridCol w:w="2694"/>
      <w:gridCol w:w="3260"/>
    </w:tblGrid>
    <w:tr w:rsidR="006532D1" w14:paraId="1BCDBA7D" w14:textId="77777777" w:rsidTr="006532D1">
      <w:tc>
        <w:tcPr>
          <w:tcW w:w="1838" w:type="dxa"/>
          <w:tcBorders>
            <w:bottom w:val="single" w:sz="4" w:space="0" w:color="auto"/>
          </w:tcBorders>
        </w:tcPr>
        <w:p w14:paraId="43BA7550" w14:textId="77777777" w:rsidR="006532D1" w:rsidRPr="00B828FC" w:rsidRDefault="006532D1" w:rsidP="006532D1">
          <w:pPr>
            <w:pStyle w:val="Sidhuvud"/>
            <w:spacing w:before="20" w:after="20"/>
            <w:rPr>
              <w:rFonts w:ascii="Tw Cen MT" w:hAnsi="Tw Cen MT"/>
            </w:rPr>
          </w:pPr>
          <w:r w:rsidRPr="00B828FC">
            <w:rPr>
              <w:rFonts w:ascii="Tw Cen MT" w:hAnsi="Tw Cen MT"/>
              <w:noProof/>
            </w:rPr>
            <w:drawing>
              <wp:anchor distT="0" distB="0" distL="114300" distR="114300" simplePos="0" relativeHeight="251658240" behindDoc="0" locked="0" layoutInCell="1" allowOverlap="1" wp14:anchorId="1700F3D9" wp14:editId="347C7BCA">
                <wp:simplePos x="0" y="0"/>
                <wp:positionH relativeFrom="column">
                  <wp:posOffset>4445</wp:posOffset>
                </wp:positionH>
                <wp:positionV relativeFrom="paragraph">
                  <wp:posOffset>10795</wp:posOffset>
                </wp:positionV>
                <wp:extent cx="838200" cy="490269"/>
                <wp:effectExtent l="0" t="0" r="0" b="5080"/>
                <wp:wrapSquare wrapText="bothSides"/>
                <wp:docPr id="1" name="Bildobjekt 1" descr="C:\Users\linus.torstensson\AppData\Local\Microsoft\Windows\INetCache\Content.Word\dry-it log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inus.torstensson\AppData\Local\Microsoft\Windows\INetCache\Content.Word\dry-it log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90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93" w:type="dxa"/>
          <w:tcBorders>
            <w:bottom w:val="single" w:sz="4" w:space="0" w:color="auto"/>
          </w:tcBorders>
        </w:tcPr>
        <w:p w14:paraId="633351C1" w14:textId="6AD91B14" w:rsidR="006532D1" w:rsidRPr="00FF3326" w:rsidRDefault="006532D1" w:rsidP="006532D1">
          <w:pPr>
            <w:pStyle w:val="Sidhuvud"/>
            <w:rPr>
              <w:rFonts w:ascii="Tw Cen MT" w:hAnsi="Tw Cen MT"/>
              <w:b/>
              <w:sz w:val="16"/>
            </w:rPr>
          </w:pPr>
          <w:r w:rsidRPr="00FF3326">
            <w:rPr>
              <w:rFonts w:ascii="Tw Cen MT" w:hAnsi="Tw Cen MT"/>
              <w:b/>
              <w:sz w:val="16"/>
            </w:rPr>
            <w:t xml:space="preserve">Projekt: </w:t>
          </w:r>
          <w:r w:rsidR="00601492">
            <w:rPr>
              <w:rFonts w:ascii="Tw Cen MT" w:hAnsi="Tw Cen MT"/>
              <w:b/>
              <w:sz w:val="16"/>
            </w:rPr>
            <w:t>{projec</w:t>
          </w:r>
          <w:r w:rsidR="00DF2596">
            <w:rPr>
              <w:rFonts w:ascii="Tw Cen MT" w:hAnsi="Tw Cen MT"/>
              <w:b/>
              <w:sz w:val="16"/>
            </w:rPr>
            <w:t>t.name</w:t>
          </w:r>
          <w:r w:rsidR="00601492">
            <w:rPr>
              <w:rFonts w:ascii="Tw Cen MT" w:hAnsi="Tw Cen MT"/>
              <w:b/>
              <w:sz w:val="16"/>
            </w:rPr>
            <w:t>}</w:t>
          </w:r>
        </w:p>
      </w:tc>
      <w:tc>
        <w:tcPr>
          <w:tcW w:w="2694" w:type="dxa"/>
          <w:tcBorders>
            <w:bottom w:val="single" w:sz="4" w:space="0" w:color="auto"/>
          </w:tcBorders>
        </w:tcPr>
        <w:p w14:paraId="42D45532" w14:textId="0A8FF24B" w:rsidR="006532D1" w:rsidRPr="00FF3326" w:rsidRDefault="006532D1" w:rsidP="006532D1">
          <w:pPr>
            <w:pStyle w:val="Sidhuvud"/>
            <w:spacing w:before="20" w:after="20"/>
            <w:rPr>
              <w:rFonts w:ascii="Tw Cen MT" w:hAnsi="Tw Cen MT"/>
              <w:b/>
              <w:noProof/>
              <w:sz w:val="16"/>
            </w:rPr>
          </w:pPr>
          <w:r w:rsidRPr="00FF3326">
            <w:rPr>
              <w:rFonts w:ascii="Tw Cen MT" w:hAnsi="Tw Cen MT"/>
              <w:b/>
              <w:noProof/>
              <w:sz w:val="16"/>
            </w:rPr>
            <w:t>Upprättad av:</w:t>
          </w:r>
          <w:r w:rsidR="00601492">
            <w:rPr>
              <w:rFonts w:ascii="Tw Cen MT" w:hAnsi="Tw Cen MT"/>
              <w:b/>
              <w:noProof/>
              <w:sz w:val="16"/>
            </w:rPr>
            <w:t xml:space="preserve"> {</w:t>
          </w:r>
          <w:r w:rsidR="00DF2596">
            <w:rPr>
              <w:rFonts w:ascii="Tw Cen MT" w:hAnsi="Tw Cen MT"/>
              <w:b/>
              <w:noProof/>
              <w:sz w:val="16"/>
            </w:rPr>
            <w:t>user.displayName</w:t>
          </w:r>
          <w:r w:rsidR="00601492">
            <w:rPr>
              <w:rFonts w:ascii="Tw Cen MT" w:hAnsi="Tw Cen MT"/>
              <w:b/>
              <w:noProof/>
              <w:sz w:val="16"/>
            </w:rPr>
            <w:t>}</w:t>
          </w:r>
        </w:p>
      </w:tc>
      <w:tc>
        <w:tcPr>
          <w:tcW w:w="3260" w:type="dxa"/>
          <w:tcBorders>
            <w:bottom w:val="single" w:sz="4" w:space="0" w:color="auto"/>
          </w:tcBorders>
        </w:tcPr>
        <w:p w14:paraId="66D53135" w14:textId="375A389C" w:rsidR="006532D1" w:rsidRPr="00FF3326" w:rsidRDefault="006532D1" w:rsidP="006532D1">
          <w:pPr>
            <w:pStyle w:val="Sidhuvud"/>
            <w:spacing w:before="20" w:after="20"/>
            <w:rPr>
              <w:rFonts w:ascii="Tw Cen MT" w:hAnsi="Tw Cen MT"/>
              <w:b/>
              <w:noProof/>
              <w:sz w:val="16"/>
            </w:rPr>
          </w:pPr>
          <w:r w:rsidRPr="00FF3326">
            <w:rPr>
              <w:rFonts w:ascii="Tw Cen MT" w:hAnsi="Tw Cen MT"/>
              <w:b/>
              <w:noProof/>
              <w:sz w:val="16"/>
            </w:rPr>
            <w:t>Datum</w:t>
          </w:r>
          <w:r w:rsidR="00601492">
            <w:rPr>
              <w:rFonts w:ascii="Tw Cen MT" w:hAnsi="Tw Cen MT"/>
              <w:b/>
              <w:noProof/>
              <w:sz w:val="16"/>
            </w:rPr>
            <w:t>: {date}</w:t>
          </w:r>
        </w:p>
      </w:tc>
    </w:tr>
  </w:tbl>
  <w:p w14:paraId="3E780708" w14:textId="77777777" w:rsidR="00E67CCD" w:rsidRDefault="00E67CCD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F486F" w14:textId="77777777" w:rsidR="00492615" w:rsidRDefault="0049261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6871"/>
    <w:multiLevelType w:val="multilevel"/>
    <w:tmpl w:val="0F2E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21071"/>
    <w:multiLevelType w:val="hybridMultilevel"/>
    <w:tmpl w:val="11C05EE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04AA7"/>
    <w:multiLevelType w:val="hybridMultilevel"/>
    <w:tmpl w:val="4406FD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A11D2"/>
    <w:multiLevelType w:val="multilevel"/>
    <w:tmpl w:val="BF84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C0B95"/>
    <w:multiLevelType w:val="hybridMultilevel"/>
    <w:tmpl w:val="833AAE4A"/>
    <w:lvl w:ilvl="0" w:tplc="F018722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1A59"/>
    <w:multiLevelType w:val="hybridMultilevel"/>
    <w:tmpl w:val="E28C92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C1E5B"/>
    <w:multiLevelType w:val="hybridMultilevel"/>
    <w:tmpl w:val="5E068D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D5AAD"/>
    <w:multiLevelType w:val="hybridMultilevel"/>
    <w:tmpl w:val="5268F02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67E8C"/>
    <w:multiLevelType w:val="hybridMultilevel"/>
    <w:tmpl w:val="1010B7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1304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94"/>
    <w:rsid w:val="000007E4"/>
    <w:rsid w:val="00001CF7"/>
    <w:rsid w:val="000143BC"/>
    <w:rsid w:val="00016F6C"/>
    <w:rsid w:val="00082CA4"/>
    <w:rsid w:val="000D7597"/>
    <w:rsid w:val="000E52DC"/>
    <w:rsid w:val="00103E4D"/>
    <w:rsid w:val="00106343"/>
    <w:rsid w:val="001435E1"/>
    <w:rsid w:val="00150795"/>
    <w:rsid w:val="00174039"/>
    <w:rsid w:val="0019727B"/>
    <w:rsid w:val="001E715A"/>
    <w:rsid w:val="00206C20"/>
    <w:rsid w:val="002208AE"/>
    <w:rsid w:val="00220D7F"/>
    <w:rsid w:val="00236BC9"/>
    <w:rsid w:val="00260D59"/>
    <w:rsid w:val="0026355D"/>
    <w:rsid w:val="0030574D"/>
    <w:rsid w:val="00310CB7"/>
    <w:rsid w:val="0036185A"/>
    <w:rsid w:val="00377D94"/>
    <w:rsid w:val="003B7BBD"/>
    <w:rsid w:val="003C1A76"/>
    <w:rsid w:val="003C34F9"/>
    <w:rsid w:val="003E3F3C"/>
    <w:rsid w:val="003E441D"/>
    <w:rsid w:val="0040254E"/>
    <w:rsid w:val="00415E01"/>
    <w:rsid w:val="0042680F"/>
    <w:rsid w:val="00463826"/>
    <w:rsid w:val="00492615"/>
    <w:rsid w:val="00562624"/>
    <w:rsid w:val="00564321"/>
    <w:rsid w:val="0056788F"/>
    <w:rsid w:val="005863CB"/>
    <w:rsid w:val="005A3657"/>
    <w:rsid w:val="005A68D5"/>
    <w:rsid w:val="005B4B14"/>
    <w:rsid w:val="00601492"/>
    <w:rsid w:val="006532D1"/>
    <w:rsid w:val="006826A1"/>
    <w:rsid w:val="006A4DCE"/>
    <w:rsid w:val="006A6BE8"/>
    <w:rsid w:val="007333D3"/>
    <w:rsid w:val="00742EB3"/>
    <w:rsid w:val="00771008"/>
    <w:rsid w:val="007B2B83"/>
    <w:rsid w:val="007F19D7"/>
    <w:rsid w:val="00815238"/>
    <w:rsid w:val="008A223D"/>
    <w:rsid w:val="008D1D42"/>
    <w:rsid w:val="008E16B6"/>
    <w:rsid w:val="00925D74"/>
    <w:rsid w:val="00963597"/>
    <w:rsid w:val="0098055B"/>
    <w:rsid w:val="009C1AC1"/>
    <w:rsid w:val="009C35DB"/>
    <w:rsid w:val="009C4BA0"/>
    <w:rsid w:val="009E05B2"/>
    <w:rsid w:val="00A5165A"/>
    <w:rsid w:val="00AC27F3"/>
    <w:rsid w:val="00AF0FE2"/>
    <w:rsid w:val="00AF4B3E"/>
    <w:rsid w:val="00B11AE9"/>
    <w:rsid w:val="00B768D5"/>
    <w:rsid w:val="00B828FC"/>
    <w:rsid w:val="00B93FED"/>
    <w:rsid w:val="00BB2B22"/>
    <w:rsid w:val="00BD1AE4"/>
    <w:rsid w:val="00C91EB0"/>
    <w:rsid w:val="00C944BA"/>
    <w:rsid w:val="00CA331C"/>
    <w:rsid w:val="00CB5672"/>
    <w:rsid w:val="00D2504A"/>
    <w:rsid w:val="00D309CB"/>
    <w:rsid w:val="00D33D5D"/>
    <w:rsid w:val="00D9048C"/>
    <w:rsid w:val="00DA6504"/>
    <w:rsid w:val="00DB23B1"/>
    <w:rsid w:val="00DB570F"/>
    <w:rsid w:val="00DD04BF"/>
    <w:rsid w:val="00DD7D8E"/>
    <w:rsid w:val="00DE7694"/>
    <w:rsid w:val="00DF2596"/>
    <w:rsid w:val="00E67CCD"/>
    <w:rsid w:val="00EA4BFB"/>
    <w:rsid w:val="00EB4D6B"/>
    <w:rsid w:val="00EB6B49"/>
    <w:rsid w:val="00EC083B"/>
    <w:rsid w:val="00ED4F11"/>
    <w:rsid w:val="00F33DBF"/>
    <w:rsid w:val="00F53708"/>
    <w:rsid w:val="00F62897"/>
    <w:rsid w:val="00FA297C"/>
    <w:rsid w:val="00FA6A9F"/>
    <w:rsid w:val="00FB385B"/>
    <w:rsid w:val="00FB587E"/>
    <w:rsid w:val="00FD7814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F4006"/>
  <w15:chartTrackingRefBased/>
  <w15:docId w15:val="{E7481BF8-0A57-46B5-9493-51013636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A0"/>
    <w:pPr>
      <w:spacing w:after="0" w:line="240" w:lineRule="auto"/>
    </w:pPr>
    <w:rPr>
      <w:rFonts w:ascii="Calibri" w:hAnsi="Calibri" w:cs="Calibri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40254E"/>
    <w:pPr>
      <w:keepNext/>
      <w:keepLines/>
      <w:spacing w:before="240"/>
      <w:outlineLvl w:val="0"/>
    </w:pPr>
    <w:rPr>
      <w:rFonts w:ascii="Tw Cen MT" w:eastAsiaTheme="majorEastAsia" w:hAnsi="Tw Cen MT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40254E"/>
    <w:pPr>
      <w:keepNext/>
      <w:keepLines/>
      <w:spacing w:before="40"/>
      <w:outlineLvl w:val="1"/>
    </w:pPr>
    <w:rPr>
      <w:rFonts w:ascii="Tw Cen MT" w:eastAsiaTheme="majorEastAsia" w:hAnsi="Tw Cen MT" w:cstheme="majorBidi"/>
      <w:sz w:val="26"/>
      <w:szCs w:val="26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40254E"/>
    <w:pPr>
      <w:keepNext/>
      <w:keepLines/>
      <w:spacing w:before="40"/>
      <w:outlineLvl w:val="2"/>
    </w:pPr>
    <w:rPr>
      <w:rFonts w:ascii="Tw Cen MT" w:eastAsiaTheme="majorEastAsia" w:hAnsi="Tw Cen MT" w:cstheme="majorBidi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0254E"/>
    <w:rPr>
      <w:rFonts w:ascii="Tw Cen MT" w:eastAsiaTheme="majorEastAsia" w:hAnsi="Tw Cen MT" w:cstheme="majorBidi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0254E"/>
    <w:rPr>
      <w:rFonts w:ascii="Tw Cen MT" w:eastAsiaTheme="majorEastAsia" w:hAnsi="Tw Cen MT" w:cstheme="majorBidi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0254E"/>
    <w:rPr>
      <w:rFonts w:ascii="Tw Cen MT" w:eastAsiaTheme="majorEastAsia" w:hAnsi="Tw Cen MT" w:cstheme="majorBidi"/>
      <w:sz w:val="24"/>
      <w:szCs w:val="24"/>
    </w:rPr>
  </w:style>
  <w:style w:type="paragraph" w:styleId="Ingetavstnd">
    <w:name w:val="No Spacing"/>
    <w:autoRedefine/>
    <w:uiPriority w:val="1"/>
    <w:qFormat/>
    <w:rsid w:val="0040254E"/>
    <w:pPr>
      <w:spacing w:after="0" w:line="240" w:lineRule="auto"/>
    </w:pPr>
    <w:rPr>
      <w:rFonts w:ascii="Tw Cen MT" w:hAnsi="Tw Cen MT"/>
    </w:rPr>
  </w:style>
  <w:style w:type="character" w:styleId="Hyperlnk">
    <w:name w:val="Hyperlink"/>
    <w:basedOn w:val="Standardstycketeckensnitt"/>
    <w:uiPriority w:val="99"/>
    <w:unhideWhenUsed/>
    <w:rsid w:val="009C4BA0"/>
    <w:rPr>
      <w:color w:val="0563C1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9C4BA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C4BA0"/>
    <w:rPr>
      <w:rFonts w:ascii="Calibri" w:hAnsi="Calibri" w:cs="Calibri"/>
    </w:rPr>
  </w:style>
  <w:style w:type="paragraph" w:styleId="Sidfot">
    <w:name w:val="footer"/>
    <w:basedOn w:val="Normal"/>
    <w:link w:val="SidfotChar"/>
    <w:uiPriority w:val="99"/>
    <w:unhideWhenUsed/>
    <w:rsid w:val="009C4BA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C4BA0"/>
    <w:rPr>
      <w:rFonts w:ascii="Calibri" w:hAnsi="Calibri" w:cs="Calibri"/>
    </w:rPr>
  </w:style>
  <w:style w:type="table" w:styleId="Tabellrutnt">
    <w:name w:val="Table Grid"/>
    <w:basedOn w:val="Normaltabell"/>
    <w:uiPriority w:val="39"/>
    <w:rsid w:val="009C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stomnmnande">
    <w:name w:val="Unresolved Mention"/>
    <w:basedOn w:val="Standardstycketeckensnitt"/>
    <w:uiPriority w:val="99"/>
    <w:semiHidden/>
    <w:unhideWhenUsed/>
    <w:rsid w:val="009C4BA0"/>
    <w:rPr>
      <w:color w:val="808080"/>
      <w:shd w:val="clear" w:color="auto" w:fill="E6E6E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309CB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309CB"/>
    <w:rPr>
      <w:rFonts w:ascii="Segoe UI" w:hAnsi="Segoe UI" w:cs="Segoe UI"/>
      <w:sz w:val="18"/>
      <w:szCs w:val="18"/>
    </w:rPr>
  </w:style>
  <w:style w:type="character" w:styleId="Platshllartext">
    <w:name w:val="Placeholder Text"/>
    <w:basedOn w:val="Standardstycketeckensnitt"/>
    <w:uiPriority w:val="99"/>
    <w:semiHidden/>
    <w:rsid w:val="00DA6504"/>
    <w:rPr>
      <w:color w:val="808080"/>
    </w:rPr>
  </w:style>
  <w:style w:type="paragraph" w:customStyle="1" w:styleId="Default">
    <w:name w:val="Default"/>
    <w:rsid w:val="00FA2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FA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F7E8-9B18-4717-A93B-D6F7776C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Haglund</dc:creator>
  <cp:keywords/>
  <dc:description/>
  <cp:lastModifiedBy>Jesper Martinsson</cp:lastModifiedBy>
  <cp:revision>7</cp:revision>
  <cp:lastPrinted>2019-02-14T13:04:00Z</cp:lastPrinted>
  <dcterms:created xsi:type="dcterms:W3CDTF">2019-11-08T10:01:00Z</dcterms:created>
  <dcterms:modified xsi:type="dcterms:W3CDTF">2020-11-11T06:33:00Z</dcterms:modified>
</cp:coreProperties>
</file>