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00"/>
        <w:jc w:val="center"/>
      </w:pPr>
      <w:r>
        <w:rPr>
          <w:rFonts w:ascii="Noto Sans CJK SC" w:hAnsi="Noto Sans CJK SC" w:eastAsia="Noto Sans CJK SC"/>
          <w:b/>
          <w:sz w:val="56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sz w:val="46"/>
        </w:rPr>
        <w:t>G1 机制检测结果冻结报告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6"/>
        </w:rPr>
        <w:t>V1 · 2026-09-23</w:t>
      </w:r>
    </w:p>
    <w:p>
      <w:pPr>
        <w:spacing w:after="30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sz w:val="22"/>
        </w:rPr>
        <w:t>用途：冻结当前已核验的 Fleet-MCTS / H8-V5-400ms 运行机制事实，供后续会话直接引用，避免重复搜索、重复审计或把历史入口误当成当前运行语义。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冻结值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 Gate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G1_TEACHER_EVALUATION_AND_SAFETY_REWARD_DESIGN_V1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本次机制审计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G1_FROZEN_RUNTIME_AUDIT_V1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 HEAD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审计结论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PASS；ACTIVE_RUNTIME / CALL_CHAIN / OUTCOME 均 RESOLVED；ROAD_BOUNDARY=RESOLVED_ABSENT；REMAINING_HOLDS=0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审计输出目录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/root/autodl-tmp/G1_FROZEN_RUNTIME_AUDIT_V1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 Retry2 release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/root/autodl-tmp/minesim_h8_guide_eager_vs_lazy_full_v1_retry2_review/evidence/release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 ZIP SHA256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331ac373754675689456653485c7dcb3139349e1ba9c7228780344b2d10cbdb1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 是否修改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是否运行科学实验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/>
          <w:i w:val="0"/>
          <w:sz w:val="21"/>
        </w:rPr>
        <w:t>重要边界：本报告冻结的是“现有代码/正式冻结运行时实际上做了什么”。它不等同于 G1 最终科研设计已经通过；例如 road/drivable-area 当前是明确缺失，而不是被科研上判定为“不需要”。</w:t>
      </w:r>
    </w:p>
    <w:p>
      <w:r>
        <w:br w:type="page"/>
      </w:r>
    </w:p>
    <w:p>
      <w:pPr>
        <w:pStyle w:val="Heading1"/>
      </w:pPr>
      <w:r>
        <w:t>0. 下次会话如何使用本报告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若当前 Git HEAD 仍为 112d2bd0f3412fc83b13d5587d2b41402d2d0f5e，且第 10 节六个 Fleet core SHA 未变化，则本报告中的代码事实直接视为已冻结证据，不再重复做入口、Reward、Terminal、Safety、Deadlock、Road-boundary 的全量搜索。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若 HEAD 或任一关键 SHA 发生变化，只重审变化所覆盖的机制，不回头重做无关机制。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RESOLVED_ABSENT 表示“源码已证明确实没有该机制”，不是 HOLD，也不是科研上认可这种缺失。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本报告之后的工作应从 G1 语义合同开始：PHYSICAL_INVALID / HARD_CONSTRAINT / TASK_TERMINAL / UTILITY / DIAGNOSTIC_ONLY，以及 KEEP / MODIFY / DROP / HOLD，而不是再次追 provenance。</w:t>
      </w:r>
    </w:p>
    <w:p>
      <w:pPr>
        <w:pStyle w:val="Heading1"/>
      </w:pPr>
      <w:r>
        <w:t>1. 一页结论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领域</w:t>
            </w:r>
          </w:p>
        </w:tc>
        <w:tc>
          <w:tcPr>
            <w:tcW w:type="dxa" w:w="61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当前冻结事实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检测状态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活动运行时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近期正式 Retry2 使用隔离的 frozen release runtime，不直接依赖 repo import。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调用链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full_gate → full_eval → horizon/deadline wrapper → CandidateSystem / DeadlineFleetSearch → FleetMCTS → transition/reward → commit_outer → saved_status。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H8、γ=.99、c_uct=1.4；400ms 决策预算，380ms work cutoff + 20ms reserve；最终按 visits→Q→确定性 action tuple 选 root。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Guide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只影响 rollout suffix 选择；alpha=.5；不改变合法动作、Reward、backup、root choice，不做 pruning。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动作/动力学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BRAKE=-3、DECEL=-1.5、KEEP=0、ACCEL=+1 m/s²；dt=.5s；speed∈[0,15]m/s；终点需可停车。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成功条件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两车都在各自终点最后 0.5m 窗口内且 speed==0。仅越过 route end 不算完成。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碰撞/内部安全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0.1s 采样 swept footprint；相交=collision；distance&lt;=0m frozen margin=internal safety violation；均为 hard terminal。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道路/边界/可行驶区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活动 frozen search path 中没有 road/boundary/drivable-area predicate；只记录 NOT_EVALUATED / HOLD_NOT_EVALUATED。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RESOLVED_ABSENT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Reward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progress + target-speed error + comfort/jerk + goal bonus + optional internal-clearance + hard-safety penalty；无 wait/deadlock/cooperation/action-switch term。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CAP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128 outer steps；安全但未完成到 CAP → EVALUATION_CAP_NOT_TASK_TERMINAL。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Deadline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&gt;400ms 或无 admitted action → 不执行 outer transition；与 hard safety / CAP 分离。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Deadlock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 deadlock terminal；stationary 仅 diagnostics。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RESOLVED_ABSENT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 vs frozen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六个 Fleet core 文件逐字节 SAME。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SAME</w:t>
            </w:r>
          </w:p>
        </w:tc>
      </w:tr>
    </w:tbl>
    <w:p>
      <w:pPr>
        <w:spacing w:after="0"/>
      </w:pPr>
    </w:p>
    <w:p>
      <w:pPr>
        <w:pStyle w:val="Heading1"/>
      </w:pPr>
      <w:r>
        <w:t>2. 活动运行时与 provenance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正式 Retry2 的 full_eval.py 明确构造 frozen path，并将 runtime 激活后再导入 candidate_mcts、deadline_search_v2、intent_rollout 与 teacher_cell_core。因此本报告以下语义以该 frozen runtime 为准；repo 副本仅用于 SHA 等同性校验。</w:t>
      </w:r>
    </w:p>
    <w:p>
      <w:pPr>
        <w:spacing w:before="60" w:after="100"/>
        <w:ind w:left="340" w:right="227"/>
        <w:shd w:fill="F3F4F6"/>
      </w:pPr>
      <w:r>
        <w:rPr>
          <w:rFonts w:ascii="Noto Sans Mono CJK SC" w:hAnsi="Noto Sans Mono CJK SC" w:eastAsia="Noto Sans Mono CJK SC"/>
          <w:sz w:val="17"/>
        </w:rPr>
        <w:t>slim_dir = release/parent/base/parent/core</w:t>
        <w:br/>
        <w:t>staged_dir = slim_dir/parent</w:t>
        <w:br/>
        <w:t>coop_dir = staged_dir/parent/core</w:t>
        <w:br/>
        <w:t>core_dir = coop_dir/parent/core</w:t>
        <w:br/>
        <w:t>parent = core_dir/parent</w:t>
        <w:br/>
        <w:t>runtime = parent/runtime</w:t>
        <w:br/>
        <w:t>sys.path[:0] = [slim_dir, staged_dir, coop_dir, core_dir, parent, runtime]</w:t>
        <w:br/>
        <w:t>activate_package(runtime)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活动路径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SHA256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candidate_mcts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/root/autodl-tmp/minesim_h8_guide_eager_vs_lazy_full_v1_retry2_review/evidence/release/parent/base/parent/core/parent/parent/core/parent/core/parent/runtime/candidate_mcts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package directory; module hashes below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candidate_mcts.dual_stop_adapter_v1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/root/autodl-tmp/minesim_h8_guide_eager_vs_lazy_full_v1_retry2_review/evidence/release/parent/base/parent/core/parent/parent/core/parent/core/parent/runtime/candidate_mcts/dual_stop_adapter_v1.py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04710705edeea28bf38560fc4e3ce8ee319fc0b6679dbf00bd4c61d897cd4961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candidate_mcts.fleet_search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/root/autodl-tmp/minesim_h8_guide_eager_vs_lazy_full_v1_retry2_review/evidence/release/parent/base/parent/core/parent/parent/core/parent/core/parent/runtime/candidate_mcts/fleet_search.py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e96c82d60b75c6d2b3311b9fd9d569cab1404c5c2ba4c729cb25c8e605d6ec94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candidate_mcts.fleet_transition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/root/autodl-tmp/minesim_h8_guide_eager_vs_lazy_full_v1_retry2_review/evidence/release/parent/base/parent/core/parent/parent/core/parent/core/parent/runtime/candidate_mcts/fleet_transition.py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006cd1ba4f64c5780da0bfb8de0b48555cb385655ed929b7c9d9fd269d4d77a2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candidate_mcts.fleet_reward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/root/autodl-tmp/minesim_h8_guide_eager_vs_lazy_full_v1_retry2_review/evidence/release/parent/base/parent/core/parent/parent/core/parent/core/parent/runtime/candidate_mcts/fleet_reward.py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bd2cefa0e6eac0980d009882aa5a4a0aa7f0b6701b6534ccb3af18634ad6213c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candidate_mcts.fleet_collision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/root/autodl-tmp/minesim_h8_guide_eager_vs_lazy_full_v1_retry2_review/evidence/release/parent/base/parent/core/parent/parent/core/parent/core/parent/runtime/candidate_mcts/fleet_collision.py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41e1707c626c1f9e80ad28a46484fd984ebf5677d42c3c3cd9709688a11ef076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deadline_search_v2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/root/autodl-tmp/minesim_h8_guide_eager_vs_lazy_full_v1_retry2_review/evidence/release/parent/base/parent/core/parent/parent/core/parent/core/deadline_search_v2.py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61c6535d5056dbbfe9939b5d8ebab5249436ff1f6e31eded86dad0ef077baf58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intent_rollout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/root/autodl-tmp/minesim_h8_guide_eager_vs_lazy_full_v1_retry2_review/evidence/release/parent/base/parent/core/parent/intent_rollout.py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44e365bf70c3069a7d6e681a2382626a563a8a6a85bc860b05d9e3695ba0ece4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teacher_cell_core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/root/autodl-tmp/minesim_h8_guide_eager_vs_lazy_full_v1_retry2_review/evidence/release/parent/base/parent/core/parent/parent/core/parent/core/parent/runtime/teacher_cell_core.py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58c3e5d217189b5d4f7e108b57f3d3700f3e11216d1eab02d1d25c5e0885cba0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AST：活动 frozen Python 模块使用 in-memory ast.parse 检查，PASS；未使用 py_compile。</w:t>
      </w:r>
    </w:p>
    <w:p>
      <w:pPr>
        <w:pStyle w:val="Heading1"/>
      </w:pPr>
      <w:r>
        <w:t>3. 实际调用链</w:t>
      </w:r>
    </w:p>
    <w:p>
      <w:pPr>
        <w:spacing w:before="60" w:after="100"/>
        <w:ind w:left="340" w:right="227"/>
        <w:shd w:fill="F3F4F6"/>
      </w:pPr>
      <w:r>
        <w:rPr>
          <w:rFonts w:ascii="Noto Sans Mono CJK SC" w:hAnsi="Noto Sans Mono CJK SC" w:eastAsia="Noto Sans Mono CJK SC"/>
          <w:sz w:val="17"/>
        </w:rPr>
        <w:t>full_gate -&gt; full_eval.run -&gt; per-arm/per-step call -&gt; search_with_horizon_deadline -&gt; search -&gt; transition/reward/backup/root choice -&gt; commit_outer -&gt; CandidateSystem.advance -&gt; saved_status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参数：400,000,000 ns decision budget; 380,000,000 ns work cutoff; 20,000,000 ns return reserve; cap 128 outer steps。运行作用：The frozen runner sets paths, activates runtime, constructs SlimConflictSearch with CandidateSystem transition/reward/action provider, arms 400 ms deadline, calls the horizon adapter, and executes only a timely admitted action.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证据定位：/root/autodl-tmp/minesim_h8_guide_eager_vs_lazy_full_v1_retry2_review/evidence/release/full_eval.py；run -&gt; call -&gt; search_with_horizon_deadline -&gt; CandidateSystem.search -&gt; DeadlineFleetSearch.search；L292-467。</w:t>
      </w:r>
    </w:p>
    <w:p>
      <w:pPr>
        <w:pStyle w:val="Heading1"/>
      </w:pPr>
      <w:r>
        <w:t>4. MCTS 搜索机制</w:t>
      </w:r>
    </w:p>
    <w:p>
      <w:pPr>
        <w:pStyle w:val="Heading2"/>
      </w:pPr>
      <w:r>
        <w:t>4.1 active joint action domain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CandidateSystem binds this method as searcher.action_provider; each vehicle contributes its currently feasible actions and product creates A/B JointActions.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逻辑/公式：If hard safety or both goals reached, return []; otherwise product(actions(A),actions(B)). Goal/stop and stopping-bound filters are inside DestinationStopTransition.actions/action_report.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参数：Four MCTS actions; A/B only; no external tokens.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作用域：合法动作 / 状态转移 / 终止/状态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证据：.../runtime/candidate_mcts/dual_stop_adapter_v1.py</w:t>
        <w:br/>
        <w:t>DualStopFleetTransition.active_joint_actions L84-89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备注：Unlike the generic Fleet active_joint_actions, the frozen candidate uses per-vehicle feasibility filters.</w:t>
      </w:r>
    </w:p>
    <w:p>
      <w:pPr>
        <w:pStyle w:val="Heading2"/>
      </w:pPr>
      <w:r>
        <w:t>4.2 timed search / iteration admission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Runs cooperative MCTS iterations until the work cutoff or reserve guard; only completed iterations finishing by cutoff update the admitted root snapshot.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逻辑/公式：work_deadline=start+400ms-20ms; stop if remaining&lt;=0, count&gt;=100000, or remaining&lt;=1.25*max_completed_iteration_ns; late completed iteration is excluded. If no admitted root snapshot, raise NoAdmittedDecision; root action max=(visit_count,q,negative joint-action tuple).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参数：BUDGET_NS=400,000,000; RETURN_RESERVE_NS=20,000,000; GUARD_FACTOR=1.25; MAX_ITERATIONS=100000; gamma=.99;c_uct=1.4; fixed_iterations must be None in real path.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作用域：终止/状态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证据：.../core/deadline_search_v2.py</w:t>
        <w:br/>
        <w:t>DeadlineFleetSearch.search/_continue L66-187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备注：A late/absent admitted action is not replaced by a fallback action.</w:t>
      </w:r>
    </w:p>
    <w:p>
      <w:pPr>
        <w:pStyle w:val="Heading2"/>
      </w:pPr>
      <w:r>
        <w:t>4.3 native UCT / expansion / backup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Inherited unchanged by timed search; selects fully-expanded nodes, randomly expands an untried action, rolls out to terminal/depth, backs up discounted values, and supplies root N/W/q fields.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逻辑/公式：UCT=q+c*sqrt(log(parent_visits+1)/(child_visits+1e-6)); backup V=immediate_reward+gamma*V; root final key=(visits,q,negative action tuple). Defaults in class are budget=300,max_depth=8,c=1.4,gamma=.99 but Retry2 binds budget=MAX_ITERATIONS and horizon 8.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参数：Retry2: budget=100000 guard, max_depth=8, c_uct=1.4, gamma=.99, seed pair native seed.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作用域：状态转移 / 终止/状态 / Reward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证据：.../runtime/candidate_mcts/fleet_search.py</w:t>
        <w:br/>
        <w:t>FleetMCTSSearch.search/_select_uct/_expand/_rollout/_backup L83-295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备注：The timed subclass preserves inherited arithmetic and captures receipts; no tree reuse across online calls is configured, although the controller object persists its tree-independent search state only.</w:t>
      </w:r>
    </w:p>
    <w:p>
      <w:pPr>
        <w:pStyle w:val="Heading2"/>
      </w:pPr>
      <w:r>
        <w:t>4.4 rollout policy and Guide effect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Guide mode changes rollout suffix action choice only; tree expansion, legal domain, reward, backup, and root choice remain inherited native logic.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逻辑/公式：With alpha=.5, independent guide RNG requests a guided whole suffix with probability .5; guide chooses among original legal actions. If unavailable/inapplicable, rollout falls back to native random legal action. Alpha=0 is native uniform tracing.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参数：alpha=.5 for candidate V2; policy_seed separate; guide envelope is an ordering heuristic, not collision proof or pruning certificate.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证据：.../parent/intent_rollout.py</w:t>
        <w:br/>
        <w:t>IntentRolloutSearch._rollout L150-223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备注：Guide has no inter-search tree/intention memory and does not alter action legality.</w:t>
      </w:r>
    </w:p>
    <w:p>
      <w:pPr>
        <w:pStyle w:val="Heading1"/>
      </w:pPr>
      <w:r>
        <w:t>5. 动作空间、动力学与终点停车</w:t>
      </w:r>
    </w:p>
    <w:p>
      <w:pPr>
        <w:pStyle w:val="Heading2"/>
      </w:pPr>
      <w:r>
        <w:t>5.1 destination-stop motion and actions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Computes each vehicle's one-dimensional bounded motion and rejects actions unable to stop within the goal upper bound.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逻辑/公式：Actions map BRAKE=-3, DECEL=-1.5, KEEP=0, ACCEL=1 m/s2; dt=.5 s; speed integrates to [0,15] m/s; route_s adds integrated distance. Action allowed iff next route_s&lt;=goal upper and stopping distance remains &lt;= upper; parked state allows KEEP only. No full-action fallback.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参数：dt=.5 s; accel_max=1; decel_max=3; max_speed=15; goal_window=.5 m; goal upper=goal_route_s.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作用域：合法动作 / 状态转移 / 终止/状态 / Reward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证据：.../runtime/candidate_mcts/dual_stop_motion_v1.py</w:t>
        <w:br/>
        <w:t>BoundedMotion/DestinationStopTransition.action_report/step_with_diagnostics L48-84</w:t>
      </w:r>
    </w:p>
    <w:p>
      <w:pPr>
        <w:pStyle w:val="Heading2"/>
      </w:pPr>
      <w:r>
        <w:t>5.2 goal/park behavior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A vehicle becomes goal_reached only when route_s lies in [goal_route_s-.5,goal_route_s] and speed is exactly zero; newly parked time records the physical zero-speed event; subsequent action is KEEP and state remains parked.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逻辑/公式：goal_reached == (low&lt;=route_s&lt;=upper and speed==0); both vehicle goals are required for task completion.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参数：goal window width=.5 m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作用域：合法动作 / 状态转移 / 终止/状态 / Reward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证据：.../runtime/candidate_mcts/dual_stop_motion_v1.py</w:t>
        <w:br/>
        <w:t>is_parked_position/step_with_diagnostics L118-260</w:t>
      </w:r>
    </w:p>
    <w:p>
      <w:pPr>
        <w:pStyle w:val="Heading1"/>
      </w:pPr>
      <w:r>
        <w:t>6. Safety / feasibility 机制</w:t>
      </w:r>
    </w:p>
    <w:p>
      <w:pPr>
        <w:pStyle w:val="Heading2"/>
      </w:pPr>
      <w:r>
        <w:t>6.1 vehicle-to-vehicle collision and swept footprint [RESOLVED]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At dt=.5 s, samples n=ceil(dt/.1)=5 plus endpoints; route positions follow each bounded motion profile; Shapely footprint geometries are evaluated pairwise at each sample.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逻辑/公式：intersects =&gt; internal_collision; distance&lt;=internal_safety_margin =&gt; internal_safety_violation; either makes Fleet hard_safety_violation and terminates search/outer status. Candidate requires margin&gt;=0 and Retry2 guide requires margin=0.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参数：sample_dt=.1 s; internal_safety_margin_m=0.0 m in frozen guide path; vehicle footprint 9x4 m with rear axle offset 2 m from realroute_smoke:159-167.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作用域：合法动作 / 状态转移 / 终止/状态 / Reward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证据：.../runtime/candidate_mcts/dual_stop_adapter_v1.py</w:t>
        <w:br/>
        <w:t>DualStopFleetTransition.step_with_diagnostics/_geometry L62-127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备注：Sampled evidence is explicitly not a continuous-time collision proof.</w:t>
      </w:r>
    </w:p>
    <w:p>
      <w:pPr>
        <w:pStyle w:val="Heading2"/>
      </w:pPr>
      <w:r>
        <w:t>6.2 internal clearance [RESOLVED]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Minimum sampled A/B polygon clearance is optionally penalized and also reported; hard distance-margin violation is terminal via Fleet state.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逻辑/公式：If w_internal_clearance&gt;0: -w*clamp((safe-clearance)/safe,0,1)^2; hard safety adds -max(collision_penalty). Retry2 active reward config is bound by full_eval/context and is recomputed by teacher_cell_core.reward_check.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参数：safe clearance default 3 m; weight default 0; frozen adapter explicitly binds fleet config.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作用域：终止/状态 / Reward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证据：.../runtime/candidate_mcts/fleet_reward.py</w:t>
        <w:br/>
        <w:t>FleetRewardModel.internal_clearance_reward/evaluate L41-132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备注：The detailed sample list is diagnostic; aggregate clearance/flags drive search or terminal depending on configured weight.</w:t>
      </w:r>
    </w:p>
    <w:p>
      <w:pPr>
        <w:pStyle w:val="Heading2"/>
      </w:pPr>
      <w:r>
        <w:t>6.3 road/boundary/drivability [RESOLVED_ABSENT]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The actual frozen search path records road_boundary_status='NOT_EVALUATED'; realroute_smoke resolved context records road_free_space_status='HOLD_NOT_EVALUATED'. No drivable-area predicate is called by transition, search, reward, or saved_status.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逻辑/公式：No road/boundary/drivable-area check exists in this frozen candidate path; only route-cache footprint geometry for A/B pair checks is used.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参数：N/A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作用域：仅诊断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证据：.../runtime/candidate_mcts/dual_stop_adapter_v1.py</w:t>
        <w:br/>
        <w:t>step_with_diagnostics L121-127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备注：Explicit absence is resolved from source, not inferred from filenames.</w:t>
      </w:r>
    </w:p>
    <w:p>
      <w:pPr>
        <w:pStyle w:val="Heading1"/>
      </w:pPr>
      <w:r>
        <w:t>7. MCTS Reward 与外层 Return</w:t>
      </w:r>
    </w:p>
    <w:p>
      <w:pPr>
        <w:pStyle w:val="Heading2"/>
      </w:pPr>
      <w:r>
        <w:t>7.1 active MCTS reward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The scalar returned by CandidateSystem.advance and used in rollout/backup.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逻辑/公式：For each vehicle not already parked: progress=w_p*max(0,ds)/max(prev_target_speed*.5,eps); speed=w_s*(-abs(v-target)/max(target,eps)); legacy TTC term from lead slots; clearance term from physical minimum clearance; comfort=w_c*(-abs(a1-a0)/.5/10); goal adds goal_bonus; hard safety subtracts max collision_penalty. Vehicle totals divide by 2, then internal clearance reward is added.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参数：RewardConfig defaults: w_progress=1,w_speed=.3,w_safety=2,w_clearance=0,w_comfort=.3,collision_penalty=100,goal_bonus=30,ttc_safe=3 s,clearance_safe=3 m,eps=1e-6; frozen dual-only scope forces external lead/safety to NONE/0 and reward_check uses safety=0. Fleet config supplies internal clearance weight/safe threshold.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作用域：Reward / 搜索/回传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证据：.../runtime/candidate_mcts/fleet_reward.py and reward.py</w:t>
        <w:br/>
        <w:t>FleetRewardModel.evaluate; RewardModel.evaluate L74-132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备注：No time/wait, action-switching, cooperation, or deadlock reward term is in the active CandidateSystem scalar formula. Guide is rollout policy, not reward.</w:t>
      </w:r>
    </w:p>
    <w:p>
      <w:pPr>
        <w:pStyle w:val="Heading2"/>
      </w:pPr>
      <w:r>
        <w:t>7.2 outer return metric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Outer finite-window/full-task reporting only; it is not passed to FleetMCTS reward or backup.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逻辑/公式：finite_window_return=sum(.99^i * step_reward_i); full_task_return equals it only for terminal outcomes, otherwise null; incomplete tail is censored and not bootstrapped.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参数：gamma=.99; cap supplied by outer evaluator (Retry2=128).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作用域：终止/状态 / 仅诊断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证据：.../runtime/teacher_cell_core.py</w:t>
        <w:br/>
        <w:t>return_summary L96-109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备注：Y64/full_task_return and model/planning timing metrics are evaluation outputs, not MCTS utility.</w:t>
      </w:r>
    </w:p>
    <w:p>
      <w:pPr>
        <w:pStyle w:val="Heading1"/>
      </w:pPr>
      <w:r>
        <w:t>8. Completion / CAP / Deadline / Deadlock / Route-end</w:t>
      </w:r>
    </w:p>
    <w:p>
      <w:pPr>
        <w:pStyle w:val="Heading2"/>
      </w:pPr>
      <w:r>
        <w:t>8.1 saved task statuses [RESOLVED]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Canonical outer status classifier used after each validated outer transition.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逻辑：If internal_collision or internal_safety_violation or any vehicle collision: EXECUTED_HARD_SAFETY_TERMINAL. Else if all vehicles goal_reached, require each route_s in its goal window and speed==0, then BOTH_PARKED_AT_OWN_DESTINATIONS. Else if steps==cap: EVALUATION_CAP_NOT_TASK_TERMINAL; otherwise RUNNING.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参数：Retry2 outer cap=128; status validates cap&lt;=128.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证据：.../runtime/teacher_cell_core.py</w:t>
        <w:br/>
        <w:t>saved_status L81-93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备注：Safe but incomplete is RUNNING until CAP; CAP is not success.</w:t>
      </w:r>
    </w:p>
    <w:p>
      <w:pPr>
        <w:pStyle w:val="Heading2"/>
      </w:pPr>
      <w:r>
        <w:t>8.2 planning deadline outcomes [RESOLVED]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A late return or absent admitted action prevents outer execution; no delayed action is admitted.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逻辑：elapsed&gt;400ms =&gt; DECISION_DEADLINE_LATE_RETURN_NO_EXECUTION; missing action/diag =&gt; DECISION_DEADLINE_NO_ADMITTED_ACTION; commit_outer requires failure_reason null and timing&lt;=400ms.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参数：decision budget 400ms; work cutoff 380ms plus return reserve 20ms.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证据：.../release/full_eval.py</w:t>
        <w:br/>
        <w:t>classify_deadline/commit_outer L68-73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备注：Deadline failure is distinct from hard safety and CAP; full_task_return/Y64 are null for the failed arm step.</w:t>
      </w:r>
    </w:p>
    <w:p>
      <w:pPr>
        <w:pStyle w:val="Heading2"/>
      </w:pPr>
      <w:r>
        <w:t>8.3 deadlock/stationary detection [RESOLVED_ABSENT]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Stationary step counts and longest-stationary metrics are collected for diagnostics only; no deadlock status or terminal predicate is applied.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逻辑：Rollout records increment both_stationary_steps when both route_s values are unchanged; outer summary compares both_unfinished_stationary_longest_seconds. No saved_status branch uses this quantity.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参数：No deadlock threshold in active status logic.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证据：.../parent/intent_rollout.py and release/full_eval.py</w:t>
        <w:br/>
        <w:t>IntentRolloutSearch._rollout / summarize L213-222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备注：Deadlock is not a run-terminating mechanism in this frozen path.</w:t>
      </w:r>
    </w:p>
    <w:p>
      <w:pPr>
        <w:pStyle w:val="Heading2"/>
      </w:pPr>
      <w:r>
        <w:t>8.4 route-end versus destination-stop [RESOLVED]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Route line length becomes goal_route_s, but successful completion requires both vehicles stopped within their final .5 m goal windows.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逻辑：Crossing/being at route end without zero speed is not goal_reached; action_report rejects commands that cannot stop by upper bound; saved_status rejects false parked success.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参数：goal window [goal_route_s-.5,goal_route_s] m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证据：.../runtime/candidate_mcts/dual_stop_motion_v1.py and teacher_cell_core.py</w:t>
        <w:br/>
        <w:t>DestinationStopTransition.is_parked_position/saved_status L118-124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/>
          <w:sz w:val="18"/>
        </w:rPr>
        <w:t>备注：Destination-stop semantics are explicit and resolved.</w:t>
      </w:r>
    </w:p>
    <w:p>
      <w:pPr>
        <w:pStyle w:val="Heading1"/>
      </w:pPr>
      <w:r>
        <w:t>9. Diagnostics / evaluation-only 指标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Timing, root coverage, q/visit traces, clearance samples, stationary counts, Y64, full_task_return, and guide certificate records are captured for audit/evaluation.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冻结结论：They are serialized after search or outer status; only MCTS q/visits/reward and transition hard flags affect selected action/branch. Y64/full_task_return are never fed back into 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指标/记录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是否进入 MCTS 决策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当前角色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Y64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evaluation / diagnostic only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finite_window_return / full_task_return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否（不进入搜索 reward/backup）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outer reporting；非 terminal 时 full_task_return=null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planning/model timing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budget compliance / evaluation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stationary counts / longest stationary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diagnostic only；不是 deadlock terminal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root visits / q-values / coverage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其原始 N/Q 参与 root choice；序列化报告本身不反向影响搜索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search diagnostics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clearance sample trace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详细 sample 列表本身否；aggregate clearance/flags 可根据配置驱动 reward/terminal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diagnostic + aggregate decision-driving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Guide certificate records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audit/evaluation only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18"/>
        </w:rPr>
        <w:t>证据：.../release/full_eval.py and parent/intent_rollout.py</w:t>
        <w:br/>
        <w:t>lightweight_diag/summary/rollout_records L125-129</w:t>
      </w:r>
    </w:p>
    <w:p>
      <w:pPr>
        <w:pStyle w:val="Heading1"/>
      </w:pPr>
      <w:r>
        <w:t>10. 当前 repo 与 frozen runtime 的核心等同性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文件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Repo SHA256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Frozen SHA256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fleet_search.py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e96c82d60b75c6d2b3311b9fd9d569cab1404c5c2ba4c729cb25c8e605d6ec94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e96c82d60b75c6d2b3311b9fd9d569cab1404c5c2ba4c729cb25c8e605d6ec94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SAME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fleet_transition.py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006cd1ba4f64c5780da0bfb8de0b48555cb385655ed929b7c9d9fd269d4d77a2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006cd1ba4f64c5780da0bfb8de0b48555cb385655ed929b7c9d9fd269d4d77a2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SAME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fleet_reward.py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bd2cefa0e6eac0980d009882aa5a4a0aa7f0b6701b6534ccb3af18634ad6213c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bd2cefa0e6eac0980d009882aa5a4a0aa7f0b6701b6534ccb3af18634ad6213c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SAME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fleet_collision.py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41e1707c626c1f9e80ad28a46484fd984ebf5677d42c3c3cd9709688a11ef076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41e1707c626c1f9e80ad28a46484fd984ebf5677d42c3c3cd9709688a11ef076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SAME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fleet_state.py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1b7efe18e2a77e96a9beb94070500ff811dd584754c03d57cb1e2e8a985c9d21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1b7efe18e2a77e96a9beb94070500ff811dd584754c03d57cb1e2e8a985c9d21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SAME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fleet_node.py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fe61be3c0732a65e4bac250b0d0ff647240a0a9cc9778f98009378ec6cc0184c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fe61be3c0732a65e4bac250b0d0ff647240a0a9cc9778f98009378ec6cc0184c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SAME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/>
          <w:i w:val="0"/>
          <w:sz w:val="21"/>
        </w:rPr>
        <w:t>冻结结论：六个要求核对的 Fleet core 文件全部 SAME。只要这些 SHA 和 HEAD 未变，下次不应重新做相同的 core 语义审计。</w:t>
      </w:r>
    </w:p>
    <w:p>
      <w:pPr>
        <w:pStyle w:val="Heading1"/>
      </w:pPr>
      <w:r>
        <w:t>11. 多角色事件（后续 G1 设计必须显式处理）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事件</w:t>
            </w:r>
          </w:p>
        </w:tc>
        <w:tc>
          <w:tcPr>
            <w:tcW w:type="dxa" w:w="669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当前同时承担的角色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collision or safety-margin violation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 transition geometry flag；MCTS terminal；outer hard-safety status；collision penalty；clearance/flag diagnostics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destination parked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 domain KEEP-only；per-vehicle goal bonus；Fleet terminal when both parked；outer completion status；goal/park diagnostics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planning deadline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iteration admission/late exclusion；no-admitted-action failure；outer transition rejection；timing diagnostics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stationary behavior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rollout stationary count；outer stationary metric diagnostics only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这些是“事实性多角色”，本报告不判断其设计优劣。后续 G1 语义合同应逐项决定是否保留双重/多重角色，避免同一风险被无意重复计数。</w:t>
      </w:r>
    </w:p>
    <w:p>
      <w:pPr>
        <w:pStyle w:val="Heading1"/>
      </w:pPr>
      <w:r>
        <w:t>12. 全机制检测矩阵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cantSplit/>
        </w:trPr>
        <w:tc>
          <w:tcPr>
            <w:tcW w:type="dxa" w:w="9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组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机制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状态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当前角色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检测结果（压缩）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Call chain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actual Retry2 call chain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合法动作 / 状态转移 / 终止/状态 / 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full_gate -&gt; full_eval.run -&gt; per-arm/per-step call -&gt; search_with_horizon_deadline -&gt; search -&gt; transition/reward/backup/root choice -&gt; commit_outer -&gt; CandidateSystem.advance -&gt; saved_status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Search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active joint action domain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合法动作 / 状态转移 / 终止/状态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If hard safety or both goals reached, return []; otherwise product(actions(A),actions(B)). Goal/stop and stopping-bound filters are inside DestinationStopTransition.actions/action_report.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Search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timed search / iteration admission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终止/状态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work_deadline=start+400ms-20ms; stop if remaining&lt;=0, count&gt;=100000, or remaining&lt;=1.25*max_completed_iteration_ns; late completed iteration is excluded. If no admitted root snapshot, raise NoAdmittedDecision; root action max=(visit_count,q,negative joint-action tuple).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Search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native UCT / expansion / backup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状态转移 / 终止/状态 / 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UCT=q+c*sqrt(log(parent_visits+1)/(child_visits+1e-6)); backup V=immediate_reward+gamma*V; root final key=(visits,q,negative action tuple). Defaults in class are budget=300,max_depth=8,c=1.4,gamma=.99 but Retry2 binds budget=MAX_ITERATIONS and horizon 8.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Search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rollout policy and Guide effect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With alpha=.5, independent guide RNG requests a guided whole suffix with probability .5; guide chooses among original legal actions. If unavailable/inapplicable, rollout falls back to native random legal action. Alpha=0 is native uniform tracing.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Transition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destination-stop motion and actions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合法动作 / 状态转移 / 终止/状态 / 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Actions map BRAKE=-3, DECEL=-1.5, KEEP=0, ACCEL=1 m/s2; dt=.5 s; speed integrates to [0,15] m/s; route_s adds integrated distance. Action allowed iff next route_s&lt;=goal upper and stopping distance remains &lt;= upper; parked state allows KEEP only. No full-action fallback.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Transition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goal/park behavior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合法动作 / 状态转移 / 终止/状态 / 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goal_reached == (low&lt;=route_s&lt;=upper and speed==0); both vehicle goals are required for task completion.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vehicle-to-vehicle collision and swept footprint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合法动作 / 状态转移 / 终止/状态 / 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intersects =&gt; internal_collision; distance&lt;=internal_safety_margin =&gt; internal_safety_violation; either makes Fleet hard_safety_violation and terminates search/outer status. Candidate requires margin&gt;=0 and Retry2 guide requires margin=0.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internal clearance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终止/状态 / 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If w_internal_clearance&gt;0: -w*clamp((safe-clearance)/safe,0,1)^2; hard safety adds -max(collision_penalty). Retry2 active reward config is bound by full_eval/context and is recomputed by teacher_cell_core.reward_check.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road/boundary/drivability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RESOLVED_ABSENT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仅诊断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 road/boundary/drivable-area check exists in this frozen candidate path; only route-cache footprint geometry for A/B pair checks is used.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Reward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active MCTS reward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For each vehicle not already parked: progress=w_p*max(0,ds)/max(prev_target_speed*.5,eps); speed=w_s*(-abs(v-target)/max(target,eps)); legacy TTC term from lead slots; clearance term from physical minimum clearance; comfort=w_c*(-abs(a1-a0)/.5/10); goal adds goal_bonus; hard safety subtracts max collision_penalty. Vehicle totals divide by 2, then internal clearance reward is added.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Reward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outer return metric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终止/状态 / 仅诊断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finite_window_return=sum(.99^i * step_reward_i); full_task_return equals it only for terminal outcomes, otherwise null; incomplete tail is censored and not bootstrapped.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Outcome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saved task statuses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终止/状态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If internal_collision or internal_safety_violation or any vehicle collision: EXECUTED_HARD_SAFETY_TERMINAL. Else if all vehicles goal_reached, require each route_s in its goal window and speed==0, then BOTH_PARKED_AT_OWN_DESTINATIONS. Else if steps==cap: EVALUATION_CAP_NOT_TASK_TERMINAL; otherwise RUNNING.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Outcome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planning deadline outcomes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终止/状态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elapsed&gt;400ms =&gt; DECISION_DEADLINE_LATE_RETURN_NO_EXECUTION; missing action/diag =&gt; DECISION_DEADLINE_NO_ADMITTED_ACTION; commit_outer requires failure_reason null and timing&lt;=400ms.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Outcome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deadlock/stationary detection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RESOLVED_ABSENT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仅诊断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Rollout records increment both_stationary_steps when both route_s values are unchanged; outer summary compares both_unfinished_stationary_longest_seconds. No saved_status branch uses this quantity.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Outcome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route-end versus destination-stop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合法动作 / 状态转移 / 终止/状态 / Reward / 搜索/回传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Crossing/being at route end without zero speed is not goal_reached; action_report rejects commands that cannot stop by upper bound; saved_status rejects false parked success.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Diagnostic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diagnostic-only metrics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RESOLVED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仅诊断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They are serialized after search or outer status; only MCTS q/visits/reward and transition hard flags affect selected action/branch. Y64/full_task_return are never fed back into search.</w:t>
            </w:r>
          </w:p>
        </w:tc>
      </w:tr>
    </w:tbl>
    <w:p>
      <w:pPr>
        <w:spacing w:after="0"/>
      </w:pPr>
    </w:p>
    <w:p>
      <w:pPr>
        <w:pStyle w:val="Heading1"/>
      </w:pPr>
      <w:r>
        <w:t>13. 已明确“缺失”的机制与科研未决项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代码检测结果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本报告可下的结论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仍需 G1 科研决定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Road / boundary / drivable area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RESOLVED_ABSENT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 frozen search path 没有对应 predicate。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是否增加道路/边界硬约束或其他可行驶区约束。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Deadlock terminal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RESOLVED_ABSENT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 deadlock terminal；stationary 只记录。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是否定义 deadlock、阈值、是否 terminal/utility/diagnostic。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 safety margin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存在 hard check，但 Retry2 frozen margin=0m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当前只在 footprint distance&lt;=0 时触发 internal violation。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真正安全裕度应为何值；是否与 collision 分层。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Clearance role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 reward + hard margin + diagnostic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当前可能多角色，但 weight 默认/配置决定是否进 reward。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clearance 应是 hard、utility、diagnostic 中的哪一类；避免重复计数。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Wait / time penalty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Reward 中不存在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 MCTS utility 没有显式等待/时间项。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是否需要新增，并如何与 progress/deadlock 区分。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Cooperation reward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不存在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Guide 不等于 cooperation reward。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是否需要显式 cooperation/fairness utility。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Action-switch penalty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不存在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 comfort 是 commanded jerk，不是动作切换惩罚。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是否需要单独平滑/切换成本。</w:t>
            </w:r>
          </w:p>
        </w:tc>
      </w:tr>
    </w:tbl>
    <w:p>
      <w:pPr>
        <w:spacing w:after="0"/>
      </w:pPr>
    </w:p>
    <w:p>
      <w:pPr>
        <w:pStyle w:val="Heading1"/>
      </w:pPr>
      <w:r>
        <w:t>14. 下次会话“不要重新找”的恢复块</w:t>
      </w:r>
    </w:p>
    <w:p>
      <w:pPr>
        <w:spacing w:before="60" w:after="100"/>
        <w:ind w:left="340" w:right="227"/>
        <w:shd w:fill="F3F4F6"/>
      </w:pPr>
      <w:r>
        <w:rPr>
          <w:rFonts w:ascii="Noto Sans Mono CJK SC" w:hAnsi="Noto Sans Mono CJK SC" w:eastAsia="Noto Sans Mono CJK SC"/>
          <w:sz w:val="17"/>
        </w:rPr>
        <w:t>FROZEN_MECHANISM_REPORT=MineSim_G1_机制检测结果冻结报告_V1_20260923</w:t>
        <w:br/>
        <w:t>EVIDENCE_CUTOFF=2026-09-23</w:t>
        <w:br/>
        <w:t>HEAD=112d2bd0f3412fc83b13d5587d2b41402d2d0f5e</w:t>
        <w:br/>
        <w:t>G1_FROZEN_RUNTIME_AUDIT=PASS</w:t>
        <w:br/>
        <w:t>ACTIVE_RUNTIME=RESOLVED</w:t>
        <w:br/>
        <w:t>CALL_CHAIN=RESOLVED</w:t>
        <w:br/>
        <w:t>OUTCOME_SEMANTICS=RESOLVED</w:t>
        <w:br/>
        <w:t>ROAD_BOUNDARY_SEMANTICS=RESOLVED_ABSENT</w:t>
        <w:br/>
        <w:t>DEADLOCK_TERMINAL=RESOLVED_ABSENT</w:t>
        <w:br/>
        <w:t>REPO_FROZEN_CORE=SAME</w:t>
        <w:br/>
        <w:t>REMAINING_CODE_HOLDS=0</w:t>
        <w:br/>
        <w:t>NEXT_ALLOWED_G1_WORK=SEMANTIC_CONTRACT_ONLY</w:t>
        <w:br/>
        <w:t>DO_NOT_REAUDIT_UNLESS=HEAD_OR_RELEVANT_SHA_CHANGES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/>
          <w:i w:val="0"/>
          <w:sz w:val="21"/>
        </w:rPr>
        <w:t>恢复原则：下次先核 HEAD + 第 10 节 SHA。若一致，直接进入 G1 semantic contract；不要再次从历史 archive 搜 FleetMCTSSearch caller，也不要重新跑 Retry2 或重新做相同审计。</w:t>
      </w:r>
    </w:p>
    <w:p>
      <w:pPr>
        <w:pStyle w:val="Heading1"/>
      </w:pPr>
      <w:r>
        <w:t>15. 原始证据包与完整性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证据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路径 / SHA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原始审计输出目录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/root/autodl-tmp/G1_FROZEN_RUNTIME_AUDIT_V1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 ZIP（云端约定名）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/root/autodl-tmp/G1_FROZEN_RUNTIME_AUDIT_V1.zip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 ZIP SHA256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331ac373754675689456653485c7dcb3139349e1ba9c7228780344b2d10cbdb1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g1_frozen_runtime_audit.json SHA256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bed2033502ca99216f1c3f335da224900ef2e207e674d906367a00d162c66850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g1_frozen_runtime_audit.md SHA256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3d2d6e3a12b31e99ddbcf8cc728b47b4f1e975ff6083f6cbd0760cf50d00d2ac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sha_comparison.json SHA256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a44f119cf0ad8460fb5e5dd4a41064a61b963c92656b64b1f166a69320f179aa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audit_manifest.json SHA256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be81a2a4668a89697b9165ed2c69e49c44fa6435c4229eb75161e6b59905ab83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rc.txt SHA256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9a271f2a916b0b6ee6cecb2426f0b3206ef074578be55d9bc94f6f3fe3ab86aa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Audit manifest 明确：repo_modified=false；scientific_runtime_executed=false。报告只整理已冻结证据，不新增运行结论。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Evidence cutoff: 2026-09-23  |  HEAD 112d2bd0f3412fc83b13d5587d2b41402d2d0f5e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F6368"/>
        <w:sz w:val="16"/>
      </w:rPr>
      <w:t>MineSim-Dynamic | G1 Mechanism Audit Freeze Report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