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8e84b45e8b245aa"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ывыаыаф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ывыфа,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2023-05-18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both"/>
      </w:pPr>
      <w:r>
        <w:rPr>
          <w:rFonts w:ascii="Times New Roman" w:hAnsi="Times New Roman" w:cs="Times New Roman"/>
          <w:sz w:val="24"/>
          <w:szCs w:val="24"/>
          <w:b/>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3ed9d9d79fa94483" /><Relationship Type="http://schemas.openxmlformats.org/officeDocument/2006/relationships/numbering" Target="/word/numbering.xml" Id="rId1" /></Relationships>
</file>