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8373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418"/>
        <w:gridCol w:w="6945"/>
        <w:gridCol w:w="10"/>
      </w:tblGrid>
      <w:tr w:rsidR="00D25736" w14:paraId="61471E8B" w14:textId="77777777" w:rsidTr="002B5F73">
        <w:tc>
          <w:tcPr>
            <w:tcW w:w="1418" w:type="dxa"/>
          </w:tcPr>
          <w:p w14:paraId="7A4E6122" w14:textId="42DA2800" w:rsidR="00D25736" w:rsidRPr="00D25736" w:rsidRDefault="00D25736" w:rsidP="00D25736">
            <w:pPr>
              <w:jc w:val="center"/>
              <w:rPr>
                <w:b/>
                <w:bCs/>
              </w:rPr>
            </w:pPr>
            <w:r w:rsidRPr="00D25736">
              <w:rPr>
                <w:rFonts w:hint="eastAsia"/>
                <w:b/>
                <w:bCs/>
              </w:rPr>
              <w:t>비 목</w:t>
            </w:r>
          </w:p>
        </w:tc>
        <w:tc>
          <w:tcPr>
            <w:tcW w:w="6955" w:type="dxa"/>
            <w:gridSpan w:val="2"/>
          </w:tcPr>
          <w:p w14:paraId="2BF14093" w14:textId="1DE50874" w:rsidR="00D25736" w:rsidRPr="00D25736" w:rsidRDefault="00D25736" w:rsidP="00D2573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내용</w:t>
            </w:r>
          </w:p>
        </w:tc>
      </w:tr>
      <w:tr w:rsidR="00D25736" w14:paraId="25E80A84" w14:textId="77777777" w:rsidTr="00C506C7">
        <w:trPr>
          <w:trHeight w:val="1129"/>
        </w:trPr>
        <w:tc>
          <w:tcPr>
            <w:tcW w:w="1418" w:type="dxa"/>
            <w:shd w:val="clear" w:color="auto" w:fill="ADADAD" w:themeFill="background2" w:themeFillShade="BF"/>
          </w:tcPr>
          <w:p w14:paraId="7F83132B" w14:textId="77777777" w:rsidR="00D25736" w:rsidRDefault="00D25736" w:rsidP="00D2573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재료비</w:t>
            </w:r>
          </w:p>
          <w:p w14:paraId="006B9DDB" w14:textId="181FCFAE" w:rsidR="00D25736" w:rsidRPr="00D25736" w:rsidRDefault="00D25736" w:rsidP="00D2573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(50만원)</w:t>
            </w:r>
          </w:p>
        </w:tc>
        <w:tc>
          <w:tcPr>
            <w:tcW w:w="6955" w:type="dxa"/>
            <w:gridSpan w:val="2"/>
          </w:tcPr>
          <w:p w14:paraId="358AC5B5" w14:textId="685D270B" w:rsidR="00D25736" w:rsidRDefault="00D25736" w:rsidP="00D25736">
            <w:pPr>
              <w:pStyle w:val="a6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수면 카페 이용 고객을 위한 간단한 간식</w:t>
            </w:r>
            <w:r w:rsidR="003478B1">
              <w:rPr>
                <w:rFonts w:hint="eastAsia"/>
                <w:b/>
                <w:bCs/>
              </w:rPr>
              <w:t>(20만원)</w:t>
            </w:r>
          </w:p>
          <w:p w14:paraId="3B93887E" w14:textId="1B649883" w:rsidR="00D25736" w:rsidRPr="00014D4C" w:rsidRDefault="00D25736" w:rsidP="00014D4C">
            <w:pPr>
              <w:pStyle w:val="a6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침구류 세탁세제, 방향제, 소독용품 및 일회용품</w:t>
            </w:r>
            <w:r w:rsidR="003478B1">
              <w:rPr>
                <w:rFonts w:hint="eastAsia"/>
                <w:b/>
                <w:bCs/>
              </w:rPr>
              <w:t>(30만원)</w:t>
            </w:r>
          </w:p>
        </w:tc>
      </w:tr>
      <w:tr w:rsidR="00D25736" w14:paraId="3D27EB03" w14:textId="77777777" w:rsidTr="00C506C7">
        <w:trPr>
          <w:trHeight w:val="947"/>
        </w:trPr>
        <w:tc>
          <w:tcPr>
            <w:tcW w:w="1418" w:type="dxa"/>
            <w:shd w:val="clear" w:color="auto" w:fill="ADADAD" w:themeFill="background2" w:themeFillShade="BF"/>
          </w:tcPr>
          <w:p w14:paraId="61B8AD2D" w14:textId="77777777" w:rsidR="00D25736" w:rsidRDefault="00D25736" w:rsidP="00D2573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외주용역비</w:t>
            </w:r>
          </w:p>
          <w:p w14:paraId="51E8267F" w14:textId="4D8E4B2E" w:rsidR="00D25736" w:rsidRPr="00D25736" w:rsidRDefault="00D25736" w:rsidP="00D2573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(50만원)</w:t>
            </w:r>
          </w:p>
        </w:tc>
        <w:tc>
          <w:tcPr>
            <w:tcW w:w="6955" w:type="dxa"/>
            <w:gridSpan w:val="2"/>
          </w:tcPr>
          <w:p w14:paraId="12C94559" w14:textId="77777777" w:rsidR="00D25736" w:rsidRDefault="00D25736" w:rsidP="00D25736">
            <w:pPr>
              <w:pStyle w:val="a6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로고, 간판 및 서비스 </w:t>
            </w:r>
            <w:proofErr w:type="spellStart"/>
            <w:r>
              <w:rPr>
                <w:rFonts w:hint="eastAsia"/>
                <w:b/>
                <w:bCs/>
              </w:rPr>
              <w:t>메뉴판</w:t>
            </w:r>
            <w:proofErr w:type="spellEnd"/>
            <w:r>
              <w:rPr>
                <w:rFonts w:hint="eastAsia"/>
                <w:b/>
                <w:bCs/>
              </w:rPr>
              <w:t xml:space="preserve"> 디자인(20만원)</w:t>
            </w:r>
          </w:p>
          <w:p w14:paraId="5219A6FC" w14:textId="2D82174B" w:rsidR="00D25736" w:rsidRPr="00D25736" w:rsidRDefault="00D25736" w:rsidP="00D25736">
            <w:pPr>
              <w:pStyle w:val="a6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공간 동선 설계, 조명/방음 컨셉 제안(30만원)</w:t>
            </w:r>
          </w:p>
        </w:tc>
      </w:tr>
      <w:tr w:rsidR="00D25736" w14:paraId="4DF59B85" w14:textId="77777777" w:rsidTr="00C506C7">
        <w:trPr>
          <w:trHeight w:val="960"/>
        </w:trPr>
        <w:tc>
          <w:tcPr>
            <w:tcW w:w="1418" w:type="dxa"/>
            <w:shd w:val="clear" w:color="auto" w:fill="ADADAD" w:themeFill="background2" w:themeFillShade="BF"/>
          </w:tcPr>
          <w:p w14:paraId="6607E284" w14:textId="77777777" w:rsidR="00D25736" w:rsidRDefault="00D25736" w:rsidP="00D2573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기계장치</w:t>
            </w:r>
          </w:p>
          <w:p w14:paraId="3F6FA749" w14:textId="55AC5D63" w:rsidR="00D25736" w:rsidRPr="00D25736" w:rsidRDefault="00D25736" w:rsidP="00D2573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(2,</w:t>
            </w:r>
            <w:r w:rsidR="00014D4C">
              <w:rPr>
                <w:rFonts w:hint="eastAsia"/>
                <w:b/>
                <w:bCs/>
              </w:rPr>
              <w:t>7</w:t>
            </w:r>
            <w:r>
              <w:rPr>
                <w:rFonts w:hint="eastAsia"/>
                <w:b/>
                <w:bCs/>
              </w:rPr>
              <w:t>00만원)</w:t>
            </w:r>
          </w:p>
        </w:tc>
        <w:tc>
          <w:tcPr>
            <w:tcW w:w="6955" w:type="dxa"/>
            <w:gridSpan w:val="2"/>
          </w:tcPr>
          <w:p w14:paraId="36220B3D" w14:textId="6FD91BFE" w:rsidR="00D25736" w:rsidRDefault="00D25736" w:rsidP="00D25736">
            <w:pPr>
              <w:pStyle w:val="a6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보급형(</w:t>
            </w:r>
            <w:proofErr w:type="spellStart"/>
            <w:r>
              <w:rPr>
                <w:rFonts w:hint="eastAsia"/>
                <w:b/>
                <w:bCs/>
              </w:rPr>
              <w:t>슈퍼싱글</w:t>
            </w:r>
            <w:proofErr w:type="spellEnd"/>
            <w:proofErr w:type="gramStart"/>
            <w:r>
              <w:rPr>
                <w:rFonts w:hint="eastAsia"/>
                <w:b/>
                <w:bCs/>
              </w:rPr>
              <w:t>) 의</w:t>
            </w:r>
            <w:proofErr w:type="gramEnd"/>
            <w:r>
              <w:rPr>
                <w:rFonts w:hint="eastAsia"/>
                <w:b/>
                <w:bCs/>
              </w:rPr>
              <w:t xml:space="preserve"> 기준, 기본적인 등받이/다리 각도 조절 기능, </w:t>
            </w:r>
            <w:r w:rsidR="00014D4C">
              <w:rPr>
                <w:rFonts w:hint="eastAsia"/>
                <w:b/>
                <w:bCs/>
              </w:rPr>
              <w:t>매트리스 포함(2,000만원)(소규모 10석)</w:t>
            </w:r>
          </w:p>
          <w:p w14:paraId="029A671E" w14:textId="60F0AD0B" w:rsidR="00014D4C" w:rsidRDefault="00014D4C" w:rsidP="00D25736">
            <w:pPr>
              <w:pStyle w:val="a6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키오스크 기계 도입(50만원)</w:t>
            </w:r>
          </w:p>
          <w:p w14:paraId="39716327" w14:textId="3CCDF476" w:rsidR="00014D4C" w:rsidRPr="00D25736" w:rsidRDefault="00014D4C" w:rsidP="00D25736">
            <w:pPr>
              <w:pStyle w:val="a6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업무용 컴퓨터 및 프린터(150만원)</w:t>
            </w:r>
          </w:p>
        </w:tc>
      </w:tr>
      <w:tr w:rsidR="00D25736" w14:paraId="5B00B424" w14:textId="77777777" w:rsidTr="00C506C7">
        <w:trPr>
          <w:trHeight w:val="1124"/>
        </w:trPr>
        <w:tc>
          <w:tcPr>
            <w:tcW w:w="1418" w:type="dxa"/>
            <w:shd w:val="clear" w:color="auto" w:fill="ADADAD" w:themeFill="background2" w:themeFillShade="BF"/>
          </w:tcPr>
          <w:p w14:paraId="7EED05B2" w14:textId="77777777" w:rsidR="00D25736" w:rsidRDefault="00014D4C" w:rsidP="00D2573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인건비</w:t>
            </w:r>
          </w:p>
          <w:p w14:paraId="625C1AAD" w14:textId="38414BAE" w:rsidR="00014D4C" w:rsidRPr="00D25736" w:rsidRDefault="00014D4C" w:rsidP="00D2573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(1,100만원)</w:t>
            </w:r>
          </w:p>
        </w:tc>
        <w:tc>
          <w:tcPr>
            <w:tcW w:w="6955" w:type="dxa"/>
            <w:gridSpan w:val="2"/>
          </w:tcPr>
          <w:p w14:paraId="06C4B058" w14:textId="77777777" w:rsidR="00D25736" w:rsidRDefault="00014D4C" w:rsidP="00014D4C">
            <w:pPr>
              <w:pStyle w:val="a6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직원 급여(매장 운용, 청소, 관리 등) </w:t>
            </w:r>
          </w:p>
          <w:p w14:paraId="342449DA" w14:textId="77777777" w:rsidR="00014D4C" w:rsidRDefault="00014D4C" w:rsidP="00014D4C">
            <w:pPr>
              <w:pStyle w:val="a6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4대 보험(국민, 건강, 고용, 산재 보험)에 대한 회사 부담금</w:t>
            </w:r>
          </w:p>
          <w:p w14:paraId="02784521" w14:textId="0A9808BA" w:rsidR="00014D4C" w:rsidRPr="00014D4C" w:rsidRDefault="00014D4C" w:rsidP="00014D4C">
            <w:pPr>
              <w:pStyle w:val="a6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아르바이트 고용 비용(여비)(1~2명 내외)</w:t>
            </w:r>
          </w:p>
        </w:tc>
      </w:tr>
      <w:tr w:rsidR="00D25736" w14:paraId="410785F0" w14:textId="77777777" w:rsidTr="00C506C7">
        <w:trPr>
          <w:trHeight w:val="1084"/>
        </w:trPr>
        <w:tc>
          <w:tcPr>
            <w:tcW w:w="1418" w:type="dxa"/>
            <w:shd w:val="clear" w:color="auto" w:fill="ADADAD" w:themeFill="background2" w:themeFillShade="BF"/>
          </w:tcPr>
          <w:p w14:paraId="09C3ED80" w14:textId="77777777" w:rsidR="00D25736" w:rsidRDefault="00014D4C" w:rsidP="00D2573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무형자산 </w:t>
            </w:r>
            <w:proofErr w:type="spellStart"/>
            <w:r>
              <w:rPr>
                <w:rFonts w:hint="eastAsia"/>
                <w:b/>
                <w:bCs/>
              </w:rPr>
              <w:t>취득비</w:t>
            </w:r>
            <w:proofErr w:type="spellEnd"/>
          </w:p>
          <w:p w14:paraId="450BA8EA" w14:textId="421BC131" w:rsidR="00014D4C" w:rsidRPr="00D25736" w:rsidRDefault="00014D4C" w:rsidP="00014D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(100만원)</w:t>
            </w:r>
          </w:p>
        </w:tc>
        <w:tc>
          <w:tcPr>
            <w:tcW w:w="6955" w:type="dxa"/>
            <w:gridSpan w:val="2"/>
          </w:tcPr>
          <w:p w14:paraId="3282E0FB" w14:textId="19BA47CF" w:rsidR="00D25736" w:rsidRDefault="00014D4C" w:rsidP="00014D4C">
            <w:pPr>
              <w:pStyle w:val="a6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독창적인 인테리어 및 가구 디자인 보호 비용(</w:t>
            </w:r>
            <w:r w:rsidR="003478B1">
              <w:rPr>
                <w:rFonts w:hint="eastAsia"/>
                <w:b/>
                <w:bCs/>
              </w:rPr>
              <w:t>4</w:t>
            </w:r>
            <w:r>
              <w:rPr>
                <w:rFonts w:hint="eastAsia"/>
                <w:b/>
                <w:bCs/>
              </w:rPr>
              <w:t>0</w:t>
            </w:r>
            <w:r w:rsidR="003478B1">
              <w:rPr>
                <w:rFonts w:hint="eastAsia"/>
                <w:b/>
                <w:bCs/>
              </w:rPr>
              <w:t>만원</w:t>
            </w:r>
            <w:r>
              <w:rPr>
                <w:rFonts w:hint="eastAsia"/>
                <w:b/>
                <w:bCs/>
              </w:rPr>
              <w:t>)</w:t>
            </w:r>
          </w:p>
          <w:p w14:paraId="6CA005B8" w14:textId="45DB88EB" w:rsidR="00014D4C" w:rsidRDefault="00014D4C" w:rsidP="00014D4C">
            <w:pPr>
              <w:pStyle w:val="a6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카페 이름, 로고 등록에 필요한 변리사 비용(</w:t>
            </w:r>
            <w:r w:rsidR="003478B1">
              <w:rPr>
                <w:rFonts w:hint="eastAsia"/>
                <w:b/>
                <w:bCs/>
              </w:rPr>
              <w:t>4</w:t>
            </w:r>
            <w:r>
              <w:rPr>
                <w:rFonts w:hint="eastAsia"/>
                <w:b/>
                <w:bCs/>
              </w:rPr>
              <w:t>0</w:t>
            </w:r>
            <w:r w:rsidR="003478B1">
              <w:rPr>
                <w:rFonts w:hint="eastAsia"/>
                <w:b/>
                <w:bCs/>
              </w:rPr>
              <w:t>만원</w:t>
            </w:r>
            <w:r>
              <w:rPr>
                <w:rFonts w:hint="eastAsia"/>
                <w:b/>
                <w:bCs/>
              </w:rPr>
              <w:t>)</w:t>
            </w:r>
          </w:p>
          <w:p w14:paraId="6B5BEFB3" w14:textId="257526C7" w:rsidR="00014D4C" w:rsidRPr="00014D4C" w:rsidRDefault="00014D4C" w:rsidP="00014D4C">
            <w:pPr>
              <w:pStyle w:val="a6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그 외 저작권 등록에 필요한 홍보영상 및 콘텐츠 비용(</w:t>
            </w:r>
            <w:r w:rsidR="003478B1">
              <w:rPr>
                <w:rFonts w:hint="eastAsia"/>
                <w:b/>
                <w:bCs/>
              </w:rPr>
              <w:t>20만원</w:t>
            </w:r>
            <w:r>
              <w:rPr>
                <w:rFonts w:hint="eastAsia"/>
                <w:b/>
                <w:bCs/>
              </w:rPr>
              <w:t>)</w:t>
            </w:r>
          </w:p>
        </w:tc>
      </w:tr>
      <w:tr w:rsidR="00C13EEF" w14:paraId="18547551" w14:textId="77777777" w:rsidTr="00C506C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0" w:type="dxa"/>
          <w:trHeight w:val="1093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DADAD" w:themeFill="background2" w:themeFillShade="BF"/>
          </w:tcPr>
          <w:p w14:paraId="168C33B8" w14:textId="77777777" w:rsidR="00C13EEF" w:rsidRDefault="002B5F73" w:rsidP="00D2573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지급수수료</w:t>
            </w:r>
          </w:p>
          <w:p w14:paraId="66D48DAD" w14:textId="2B79A746" w:rsidR="002B5F73" w:rsidRPr="002B5F73" w:rsidRDefault="002B5F73" w:rsidP="00D2573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</w:t>
            </w:r>
            <w:r w:rsidR="0053064D">
              <w:rPr>
                <w:rFonts w:hint="eastAsia"/>
                <w:b/>
                <w:bCs/>
              </w:rPr>
              <w:t>50</w:t>
            </w:r>
            <w:r>
              <w:rPr>
                <w:rFonts w:hint="eastAsia"/>
                <w:b/>
                <w:bCs/>
              </w:rPr>
              <w:t>만원)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B99BBF" w14:textId="2102DABA" w:rsidR="003478B1" w:rsidRDefault="0053064D" w:rsidP="002B5F73">
            <w:pPr>
              <w:pStyle w:val="a6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회계 전문가 자문료(건당 10만원)</w:t>
            </w:r>
          </w:p>
          <w:p w14:paraId="2B8A1734" w14:textId="77777777" w:rsidR="0053064D" w:rsidRDefault="0053064D" w:rsidP="002B5F73">
            <w:pPr>
              <w:pStyle w:val="a6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결제 수수료(월 매출 300 가정 x 3%= 9만원)</w:t>
            </w:r>
          </w:p>
          <w:p w14:paraId="034C11D3" w14:textId="7E28D546" w:rsidR="0053064D" w:rsidRPr="002B5F73" w:rsidRDefault="0053064D" w:rsidP="002B5F73">
            <w:pPr>
              <w:pStyle w:val="a6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그 외 계좌이체 및 송금, 증명서 발급 비용(건당 2,000원내외)</w:t>
            </w:r>
          </w:p>
        </w:tc>
      </w:tr>
      <w:tr w:rsidR="00C13EEF" w14:paraId="7ABDED0D" w14:textId="77777777" w:rsidTr="00C506C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0" w:type="dxa"/>
          <w:trHeight w:val="992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DADAD" w:themeFill="background2" w:themeFillShade="BF"/>
          </w:tcPr>
          <w:p w14:paraId="0EE93775" w14:textId="77777777" w:rsidR="00C13EEF" w:rsidRDefault="003478B1" w:rsidP="00D2573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여비</w:t>
            </w:r>
          </w:p>
          <w:p w14:paraId="7B25579A" w14:textId="2401478A" w:rsidR="0053064D" w:rsidRPr="002B5F73" w:rsidRDefault="0053064D" w:rsidP="00D2573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(135만원)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72B83C" w14:textId="77777777" w:rsidR="0053064D" w:rsidRDefault="0053064D" w:rsidP="0053064D">
            <w:pPr>
              <w:pStyle w:val="a6"/>
              <w:numPr>
                <w:ilvl w:val="0"/>
                <w:numId w:val="1"/>
              </w:numPr>
              <w:spacing w:after="16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국내 학회 참가비용(5만원)</w:t>
            </w:r>
          </w:p>
          <w:p w14:paraId="7C068191" w14:textId="77777777" w:rsidR="0053064D" w:rsidRDefault="0053064D" w:rsidP="0053064D">
            <w:pPr>
              <w:pStyle w:val="a6"/>
              <w:numPr>
                <w:ilvl w:val="0"/>
                <w:numId w:val="1"/>
              </w:numPr>
              <w:spacing w:after="16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소규모 창업박람회/지역 전시회 비용(100만원)</w:t>
            </w:r>
          </w:p>
          <w:p w14:paraId="629EA21C" w14:textId="20A59628" w:rsidR="00C13EEF" w:rsidRPr="0053064D" w:rsidRDefault="0053064D" w:rsidP="0053064D">
            <w:pPr>
              <w:pStyle w:val="a6"/>
              <w:numPr>
                <w:ilvl w:val="0"/>
                <w:numId w:val="1"/>
              </w:numPr>
              <w:spacing w:after="160"/>
              <w:rPr>
                <w:b/>
                <w:bCs/>
              </w:rPr>
            </w:pPr>
            <w:r w:rsidRPr="0053064D">
              <w:rPr>
                <w:rFonts w:hint="eastAsia"/>
                <w:b/>
                <w:bCs/>
              </w:rPr>
              <w:t>기타 부대비용(교통비/</w:t>
            </w:r>
            <w:proofErr w:type="gramStart"/>
            <w:r w:rsidRPr="0053064D">
              <w:rPr>
                <w:rFonts w:hint="eastAsia"/>
                <w:b/>
                <w:bCs/>
              </w:rPr>
              <w:t>숙박비/ 홍보물</w:t>
            </w:r>
            <w:proofErr w:type="gramEnd"/>
            <w:r w:rsidRPr="0053064D">
              <w:rPr>
                <w:rFonts w:hint="eastAsia"/>
                <w:b/>
                <w:bCs/>
              </w:rPr>
              <w:t xml:space="preserve"> 제작비)(30만원)</w:t>
            </w:r>
          </w:p>
        </w:tc>
      </w:tr>
      <w:tr w:rsidR="00C13EEF" w14:paraId="061384B9" w14:textId="77777777" w:rsidTr="00C506C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0" w:type="dxa"/>
          <w:trHeight w:val="954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DADAD" w:themeFill="background2" w:themeFillShade="BF"/>
          </w:tcPr>
          <w:p w14:paraId="4B3E5904" w14:textId="77777777" w:rsidR="00C13EEF" w:rsidRDefault="0053064D" w:rsidP="00D2573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교육훈련비</w:t>
            </w:r>
          </w:p>
          <w:p w14:paraId="633C069A" w14:textId="6002A603" w:rsidR="0053064D" w:rsidRPr="002B5F73" w:rsidRDefault="0053064D" w:rsidP="00D2573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</w:t>
            </w:r>
            <w:r w:rsidR="008D46BB">
              <w:rPr>
                <w:rFonts w:hint="eastAsia"/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00만원)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73C6E9" w14:textId="3BF5C013" w:rsidR="00C13EEF" w:rsidRDefault="008D46BB" w:rsidP="008D46BB">
            <w:pPr>
              <w:pStyle w:val="a6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응대/위생/안전 관련 서비스 온라인 교육(1인당 20만원)</w:t>
            </w:r>
          </w:p>
          <w:p w14:paraId="690A76FF" w14:textId="77777777" w:rsidR="008D46BB" w:rsidRDefault="008D46BB" w:rsidP="008D46BB">
            <w:pPr>
              <w:pStyle w:val="a6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마케팅/브랜딩 워크숍(50만원)</w:t>
            </w:r>
          </w:p>
          <w:p w14:paraId="10D63DF4" w14:textId="49C1A6C0" w:rsidR="008D46BB" w:rsidRPr="008D46BB" w:rsidRDefault="008D46BB" w:rsidP="008D46BB">
            <w:pPr>
              <w:pStyle w:val="a6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바리스타/음료 교육(1인당 30만원)</w:t>
            </w:r>
          </w:p>
        </w:tc>
      </w:tr>
      <w:tr w:rsidR="00C13EEF" w14:paraId="086E7D10" w14:textId="77777777" w:rsidTr="00C506C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0" w:type="dxa"/>
          <w:trHeight w:val="1056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DADAD" w:themeFill="background2" w:themeFillShade="BF"/>
          </w:tcPr>
          <w:p w14:paraId="77679944" w14:textId="77777777" w:rsidR="00C13EEF" w:rsidRDefault="008D46BB" w:rsidP="00D2573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광고선전비</w:t>
            </w:r>
          </w:p>
          <w:p w14:paraId="35D760D5" w14:textId="53AFE858" w:rsidR="008D46BB" w:rsidRPr="002B5F73" w:rsidRDefault="008D46BB" w:rsidP="00D2573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(70만원)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DE01C9" w14:textId="77777777" w:rsidR="00C13EEF" w:rsidRDefault="00220536" w:rsidP="008D46BB">
            <w:pPr>
              <w:pStyle w:val="a6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인스타그램, 네이버, 유튜브 플랫폼 통한 SNS 광고(30만원)</w:t>
            </w:r>
          </w:p>
          <w:p w14:paraId="52500C85" w14:textId="070FFA58" w:rsidR="00220536" w:rsidRDefault="00220536" w:rsidP="008D46BB">
            <w:pPr>
              <w:pStyle w:val="a6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전단지/포스터 제작(10만원)</w:t>
            </w:r>
          </w:p>
          <w:p w14:paraId="22AAAAFD" w14:textId="189AD5FD" w:rsidR="00220536" w:rsidRPr="008D46BB" w:rsidRDefault="00220536" w:rsidP="008D46BB">
            <w:pPr>
              <w:pStyle w:val="a6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간판/브랜딩 디자인(30만원)</w:t>
            </w:r>
          </w:p>
        </w:tc>
      </w:tr>
      <w:tr w:rsidR="00C13EEF" w14:paraId="177F80D5" w14:textId="77777777" w:rsidTr="00C506C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0" w:type="dxa"/>
          <w:trHeight w:val="780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DADAD" w:themeFill="background2" w:themeFillShade="BF"/>
          </w:tcPr>
          <w:p w14:paraId="302A9109" w14:textId="77777777" w:rsidR="00C13EEF" w:rsidRDefault="00220536" w:rsidP="00D2573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창업활동비</w:t>
            </w:r>
          </w:p>
          <w:p w14:paraId="11C0776D" w14:textId="45E1CB28" w:rsidR="00220536" w:rsidRPr="002B5F73" w:rsidRDefault="00220536" w:rsidP="00D2573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(80만원)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4B5FA0" w14:textId="77777777" w:rsidR="00220536" w:rsidRDefault="00220536" w:rsidP="00220536">
            <w:pPr>
              <w:pStyle w:val="a6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사업자 등록 및 홍보물 제작 관련 </w:t>
            </w:r>
            <w:proofErr w:type="spellStart"/>
            <w:r>
              <w:rPr>
                <w:rFonts w:hint="eastAsia"/>
                <w:b/>
                <w:bCs/>
              </w:rPr>
              <w:t>행정비</w:t>
            </w:r>
            <w:proofErr w:type="spellEnd"/>
            <w:r>
              <w:rPr>
                <w:rFonts w:hint="eastAsia"/>
                <w:b/>
                <w:bCs/>
              </w:rPr>
              <w:t>(40만원)</w:t>
            </w:r>
          </w:p>
          <w:p w14:paraId="1FB2554F" w14:textId="534C9479" w:rsidR="00220536" w:rsidRPr="00220536" w:rsidRDefault="00220536" w:rsidP="00220536">
            <w:pPr>
              <w:pStyle w:val="a6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네트워킹/세미나 및 기타 소모품비(40만원)</w:t>
            </w:r>
          </w:p>
        </w:tc>
      </w:tr>
    </w:tbl>
    <w:p w14:paraId="6B0C536F" w14:textId="77777777" w:rsidR="002A1780" w:rsidRDefault="002A1780" w:rsidP="00D25736">
      <w:pPr>
        <w:jc w:val="center"/>
      </w:pPr>
    </w:p>
    <w:sectPr w:rsidR="002A17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265D32"/>
    <w:multiLevelType w:val="hybridMultilevel"/>
    <w:tmpl w:val="2DE877DC"/>
    <w:lvl w:ilvl="0" w:tplc="0428D18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02893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736"/>
    <w:rsid w:val="00014D4C"/>
    <w:rsid w:val="00171317"/>
    <w:rsid w:val="00220536"/>
    <w:rsid w:val="002A1780"/>
    <w:rsid w:val="002B5F73"/>
    <w:rsid w:val="003478B1"/>
    <w:rsid w:val="0053064D"/>
    <w:rsid w:val="008D46BB"/>
    <w:rsid w:val="00BD4CA7"/>
    <w:rsid w:val="00C13EEF"/>
    <w:rsid w:val="00C506C7"/>
    <w:rsid w:val="00D25736"/>
    <w:rsid w:val="00FE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7C283"/>
  <w15:chartTrackingRefBased/>
  <w15:docId w15:val="{A15A4D9B-8C64-4EC2-B297-71D24180D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064D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2573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25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2573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2573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2573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2573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2573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2573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2573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2573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2573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2573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2573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2573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2573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2573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2573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2573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2573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25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2573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2573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25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2573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2573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2573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25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2573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25736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D2573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성연 원</dc:creator>
  <cp:keywords/>
  <dc:description/>
  <cp:lastModifiedBy>성연 원</cp:lastModifiedBy>
  <cp:revision>4</cp:revision>
  <dcterms:created xsi:type="dcterms:W3CDTF">2025-10-27T01:15:00Z</dcterms:created>
  <dcterms:modified xsi:type="dcterms:W3CDTF">2025-10-27T12:39:00Z</dcterms:modified>
</cp:coreProperties>
</file>