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96"/>
          <w:szCs w:val="96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7620</wp:posOffset>
            </wp:positionH>
            <wp:positionV relativeFrom="page">
              <wp:posOffset>-22860</wp:posOffset>
            </wp:positionV>
            <wp:extent cx="700405" cy="5266055"/>
            <wp:effectExtent l="0" t="0" r="0" b="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extLst>
                        <a:ext uri="smNativeData">
                          <sm:smNativeData xmlns:sm="smNativeData" val="SMDATA_16_ECMa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AMAAAAAQAAAAAAAADc////TwQAAGUgAAAAAAAADAAAANz///8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5266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-6985</wp:posOffset>
            </wp:positionH>
            <wp:positionV relativeFrom="page">
              <wp:posOffset>5232400</wp:posOffset>
            </wp:positionV>
            <wp:extent cx="715010" cy="5461000"/>
            <wp:effectExtent l="0" t="0" r="0" b="0"/>
            <wp:wrapSquare wrapText="bothSides"/>
            <wp:docPr id="2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extLst>
                        <a:ext uri="smNativeData">
                          <sm:smNativeData xmlns:sm="smNativeData" val="SMDATA_16_ECMa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D1////AAAAAAAAAAAwIAAAZgQAAJghAAAAAAAA9f///zAg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546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6846570</wp:posOffset>
            </wp:positionH>
            <wp:positionV relativeFrom="page">
              <wp:posOffset>-1905</wp:posOffset>
            </wp:positionV>
            <wp:extent cx="701675" cy="5266055"/>
            <wp:effectExtent l="0" t="0" r="0" b="0"/>
            <wp:wrapSquare wrapText="bothSides"/>
            <wp:docPr id="3" name="Obraz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extLst>
                        <a:ext uri="smNativeData">
                          <sm:smNativeData xmlns:sm="smNativeData" val="SMDATA_16_ECMa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AeKgAAAQAAAAAAAAD9////UQQAAGUgAAAAAAAAHioAAP3///8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5266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6846570</wp:posOffset>
            </wp:positionH>
            <wp:positionV relativeFrom="page">
              <wp:posOffset>5239385</wp:posOffset>
            </wp:positionV>
            <wp:extent cx="701675" cy="5461000"/>
            <wp:effectExtent l="0" t="0" r="0" b="0"/>
            <wp:wrapSquare wrapText="bothSides"/>
            <wp:docPr id="4" name="Obraz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/>
                    <pic:cNvPicPr>
                      <a:extLst>
                        <a:ext uri="smNativeData">
                          <sm:smNativeData xmlns:sm="smNativeData" val="SMDATA_16_ECMa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eKgAAAAAAAAAAAAA7IAAAUQQAAJghAAAAAAAAHioAADsg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5461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305435</wp:posOffset>
            </wp:positionH>
            <wp:positionV relativeFrom="page">
              <wp:posOffset>-50800</wp:posOffset>
            </wp:positionV>
            <wp:extent cx="6879590" cy="774065"/>
            <wp:effectExtent l="0" t="0" r="0" b="0"/>
            <wp:wrapSquare wrapText="bothSides"/>
            <wp:docPr id="5" name="Obraz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/>
                    <pic:cNvPicPr>
                      <a:extLst>
                        <a:ext uri="smNativeData">
                          <sm:smNativeData xmlns:sm="smNativeData" val="SMDATA_16_ECMa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DhAQAAAQAAAAAAAACw////UioAAMMEAAAAAAAA4QEAALD///8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774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42545" distB="89535" distL="89535" distR="66675" simplePos="0" relativeHeight="251658246" behindDoc="0" locked="0" layoutInCell="0" hidden="0" allowOverlap="1">
            <wp:simplePos x="0" y="0"/>
            <wp:positionH relativeFrom="page">
              <wp:posOffset>354965</wp:posOffset>
            </wp:positionH>
            <wp:positionV relativeFrom="page">
              <wp:posOffset>9966325</wp:posOffset>
            </wp:positionV>
            <wp:extent cx="6837045" cy="719455"/>
            <wp:effectExtent l="0" t="0" r="0" b="0"/>
            <wp:wrapSquare wrapText="bothSides"/>
            <wp:docPr id="6" name="Obraz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/>
                    <pic:cNvPicPr>
                      <a:extLst>
                        <a:ext uri="smNativeData">
                          <sm:smNativeData xmlns:sm="smNativeData" val="SMDATA_16_ECMa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vAgAAAAAAAAAAAABPPQAADyoAAG0EAAAAAAAALwIAAE89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719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76"/>
          <w:szCs w:val="176"/>
        </w:rPr>
        <w:t>ZBIÓRKA</w:t>
      </w:r>
      <w:r>
        <w:rPr>
          <w:b/>
          <w:bCs/>
          <w:sz w:val="96"/>
          <w:szCs w:val="96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darów dla uchodźców z Ukrainy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potrzebne są:</w:t>
      </w:r>
    </w:p>
    <w:p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środki higieny osobistej</w:t>
      </w:r>
      <w:r>
        <w:rPr>
          <w:sz w:val="40"/>
          <w:szCs w:val="40"/>
        </w:rPr>
        <w:t xml:space="preserve"> (mydła, żele pod prysznic, </w:t>
        <w:tab/>
        <w:tab/>
        <w:t xml:space="preserve">   pasty do zębów, środki do prania, chusteczki         </w:t>
        <w:tab/>
        <w:t xml:space="preserve"> </w:t>
        <w:tab/>
        <w:t xml:space="preserve">   higieniczne, podpaski, ...)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żywność długoterminowa</w:t>
      </w:r>
      <w:r>
        <w:rPr>
          <w:sz w:val="40"/>
          <w:szCs w:val="40"/>
        </w:rPr>
        <w:t xml:space="preserve"> 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artykuły dla dzieci</w:t>
      </w:r>
      <w:r>
        <w:rPr>
          <w:sz w:val="40"/>
          <w:szCs w:val="40"/>
        </w:rPr>
        <w:t xml:space="preserve"> (pampersy, słoiczki, mleko mo</w:t>
        <w:tab/>
        <w:t xml:space="preserve">  </w:t>
        <w:tab/>
        <w:t xml:space="preserve">   dyfikowane, chusteczki nawilżane)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słodycze</w:t>
      </w:r>
      <w:r>
        <w:rPr>
          <w:sz w:val="40"/>
          <w:szCs w:val="40"/>
        </w:rPr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zabawki</w:t>
      </w:r>
      <w:r>
        <w:rPr>
          <w:sz w:val="40"/>
          <w:szCs w:val="40"/>
        </w:rPr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ubrania</w:t>
      </w:r>
      <w:r>
        <w:rPr>
          <w:sz w:val="40"/>
          <w:szCs w:val="40"/>
        </w:rPr>
        <w:t xml:space="preserve"> </w:t>
      </w:r>
    </w:p>
    <w:p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koce, poduszki, śpiwory</w:t>
      </w:r>
      <w:r>
        <w:rPr>
          <w:sz w:val="40"/>
          <w:szCs w:val="40"/>
        </w:rPr>
      </w:r>
    </w:p>
    <w:p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b/>
          <w:bCs/>
          <w:sz w:val="40"/>
          <w:szCs w:val="40"/>
        </w:rPr>
        <w:t>i inne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rzeczy</w:t>
      </w:r>
      <w:r>
        <w:rPr>
          <w:sz w:val="40"/>
          <w:szCs w:val="40"/>
        </w:rPr>
        <w:t>, które mogą się przydać uchodźcom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Dary proszę dostarczać do </w:t>
      </w:r>
      <w:r>
        <w:rPr>
          <w:sz w:val="40"/>
          <w:szCs w:val="40"/>
          <w:u w:color="auto" w:val="single"/>
        </w:rPr>
        <w:t>szkoły w Drzewcach</w:t>
      </w:r>
      <w:r>
        <w:rPr>
          <w:sz w:val="40"/>
          <w:szCs w:val="40"/>
        </w:rPr>
        <w:t xml:space="preserve"> lub </w:t>
      </w:r>
    </w:p>
    <w:p>
      <w:pPr>
        <w:rPr>
          <w:sz w:val="40"/>
          <w:szCs w:val="40"/>
        </w:rPr>
      </w:pPr>
      <w:r>
        <w:rPr>
          <w:sz w:val="40"/>
          <w:szCs w:val="40"/>
          <w:u w:color="auto" w:val="single"/>
        </w:rPr>
        <w:t>sołtysa Drzewiec Kolonii</w:t>
      </w:r>
      <w:r>
        <w:rPr>
          <w:sz w:val="40"/>
          <w:szCs w:val="40"/>
        </w:rPr>
        <w:t xml:space="preserve"> (Drzewce Kolonia 11)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więcej informacji na facebooku na stronie szkoły podstawowej w Drzewcach, lub grupie „Drzewce Kolonia”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7" w:other="7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Rysunek" w:pos="below" w:numFmt="decimal"/>
    <w:caption w:name="Obraz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45880080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l-p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2022-02-26T16:49:24Z</cp:lastPrinted>
  <dcterms:created xsi:type="dcterms:W3CDTF">2022-02-26T11:42:28Z</dcterms:created>
  <dcterms:modified xsi:type="dcterms:W3CDTF">2022-02-26T12:54:40Z</dcterms:modified>
</cp:coreProperties>
</file>