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F061" w14:textId="54877533" w:rsidR="00C41217" w:rsidRDefault="007D003F" w:rsidP="007D003F">
      <w:pPr>
        <w:pStyle w:val="Title"/>
      </w:pPr>
      <w:r>
        <w:t>Plan de trabajo – Diego Razquin</w:t>
      </w:r>
    </w:p>
    <w:p w14:paraId="6BA802F6" w14:textId="313AB3E5" w:rsidR="007D003F" w:rsidRPr="007D003F" w:rsidRDefault="007D003F" w:rsidP="007D003F">
      <w:bookmarkStart w:id="0" w:name="_GoBack"/>
      <w:bookmarkEnd w:id="0"/>
    </w:p>
    <w:sectPr w:rsidR="007D003F" w:rsidRPr="007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D"/>
    <w:rsid w:val="007C09FD"/>
    <w:rsid w:val="007D003F"/>
    <w:rsid w:val="0081745A"/>
    <w:rsid w:val="009953B0"/>
    <w:rsid w:val="00C4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3083"/>
  <w15:chartTrackingRefBased/>
  <w15:docId w15:val="{42EB851E-E021-40E8-B1CA-211CD0F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razquin elcano</cp:lastModifiedBy>
  <cp:revision>2</cp:revision>
  <dcterms:created xsi:type="dcterms:W3CDTF">2020-03-18T16:04:00Z</dcterms:created>
  <dcterms:modified xsi:type="dcterms:W3CDTF">2020-03-18T17:45:00Z</dcterms:modified>
</cp:coreProperties>
</file>