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77777777" w:rsidR="005F5D4B" w:rsidRPr="005F5D4B" w:rsidRDefault="005F5D4B" w:rsidP="005F5D4B"/>
    <w:p w14:paraId="31A38E14" w14:textId="6396EF34" w:rsidR="004015CA" w:rsidRDefault="00031E40" w:rsidP="004015CA">
      <w:pPr>
        <w:pStyle w:val="Heading2"/>
      </w:pPr>
      <w:r>
        <w:rPr>
          <w:noProof/>
        </w:rPr>
        <w:drawing>
          <wp:anchor distT="0" distB="0" distL="114300" distR="114300" simplePos="0" relativeHeight="251694080" behindDoc="0" locked="0" layoutInCell="1" allowOverlap="1" wp14:anchorId="30638C30" wp14:editId="01787144">
            <wp:simplePos x="684463" y="684463"/>
            <wp:positionH relativeFrom="column">
              <wp:align>right</wp:align>
            </wp:positionH>
            <wp:positionV relativeFrom="paragraph">
              <wp:posOffset>0</wp:posOffset>
            </wp:positionV>
            <wp:extent cx="3904488" cy="4736592"/>
            <wp:effectExtent l="0" t="0" r="0" b="0"/>
            <wp:wrapSquare wrapText="bothSides"/>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proofErr w:type="spellStart"/>
      <w:r>
        <w:t>KiCAD</w:t>
      </w:r>
      <w:proofErr w:type="spellEnd"/>
      <w:r>
        <w:t xml:space="preserve">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77777777" w:rsidR="004015CA" w:rsidRDefault="004015CA" w:rsidP="004015CA">
      <w:pPr>
        <w:pStyle w:val="ListParagraph"/>
        <w:numPr>
          <w:ilvl w:val="1"/>
          <w:numId w:val="1"/>
        </w:numPr>
      </w:pPr>
      <w:r>
        <w:t xml:space="preserve">Includes </w:t>
      </w:r>
      <w:proofErr w:type="spellStart"/>
      <w:r>
        <w:t>gerbers</w:t>
      </w:r>
      <w:proofErr w:type="spellEnd"/>
      <w:r>
        <w:t xml:space="preserve"> for immediate production</w:t>
      </w:r>
    </w:p>
    <w:p w14:paraId="17699CFB" w14:textId="77777777" w:rsidR="00031E40" w:rsidRDefault="004015CA" w:rsidP="004015CA">
      <w:pPr>
        <w:pStyle w:val="ListParagraph"/>
        <w:numPr>
          <w:ilvl w:val="0"/>
          <w:numId w:val="1"/>
        </w:numPr>
      </w:pPr>
      <w:r>
        <w:t>EFR32ZG23 based +20dBm</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w:t>
      </w:r>
      <w:proofErr w:type="spellStart"/>
      <w:r w:rsidR="004015CA">
        <w:t>SerialAPI</w:t>
      </w:r>
      <w:proofErr w:type="spellEnd"/>
      <w:r w:rsidR="004015CA">
        <w:t xml:space="preserve">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51F57075" w14:textId="77777777" w:rsidR="004015CA" w:rsidRDefault="004015CA" w:rsidP="004015CA">
      <w:pPr>
        <w:pStyle w:val="ListParagraph"/>
        <w:numPr>
          <w:ilvl w:val="0"/>
          <w:numId w:val="1"/>
        </w:numPr>
      </w:pPr>
      <w:r>
        <w:t xml:space="preserve">Ideally pre-certified by the Alliance and used as a test case for the </w:t>
      </w:r>
      <w:proofErr w:type="spellStart"/>
      <w:r>
        <w:t>SerialAPI</w:t>
      </w:r>
      <w:proofErr w:type="spellEnd"/>
      <w:r>
        <w:t xml:space="preserve"> controllers &amp; CTT</w:t>
      </w:r>
    </w:p>
    <w:p w14:paraId="14C0EBEB" w14:textId="77777777" w:rsidR="004015CA" w:rsidRDefault="004015CA" w:rsidP="009F46B8">
      <w:pPr>
        <w:pStyle w:val="ListParagraph"/>
        <w:numPr>
          <w:ilvl w:val="0"/>
          <w:numId w:val="1"/>
        </w:numPr>
      </w:pPr>
      <w:r>
        <w:t>Target Assembled/tested kit cost less than $50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77777777" w:rsidR="004015CA" w:rsidRDefault="004015CA" w:rsidP="004015CA">
      <w:pPr>
        <w:pStyle w:val="ListParagraph"/>
        <w:numPr>
          <w:ilvl w:val="0"/>
          <w:numId w:val="1"/>
        </w:numPr>
      </w:pPr>
      <w:r>
        <w:t>White Paper on Antenna Best Practices with simulation results from antenna expert</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0B865ED7" w14:textId="7812F013" w:rsidR="00243396" w:rsidRDefault="00644506" w:rsidP="00243396">
      <w:r>
        <w:t xml:space="preserve">The UART Rx/Tx pins are connected to the CP2102 thru </w:t>
      </w:r>
      <w:proofErr w:type="gramStart"/>
      <w:r>
        <w:t>100 ohm</w:t>
      </w:r>
      <w:proofErr w:type="gramEnd"/>
      <w:r>
        <w:t xml:space="preserve"> resistors to allow the Tag-Connect debug cable to drive the pins during manufacturing. </w:t>
      </w:r>
      <w:proofErr w:type="spellStart"/>
      <w:r>
        <w:t>RailTest</w:t>
      </w:r>
      <w:proofErr w:type="spellEnd"/>
      <w:r>
        <w:t xml:space="preserve"> is needed to send/receive UART commands during crystal calibration. </w:t>
      </w:r>
    </w:p>
    <w:p w14:paraId="4F4CA1B9" w14:textId="34F3E721" w:rsidR="00AC603B" w:rsidRDefault="00AC603B" w:rsidP="00243396">
      <w:r>
        <w:t xml:space="preserve">A Tag-Connect 10 pin header with alignment pins is used for programming and test during production and debug. Two Trace pins are wired to the header to enable Trace debugging using the adaptor board in the </w:t>
      </w:r>
      <w:hyperlink r:id="rId6" w:history="1">
        <w:proofErr w:type="spellStart"/>
        <w:r w:rsidRPr="00AC603B">
          <w:rPr>
            <w:rStyle w:val="Hyperlink"/>
          </w:rPr>
          <w:t>etm_zwave</w:t>
        </w:r>
        <w:proofErr w:type="spellEnd"/>
      </w:hyperlink>
      <w:r>
        <w:t xml:space="preserve"> repo. The PTI pins are not wired as Z-Wave typically uses a separate standalone </w:t>
      </w:r>
      <w:proofErr w:type="spellStart"/>
      <w:r>
        <w:t>Zniffer</w:t>
      </w:r>
      <w:proofErr w:type="spellEnd"/>
      <w:r>
        <w:t>. The 2 ground pins are often needed for Trace debugging to improve signal integrity.</w:t>
      </w:r>
    </w:p>
    <w:p w14:paraId="52D48950" w14:textId="00127215" w:rsidR="00BB4589" w:rsidRDefault="00000000" w:rsidP="00243396">
      <w:r>
        <w:rPr>
          <w:noProof/>
        </w:rPr>
        <w:lastRenderedPageBreak/>
        <w:pict w14:anchorId="55502E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margin-left:97.25pt;margin-top:110.3pt;width:285.9pt;height:45.05pt;rotation:-1967924fd;z-index:251693056;mso-position-horizontal-relative:text;mso-position-vertical-relative:text" fillcolor="yellow" stroked="f">
            <v:fill r:id="rId7" o:title="" color2="#f93" angle="-135" focusposition=".5,.5" focussize="" focus="100%" type="gradientRadial">
              <o:fill v:ext="view" type="gradientCenter"/>
            </v:fill>
            <v:stroke r:id="rId7" o:title=""/>
            <v:shadow on="t" color="silver" opacity="52429f"/>
            <v:textpath style="font-family:&quot;Impact&quot;;v-text-kern:t" trim="t" fitpath="t" string="REPLACE WITH REV C"/>
          </v:shape>
        </w:pict>
      </w:r>
      <w:r w:rsidR="00BB4589" w:rsidRPr="00BB4589">
        <w:rPr>
          <w:noProof/>
        </w:rPr>
        <w:drawing>
          <wp:inline distT="0" distB="0" distL="0" distR="0" wp14:anchorId="49AF3914" wp14:editId="2F25D951">
            <wp:extent cx="6400800" cy="3756025"/>
            <wp:effectExtent l="0" t="0" r="0" b="0"/>
            <wp:docPr id="16353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07839" name=""/>
                    <pic:cNvPicPr/>
                  </pic:nvPicPr>
                  <pic:blipFill>
                    <a:blip r:embed="rId8"/>
                    <a:stretch>
                      <a:fillRect/>
                    </a:stretch>
                  </pic:blipFill>
                  <pic:spPr>
                    <a:xfrm>
                      <a:off x="0" y="0"/>
                      <a:ext cx="6400800" cy="3756025"/>
                    </a:xfrm>
                    <a:prstGeom prst="rect">
                      <a:avLst/>
                    </a:prstGeom>
                  </pic:spPr>
                </pic:pic>
              </a:graphicData>
            </a:graphic>
          </wp:inline>
        </w:drawing>
      </w:r>
    </w:p>
    <w:p w14:paraId="14514676" w14:textId="4EDE841E" w:rsidR="0046631B" w:rsidRPr="00243396" w:rsidRDefault="0046631B" w:rsidP="00243396">
      <w:r>
        <w:t>The ZG23 DCDC switching power supply is utilized to convert the 3.3V to 1.8V for the VDD power supply. The USB 5.0VDC is passed thru a linear LDO to drop the supply voltage to 3.3V. There will be significant power spikes of about 130mA when the radio transmits at +20dBm. The LDO and USB must be able to handle that sudden change cleanly to ensure good RF range. The PAVDD is powered with the 3.3V supply to be able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6A400293" w:rsidR="00243396" w:rsidRDefault="00BB4589" w:rsidP="00243396">
      <w:r>
        <w:t xml:space="preserve">The RF path from the ZG23 to the RF50 signal is straight from the </w:t>
      </w:r>
      <w:proofErr w:type="spellStart"/>
      <w:r>
        <w:t>Silabs</w:t>
      </w:r>
      <w:proofErr w:type="spellEnd"/>
      <w:r>
        <w:t xml:space="preserve"> </w:t>
      </w:r>
      <w:proofErr w:type="spellStart"/>
      <w:r>
        <w:t>DevKit</w:t>
      </w:r>
      <w:proofErr w:type="spellEnd"/>
      <w:r>
        <w:t xml:space="preserve"> reference designs. This path filters the RF and shifts the high impedance pins to be close to 50 ohms. From there to the SMA connector is a standard 3 element pi filter used to match the impedance of the antenna. The values for these 3 elements will be determined once the PCB and antenna have been tuned. A </w:t>
      </w:r>
      <w:proofErr w:type="gramStart"/>
      <w:r>
        <w:t>U.FL</w:t>
      </w:r>
      <w:proofErr w:type="gramEnd"/>
      <w:r>
        <w:t xml:space="preserve"> footprint is in this path to make tuning easier via a U.FL cable to a network analyzer. The </w:t>
      </w:r>
      <w:proofErr w:type="gramStart"/>
      <w:r>
        <w:t>U.FL</w:t>
      </w:r>
      <w:proofErr w:type="gramEnd"/>
      <w:r>
        <w:t xml:space="preserve"> is only mounted to bare PCBs to help with tuning. Thus, it is listed a NM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9"/>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756F1E0E" w:rsidR="00243396" w:rsidRPr="00243396" w:rsidRDefault="00AC603B" w:rsidP="00243396">
      <w:r>
        <w:t xml:space="preserve">A Silicon Labs CP2102N USB to UART chip is used to connect the </w:t>
      </w:r>
      <w:proofErr w:type="spellStart"/>
      <w:r>
        <w:t>SerialAPI</w:t>
      </w:r>
      <w:proofErr w:type="spellEnd"/>
      <w:r>
        <w:t xml:space="preserve">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0" w:history="1">
        <w:r w:rsidR="005E594A" w:rsidRPr="005E594A">
          <w:rPr>
            <w:rStyle w:val="Hyperlink"/>
          </w:rPr>
          <w:t>article</w:t>
        </w:r>
      </w:hyperlink>
      <w:r w:rsidR="005E594A">
        <w:t xml:space="preserve"> was used as a guide.</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6983155B"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of 17cm </w:t>
      </w:r>
      <w:r w:rsidR="00E26B5F">
        <w:t xml:space="preserve">but a square is more cost effective than a disk, thus divide by the diagonal (1.41) to get a 12cm on a side or roughly 5”.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758722D5" w:rsidR="00A53B3A" w:rsidRDefault="00A53B3A" w:rsidP="00C7779B">
      <w:r>
        <w:t xml:space="preserve">A related </w:t>
      </w:r>
      <w:r w:rsidR="002D45EB">
        <w:t>calculation</w:t>
      </w:r>
      <w:r>
        <w:t xml:space="preserve"> is the width of the infeed trace. That it calculated using one of the many coplanar waveguide calculators such as: </w:t>
      </w:r>
      <w:hyperlink r:id="rId11" w:history="1">
        <w:r w:rsidRPr="00712219">
          <w:rPr>
            <w:rStyle w:val="Hyperlink"/>
          </w:rPr>
          <w:t>https://chemandy.com/calculators/coplanar-waveguide-with-ground-calculator.htm</w:t>
        </w:r>
      </w:hyperlink>
      <w:r w:rsidR="00640D9E">
        <w:t>.</w:t>
      </w:r>
    </w:p>
    <w:p w14:paraId="22777938" w14:textId="1081E47D" w:rsidR="00A53B3A" w:rsidRDefault="00A53B3A" w:rsidP="00C7779B">
      <w:r>
        <w:t xml:space="preserve">For </w:t>
      </w:r>
      <w:hyperlink r:id="rId12" w:history="1">
        <w:proofErr w:type="spellStart"/>
        <w:r w:rsidRPr="00A53B3A">
          <w:rPr>
            <w:rStyle w:val="Hyperlink"/>
          </w:rPr>
          <w:t>OSHPark</w:t>
        </w:r>
        <w:proofErr w:type="spellEnd"/>
      </w:hyperlink>
      <w:r>
        <w:t>, the relative dielectric constant is 3.61. The thickness of the prepreg is .2021mm. Usually the gap is set to .3mm then try various Widths until the calculator comes up with close to 50 ohms. In this case, it’s .44mm.</w:t>
      </w:r>
      <w:r w:rsidR="002D45EB">
        <w:t xml:space="preserve"> I might want to lower the gap to .25 or even .2 but that might make the impedance too low.</w:t>
      </w:r>
    </w:p>
    <w:p w14:paraId="34BE8BB0" w14:textId="027C43BF" w:rsidR="00813B77" w:rsidRDefault="00813B77" w:rsidP="00F547CA">
      <w:pPr>
        <w:pStyle w:val="Heading2"/>
      </w:pPr>
      <w:r>
        <w:t>RGB Color LED</w:t>
      </w:r>
    </w:p>
    <w:p w14:paraId="49CBD04E" w14:textId="5CC5530B" w:rsidR="00813B77" w:rsidRDefault="00813B77" w:rsidP="00813B77">
      <w:r>
        <w:t xml:space="preserve">An RGB Color LED can be used to provide visual status of any sort. Utilizing this LED requires customizing the </w:t>
      </w:r>
      <w:proofErr w:type="spellStart"/>
      <w:r>
        <w:t>SerialAPI</w:t>
      </w:r>
      <w:proofErr w:type="spellEnd"/>
      <w:r>
        <w:t>. The LED can be used when Z-Reach is used as an end-device for Indicator CC support.</w:t>
      </w:r>
      <w:r w:rsidR="001B7055">
        <w:t xml:space="preserve"> The LED is Active Low meaning the LED is ON when the pin is a zero (0V).</w:t>
      </w:r>
    </w:p>
    <w:p w14:paraId="545B3737" w14:textId="1EB7C122" w:rsidR="00E90EAF" w:rsidRDefault="00E90EAF" w:rsidP="00E90EAF">
      <w:pPr>
        <w:pStyle w:val="ListParagraph"/>
        <w:numPr>
          <w:ilvl w:val="0"/>
          <w:numId w:val="10"/>
        </w:numPr>
      </w:pPr>
      <w:r>
        <w:lastRenderedPageBreak/>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 xml:space="preserve">The pins can be assigned using the Z-Wave Target Boards component in Simplicity Studio. Open the .SLCP file and select the Software Components tab. Scroll down to the Z-Wave Target Boards component and click on the gear icon. Assign the pin as shown above. The standard Switch </w:t>
      </w:r>
      <w:proofErr w:type="gramStart"/>
      <w:r>
        <w:t>On</w:t>
      </w:r>
      <w:proofErr w:type="gramEnd"/>
      <w:r>
        <w:t xml:space="preserve">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6E455A9C" w:rsidR="00A272BE" w:rsidRPr="00A272BE" w:rsidRDefault="001E6CFD" w:rsidP="00A272BE">
      <w:r>
        <w:t>PC05 is connected to a SPST momentary pushbutton switch. This pin is an EM4WU pin so it can wake the chip from EM4. End Devices use this pin to enter Classic Inclusion/exclusion mode and press and hold for more than 5 seconds to factory reset.</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w:t>
      </w:r>
      <w:proofErr w:type="spellStart"/>
      <w:r>
        <w:t>Sparkfun</w:t>
      </w:r>
      <w:proofErr w:type="spellEnd"/>
      <w:r>
        <w:t xml:space="preserve">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w:t>
      </w:r>
      <w:proofErr w:type="spellStart"/>
      <w:r w:rsidR="00095265">
        <w:t>PinTool</w:t>
      </w:r>
      <w:proofErr w:type="spellEnd"/>
      <w:r w:rsidR="00095265">
        <w:t xml:space="preserve">. </w:t>
      </w:r>
      <w:proofErr w:type="spellStart"/>
      <w:r w:rsidR="00095265">
        <w:t>sl_system_</w:t>
      </w:r>
      <w:proofErr w:type="gramStart"/>
      <w:r w:rsidR="00095265">
        <w:t>init</w:t>
      </w:r>
      <w:proofErr w:type="spellEnd"/>
      <w:r w:rsidR="00095265">
        <w:t>(</w:t>
      </w:r>
      <w:proofErr w:type="gramEnd"/>
      <w:r w:rsidR="00095265">
        <w:t xml:space="preserve">) calls </w:t>
      </w:r>
      <w:proofErr w:type="spellStart"/>
      <w:r w:rsidR="00095265">
        <w:t>sl_driver_init</w:t>
      </w:r>
      <w:proofErr w:type="spellEnd"/>
      <w:r w:rsidR="00095265">
        <w:t xml:space="preserve">() calls sl_i2cspm_init_instances() which then configures the I2C block on startup. </w:t>
      </w:r>
      <w:r w:rsidR="0062021B">
        <w:t xml:space="preserve">The only function is the </w:t>
      </w:r>
      <w:hyperlink r:id="rId13"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 xml:space="preserve">DEBUGPRINT can be defined and used to print messages via the </w:t>
      </w:r>
      <w:proofErr w:type="spellStart"/>
      <w:r>
        <w:t>MiniSimplicity</w:t>
      </w:r>
      <w:proofErr w:type="spellEnd"/>
      <w:r>
        <w:t xml:space="preserve">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w:t>
      </w:r>
      <w:proofErr w:type="spellStart"/>
      <w:r w:rsidR="00152471">
        <w:t>app.c</w:t>
      </w:r>
      <w:proofErr w:type="spellEnd"/>
      <w:r w:rsidR="00152471">
        <w:t xml:space="preserve"> or as a </w:t>
      </w:r>
      <w:r w:rsidR="00603678">
        <w:t xml:space="preserve">compiler </w:t>
      </w:r>
      <w:r w:rsidR="00152471">
        <w:t xml:space="preserve">symbol </w:t>
      </w:r>
      <w:r w:rsidR="00603678">
        <w:t xml:space="preserve">which will enable all </w:t>
      </w:r>
      <w:proofErr w:type="spellStart"/>
      <w:r w:rsidR="00603678">
        <w:t>printfs</w:t>
      </w:r>
      <w:proofErr w:type="spellEnd"/>
      <w:r w:rsidR="00603678">
        <w:t xml:space="preserve">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 xml:space="preserve">These connectors and devices are normally NOT mounted for </w:t>
      </w:r>
      <w:proofErr w:type="spellStart"/>
      <w:r>
        <w:t>SerialAPI</w:t>
      </w:r>
      <w:proofErr w:type="spellEnd"/>
      <w:r>
        <w:t xml:space="preserve">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092A531F" w14:textId="5E1E3EC3"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w:t>
      </w:r>
      <w:proofErr w:type="gramStart"/>
      <w:r>
        <w:t>Europe</w:t>
      </w:r>
      <w:proofErr w:type="gramEnd"/>
      <w:r>
        <w:t xml:space="preserve"> and others. Typically test houses want a device that will simply power up and turn the radio on in various modes. </w:t>
      </w:r>
      <w:r w:rsidR="00E21065">
        <w:t xml:space="preserve">More details are in </w:t>
      </w:r>
      <w:hyperlink r:id="rId14" w:history="1">
        <w:r w:rsidR="00E21065" w:rsidRPr="00E21065">
          <w:rPr>
            <w:rStyle w:val="Hyperlink"/>
          </w:rPr>
          <w:t>UG523</w:t>
        </w:r>
      </w:hyperlink>
      <w:r w:rsidR="00E21065">
        <w:t xml:space="preserve"> and </w:t>
      </w:r>
      <w:hyperlink r:id="rId15" w:history="1">
        <w:r w:rsidR="00E21065" w:rsidRPr="00E21065">
          <w:rPr>
            <w:rStyle w:val="Hyperlink"/>
          </w:rPr>
          <w:t>UG409</w:t>
        </w:r>
      </w:hyperlink>
      <w:r w:rsidR="00E21065">
        <w:t xml:space="preserve">. </w:t>
      </w:r>
      <w:r>
        <w:t xml:space="preserve">For Silicon Labs devices, the firmware required is called </w:t>
      </w:r>
      <w:proofErr w:type="spellStart"/>
      <w:r>
        <w:t>RailTest</w:t>
      </w:r>
      <w:proofErr w:type="spellEnd"/>
      <w:r>
        <w:t xml:space="preserve">. </w:t>
      </w:r>
      <w:r w:rsidR="00D934DF">
        <w:t xml:space="preserve">Simplicity Studio has a project called RAIL – SoC </w:t>
      </w:r>
      <w:proofErr w:type="spellStart"/>
      <w:r w:rsidR="00D934DF">
        <w:t>RAILtest</w:t>
      </w:r>
      <w:proofErr w:type="spellEnd"/>
      <w:r w:rsidR="00D934DF">
        <w:t xml:space="preserve"> </w:t>
      </w:r>
      <w:r w:rsidR="000245F9">
        <w:t xml:space="preserve">which </w:t>
      </w:r>
      <w:r w:rsidR="00D934DF">
        <w:t xml:space="preserve">must be customized for ZRAD. Follow the steps below to create a usable </w:t>
      </w:r>
      <w:proofErr w:type="spellStart"/>
      <w:r w:rsidR="00D934DF">
        <w:t>railtest</w:t>
      </w:r>
      <w:proofErr w:type="spellEnd"/>
      <w:r w:rsidR="00D934DF">
        <w:t xml:space="preserve"> firmware.</w:t>
      </w:r>
      <w:r w:rsidR="00B00AC8">
        <w:t xml:space="preserve"> Note that </w:t>
      </w:r>
      <w:proofErr w:type="spellStart"/>
      <w:r w:rsidR="00B00AC8">
        <w:t>rail</w:t>
      </w:r>
      <w:r w:rsidR="00F84622">
        <w:t>test</w:t>
      </w:r>
      <w:proofErr w:type="spellEnd"/>
      <w:r w:rsidR="00B00AC8">
        <w:t xml:space="preserve"> is a standalone program that does not need a bootloader and overwrites NVM</w:t>
      </w:r>
      <w:r w:rsidR="00F84622">
        <w:t xml:space="preserve"> so the DSK is typically lost when </w:t>
      </w:r>
      <w:proofErr w:type="spellStart"/>
      <w:r w:rsidR="00F84622">
        <w:t>railtest</w:t>
      </w:r>
      <w:proofErr w:type="spellEnd"/>
      <w:r w:rsidR="00F84622">
        <w:t xml:space="preserve"> is flashed into a device.</w:t>
      </w:r>
    </w:p>
    <w:p w14:paraId="7C25304B" w14:textId="3F5D379E" w:rsidR="00D934DF" w:rsidRDefault="00D934DF" w:rsidP="00D934DF">
      <w:pPr>
        <w:pStyle w:val="ListParagraph"/>
        <w:numPr>
          <w:ilvl w:val="0"/>
          <w:numId w:val="22"/>
        </w:numPr>
      </w:pPr>
      <w:r>
        <w:t xml:space="preserve">Plug in a </w:t>
      </w:r>
      <w:proofErr w:type="spellStart"/>
      <w:r>
        <w:t>Silabs</w:t>
      </w:r>
      <w:proofErr w:type="spellEnd"/>
      <w:r>
        <w:t xml:space="preserve">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 xml:space="preserve">Create the </w:t>
      </w:r>
      <w:proofErr w:type="spellStart"/>
      <w:r>
        <w:t>RAILtest</w:t>
      </w:r>
      <w:proofErr w:type="spellEnd"/>
      <w:r>
        <w:t xml:space="preserve"> project – RAIL-SoC </w:t>
      </w:r>
      <w:proofErr w:type="spellStart"/>
      <w:r>
        <w:t>RAILtest</w:t>
      </w:r>
      <w:proofErr w:type="spellEnd"/>
    </w:p>
    <w:p w14:paraId="04C655BE" w14:textId="247C1447" w:rsidR="00E21065" w:rsidRDefault="00E21065" w:rsidP="00D934DF">
      <w:pPr>
        <w:pStyle w:val="ListParagraph"/>
        <w:numPr>
          <w:ilvl w:val="0"/>
          <w:numId w:val="22"/>
        </w:numPr>
      </w:pPr>
      <w:r>
        <w:t>Double click on the .</w:t>
      </w:r>
      <w:proofErr w:type="spellStart"/>
      <w:r>
        <w:t>slcp</w:t>
      </w:r>
      <w:proofErr w:type="spellEnd"/>
      <w:r>
        <w:t xml:space="preserve"> file</w:t>
      </w:r>
    </w:p>
    <w:p w14:paraId="161E7291" w14:textId="58CC1B96" w:rsidR="00E21065" w:rsidRDefault="00E21065" w:rsidP="00D934DF">
      <w:pPr>
        <w:pStyle w:val="ListParagraph"/>
        <w:numPr>
          <w:ilvl w:val="0"/>
          <w:numId w:val="22"/>
        </w:numPr>
      </w:pPr>
      <w:r>
        <w:lastRenderedPageBreak/>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w:t>
      </w:r>
      <w:proofErr w:type="spellStart"/>
      <w:proofErr w:type="gramStart"/>
      <w:r w:rsidR="00790C17">
        <w:t>CLI:Storage</w:t>
      </w:r>
      <w:proofErr w:type="spellEnd"/>
      <w:proofErr w:type="gramEnd"/>
      <w:r w:rsidR="00790C17">
        <w:t xml:space="preserv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proofErr w:type="spellStart"/>
      <w:r w:rsidRPr="000245F9">
        <w:rPr>
          <w:rFonts w:ascii="Courier New" w:hAnsi="Courier New" w:cs="Courier New"/>
        </w:rPr>
        <w:t>getversion</w:t>
      </w:r>
      <w:proofErr w:type="spellEnd"/>
      <w:r>
        <w:t xml:space="preserve"> will return the current version of </w:t>
      </w:r>
      <w:proofErr w:type="spellStart"/>
      <w:r>
        <w:t>railtest</w:t>
      </w:r>
      <w:proofErr w:type="spellEnd"/>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w:t>
      </w:r>
      <w:proofErr w:type="spellStart"/>
      <w:r>
        <w:t>railtest</w:t>
      </w:r>
      <w:proofErr w:type="spellEnd"/>
      <w:r>
        <w:t xml:space="preserve"> commands</w:t>
      </w:r>
    </w:p>
    <w:p w14:paraId="0372D8CB" w14:textId="5F8E117C" w:rsidR="000245F9" w:rsidRDefault="000245F9" w:rsidP="000245F9">
      <w:r>
        <w:t xml:space="preserve">Below are specific details on the important </w:t>
      </w:r>
      <w:proofErr w:type="spellStart"/>
      <w:r>
        <w:t>railtest</w:t>
      </w:r>
      <w:proofErr w:type="spellEnd"/>
      <w:r>
        <w:t xml:space="preserve">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proofErr w:type="spellStart"/>
            <w:r>
              <w:t>Railtest</w:t>
            </w:r>
            <w:proofErr w:type="spellEnd"/>
            <w:r>
              <w:t xml:space="preserve">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proofErr w:type="spellStart"/>
            <w:r w:rsidRPr="00A80D84">
              <w:rPr>
                <w:rFonts w:ascii="Courier New" w:hAnsi="Courier New" w:cs="Courier New"/>
                <w:sz w:val="16"/>
                <w:szCs w:val="16"/>
              </w:rPr>
              <w:t>rx</w:t>
            </w:r>
            <w:proofErr w:type="spellEnd"/>
            <w:r w:rsidRPr="00A80D84">
              <w:rPr>
                <w:rFonts w:ascii="Courier New" w:hAnsi="Courier New" w:cs="Courier New"/>
                <w:sz w:val="16"/>
                <w:szCs w:val="16"/>
              </w:rPr>
              <w:t xml:space="preserve">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w:t>
            </w:r>
            <w:proofErr w:type="spellStart"/>
            <w:r w:rsidRPr="00A80D84">
              <w:rPr>
                <w:rFonts w:ascii="Courier New" w:hAnsi="Courier New" w:cs="Courier New"/>
                <w:sz w:val="12"/>
                <w:szCs w:val="12"/>
              </w:rPr>
              <w:t>rx</w:t>
            </w:r>
            <w:proofErr w:type="spellEnd"/>
            <w:proofErr w:type="gramStart"/>
            <w:r w:rsidRPr="00A80D84">
              <w:rPr>
                <w:rFonts w:ascii="Courier New" w:hAnsi="Courier New" w:cs="Courier New"/>
                <w:sz w:val="12"/>
                <w:szCs w:val="12"/>
              </w:rPr>
              <w:t>)}{</w:t>
            </w:r>
            <w:proofErr w:type="spellStart"/>
            <w:proofErr w:type="gramEnd"/>
            <w:r w:rsidRPr="00A80D84">
              <w:rPr>
                <w:rFonts w:ascii="Courier New" w:hAnsi="Courier New" w:cs="Courier New"/>
                <w:sz w:val="12"/>
                <w:szCs w:val="12"/>
              </w:rPr>
              <w:t>Rx:Disabled</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Idle:Enabled</w:t>
            </w:r>
            <w:proofErr w:type="spellEnd"/>
            <w:r w:rsidRPr="00A80D84">
              <w:rPr>
                <w:rFonts w:ascii="Courier New" w:hAnsi="Courier New" w:cs="Courier New"/>
                <w:sz w:val="12"/>
                <w:szCs w:val="12"/>
              </w:rPr>
              <w:t>}{Time:240676874}}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w:t>
            </w:r>
            <w:proofErr w:type="spellStart"/>
            <w:r w:rsidRPr="00A80D84">
              <w:rPr>
                <w:rFonts w:ascii="Courier" w:hAnsi="Courier" w:cs="Courier"/>
                <w:kern w:val="0"/>
                <w:sz w:val="8"/>
                <w:szCs w:val="8"/>
              </w:rPr>
              <w:t>setzwavemode</w:t>
            </w:r>
            <w:proofErr w:type="spellEnd"/>
            <w:proofErr w:type="gramStart"/>
            <w:r w:rsidRPr="00A80D84">
              <w:rPr>
                <w:rFonts w:ascii="Courier" w:hAnsi="Courier" w:cs="Courier"/>
                <w:kern w:val="0"/>
                <w:sz w:val="8"/>
                <w:szCs w:val="8"/>
              </w:rPr>
              <w:t>)}{</w:t>
            </w:r>
            <w:proofErr w:type="spellStart"/>
            <w:proofErr w:type="gramEnd"/>
            <w:r w:rsidRPr="00A80D84">
              <w:rPr>
                <w:rFonts w:ascii="Courier" w:hAnsi="Courier" w:cs="Courier"/>
                <w:kern w:val="0"/>
                <w:sz w:val="8"/>
                <w:szCs w:val="8"/>
              </w:rPr>
              <w:t>ZWAVE:Enabled</w:t>
            </w:r>
            <w:proofErr w:type="spellEnd"/>
            <w:r w:rsidRPr="00A80D84">
              <w:rPr>
                <w:rFonts w:ascii="Courier" w:hAnsi="Courier" w:cs="Courier"/>
                <w:kern w:val="0"/>
                <w:sz w:val="8"/>
                <w:szCs w:val="8"/>
              </w:rPr>
              <w:t>}</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 xml:space="preserve">Configures </w:t>
            </w:r>
            <w:proofErr w:type="spellStart"/>
            <w:r>
              <w:t>Railtest</w:t>
            </w:r>
            <w:proofErr w:type="spellEnd"/>
            <w:r>
              <w:t xml:space="preserve">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w:t>
            </w:r>
            <w:proofErr w:type="spellStart"/>
            <w:r w:rsidRPr="00A80D84">
              <w:rPr>
                <w:rFonts w:ascii="Courier" w:hAnsi="Courier" w:cs="Courier"/>
                <w:kern w:val="0"/>
                <w:sz w:val="10"/>
                <w:szCs w:val="10"/>
              </w:rPr>
              <w:t>setzwaveregion</w:t>
            </w:r>
            <w:proofErr w:type="spellEnd"/>
            <w:proofErr w:type="gramStart"/>
            <w:r w:rsidRPr="00A80D84">
              <w:rPr>
                <w:rFonts w:ascii="Courier" w:hAnsi="Courier" w:cs="Courier"/>
                <w:kern w:val="0"/>
                <w:sz w:val="10"/>
                <w:szCs w:val="10"/>
              </w:rPr>
              <w:t>)}{</w:t>
            </w:r>
            <w:proofErr w:type="spellStart"/>
            <w:proofErr w:type="gramEnd"/>
            <w:r w:rsidRPr="00A80D84">
              <w:rPr>
                <w:rFonts w:ascii="Courier" w:hAnsi="Courier" w:cs="Courier"/>
                <w:kern w:val="0"/>
                <w:sz w:val="10"/>
                <w:szCs w:val="10"/>
              </w:rPr>
              <w:t>ZWaveRegion:US-United</w:t>
            </w:r>
            <w:proofErr w:type="spellEnd"/>
            <w:r w:rsidRPr="00A80D84">
              <w:rPr>
                <w:rFonts w:ascii="Courier" w:hAnsi="Courier" w:cs="Courier"/>
                <w:kern w:val="0"/>
                <w:sz w:val="10"/>
                <w:szCs w:val="10"/>
              </w:rPr>
              <w:t xml:space="preserve">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w:t>
            </w:r>
            <w:proofErr w:type="spellStart"/>
            <w:r w:rsidRPr="00A80D84">
              <w:rPr>
                <w:rFonts w:ascii="Courier" w:hAnsi="Courier" w:cs="Courier"/>
                <w:kern w:val="0"/>
                <w:sz w:val="12"/>
                <w:szCs w:val="12"/>
              </w:rPr>
              <w:t>setzwaveregion</w:t>
            </w:r>
            <w:proofErr w:type="spellEnd"/>
            <w:r w:rsidRPr="00A80D84">
              <w:rPr>
                <w:rFonts w:ascii="Courier" w:hAnsi="Courier" w:cs="Courier"/>
                <w:kern w:val="0"/>
                <w:sz w:val="12"/>
                <w:szCs w:val="12"/>
              </w:rPr>
              <w:t>)}</w:t>
            </w:r>
            <w:r w:rsidR="00F84622">
              <w:rPr>
                <w:rFonts w:ascii="Courier" w:hAnsi="Courier" w:cs="Courier"/>
                <w:kern w:val="0"/>
                <w:sz w:val="12"/>
                <w:szCs w:val="12"/>
              </w:rPr>
              <w:t xml:space="preserve"> </w:t>
            </w:r>
            <w:r w:rsidRPr="00A80D84">
              <w:rPr>
                <w:rFonts w:ascii="Courier" w:hAnsi="Courier" w:cs="Courier"/>
                <w:kern w:val="0"/>
                <w:sz w:val="12"/>
                <w:szCs w:val="12"/>
              </w:rPr>
              <w:t>{</w:t>
            </w:r>
            <w:proofErr w:type="gramStart"/>
            <w:r w:rsidRPr="00A80D84">
              <w:rPr>
                <w:rFonts w:ascii="Courier" w:hAnsi="Courier" w:cs="Courier"/>
                <w:kern w:val="0"/>
                <w:sz w:val="12"/>
                <w:szCs w:val="12"/>
              </w:rPr>
              <w:t>ZWaveRegion:USLR</w:t>
            </w:r>
            <w:proofErr w:type="gramEnd"/>
            <w:r w:rsidRPr="00A80D84">
              <w:rPr>
                <w:rFonts w:ascii="Courier" w:hAnsi="Courier" w:cs="Courier"/>
                <w:kern w:val="0"/>
                <w:sz w:val="12"/>
                <w:szCs w:val="12"/>
              </w:rPr>
              <w:t>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w:t>
            </w:r>
            <w:proofErr w:type="spellStart"/>
            <w:r>
              <w:rPr>
                <w:rFonts w:ascii="Courier" w:hAnsi="Courier" w:cs="Courier"/>
                <w:kern w:val="0"/>
                <w:sz w:val="18"/>
                <w:szCs w:val="18"/>
              </w:rPr>
              <w:t>setzwaveregion</w:t>
            </w:r>
            <w:proofErr w:type="spellEnd"/>
            <w:r>
              <w:rPr>
                <w:rFonts w:ascii="Courier" w:hAnsi="Courier" w:cs="Courier"/>
                <w:kern w:val="0"/>
                <w:sz w:val="18"/>
                <w:szCs w:val="18"/>
              </w:rPr>
              <w:t>)}</w:t>
            </w:r>
            <w:r w:rsidR="00F84622">
              <w:rPr>
                <w:rFonts w:ascii="Courier" w:hAnsi="Courier" w:cs="Courier"/>
                <w:kern w:val="0"/>
                <w:sz w:val="18"/>
                <w:szCs w:val="18"/>
              </w:rPr>
              <w:t xml:space="preserve"> </w:t>
            </w:r>
            <w:r>
              <w:rPr>
                <w:rFonts w:ascii="Courier" w:hAnsi="Courier" w:cs="Courier"/>
                <w:kern w:val="0"/>
                <w:sz w:val="18"/>
                <w:szCs w:val="18"/>
              </w:rPr>
              <w:t>{</w:t>
            </w:r>
            <w:proofErr w:type="gramStart"/>
            <w:r>
              <w:rPr>
                <w:rFonts w:ascii="Courier" w:hAnsi="Courier" w:cs="Courier"/>
                <w:kern w:val="0"/>
                <w:sz w:val="18"/>
                <w:szCs w:val="18"/>
              </w:rPr>
              <w:t>ZWaveRegion:USLR</w:t>
            </w:r>
            <w:proofErr w:type="gramEnd"/>
            <w:r>
              <w:rPr>
                <w:rFonts w:ascii="Courier" w:hAnsi="Courier" w:cs="Courier"/>
                <w:kern w:val="0"/>
                <w:sz w:val="18"/>
                <w:szCs w:val="18"/>
              </w:rPr>
              <w:t>2-United States, Long Range 2}{ZWaveRegionIndex:12}}</w:t>
            </w:r>
          </w:p>
        </w:tc>
        <w:tc>
          <w:tcPr>
            <w:tcW w:w="3978" w:type="dxa"/>
          </w:tcPr>
          <w:p w14:paraId="6250372E" w14:textId="6FED3F52" w:rsidR="008C523A" w:rsidRDefault="008C523A" w:rsidP="005007B1">
            <w:r>
              <w:t>US Long Range Channel B (DSSS)</w:t>
            </w:r>
          </w:p>
          <w:p w14:paraId="0321AE6B" w14:textId="6F7E1BCE" w:rsidR="008C523A" w:rsidRDefault="008C523A" w:rsidP="005007B1">
            <w:r>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setchannel</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proofErr w:type="spellStart"/>
            <w:r>
              <w:rPr>
                <w:rFonts w:ascii="Courier New" w:hAnsi="Courier New" w:cs="Courier New"/>
                <w:sz w:val="16"/>
                <w:szCs w:val="16"/>
              </w:rPr>
              <w:t>S</w:t>
            </w:r>
            <w:r w:rsidR="00790C17">
              <w:rPr>
                <w:rFonts w:ascii="Courier New" w:hAnsi="Courier New" w:cs="Courier New"/>
                <w:sz w:val="16"/>
                <w:szCs w:val="16"/>
              </w:rPr>
              <w:t>etpower</w:t>
            </w:r>
            <w:proofErr w:type="spellEnd"/>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setpower</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 xml:space="preserve">XXX = </w:t>
            </w:r>
            <w:proofErr w:type="spellStart"/>
            <w:r>
              <w:t>deci</w:t>
            </w:r>
            <w:proofErr w:type="spellEnd"/>
            <w:r>
              <w:t>-dBm (140=14.0dBm)</w:t>
            </w:r>
          </w:p>
          <w:p w14:paraId="14E08E3B" w14:textId="76E9FCD7" w:rsidR="008C523A" w:rsidRDefault="008C523A" w:rsidP="005007B1">
            <w:r>
              <w:t xml:space="preserve">RAW changes to “raw power level” instead of </w:t>
            </w:r>
            <w:proofErr w:type="spellStart"/>
            <w:r>
              <w:t>deci</w:t>
            </w:r>
            <w:proofErr w:type="spellEnd"/>
            <w:r>
              <w:t>-dBm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settxtone</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w:t>
            </w:r>
            <w:proofErr w:type="spellStart"/>
            <w:r w:rsidRPr="000245F9">
              <w:rPr>
                <w:rFonts w:ascii="Courier" w:hAnsi="Courier" w:cs="Courier"/>
                <w:kern w:val="0"/>
                <w:sz w:val="12"/>
                <w:szCs w:val="12"/>
              </w:rPr>
              <w:t>StreamMode:Tone</w:t>
            </w:r>
            <w:proofErr w:type="spellEnd"/>
            <w:r w:rsidRPr="000245F9">
              <w:rPr>
                <w:rFonts w:ascii="Courier" w:hAnsi="Courier" w:cs="Courier"/>
                <w:kern w:val="0"/>
                <w:sz w:val="12"/>
                <w:szCs w:val="12"/>
              </w:rPr>
              <w:t>}{Time:1251689899}}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settxstream</w:t>
            </w:r>
            <w:proofErr w:type="spellEnd"/>
            <w:r>
              <w:rPr>
                <w:rFonts w:ascii="Courier New" w:hAnsi="Courier New" w:cs="Courier New"/>
                <w:sz w:val="16"/>
                <w:szCs w:val="16"/>
              </w:rPr>
              <w:t xml:space="preserve">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settxstream</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 xml:space="preserve">PN9 modulated </w:t>
            </w:r>
            <w:proofErr w:type="gramStart"/>
            <w:r>
              <w:t>On</w:t>
            </w:r>
            <w:proofErr w:type="gramEnd"/>
            <w:r>
              <w:t xml:space="preserve">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proofErr w:type="spellStart"/>
            <w:r>
              <w:rPr>
                <w:rFonts w:ascii="Courier New" w:hAnsi="Courier New" w:cs="Courier New"/>
                <w:sz w:val="16"/>
                <w:szCs w:val="16"/>
              </w:rPr>
              <w:t>c</w:t>
            </w:r>
            <w:r w:rsidR="00790C17">
              <w:rPr>
                <w:rFonts w:ascii="Courier New" w:hAnsi="Courier New" w:cs="Courier New"/>
                <w:sz w:val="16"/>
                <w:szCs w:val="16"/>
              </w:rPr>
              <w:t>learscript</w:t>
            </w:r>
            <w:proofErr w:type="spellEnd"/>
            <w:r w:rsidR="00790C17">
              <w:rPr>
                <w:rFonts w:ascii="Courier New" w:hAnsi="Courier New" w:cs="Courier New"/>
                <w:sz w:val="16"/>
                <w:szCs w:val="16"/>
              </w:rPr>
              <w:t xml:space="preserve">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endscript</w:t>
            </w:r>
            <w:proofErr w:type="spellEnd"/>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printscript</w:t>
            </w:r>
            <w:proofErr w:type="spellEnd"/>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runscript</w:t>
            </w:r>
            <w:proofErr w:type="spellEnd"/>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proofErr w:type="spellStart"/>
      <w:r w:rsidRPr="009D1BFB">
        <w:rPr>
          <w:rFonts w:ascii="Courier New" w:hAnsi="Courier New" w:cs="Courier New"/>
          <w:sz w:val="16"/>
          <w:szCs w:val="16"/>
        </w:rPr>
        <w:t>clearscript</w:t>
      </w:r>
      <w:proofErr w:type="spellEnd"/>
      <w:r w:rsidRPr="009D1BFB">
        <w:rPr>
          <w:rFonts w:ascii="Courier New" w:hAnsi="Courier New" w:cs="Courier New"/>
          <w:sz w:val="16"/>
          <w:szCs w:val="16"/>
        </w:rPr>
        <w:t xml:space="preserve"> 1</w:t>
      </w:r>
    </w:p>
    <w:p w14:paraId="0575571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w:t>
      </w:r>
    </w:p>
    <w:p w14:paraId="019BD10D"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rx</w:t>
      </w:r>
      <w:proofErr w:type="spellEnd"/>
      <w:r>
        <w:rPr>
          <w:rFonts w:ascii="Courier New" w:hAnsi="Courier New" w:cs="Courier New"/>
          <w:sz w:val="16"/>
          <w:szCs w:val="16"/>
        </w:rPr>
        <w:t xml:space="preserve"> 0</w:t>
      </w:r>
    </w:p>
    <w:p w14:paraId="51AF8736"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p w14:paraId="55E2F1E4"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p w14:paraId="7E66A3DF"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w:t>
      </w:r>
    </w:p>
    <w:p w14:paraId="42A99F5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1</w:t>
      </w:r>
    </w:p>
    <w:p w14:paraId="0053AEA5"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endscript</w:t>
      </w:r>
      <w:proofErr w:type="spellEnd"/>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6FAF241" w:rsidR="00790C17" w:rsidRPr="00790C17" w:rsidRDefault="000F11C1" w:rsidP="00790C17">
      <w:r>
        <w:t xml:space="preserve">For Z-Wave Mesh the maximum transmit power must be determined using the procedure in the </w:t>
      </w:r>
      <w:hyperlink r:id="rId16" w:history="1">
        <w:r w:rsidR="00D5448A" w:rsidRPr="00D5448A">
          <w:rPr>
            <w:rStyle w:val="Hyperlink"/>
          </w:rPr>
          <w:t xml:space="preserve">Z-Wave 700: Tx Power </w:t>
        </w:r>
        <w:proofErr w:type="spellStart"/>
        <w:r w:rsidR="00D5448A" w:rsidRPr="00D5448A">
          <w:rPr>
            <w:rStyle w:val="Hyperlink"/>
          </w:rPr>
          <w:t>Calibration</w:t>
        </w:r>
      </w:hyperlink>
      <w:r w:rsidR="00D5448A">
        <w:t>or</w:t>
      </w:r>
      <w:proofErr w:type="spellEnd"/>
      <w:r w:rsidR="00D5448A">
        <w:t xml:space="preserve"> in this </w:t>
      </w:r>
      <w:hyperlink r:id="rId17" w:history="1">
        <w:r w:rsidR="00D5448A" w:rsidRPr="00D5448A">
          <w:rPr>
            <w:rStyle w:val="Hyperlink"/>
          </w:rPr>
          <w:t>KBA</w:t>
        </w:r>
      </w:hyperlink>
      <w:r w:rsidR="00D5448A">
        <w:t>.</w:t>
      </w:r>
      <w:r w:rsidR="00F84622">
        <w:t xml:space="preserve"> Z-Wave Long Range uses dynamic power and the regulations allow up to +30dBm of transmit </w:t>
      </w:r>
      <w:r w:rsidR="00F84622">
        <w:lastRenderedPageBreak/>
        <w:t>power but the Z-Wave chips can transmit at +20dBm maximum. Thus, ZWLR max power typically does not need to be set and can remain at the default of 200.</w:t>
      </w:r>
    </w:p>
    <w:p w14:paraId="57E7A44A" w14:textId="59B4D3B3" w:rsidR="00416696" w:rsidRDefault="00416696" w:rsidP="004015CA">
      <w:pPr>
        <w:pStyle w:val="Heading1"/>
      </w:pPr>
      <w:r>
        <w:t>Board Status:</w:t>
      </w:r>
    </w:p>
    <w:p w14:paraId="7B0B0748" w14:textId="046D6508" w:rsidR="00416696" w:rsidRDefault="00416696" w:rsidP="00416696">
      <w:r>
        <w:t>Rev A: 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proofErr w:type="spellStart"/>
      <w:r w:rsidR="00DB506C">
        <w:t>SerialAPI</w:t>
      </w:r>
      <w:proofErr w:type="spellEnd"/>
      <w:r w:rsidR="00DB506C">
        <w:t xml:space="preserve">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shipped to David Zima 4/19/2024 with </w:t>
      </w:r>
      <w:proofErr w:type="spellStart"/>
      <w:r w:rsidR="002C0ABC">
        <w:t>Railtest</w:t>
      </w:r>
      <w:proofErr w:type="spellEnd"/>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0F35EC37" w:rsidR="00AF57BF" w:rsidRPr="00416696" w:rsidRDefault="003E3DBB" w:rsidP="00416696">
      <w:pPr>
        <w:pStyle w:val="ListParagraph"/>
        <w:numPr>
          <w:ilvl w:val="0"/>
          <w:numId w:val="9"/>
        </w:numPr>
      </w:pPr>
      <w:r>
        <w:t>6</w:t>
      </w:r>
      <w:r w:rsidR="00AF57BF">
        <w:t>-12: bare boards</w:t>
      </w:r>
    </w:p>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545CB1A8" w:rsidR="005F5D4B" w:rsidRDefault="005F5D4B" w:rsidP="005F5D4B">
      <w:pPr>
        <w:pStyle w:val="ListParagraph"/>
        <w:numPr>
          <w:ilvl w:val="0"/>
          <w:numId w:val="2"/>
        </w:numPr>
      </w:pPr>
      <w:r>
        <w:t>EFR32xG23 reference manual</w:t>
      </w:r>
    </w:p>
    <w:p w14:paraId="58F17130" w14:textId="69B19F73" w:rsidR="005F5D4B" w:rsidRDefault="005F5D4B" w:rsidP="005F5D4B">
      <w:pPr>
        <w:pStyle w:val="ListParagraph"/>
        <w:numPr>
          <w:ilvl w:val="0"/>
          <w:numId w:val="2"/>
        </w:numPr>
      </w:pPr>
      <w:r>
        <w:t>Z</w:t>
      </w:r>
      <w:r w:rsidR="00073835">
        <w:t>RAD</w:t>
      </w:r>
      <w:r>
        <w:t xml:space="preserve"> </w:t>
      </w:r>
      <w:proofErr w:type="spellStart"/>
      <w:r w:rsidR="00073835">
        <w:t>G</w:t>
      </w:r>
      <w:r>
        <w:t>ithub</w:t>
      </w:r>
      <w:proofErr w:type="spellEnd"/>
      <w:r>
        <w:t xml:space="preserve">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00000" w:rsidP="000D6B98">
      <w:pPr>
        <w:pStyle w:val="ListParagraph"/>
        <w:numPr>
          <w:ilvl w:val="0"/>
          <w:numId w:val="2"/>
        </w:numPr>
      </w:pPr>
      <w:hyperlink r:id="rId18" w:history="1">
        <w:r w:rsidR="000D6B98" w:rsidRPr="00065182">
          <w:rPr>
            <w:rStyle w:val="Hyperlink"/>
          </w:rPr>
          <w:t>CP2102</w:t>
        </w:r>
        <w:r w:rsidR="00065182" w:rsidRPr="00065182">
          <w:rPr>
            <w:rStyle w:val="Hyperlink"/>
          </w:rPr>
          <w:t>N</w:t>
        </w:r>
      </w:hyperlink>
      <w:r w:rsidR="000D6B98">
        <w:t xml:space="preserve"> Datasheet</w:t>
      </w:r>
    </w:p>
    <w:p w14:paraId="0D275E83" w14:textId="364DD3CA" w:rsidR="00AF57BF" w:rsidRDefault="00AF57BF" w:rsidP="004015CA">
      <w:pPr>
        <w:pStyle w:val="Heading1"/>
      </w:pPr>
      <w:r>
        <w:t>Issues:</w:t>
      </w:r>
    </w:p>
    <w:p w14:paraId="63E259E5" w14:textId="452A8594" w:rsidR="00AF57BF" w:rsidRDefault="00AF57BF" w:rsidP="00AF57BF">
      <w:pPr>
        <w:pStyle w:val="ListParagraph"/>
        <w:numPr>
          <w:ilvl w:val="0"/>
          <w:numId w:val="18"/>
        </w:numPr>
      </w:pPr>
      <w:r>
        <w:t xml:space="preserve">Get </w:t>
      </w:r>
      <w:proofErr w:type="spellStart"/>
      <w:r>
        <w:t>GeoLocCC</w:t>
      </w:r>
      <w:proofErr w:type="spellEnd"/>
      <w:r>
        <w:t xml:space="preserve"> working</w:t>
      </w:r>
    </w:p>
    <w:p w14:paraId="4A3C2779" w14:textId="5293D66D" w:rsidR="00AF57BF" w:rsidRDefault="00AF57BF" w:rsidP="00AF57BF">
      <w:pPr>
        <w:pStyle w:val="ListParagraph"/>
        <w:numPr>
          <w:ilvl w:val="0"/>
          <w:numId w:val="18"/>
        </w:numPr>
      </w:pPr>
      <w:r>
        <w:t xml:space="preserve">Code scripts to capture </w:t>
      </w:r>
      <w:proofErr w:type="spellStart"/>
      <w:r>
        <w:t>GeoLocCC</w:t>
      </w:r>
      <w:proofErr w:type="spellEnd"/>
      <w:r>
        <w:t xml:space="preserve"> and plot on a map</w:t>
      </w:r>
    </w:p>
    <w:p w14:paraId="6EABB464" w14:textId="337FCF91" w:rsidR="00AF57BF" w:rsidRDefault="00AF57BF" w:rsidP="00AF57BF">
      <w:pPr>
        <w:pStyle w:val="ListParagraph"/>
        <w:numPr>
          <w:ilvl w:val="1"/>
          <w:numId w:val="18"/>
        </w:numPr>
      </w:pPr>
      <w:r>
        <w:t xml:space="preserve">The challenge is ZWLR must use S2Auth so I can </w:t>
      </w:r>
      <w:r w:rsidR="00A133AB">
        <w:t xml:space="preserve">NOT </w:t>
      </w:r>
      <w:r>
        <w:t xml:space="preserve">use raw </w:t>
      </w:r>
      <w:proofErr w:type="spellStart"/>
      <w:r>
        <w:t>SerialAPI</w:t>
      </w:r>
      <w:proofErr w:type="spellEnd"/>
      <w:r w:rsidR="00A133AB">
        <w:t xml:space="preserve"> as encryption is hard</w:t>
      </w:r>
    </w:p>
    <w:p w14:paraId="5425A384" w14:textId="4A80ADA0" w:rsidR="00A133AB" w:rsidRDefault="00A133AB" w:rsidP="00AF57BF">
      <w:pPr>
        <w:pStyle w:val="ListParagraph"/>
        <w:numPr>
          <w:ilvl w:val="1"/>
          <w:numId w:val="18"/>
        </w:numPr>
      </w:pPr>
      <w:r>
        <w:t xml:space="preserve">Can the </w:t>
      </w:r>
      <w:proofErr w:type="spellStart"/>
      <w:r>
        <w:t>SerialAPI</w:t>
      </w:r>
      <w:proofErr w:type="spellEnd"/>
      <w:r>
        <w:t xml:space="preserve"> do the encryption for me?</w:t>
      </w:r>
    </w:p>
    <w:p w14:paraId="32ED2B9D" w14:textId="6BB31223" w:rsidR="00AF57BF" w:rsidRDefault="00AF57BF" w:rsidP="00AF57BF">
      <w:pPr>
        <w:pStyle w:val="ListParagraph"/>
        <w:numPr>
          <w:ilvl w:val="1"/>
          <w:numId w:val="18"/>
        </w:numPr>
      </w:pPr>
      <w:r>
        <w:t xml:space="preserve">Can I get Unify to send/receive </w:t>
      </w:r>
      <w:proofErr w:type="spellStart"/>
      <w:r>
        <w:t>GeoLoc</w:t>
      </w:r>
      <w:proofErr w:type="spellEnd"/>
      <w:r>
        <w:t>? The PCC DLL?</w:t>
      </w:r>
    </w:p>
    <w:p w14:paraId="5E56ABEE" w14:textId="09031AEC" w:rsidR="00AF57BF" w:rsidRDefault="00AF57BF" w:rsidP="00AF57BF">
      <w:pPr>
        <w:pStyle w:val="ListParagraph"/>
        <w:numPr>
          <w:ilvl w:val="0"/>
          <w:numId w:val="18"/>
        </w:numPr>
      </w:pPr>
      <w:r>
        <w:t>Measure RF range in ZW, ZWLR, EU and several antennas</w:t>
      </w:r>
    </w:p>
    <w:p w14:paraId="5F25FDA5" w14:textId="193045B6" w:rsidR="00AF57BF" w:rsidRDefault="00AF57BF" w:rsidP="00AF57BF">
      <w:pPr>
        <w:pStyle w:val="ListParagraph"/>
        <w:numPr>
          <w:ilvl w:val="0"/>
          <w:numId w:val="18"/>
        </w:numPr>
      </w:pPr>
      <w:r>
        <w:t>Measure RF Range with smaller GND plane?</w:t>
      </w:r>
    </w:p>
    <w:p w14:paraId="2426D4D2" w14:textId="7E8F31FA" w:rsidR="00AF57BF" w:rsidRDefault="00AF57BF" w:rsidP="00AF57BF">
      <w:pPr>
        <w:pStyle w:val="ListParagraph"/>
        <w:numPr>
          <w:ilvl w:val="0"/>
          <w:numId w:val="18"/>
        </w:numPr>
      </w:pPr>
      <w:r>
        <w:t>Antenna review by David Zima</w:t>
      </w:r>
      <w:r w:rsidR="003E59C2">
        <w:t xml:space="preserve"> – will review by summit</w:t>
      </w:r>
    </w:p>
    <w:p w14:paraId="4B9EA497" w14:textId="4878E878" w:rsidR="00AF57BF" w:rsidRDefault="00AF57BF" w:rsidP="00AF57BF">
      <w:pPr>
        <w:pStyle w:val="ListParagraph"/>
        <w:numPr>
          <w:ilvl w:val="0"/>
          <w:numId w:val="18"/>
        </w:numPr>
      </w:pPr>
      <w:r>
        <w:t>RF pre-scan from David Zima – any big problems?</w:t>
      </w:r>
    </w:p>
    <w:p w14:paraId="46DE545A" w14:textId="499CD966" w:rsidR="003E59C2" w:rsidRDefault="003E59C2" w:rsidP="003E59C2">
      <w:pPr>
        <w:pStyle w:val="ListParagraph"/>
        <w:numPr>
          <w:ilvl w:val="1"/>
          <w:numId w:val="18"/>
        </w:numPr>
      </w:pPr>
      <w:r>
        <w:t>Talked to David 4/17 – he said send him a board and he’ll test it.</w:t>
      </w:r>
    </w:p>
    <w:p w14:paraId="75478706" w14:textId="092E7DCA" w:rsidR="00AF57BF" w:rsidRPr="00AF57BF" w:rsidRDefault="00AF57BF" w:rsidP="00AF57BF">
      <w:pPr>
        <w:pStyle w:val="ListParagraph"/>
        <w:numPr>
          <w:ilvl w:val="0"/>
          <w:numId w:val="18"/>
        </w:numPr>
      </w:pPr>
      <w:r>
        <w:t xml:space="preserve">RF review from </w:t>
      </w:r>
      <w:proofErr w:type="spellStart"/>
      <w:r>
        <w:t>Silabs</w:t>
      </w:r>
      <w:proofErr w:type="spellEnd"/>
      <w:r>
        <w:t xml:space="preserve"> – emailed to Mark 4/5/2024</w:t>
      </w:r>
    </w:p>
    <w:p w14:paraId="68C033F5" w14:textId="5E3AB465" w:rsidR="004015CA" w:rsidRDefault="004015CA" w:rsidP="004015CA">
      <w:pPr>
        <w:pStyle w:val="Heading1"/>
      </w:pPr>
      <w:r>
        <w:t>Journal</w:t>
      </w:r>
    </w:p>
    <w:p w14:paraId="5329E937" w14:textId="77777777" w:rsidR="001272FD" w:rsidRDefault="004015CA" w:rsidP="004015CA">
      <w:r>
        <w:t>Details of the development and timeline are described here in reverse chronological order.</w:t>
      </w:r>
      <w:r w:rsidR="006F667E">
        <w:t xml:space="preserve"> </w:t>
      </w:r>
    </w:p>
    <w:p w14:paraId="292F1ED0" w14:textId="44CBEC72" w:rsidR="001272FD" w:rsidRDefault="001272FD" w:rsidP="004015CA"/>
    <w:p w14:paraId="7F9D5224" w14:textId="56B96F90" w:rsidR="00A80D84" w:rsidRDefault="00A80D84" w:rsidP="004015CA">
      <w:pPr>
        <w:pStyle w:val="Heading2"/>
      </w:pPr>
      <w:r>
        <w:t xml:space="preserve">2024-04-26 – </w:t>
      </w:r>
      <w:proofErr w:type="spellStart"/>
      <w:r>
        <w:t>Railtest</w:t>
      </w:r>
      <w:proofErr w:type="spellEnd"/>
    </w:p>
    <w:p w14:paraId="2287DF20" w14:textId="76976D83" w:rsidR="00A80D84" w:rsidRDefault="00A80D84" w:rsidP="00A80D84">
      <w:r>
        <w:t xml:space="preserve">David Zima is doing some RF chamber testing to determine if ZRAD can meet FCC at +20dBm TX power. He needs the </w:t>
      </w:r>
      <w:proofErr w:type="spellStart"/>
      <w:r>
        <w:t>Railtest</w:t>
      </w:r>
      <w:proofErr w:type="spellEnd"/>
      <w:r>
        <w:t xml:space="preserve"> commands to do it which </w:t>
      </w:r>
      <w:r w:rsidR="00790C17">
        <w:t>were added to the Regulatory section above.</w:t>
      </w:r>
    </w:p>
    <w:p w14:paraId="5DF36A35" w14:textId="4B686952" w:rsidR="000C142E" w:rsidRDefault="000C142E" w:rsidP="004015CA">
      <w:pPr>
        <w:pStyle w:val="Heading2"/>
      </w:pPr>
      <w:r>
        <w:lastRenderedPageBreak/>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w:t>
      </w:r>
      <w:proofErr w:type="spellStart"/>
      <w:r w:rsidR="00C27D55">
        <w:t>Zniffer</w:t>
      </w:r>
      <w:proofErr w:type="spellEnd"/>
      <w:r w:rsidR="00C27D55">
        <w:t xml:space="preserve"> firmware in 4.4.1. and 4.4.2 doesn’t appear to work on a </w:t>
      </w:r>
      <w:proofErr w:type="spellStart"/>
      <w:r w:rsidR="00C27D55">
        <w:t>thunderboard</w:t>
      </w:r>
      <w:proofErr w:type="spellEnd"/>
      <w:r w:rsidR="00C27D55">
        <w:t xml:space="preserve">. Try a </w:t>
      </w:r>
      <w:proofErr w:type="spellStart"/>
      <w:r w:rsidR="00C27D55">
        <w:t>DevKit</w:t>
      </w:r>
      <w:proofErr w:type="spellEnd"/>
      <w:r w:rsidR="00C27D55">
        <w:t>?</w:t>
      </w:r>
    </w:p>
    <w:p w14:paraId="0C7D23E5" w14:textId="5B401661" w:rsidR="00B1138C" w:rsidRDefault="00B1138C" w:rsidP="000C142E">
      <w:r>
        <w:t xml:space="preserve">Using my N9912 SA I confirmed that board #5 is using EU frequencies. The </w:t>
      </w:r>
      <w:proofErr w:type="spellStart"/>
      <w:r>
        <w:t>zniffer</w:t>
      </w:r>
      <w:proofErr w:type="spellEnd"/>
      <w:r>
        <w:t xml:space="preserve"> on a TBZ however does not appear to be. </w:t>
      </w:r>
      <w:proofErr w:type="gramStart"/>
      <w:r w:rsidR="00254258">
        <w:t>However</w:t>
      </w:r>
      <w:proofErr w:type="gramEnd"/>
      <w:r w:rsidR="00254258">
        <w:t xml:space="preserve"> board #5 is always blasting out at 868!</w:t>
      </w:r>
      <w:r w:rsidR="00636C2B">
        <w:t xml:space="preserve"> Even the standard </w:t>
      </w:r>
      <w:proofErr w:type="spellStart"/>
      <w:r w:rsidR="00636C2B">
        <w:t>SwOnOff</w:t>
      </w:r>
      <w:proofErr w:type="spellEnd"/>
      <w:r w:rsidR="00636C2B">
        <w:t xml:space="preserve"> 442 binary file turns on the TX 100%. Interesting. Board #5 was joined to the PCC with a ZWLR </w:t>
      </w:r>
      <w:proofErr w:type="spellStart"/>
      <w:r w:rsidR="00636C2B">
        <w:t>NodeID</w:t>
      </w:r>
      <w:proofErr w:type="spellEnd"/>
      <w:r w:rsidR="00636C2B">
        <w:t xml:space="preserve">. </w:t>
      </w:r>
      <w:proofErr w:type="gramStart"/>
      <w:r w:rsidR="00636C2B">
        <w:t>So</w:t>
      </w:r>
      <w:proofErr w:type="gramEnd"/>
      <w:r w:rsidR="00636C2B">
        <w:t xml:space="preserve"> I completely wiped the DUT and started again initially with the standard SW On Off binary. OK, now it is working normally. The key is a full wipe including the _REGION.</w:t>
      </w:r>
      <w:r w:rsidR="006F5EEC">
        <w:t xml:space="preserve"> The full wipe removes the CTUNE which is in the UD page? </w:t>
      </w:r>
      <w:proofErr w:type="gramStart"/>
      <w:r w:rsidR="006F5EEC">
        <w:t>So</w:t>
      </w:r>
      <w:proofErr w:type="gramEnd"/>
      <w:r w:rsidR="006F5EEC">
        <w:t xml:space="preserve">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 xml:space="preserve">The PCC </w:t>
      </w:r>
      <w:proofErr w:type="gramStart"/>
      <w:r>
        <w:t>is able to</w:t>
      </w:r>
      <w:proofErr w:type="gramEnd"/>
      <w:r>
        <w:t xml:space="preserve"> switch from US_LR to EU via the </w:t>
      </w:r>
      <w:proofErr w:type="spellStart"/>
      <w:r>
        <w:t>SerialAPI</w:t>
      </w:r>
      <w:proofErr w:type="spellEnd"/>
      <w:r w:rsidR="00E33845">
        <w:t xml:space="preserve"> (and back to US_LR)</w:t>
      </w:r>
      <w:r>
        <w:t xml:space="preserve">. I built an EU </w:t>
      </w:r>
      <w:proofErr w:type="spellStart"/>
      <w:r>
        <w:t>zniffer</w:t>
      </w:r>
      <w:proofErr w:type="spellEnd"/>
      <w:r>
        <w:t xml:space="preserve"> and programmed a DK with a ZGM230 on it with it as a dedicated EU </w:t>
      </w:r>
      <w:proofErr w:type="spellStart"/>
      <w:r>
        <w:t>Zniffer</w:t>
      </w:r>
      <w:proofErr w:type="spellEnd"/>
      <w:r>
        <w:t xml:space="preserve">. My TBZ </w:t>
      </w:r>
      <w:proofErr w:type="spellStart"/>
      <w:r>
        <w:t>zniffer</w:t>
      </w:r>
      <w:proofErr w:type="spellEnd"/>
      <w:r>
        <w:t xml:space="preserve"> is back to a US_LR </w:t>
      </w:r>
      <w:proofErr w:type="spellStart"/>
      <w:r>
        <w:t>zniffer</w:t>
      </w:r>
      <w:proofErr w:type="spellEnd"/>
      <w:r>
        <w:t xml:space="preserve">. DK 548 has an EU </w:t>
      </w:r>
      <w:proofErr w:type="spellStart"/>
      <w:r>
        <w:t>SwitchOnOff</w:t>
      </w:r>
      <w:proofErr w:type="spellEnd"/>
      <w:r>
        <w:t xml:space="preserve">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proofErr w:type="spellStart"/>
      <w:r w:rsidR="00DA0BE0">
        <w:t>GeoLoc</w:t>
      </w:r>
      <w:r>
        <w:t>CC</w:t>
      </w:r>
      <w:proofErr w:type="spellEnd"/>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proofErr w:type="spellStart"/>
      <w:r>
        <w:rPr>
          <w:rFonts w:ascii="Courier New" w:hAnsi="Courier New" w:cs="Courier New"/>
          <w:color w:val="3F7F5F"/>
          <w:kern w:val="0"/>
          <w:sz w:val="20"/>
          <w:szCs w:val="20"/>
          <w:u w:val="single"/>
          <w:shd w:val="clear" w:color="auto" w:fill="CECCF7"/>
        </w:rPr>
        <w:t>tokengroup</w:t>
      </w:r>
      <w:proofErr w:type="spellEnd"/>
      <w:r>
        <w:rPr>
          <w:rFonts w:ascii="Courier New" w:hAnsi="Courier New" w:cs="Courier New"/>
          <w:color w:val="3F7F5F"/>
          <w:kern w:val="0"/>
          <w:sz w:val="20"/>
          <w:szCs w:val="20"/>
          <w:shd w:val="clear" w:color="auto" w:fill="CECCF7"/>
        </w:rPr>
        <w:t xml:space="preserve"> </w:t>
      </w:r>
      <w:proofErr w:type="spellStart"/>
      <w:r>
        <w:rPr>
          <w:rFonts w:ascii="Courier New" w:hAnsi="Courier New" w:cs="Courier New"/>
          <w:color w:val="3F7F5F"/>
          <w:kern w:val="0"/>
          <w:sz w:val="20"/>
          <w:szCs w:val="20"/>
          <w:u w:val="single"/>
          <w:shd w:val="clear" w:color="auto" w:fill="CECCF7"/>
        </w:rPr>
        <w:t>znet</w:t>
      </w:r>
      <w:proofErr w:type="spellEnd"/>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 xml:space="preserve">2024-04-20 – </w:t>
      </w:r>
      <w:proofErr w:type="spellStart"/>
      <w:r>
        <w:t>GeoLocCC</w:t>
      </w:r>
      <w:proofErr w:type="spellEnd"/>
    </w:p>
    <w:p w14:paraId="245B9943" w14:textId="4960E43B" w:rsidR="00FA5282" w:rsidRDefault="00522D51" w:rsidP="00FA5282">
      <w:proofErr w:type="spellStart"/>
      <w:r>
        <w:t>Transport_ApplicaitonCommandHandler</w:t>
      </w:r>
      <w:proofErr w:type="spellEnd"/>
      <w:r>
        <w:t xml:space="preserve"> in </w:t>
      </w:r>
      <w:proofErr w:type="spellStart"/>
      <w:r>
        <w:t>ZW_TransportEndpoint.c</w:t>
      </w:r>
      <w:proofErr w:type="spellEnd"/>
      <w:r>
        <w:t xml:space="preserve"> receives the </w:t>
      </w:r>
      <w:proofErr w:type="spellStart"/>
      <w:r>
        <w:t>rxStatus</w:t>
      </w:r>
      <w:proofErr w:type="spellEnd"/>
      <w:r>
        <w:t xml:space="preserve"> of 229 (0xE5).</w:t>
      </w:r>
      <w:r w:rsidR="00F640F3">
        <w:t xml:space="preserve"> This comes from </w:t>
      </w:r>
      <w:proofErr w:type="spellStart"/>
      <w:r w:rsidR="00F640F3">
        <w:t>EventHandlerZwRx</w:t>
      </w:r>
      <w:proofErr w:type="spellEnd"/>
      <w:r w:rsidR="00F640F3">
        <w:t xml:space="preserve"> in </w:t>
      </w:r>
      <w:proofErr w:type="spellStart"/>
      <w:r w:rsidR="00F640F3">
        <w:t>zaf_event_distributor_soc.c</w:t>
      </w:r>
      <w:proofErr w:type="spellEnd"/>
      <w:r w:rsidR="00F640F3">
        <w:t xml:space="preserve"> which is where the </w:t>
      </w:r>
      <w:proofErr w:type="spellStart"/>
      <w:r w:rsidR="00F640F3">
        <w:t>FreeRTOS</w:t>
      </w:r>
      <w:proofErr w:type="spellEnd"/>
      <w:r w:rsidR="00F640F3">
        <w:t xml:space="preserve"> queue data is pulled from. </w:t>
      </w:r>
    </w:p>
    <w:p w14:paraId="6CD37285" w14:textId="0BBB35AB" w:rsidR="00F640F3" w:rsidRDefault="00F640F3" w:rsidP="00FA5282">
      <w:r>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 xml:space="preserve">Need to hack something to be able to do range testing next week so for now I’ll just use the </w:t>
      </w:r>
      <w:proofErr w:type="spellStart"/>
      <w:r w:rsidR="00535F40">
        <w:t>zaf_event_distributor_app_zw_</w:t>
      </w:r>
      <w:proofErr w:type="gramStart"/>
      <w:r w:rsidR="00535F40">
        <w:t>rx</w:t>
      </w:r>
      <w:proofErr w:type="spellEnd"/>
      <w:r w:rsidR="00535F40">
        <w:t>(</w:t>
      </w:r>
      <w:proofErr w:type="gramEnd"/>
      <w:r w:rsidR="00535F40">
        <w:t xml:space="preserve">) and put that in </w:t>
      </w:r>
      <w:proofErr w:type="spellStart"/>
      <w:r w:rsidR="00535F40">
        <w:t>app.c</w:t>
      </w:r>
      <w:proofErr w:type="spellEnd"/>
      <w:r w:rsidR="00535F40">
        <w:t>.</w:t>
      </w:r>
      <w:r w:rsidR="00187F01">
        <w:t xml:space="preserve"> I can queue the REPORT but the ZAF doesn’t end up sending it I suspect because other bits in the </w:t>
      </w:r>
      <w:proofErr w:type="spellStart"/>
      <w:r w:rsidR="00187F01">
        <w:t>TxOptions</w:t>
      </w:r>
      <w:proofErr w:type="spellEnd"/>
      <w:r w:rsidR="00187F01">
        <w:t xml:space="preserve"> have invalid values and as a result the frame is not sent. Looks like the type for </w:t>
      </w:r>
      <w:proofErr w:type="spellStart"/>
      <w:r w:rsidR="00187F01">
        <w:t>TxOptions_t</w:t>
      </w:r>
      <w:proofErr w:type="spellEnd"/>
      <w:r w:rsidR="00187F01">
        <w:t xml:space="preserve"> is not the right one. This code is so squirrely – everything is renamed, repackaged, copied, swizzled, </w:t>
      </w:r>
      <w:proofErr w:type="spellStart"/>
      <w:r w:rsidR="00CF0D53">
        <w:t>its</w:t>
      </w:r>
      <w:proofErr w:type="spellEnd"/>
      <w:r w:rsidR="00CF0D53">
        <w:t xml:space="preserve"> nearly impossible to follow. The main problem is there is no API! </w:t>
      </w:r>
    </w:p>
    <w:p w14:paraId="2109518A" w14:textId="0AFD6A5E" w:rsidR="00CF0D53" w:rsidRDefault="00CF0D53" w:rsidP="00FA5282">
      <w:r>
        <w:t xml:space="preserve">The </w:t>
      </w:r>
      <w:proofErr w:type="spellStart"/>
      <w:r>
        <w:t>ZAF_</w:t>
      </w:r>
      <w:proofErr w:type="gramStart"/>
      <w:r>
        <w:t>Transmit</w:t>
      </w:r>
      <w:proofErr w:type="spellEnd"/>
      <w:r>
        <w:t>(</w:t>
      </w:r>
      <w:proofErr w:type="gramEnd"/>
      <w:r>
        <w:t xml:space="preserve">) function is the one that posts into the transmit queue </w:t>
      </w:r>
      <w:proofErr w:type="spellStart"/>
      <w:r w:rsidRPr="00CF0D53">
        <w:t>QueueNotifyingSendToBack</w:t>
      </w:r>
      <w:proofErr w:type="spellEnd"/>
      <w:r>
        <w:t xml:space="preserve">. </w:t>
      </w:r>
      <w:r w:rsidR="008C6E5B">
        <w:t xml:space="preserve">Right </w:t>
      </w:r>
      <w:proofErr w:type="gramStart"/>
      <w:r w:rsidR="008C6E5B">
        <w:t>now</w:t>
      </w:r>
      <w:proofErr w:type="gramEnd"/>
      <w:r w:rsidR="008C6E5B">
        <w:t xml:space="preserve">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 xml:space="preserve">The alternative is to code a simple app that sends a command to the hub and if it replies then record the GPS coordinates at that point. Then I don’t need to add a new command class. But time is short to make that happen. Might </w:t>
      </w:r>
      <w:r>
        <w:lastRenderedPageBreak/>
        <w:t>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 xml:space="preserve">2024-04-19 – </w:t>
      </w:r>
      <w:proofErr w:type="spellStart"/>
      <w:r>
        <w:t>GeoLocCC</w:t>
      </w:r>
      <w:proofErr w:type="spellEnd"/>
    </w:p>
    <w:p w14:paraId="4D54110B" w14:textId="40CC261F" w:rsidR="00B82FB3" w:rsidRDefault="00B82FB3" w:rsidP="00B82FB3">
      <w:r>
        <w:t xml:space="preserve">Back to </w:t>
      </w:r>
      <w:proofErr w:type="spellStart"/>
      <w:r>
        <w:t>GeoLocCC</w:t>
      </w:r>
      <w:proofErr w:type="spellEnd"/>
      <w:r>
        <w:t xml:space="preserve"> since the ZG23B boards will require customized firmware just for B boards. I only have maybe 1 or 2 more ZG23A parts. I might have to order some. The other option is to rebuild </w:t>
      </w:r>
      <w:proofErr w:type="spellStart"/>
      <w:r>
        <w:t>GeoLoc</w:t>
      </w:r>
      <w:proofErr w:type="spellEnd"/>
      <w:r>
        <w:t xml:space="preserve">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 xml:space="preserve">Start with the wizard again with </w:t>
      </w:r>
      <w:proofErr w:type="spellStart"/>
      <w:r>
        <w:t>SwOnOff</w:t>
      </w:r>
      <w:proofErr w:type="spellEnd"/>
      <w:r>
        <w:t xml:space="preserve">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proofErr w:type="spellStart"/>
      <w:r>
        <w:t>SwOnOff</w:t>
      </w:r>
      <w:proofErr w:type="spellEnd"/>
      <w:r>
        <w:t xml:space="preserve">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t>
      </w:r>
      <w:proofErr w:type="gramStart"/>
      <w:r>
        <w:t>WFI  instruction</w:t>
      </w:r>
      <w:proofErr w:type="gramEnd"/>
      <w:r>
        <w:t>).</w:t>
      </w:r>
    </w:p>
    <w:p w14:paraId="6A3446A5" w14:textId="593D90B7" w:rsidR="00366C25" w:rsidRDefault="0019694F" w:rsidP="00366C25">
      <w:pPr>
        <w:pStyle w:val="ListParagraph"/>
        <w:numPr>
          <w:ilvl w:val="0"/>
          <w:numId w:val="19"/>
        </w:numPr>
      </w:pPr>
      <w:r>
        <w:t xml:space="preserve">Install </w:t>
      </w:r>
      <w:proofErr w:type="spellStart"/>
      <w:r>
        <w:t>DebugPrint</w:t>
      </w:r>
      <w:proofErr w:type="spellEnd"/>
      <w:r>
        <w:t xml:space="preserve">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w:t>
      </w:r>
      <w:proofErr w:type="gramStart"/>
      <w:r w:rsidR="006C48CF">
        <w:t>On</w:t>
      </w:r>
      <w:proofErr w:type="gramEnd"/>
      <w:r w:rsidR="006C48CF">
        <w:t>/Off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 xml:space="preserve">Edit </w:t>
      </w:r>
      <w:proofErr w:type="spellStart"/>
      <w:r>
        <w:t>ZW_ClassCmd.h</w:t>
      </w:r>
      <w:proofErr w:type="spellEnd"/>
      <w:r>
        <w:t xml:space="preserve">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 xml:space="preserve">The SDK is still giving me garbage – the </w:t>
      </w:r>
      <w:proofErr w:type="spellStart"/>
      <w:r>
        <w:t>rxStatus</w:t>
      </w:r>
      <w:proofErr w:type="spellEnd"/>
      <w:r>
        <w:t xml:space="preserve">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w:t>
      </w:r>
      <w:proofErr w:type="spellStart"/>
      <w:r>
        <w:t>Sparkfun</w:t>
      </w:r>
      <w:proofErr w:type="spellEnd"/>
      <w:r>
        <w:t xml:space="preserve">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 xml:space="preserve">Tested and </w:t>
      </w:r>
      <w:proofErr w:type="spellStart"/>
      <w:r>
        <w:t>CTUN</w:t>
      </w:r>
      <w:r w:rsidR="00E4052C">
        <w:t>E</w:t>
      </w:r>
      <w:r>
        <w:t>d</w:t>
      </w:r>
      <w:proofErr w:type="spellEnd"/>
      <w:r>
        <w:t xml:space="preserve"> board #3. Shipped it and a bare board to David Zima for testing.</w:t>
      </w:r>
    </w:p>
    <w:p w14:paraId="1FC61FEA" w14:textId="713E85F7" w:rsidR="00BE0D11" w:rsidRDefault="00BE0D11" w:rsidP="004015CA">
      <w:pPr>
        <w:pStyle w:val="Heading2"/>
      </w:pPr>
      <w:r>
        <w:t>2024-04-18 – ZG23B debug</w:t>
      </w:r>
    </w:p>
    <w:p w14:paraId="40A82E05" w14:textId="6A292755" w:rsidR="00BE0D11" w:rsidRDefault="00BE0D11" w:rsidP="00BE0D11">
      <w:r>
        <w:t xml:space="preserve">The 3 new boards I built yesterday don’t run the firmware but get stuck in </w:t>
      </w:r>
      <w:proofErr w:type="gramStart"/>
      <w:r>
        <w:t>some sort of reset</w:t>
      </w:r>
      <w:proofErr w:type="gramEnd"/>
      <w:r>
        <w:t xml:space="preserve"> loop. I rewired an ETM_ZWAVE adaptor board to fix the Trace debugging wiring mistake on the ZRAD (easier to rewire a </w:t>
      </w:r>
      <w:proofErr w:type="gramStart"/>
      <w:r>
        <w:t>2 layer</w:t>
      </w:r>
      <w:proofErr w:type="gramEnd"/>
      <w:r>
        <w:t xml:space="preserve">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w:t>
      </w:r>
      <w:proofErr w:type="spellStart"/>
      <w:r>
        <w:t>hardfault</w:t>
      </w:r>
      <w:proofErr w:type="spellEnd"/>
      <w:r>
        <w:t xml:space="preserve">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proofErr w:type="spellStart"/>
      <w:proofErr w:type="gramStart"/>
      <w:r w:rsidRPr="00510BFF">
        <w:rPr>
          <w:rFonts w:ascii="Courier New" w:hAnsi="Courier New" w:cs="Courier New"/>
          <w:sz w:val="16"/>
          <w:szCs w:val="16"/>
        </w:rPr>
        <w:t>OnTraceStart</w:t>
      </w:r>
      <w:proofErr w:type="spellEnd"/>
      <w:r w:rsidRPr="00510BFF">
        <w:rPr>
          <w:rFonts w:ascii="Courier New" w:hAnsi="Courier New" w:cs="Courier New"/>
          <w:sz w:val="16"/>
          <w:szCs w:val="16"/>
        </w:rPr>
        <w:t>(</w:t>
      </w:r>
      <w:proofErr w:type="gramEnd"/>
      <w:r w:rsidRPr="00510BFF">
        <w:rPr>
          <w:rFonts w:ascii="Courier New" w:hAnsi="Courier New" w:cs="Courier New"/>
          <w:sz w:val="16"/>
          <w:szCs w:val="16"/>
        </w:rPr>
        <w: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Debug.Halt</w:t>
      </w:r>
      <w:proofErr w:type="spellEnd"/>
      <w:r w:rsidRPr="00510BFF">
        <w:rPr>
          <w:rFonts w:ascii="Courier New" w:hAnsi="Courier New" w:cs="Courier New"/>
          <w:sz w:val="16"/>
          <w:szCs w:val="16"/>
        </w:rPr>
        <w:t>();</w:t>
      </w:r>
    </w:p>
    <w:p w14:paraId="6E109B64" w14:textId="22024C99" w:rsidR="00510BFF" w:rsidRDefault="00510BFF" w:rsidP="00510BFF">
      <w:r>
        <w:lastRenderedPageBreak/>
        <w:t xml:space="preserve">From Ozone with Trace enabled. Seems like the CPU might not have </w:t>
      </w:r>
      <w:r w:rsidR="00DE79A7">
        <w:t>STALLENA</w:t>
      </w:r>
      <w:r>
        <w:t xml:space="preserve"> enabled? I went thru this before with </w:t>
      </w:r>
      <w:proofErr w:type="spellStart"/>
      <w:r>
        <w:t>Segger</w:t>
      </w:r>
      <w:proofErr w:type="spellEnd"/>
      <w:r>
        <w:t xml:space="preserve"> and tried to get an answer from the </w:t>
      </w:r>
      <w:proofErr w:type="spellStart"/>
      <w:r>
        <w:t>Silabs</w:t>
      </w:r>
      <w:proofErr w:type="spellEnd"/>
      <w:r>
        <w:t xml:space="preserve"> CPU group but they had no idea. The Wiki page suggests: </w:t>
      </w:r>
      <w:proofErr w:type="spellStart"/>
      <w:r w:rsidRPr="00510BFF">
        <w:t>TRACE_SetEnableStalling</w:t>
      </w:r>
      <w:proofErr w:type="spellEnd"/>
      <w:r w:rsidRPr="00510BFF">
        <w:t xml:space="preserve"> = 1</w:t>
      </w:r>
      <w:r>
        <w:t xml:space="preserve"> but it’s not a command. I recall that when Trace is enabled this is set by default (maybe?). </w:t>
      </w:r>
    </w:p>
    <w:p w14:paraId="492C3687" w14:textId="75CD6962" w:rsidR="00510BFF" w:rsidRDefault="00510BFF" w:rsidP="00510BFF">
      <w:r>
        <w:t xml:space="preserve">This </w:t>
      </w:r>
      <w:hyperlink r:id="rId19"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w:t>
      </w:r>
      <w:proofErr w:type="spellStart"/>
      <w:r w:rsidR="00A326AA">
        <w:t>prescale</w:t>
      </w:r>
      <w:proofErr w:type="spellEnd"/>
      <w:r w:rsidR="00A326AA">
        <w:t xml:space="preserv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20"/>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w:t>
      </w:r>
      <w:proofErr w:type="gramStart"/>
      <w:r w:rsidR="009366EF" w:rsidRPr="009366EF">
        <w:t>text.RAILINT</w:t>
      </w:r>
      <w:proofErr w:type="gramEnd"/>
      <w:r w:rsidR="009366EF" w:rsidRPr="009366EF">
        <w:t>_6433f1eb5ac17efd72f74a695e677e55</w:t>
      </w:r>
      <w:r w:rsidR="009366EF">
        <w:t xml:space="preserve"> which all return but you would think that would cause stack overflows. This function is executed during startup inside of </w:t>
      </w:r>
      <w:proofErr w:type="spellStart"/>
      <w:r w:rsidR="009366EF">
        <w:t>ZW_</w:t>
      </w:r>
      <w:proofErr w:type="gramStart"/>
      <w:r w:rsidR="009366EF">
        <w:t>RadioPhyInit</w:t>
      </w:r>
      <w:proofErr w:type="spellEnd"/>
      <w:r w:rsidR="009366EF">
        <w:t>(</w:t>
      </w:r>
      <w:proofErr w:type="gramEnd"/>
      <w:r w:rsidR="009366EF">
        <w:t>). When I break at function e55 I get different trace results</w:t>
      </w:r>
      <w:r w:rsidR="00B00DD1">
        <w:t>:</w:t>
      </w:r>
    </w:p>
    <w:p w14:paraId="0E652168" w14:textId="77777777" w:rsidR="00B00DD1" w:rsidRDefault="00B00DD1" w:rsidP="00BB677F">
      <w:r w:rsidRPr="00B00DD1">
        <w:rPr>
          <w:noProof/>
        </w:rPr>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21"/>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lastRenderedPageBreak/>
        <w:t xml:space="preserve">Note we are inside </w:t>
      </w:r>
      <w:proofErr w:type="spellStart"/>
      <w:r>
        <w:t>ZW_RadioPhyInit</w:t>
      </w:r>
      <w:proofErr w:type="spellEnd"/>
      <w:r>
        <w:t xml:space="preserve"> and everything is OK. No task switch and crazy stack. Trying to step thru the code from here ends up getting back thru reset at 0x0800170</w:t>
      </w:r>
      <w:r w:rsidR="00E522F0">
        <w:t xml:space="preserve"> which is the bootloader first instruction after the vector table. </w:t>
      </w:r>
      <w:r w:rsidR="007E7019">
        <w:t xml:space="preserve">I suspect we’re </w:t>
      </w:r>
      <w:proofErr w:type="gramStart"/>
      <w:r w:rsidR="007E7019">
        <w:t>actually underflowing</w:t>
      </w:r>
      <w:proofErr w:type="gramEnd"/>
      <w:r w:rsidR="007E7019">
        <w:t xml:space="preserve">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t>
      </w:r>
      <w:proofErr w:type="gramStart"/>
      <w:r>
        <w:t>Well</w:t>
      </w:r>
      <w:proofErr w:type="gramEnd"/>
      <w:r>
        <w:t xml:space="preserve"> the good thing is that running the A code on a B devkit does exactly the same thing! </w:t>
      </w:r>
      <w:proofErr w:type="gramStart"/>
      <w:r>
        <w:t>So</w:t>
      </w:r>
      <w:proofErr w:type="gramEnd"/>
      <w:r>
        <w:t xml:space="preserve">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 xml:space="preserve">I built </w:t>
      </w:r>
      <w:proofErr w:type="spellStart"/>
      <w:r>
        <w:t>SwOnOff</w:t>
      </w:r>
      <w:proofErr w:type="spellEnd"/>
      <w:r>
        <w:t xml:space="preserve"> using a B devkit. Then changed the target board to Custom Board and the part to an EFR32ZG23A and that project runs on a B part just fine. So</w:t>
      </w:r>
      <w:r w:rsidR="009E74E1">
        <w:t>,</w:t>
      </w:r>
      <w:r>
        <w:t xml:space="preserve"> it’s not the fact that it’s an A build on a B part at least for the off-the-shelf </w:t>
      </w:r>
      <w:proofErr w:type="spellStart"/>
      <w:r>
        <w:t>SwOnOff</w:t>
      </w:r>
      <w:proofErr w:type="spellEnd"/>
      <w:r>
        <w:t xml:space="preserve">. I enabled </w:t>
      </w:r>
      <w:proofErr w:type="spellStart"/>
      <w:r>
        <w:t>debugprint</w:t>
      </w:r>
      <w:proofErr w:type="spellEnd"/>
      <w:r>
        <w:t xml:space="preserve">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 xml:space="preserve">One more </w:t>
      </w:r>
      <w:proofErr w:type="gramStart"/>
      <w:r>
        <w:t>try</w:t>
      </w:r>
      <w:proofErr w:type="gramEnd"/>
      <w:r>
        <w:t xml:space="preserve"> of running A firmware on a B part. Start with a RB4202D in a WSTK (ZG23B). In My Products of the Launcher perspective select an EFR32ZG23A010F512IM48 part. Select the GSDK 4.4.2 SDK. New-&gt;</w:t>
      </w:r>
      <w:proofErr w:type="spellStart"/>
      <w:r>
        <w:t>NewProjectWizard</w:t>
      </w:r>
      <w:proofErr w:type="spellEnd"/>
      <w:r>
        <w:t xml:space="preserve">, Next, Select Z-Wave then the </w:t>
      </w:r>
      <w:proofErr w:type="spellStart"/>
      <w:r>
        <w:t>SwitchOnOff</w:t>
      </w:r>
      <w:proofErr w:type="spellEnd"/>
      <w:r>
        <w:t xml:space="preserve">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w:t>
      </w:r>
      <w:proofErr w:type="spellStart"/>
      <w:proofErr w:type="gramStart"/>
      <w:r>
        <w:t>RequestIRCalibration</w:t>
      </w:r>
      <w:proofErr w:type="spellEnd"/>
      <w:r>
        <w:t>(</w:t>
      </w:r>
      <w:proofErr w:type="gramEnd"/>
      <w:r>
        <w:t xml:space="preserve">) or waiting for the BURTC to sync or one of the other longer startup routines. If you then enable DEBUGPRINT (which requires some effort to enable the USART and assign the Ios) you will see it prints out just a few lines and then resets </w:t>
      </w:r>
      <w:proofErr w:type="gramStart"/>
      <w:r>
        <w:t>over and over again</w:t>
      </w:r>
      <w:proofErr w:type="gramEnd"/>
      <w:r>
        <w:t>.</w:t>
      </w:r>
      <w:r w:rsidR="000751CB">
        <w:t xml:space="preserve"> I entered this </w:t>
      </w:r>
      <w:hyperlink r:id="rId22"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 xml:space="preserve">2024-04-17 – </w:t>
      </w:r>
      <w:proofErr w:type="spellStart"/>
      <w:r>
        <w:t>GeoLocCC</w:t>
      </w:r>
      <w:proofErr w:type="spellEnd"/>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000000" w:rsidP="005D2DE2">
      <w:pPr>
        <w:pStyle w:val="ListParagraph"/>
        <w:numPr>
          <w:ilvl w:val="0"/>
          <w:numId w:val="17"/>
        </w:numPr>
      </w:pPr>
      <w:hyperlink r:id="rId23" w:history="1">
        <w:r w:rsidR="005D2DE2" w:rsidRPr="005D2DE2">
          <w:rPr>
            <w:rStyle w:val="Hyperlink"/>
          </w:rPr>
          <w:t>How to implement a new command class</w:t>
        </w:r>
      </w:hyperlink>
      <w:r w:rsidR="005D2DE2">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 xml:space="preserve">I did share </w:t>
      </w:r>
      <w:proofErr w:type="spellStart"/>
      <w:r>
        <w:t>GeoCC</w:t>
      </w:r>
      <w:proofErr w:type="spellEnd"/>
      <w:r>
        <w:t xml:space="preserve"> with CO and he will try implementing in the Trident stack</w:t>
      </w:r>
    </w:p>
    <w:p w14:paraId="0FE7B934" w14:textId="4BD6BF75" w:rsidR="00DF28CB" w:rsidRDefault="00DF28CB" w:rsidP="00DF28CB">
      <w:r>
        <w:t xml:space="preserve">Join the </w:t>
      </w:r>
      <w:proofErr w:type="spellStart"/>
      <w:r>
        <w:t>GeoCC</w:t>
      </w:r>
      <w:proofErr w:type="spellEnd"/>
      <w:r>
        <w:t xml:space="preserve"> version classic without any keys. Still doesn’t turn the LED on via Basic. But the DPRINTs do say the command is supported. Sending a </w:t>
      </w:r>
      <w:proofErr w:type="spellStart"/>
      <w:r>
        <w:t>GeoLoc</w:t>
      </w:r>
      <w:proofErr w:type="spellEnd"/>
      <w:r>
        <w:t xml:space="preserve"> works! So at least I can get the </w:t>
      </w:r>
      <w:proofErr w:type="spellStart"/>
      <w:r>
        <w:t>GeoLoc</w:t>
      </w:r>
      <w:proofErr w:type="spellEnd"/>
      <w:r>
        <w:t xml:space="preserve">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w:t>
      </w:r>
      <w:proofErr w:type="spellStart"/>
      <w:r w:rsidR="00A5460E">
        <w:t>rxStatus</w:t>
      </w:r>
      <w:proofErr w:type="spellEnd"/>
      <w:r w:rsidR="00A5460E">
        <w:t xml:space="preserve"> is 0xE5 which fails the </w:t>
      </w:r>
      <w:proofErr w:type="spellStart"/>
      <w:r w:rsidR="00A5460E">
        <w:t>is_multicast</w:t>
      </w:r>
      <w:proofErr w:type="spellEnd"/>
      <w:r w:rsidR="00A5460E">
        <w:t xml:space="preserve"> function RECEIVE_STATUS_TYPE_BROAD (0x04) so my code drops the frame. Obviously the </w:t>
      </w:r>
      <w:proofErr w:type="spellStart"/>
      <w:r w:rsidR="00A5460E">
        <w:t>rxStatus</w:t>
      </w:r>
      <w:proofErr w:type="spellEnd"/>
      <w:r w:rsidR="00A5460E">
        <w:t xml:space="preserve"> has garbage in it as E5 is an invalid value. Tracing that back to the </w:t>
      </w:r>
      <w:proofErr w:type="spellStart"/>
      <w:r w:rsidR="00A5460E">
        <w:t>xQueueZwRx</w:t>
      </w:r>
      <w:proofErr w:type="spellEnd"/>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w:t>
      </w:r>
      <w:proofErr w:type="spellStart"/>
      <w:r w:rsidR="003E3DBB">
        <w:t>eResetReason</w:t>
      </w:r>
      <w:proofErr w:type="spellEnd"/>
      <w:r w:rsidR="003E3DBB">
        <w:t xml:space="preserve"> 7 quickly – a few hundred </w:t>
      </w:r>
      <w:proofErr w:type="spellStart"/>
      <w:r w:rsidR="003E3DBB">
        <w:t>ms</w:t>
      </w:r>
      <w:proofErr w:type="spellEnd"/>
      <w:r w:rsidR="003E3DBB">
        <w:t xml:space="preserve"> so </w:t>
      </w:r>
      <w:proofErr w:type="spellStart"/>
      <w:r w:rsidR="003E3DBB">
        <w:t>its</w:t>
      </w:r>
      <w:proofErr w:type="spellEnd"/>
      <w:r w:rsidR="003E3DBB">
        <w:t xml:space="preserve">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lastRenderedPageBreak/>
        <w:t xml:space="preserve">I tried to single step to find what’s causing the reset but it’s something after the </w:t>
      </w:r>
      <w:proofErr w:type="spellStart"/>
      <w:r>
        <w:t>init</w:t>
      </w:r>
      <w:proofErr w:type="spellEnd"/>
      <w:r>
        <w:t xml:space="preserve"> routines when </w:t>
      </w:r>
      <w:proofErr w:type="spellStart"/>
      <w:r>
        <w:t>FreeRTOS</w:t>
      </w:r>
      <w:proofErr w:type="spellEnd"/>
      <w:r>
        <w:t xml:space="preserve"> starts up. </w:t>
      </w:r>
      <w:proofErr w:type="gramStart"/>
      <w:r>
        <w:t>So</w:t>
      </w:r>
      <w:proofErr w:type="gramEnd"/>
      <w:r>
        <w:t xml:space="preserve"> I tried to setup trace but the J-Trace is not showing any target power.</w:t>
      </w:r>
      <w:r w:rsidR="00A23BA7">
        <w:t xml:space="preserve"> Loose connection. Now have power but trace isn’t capturing. The TRACECLK is only 2.3MHz which is way lower than it should be. That’s because D2 is the </w:t>
      </w:r>
      <w:proofErr w:type="spellStart"/>
      <w:r w:rsidR="00A23BA7">
        <w:t>traceclk</w:t>
      </w:r>
      <w:proofErr w:type="spellEnd"/>
      <w:r w:rsidR="00A23BA7">
        <w:t xml:space="preserve"> since it’s at 10mhz. </w:t>
      </w:r>
      <w:r w:rsidR="00700399">
        <w:t>T</w:t>
      </w:r>
      <w:r w:rsidR="00A23BA7">
        <w:t xml:space="preserve">he board has the </w:t>
      </w:r>
      <w:proofErr w:type="spellStart"/>
      <w:r w:rsidR="00A23BA7">
        <w:t>tracelk</w:t>
      </w:r>
      <w:proofErr w:type="spellEnd"/>
      <w:r w:rsidR="00A23BA7">
        <w:t xml:space="preserve"> and D2 backwards</w:t>
      </w:r>
      <w:r w:rsidR="00700399">
        <w:t>. So, no trace until Rev C</w:t>
      </w:r>
      <w:r w:rsidR="00AC2596">
        <w:t>. I entered an Issue to fix that</w:t>
      </w:r>
      <w:r w:rsidR="00700399">
        <w:t xml:space="preserve">. The PCB is hard to rework since the trace layer is on an inner layer and not the bottom. I could rework an ETM adapter board but even that is </w:t>
      </w:r>
      <w:proofErr w:type="gramStart"/>
      <w:r w:rsidR="00700399">
        <w:t>pretty hard</w:t>
      </w:r>
      <w:proofErr w:type="gramEnd"/>
      <w:r w:rsidR="00700399">
        <w:t xml:space="preserve"> to do. I may go there if nothing else works.</w:t>
      </w:r>
    </w:p>
    <w:p w14:paraId="2ED5E4BA" w14:textId="6FDB2EEF" w:rsidR="003D341E" w:rsidRDefault="003D341E" w:rsidP="004015CA">
      <w:pPr>
        <w:pStyle w:val="Heading2"/>
      </w:pPr>
      <w:r>
        <w:t xml:space="preserve">2024-04-16 – </w:t>
      </w:r>
      <w:proofErr w:type="spellStart"/>
      <w:r>
        <w:t>GeoLocCC</w:t>
      </w:r>
      <w:proofErr w:type="spellEnd"/>
    </w:p>
    <w:p w14:paraId="641BA733" w14:textId="2449F5C3" w:rsidR="003D341E" w:rsidRDefault="003D341E" w:rsidP="003D341E">
      <w:r>
        <w:t xml:space="preserve">After installing the Geographic Location CC, a Basic SET no longer works nor does the binary switch set! This is likely due to the NULLs used in declaring </w:t>
      </w:r>
      <w:proofErr w:type="spellStart"/>
      <w:r>
        <w:t>GeoLocCC</w:t>
      </w:r>
      <w:proofErr w:type="spellEnd"/>
      <w:r>
        <w:t xml:space="preserve"> support for Basic CC. But that shouldn’t impact the binary switch set but it does. Seems like the </w:t>
      </w:r>
      <w:proofErr w:type="spellStart"/>
      <w:r>
        <w:t>geoloc</w:t>
      </w:r>
      <w:proofErr w:type="spellEnd"/>
      <w:r>
        <w:t xml:space="preserve"> handler isn’t being called at all. </w:t>
      </w:r>
    </w:p>
    <w:p w14:paraId="1ED5CF89" w14:textId="4B56D082" w:rsidR="00215A52" w:rsidRDefault="00215A52" w:rsidP="003D341E">
      <w:r>
        <w:t xml:space="preserve">Apparently by adding </w:t>
      </w:r>
      <w:proofErr w:type="spellStart"/>
      <w:r>
        <w:t>GeoLocCC</w:t>
      </w:r>
      <w:proofErr w:type="spellEnd"/>
      <w:r>
        <w:t xml:space="preserve"> I need to add a function called </w:t>
      </w:r>
      <w:proofErr w:type="spellStart"/>
      <w:r>
        <w:t>zaf_event_distributor_zw_</w:t>
      </w:r>
      <w:proofErr w:type="gramStart"/>
      <w:r>
        <w:t>rx</w:t>
      </w:r>
      <w:proofErr w:type="spellEnd"/>
      <w:r>
        <w:t>(</w:t>
      </w:r>
      <w:proofErr w:type="spellStart"/>
      <w:proofErr w:type="gramEnd"/>
      <w:r>
        <w:t>SZwaveReceivePackage</w:t>
      </w:r>
      <w:proofErr w:type="spellEnd"/>
      <w:r>
        <w:t xml:space="preserve"> </w:t>
      </w:r>
      <w:proofErr w:type="spellStart"/>
      <w:r>
        <w:t>RxPkg</w:t>
      </w:r>
      <w:proofErr w:type="spellEnd"/>
      <w:r>
        <w:t>)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 xml:space="preserve">I expect the </w:t>
      </w:r>
      <w:proofErr w:type="spellStart"/>
      <w:r>
        <w:t>ZAF_CP_CommandPublish</w:t>
      </w:r>
      <w:proofErr w:type="spellEnd"/>
      <w:r>
        <w:t xml:space="preserve"> to handle the </w:t>
      </w:r>
      <w:proofErr w:type="spellStart"/>
      <w:r>
        <w:t>GeoLocCC</w:t>
      </w:r>
      <w:proofErr w:type="spellEnd"/>
      <w:r>
        <w:t xml:space="preserve"> since it is a subscribed CC.</w:t>
      </w:r>
      <w:r w:rsidR="006D0AE8">
        <w:t xml:space="preserve"> But it is quite difficult to step thru this code. </w:t>
      </w:r>
      <w:proofErr w:type="gramStart"/>
      <w:r w:rsidR="006D0AE8">
        <w:t>So</w:t>
      </w:r>
      <w:proofErr w:type="gramEnd"/>
      <w:r w:rsidR="006D0AE8">
        <w:t xml:space="preserve"> switch to Ozone. </w:t>
      </w:r>
      <w:proofErr w:type="spellStart"/>
      <w:proofErr w:type="gramStart"/>
      <w:r w:rsidR="006D0AE8">
        <w:t>EventHandlerZwRx</w:t>
      </w:r>
      <w:proofErr w:type="spellEnd"/>
      <w:r w:rsidR="006D0AE8">
        <w:t>(</w:t>
      </w:r>
      <w:proofErr w:type="gramEnd"/>
      <w:r w:rsidR="006D0AE8">
        <w:t>) is the main function for handling the ZW Rx queue.</w:t>
      </w:r>
      <w:r w:rsidR="0027390F">
        <w:t xml:space="preserve"> Made a copy of </w:t>
      </w:r>
      <w:proofErr w:type="spellStart"/>
      <w:r w:rsidR="0027390F">
        <w:t>ZAF_CmdPublisher.c</w:t>
      </w:r>
      <w:proofErr w:type="spellEnd"/>
      <w:r w:rsidR="0027390F">
        <w:t xml:space="preserve"> to enable </w:t>
      </w:r>
      <w:proofErr w:type="spellStart"/>
      <w:r w:rsidR="0027390F">
        <w:t>debugprints</w:t>
      </w:r>
      <w:proofErr w:type="spellEnd"/>
      <w:r w:rsidR="0027390F">
        <w:t xml:space="preserve"> in it.</w:t>
      </w:r>
      <w:r w:rsidR="0068423C">
        <w:t xml:space="preserve"> I commented out the registration of </w:t>
      </w:r>
      <w:proofErr w:type="spellStart"/>
      <w:r w:rsidR="0068423C">
        <w:t>GeoLocCC</w:t>
      </w:r>
      <w:proofErr w:type="spellEnd"/>
      <w:r w:rsidR="0068423C">
        <w:t xml:space="preserve"> and turned off the timer to get the CC to work. There are still 3 CCs registered even though </w:t>
      </w:r>
      <w:proofErr w:type="spellStart"/>
      <w:r w:rsidR="0068423C">
        <w:t>GeoLoc</w:t>
      </w:r>
      <w:proofErr w:type="spellEnd"/>
      <w:r w:rsidR="0068423C">
        <w:t xml:space="preserve"> no longer shows up in the NIF. The CC and </w:t>
      </w:r>
      <w:proofErr w:type="spellStart"/>
      <w:r w:rsidR="0068423C">
        <w:t>Cmd</w:t>
      </w:r>
      <w:proofErr w:type="spellEnd"/>
      <w:r w:rsidR="0068423C">
        <w:t xml:space="preserve"> are 00 for all 3. Basic and binary switch don’t work. Something has blown up the CC registration. But that code is super hard to follow.</w:t>
      </w:r>
      <w:r w:rsidR="00355172">
        <w:t xml:space="preserve"> Had to create yet another </w:t>
      </w:r>
      <w:proofErr w:type="spellStart"/>
      <w:r w:rsidR="00355172">
        <w:t>SwOnOff</w:t>
      </w:r>
      <w:proofErr w:type="spellEnd"/>
      <w:r w:rsidR="00355172">
        <w:t xml:space="preserve">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w:t>
      </w:r>
      <w:proofErr w:type="spellStart"/>
      <w:r w:rsidR="00265FF0">
        <w:t>CmdClass</w:t>
      </w:r>
      <w:proofErr w:type="spellEnd"/>
      <w:r w:rsidR="00265FF0">
        <w:t xml:space="preserve"> and </w:t>
      </w:r>
      <w:proofErr w:type="spellStart"/>
      <w:r w:rsidR="00265FF0">
        <w:t>Cmd</w:t>
      </w:r>
      <w:proofErr w:type="spellEnd"/>
      <w:r w:rsidR="00265FF0">
        <w:t xml:space="preserve"> as 0. And yet somehow it </w:t>
      </w:r>
      <w:proofErr w:type="gramStart"/>
      <w:r w:rsidR="00265FF0">
        <w:t>is able to</w:t>
      </w:r>
      <w:proofErr w:type="gramEnd"/>
      <w:r w:rsidR="00265FF0">
        <w:t xml:space="preserve"> process the correct binary switch command class. Aha, the subscriber list is not for the CCs but instead Application, Security, Multicast as line 40 of </w:t>
      </w:r>
      <w:proofErr w:type="spellStart"/>
      <w:r w:rsidR="00265FF0">
        <w:t>ZAF_Common_helper.c</w:t>
      </w:r>
      <w:proofErr w:type="spellEnd"/>
      <w:r w:rsidR="00265FF0">
        <w:t xml:space="preserve"> describes.</w:t>
      </w:r>
      <w:r w:rsidR="000245CB">
        <w:t xml:space="preserve"> The key is the call to </w:t>
      </w:r>
      <w:proofErr w:type="spellStart"/>
      <w:r w:rsidR="000245CB">
        <w:t>Transport_</w:t>
      </w:r>
      <w:proofErr w:type="gramStart"/>
      <w:r w:rsidR="000245CB">
        <w:t>ApplicationCommandHandler</w:t>
      </w:r>
      <w:proofErr w:type="spellEnd"/>
      <w:r w:rsidR="000245CB">
        <w:t>(</w:t>
      </w:r>
      <w:proofErr w:type="gramEnd"/>
      <w:r w:rsidR="000245CB">
        <w:t xml:space="preserve">) which in turn calls </w:t>
      </w:r>
      <w:proofErr w:type="spellStart"/>
      <w:r w:rsidR="000245CB">
        <w:t>invoke_cc_handler</w:t>
      </w:r>
      <w:proofErr w:type="spellEnd"/>
      <w:r w:rsidR="000245CB">
        <w:t xml:space="preserve">() which then finally goes thru the list of command classes. The list is from </w:t>
      </w:r>
      <w:proofErr w:type="spellStart"/>
      <w:r w:rsidR="000245CB">
        <w:t>ZAF_type.h</w:t>
      </w:r>
      <w:proofErr w:type="spellEnd"/>
      <w:r w:rsidR="000245CB">
        <w:t xml:space="preserve"> using extern const </w:t>
      </w:r>
      <w:proofErr w:type="spellStart"/>
      <w:r w:rsidR="000245CB">
        <w:t>CC_handler_map_latest_t</w:t>
      </w:r>
      <w:proofErr w:type="spellEnd"/>
      <w:r w:rsidR="000245CB">
        <w:t>. _cc_handlers_v3 are identified in the .map file so this is created at compile time.</w:t>
      </w:r>
      <w:r w:rsidR="000F6276">
        <w:t xml:space="preserve"> The </w:t>
      </w:r>
      <w:proofErr w:type="spellStart"/>
      <w:r w:rsidR="000F6276">
        <w:t>SwOnOffTmp</w:t>
      </w:r>
      <w:proofErr w:type="spellEnd"/>
      <w:r w:rsidR="000F6276">
        <w:t xml:space="preserve"> </w:t>
      </w:r>
      <w:proofErr w:type="gramStart"/>
      <w:r w:rsidR="000F6276">
        <w:t>is able to</w:t>
      </w:r>
      <w:proofErr w:type="gramEnd"/>
      <w:r w:rsidR="000F6276">
        <w:t xml:space="preserve"> control the LEDs via a </w:t>
      </w:r>
      <w:proofErr w:type="spellStart"/>
      <w:r w:rsidR="000F6276">
        <w:t>SwOnOff</w:t>
      </w:r>
      <w:proofErr w:type="spellEnd"/>
      <w:r w:rsidR="000F6276">
        <w:t xml:space="preserve"> or Basic so it’s CCs are working fine. So why isn’t the version that I put the </w:t>
      </w:r>
      <w:proofErr w:type="spellStart"/>
      <w:r w:rsidR="000F6276">
        <w:t>GeoLocCC</w:t>
      </w:r>
      <w:proofErr w:type="spellEnd"/>
      <w:r w:rsidR="000F6276">
        <w:t xml:space="preserve"> into? The GPIOs are still wired up it seems. Never gets to </w:t>
      </w:r>
      <w:proofErr w:type="spellStart"/>
      <w:r w:rsidR="000F6276">
        <w:t>invoke_cc_handler</w:t>
      </w:r>
      <w:proofErr w:type="spellEnd"/>
      <w:r w:rsidR="000F6276">
        <w:t xml:space="preserve"> for some reason.</w:t>
      </w:r>
      <w:r w:rsidR="00455CD1">
        <w:t xml:space="preserve"> Gets to </w:t>
      </w:r>
      <w:proofErr w:type="spellStart"/>
      <w:proofErr w:type="gramStart"/>
      <w:r w:rsidR="00455CD1">
        <w:t>ApplicationCommandHandler</w:t>
      </w:r>
      <w:proofErr w:type="spellEnd"/>
      <w:r w:rsidR="00455CD1">
        <w:t>(</w:t>
      </w:r>
      <w:proofErr w:type="gramEnd"/>
      <w:r w:rsidR="00455CD1">
        <w:t>)</w:t>
      </w:r>
      <w:r w:rsidR="003E5D27">
        <w:t xml:space="preserve">. Eventually gets to </w:t>
      </w:r>
      <w:proofErr w:type="spellStart"/>
      <w:r w:rsidR="003E5D27">
        <w:t>TransportCmdClassSupported</w:t>
      </w:r>
      <w:proofErr w:type="spellEnd"/>
      <w:r w:rsidR="003E5D27">
        <w:t xml:space="preserve"> and for some reason fails searching thru the secure list (the device is joined S2Auth). </w:t>
      </w:r>
      <w:r w:rsidR="00DF404A">
        <w:t xml:space="preserve">I send the command from the PCC securely but the </w:t>
      </w:r>
      <w:proofErr w:type="spellStart"/>
      <w:r w:rsidR="00DF404A">
        <w:t>securityKey</w:t>
      </w:r>
      <w:proofErr w:type="spellEnd"/>
      <w:r w:rsidR="00DF404A">
        <w:t xml:space="preserve"> is </w:t>
      </w:r>
      <w:proofErr w:type="spellStart"/>
      <w:r w:rsidR="00DF404A">
        <w:t>security_key_none</w:t>
      </w:r>
      <w:proofErr w:type="spellEnd"/>
      <w:r w:rsidR="00DF404A">
        <w:t xml:space="preserve">? WTF. </w:t>
      </w:r>
      <w:r w:rsidR="00951E6D">
        <w:t xml:space="preserve">The whole </w:t>
      </w:r>
      <w:proofErr w:type="spellStart"/>
      <w:r w:rsidR="00951E6D">
        <w:t>RxPayload</w:t>
      </w:r>
      <w:proofErr w:type="spellEnd"/>
      <w:r w:rsidR="00951E6D">
        <w:t xml:space="preserve"> directly out of the </w:t>
      </w:r>
      <w:proofErr w:type="spellStart"/>
      <w:r w:rsidR="00951E6D">
        <w:t>xQueueReceive</w:t>
      </w:r>
      <w:proofErr w:type="spellEnd"/>
      <w:r w:rsidR="00951E6D">
        <w:t xml:space="preserve"> is all zeroes so something is blown up</w:t>
      </w:r>
      <w:r w:rsidR="00B24B83">
        <w:t xml:space="preserve">? </w:t>
      </w:r>
      <w:proofErr w:type="gramStart"/>
      <w:r w:rsidR="00B24B83">
        <w:t>Well</w:t>
      </w:r>
      <w:proofErr w:type="gramEnd"/>
      <w:r w:rsidR="00B24B83">
        <w:t xml:space="preserve">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w:t>
      </w:r>
      <w:proofErr w:type="spellStart"/>
      <w:r w:rsidR="00B24B83">
        <w:t>GeoLoc</w:t>
      </w:r>
      <w:proofErr w:type="spellEnd"/>
      <w:r w:rsidR="00B24B83">
        <w:t xml:space="preserve"> version the 2</w:t>
      </w:r>
      <w:r w:rsidR="00B24B83" w:rsidRPr="00B24B83">
        <w:rPr>
          <w:vertAlign w:val="superscript"/>
        </w:rPr>
        <w:t>nd</w:t>
      </w:r>
      <w:r w:rsidR="00B24B83">
        <w:t xml:space="preserve"> pass how various non-zero values but security is still None. The first time the </w:t>
      </w:r>
      <w:proofErr w:type="spellStart"/>
      <w:r w:rsidR="00B24B83">
        <w:t>EZwaveReceiveType</w:t>
      </w:r>
      <w:proofErr w:type="spellEnd"/>
      <w:r w:rsidR="00B24B83">
        <w:t xml:space="preserve"> is 128, the 2</w:t>
      </w:r>
      <w:r w:rsidR="00B24B83" w:rsidRPr="00B24B83">
        <w:rPr>
          <w:vertAlign w:val="superscript"/>
        </w:rPr>
        <w:t>nd</w:t>
      </w:r>
      <w:r w:rsidR="00B24B83">
        <w:t xml:space="preserve"> is 132</w:t>
      </w:r>
      <w:r w:rsidR="001A5CA2">
        <w:t xml:space="preserve"> but </w:t>
      </w:r>
      <w:proofErr w:type="spellStart"/>
      <w:r w:rsidR="001A5CA2">
        <w:t>iLength</w:t>
      </w:r>
      <w:proofErr w:type="spellEnd"/>
      <w:r w:rsidR="001A5CA2">
        <w:t xml:space="preserve"> is 0 and key is None. The temp project gets type=128 with Key=Auth and source/</w:t>
      </w:r>
      <w:proofErr w:type="spellStart"/>
      <w:r w:rsidR="001A5CA2">
        <w:t>dest</w:t>
      </w:r>
      <w:proofErr w:type="spellEnd"/>
      <w:r w:rsidR="001A5CA2">
        <w:t xml:space="preserve"> and other fields filled in, then type=132 key=None. </w:t>
      </w:r>
      <w:r w:rsidR="00951E6D">
        <w:t xml:space="preserve"> </w:t>
      </w:r>
      <w:r w:rsidR="001A5CA2">
        <w:t xml:space="preserve">Type=132 is </w:t>
      </w:r>
      <w:proofErr w:type="spellStart"/>
      <w:r w:rsidR="001A5CA2">
        <w:t>StayAwake</w:t>
      </w:r>
      <w:proofErr w:type="spellEnd"/>
      <w:r w:rsidR="001A5CA2">
        <w:t xml:space="preserve">. The </w:t>
      </w:r>
      <w:proofErr w:type="spellStart"/>
      <w:r w:rsidR="001A5CA2">
        <w:t>StayAwake</w:t>
      </w:r>
      <w:proofErr w:type="spellEnd"/>
      <w:r w:rsidR="001A5CA2">
        <w:t xml:space="preserve"> can be ignored since this is an AOS. Seems like the Geo project is broken inside the SDK as the queue is delivering garbage. My choice is to start over again but I could use the </w:t>
      </w:r>
      <w:proofErr w:type="spellStart"/>
      <w:r w:rsidR="001A5CA2">
        <w:t>zaf_event_distributor_zw_rx</w:t>
      </w:r>
      <w:proofErr w:type="spellEnd"/>
      <w:r w:rsidR="001A5CA2">
        <w:t xml:space="preserve"> to hack in the </w:t>
      </w:r>
      <w:proofErr w:type="spellStart"/>
      <w:r w:rsidR="001A5CA2">
        <w:t>GeoCC</w:t>
      </w:r>
      <w:proofErr w:type="spellEnd"/>
      <w:r w:rsidR="001A5CA2">
        <w:t xml:space="preserve"> and not try to insert it via </w:t>
      </w:r>
      <w:r w:rsidR="00CD73F5">
        <w:t xml:space="preserve">other code? This was a solid ½ day of debugging that got me nowhere. How does </w:t>
      </w:r>
      <w:proofErr w:type="spellStart"/>
      <w:r w:rsidR="00CD73F5">
        <w:t>Silabs</w:t>
      </w:r>
      <w:proofErr w:type="spellEnd"/>
      <w:r w:rsidR="00CD73F5">
        <w:t xml:space="preserve"> expect people to add code to their sample projects?</w:t>
      </w:r>
    </w:p>
    <w:p w14:paraId="4CE65CD6" w14:textId="47140672" w:rsidR="00AD78B8" w:rsidRPr="003D341E" w:rsidRDefault="00AD78B8" w:rsidP="003D341E">
      <w:r>
        <w:t xml:space="preserve">I emailed Christian to see if he can help tomorrow. I will need to build more boards tomorrow and do some preliminary testing and cannot spend much more time on getting </w:t>
      </w:r>
      <w:proofErr w:type="spellStart"/>
      <w:r>
        <w:t>GeoCC</w:t>
      </w:r>
      <w:proofErr w:type="spellEnd"/>
      <w:r>
        <w:t xml:space="preserve"> working.</w:t>
      </w:r>
    </w:p>
    <w:p w14:paraId="28FE7295" w14:textId="259A6308" w:rsidR="00385E47" w:rsidRDefault="00385E47" w:rsidP="004015CA">
      <w:pPr>
        <w:pStyle w:val="Heading2"/>
      </w:pPr>
      <w:r>
        <w:t xml:space="preserve">2024-04-15 – I2C &amp; </w:t>
      </w:r>
      <w:proofErr w:type="spellStart"/>
      <w:r>
        <w:t>GeoLocCC</w:t>
      </w:r>
      <w:proofErr w:type="spellEnd"/>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 xml:space="preserve">Next step is to install </w:t>
      </w:r>
      <w:proofErr w:type="spellStart"/>
      <w:r w:rsidR="00EF5F6E">
        <w:t>GeoLocCC</w:t>
      </w:r>
      <w:proofErr w:type="spellEnd"/>
      <w:r w:rsidR="00EF5F6E">
        <w:t xml:space="preserve"> by following the instructions in the ReadMe.md.</w:t>
      </w:r>
    </w:p>
    <w:p w14:paraId="7532D974" w14:textId="62CB36B4" w:rsidR="00AA68EA" w:rsidRDefault="00AA68EA" w:rsidP="004015CA">
      <w:pPr>
        <w:pStyle w:val="Heading2"/>
      </w:pPr>
      <w:r>
        <w:lastRenderedPageBreak/>
        <w:t xml:space="preserve">2024-04-12 – </w:t>
      </w:r>
      <w:proofErr w:type="spellStart"/>
      <w:r>
        <w:t>GeoLocCC</w:t>
      </w:r>
      <w:proofErr w:type="spellEnd"/>
      <w:r>
        <w:t xml:space="preserve"> – rename project from ZReach to ZRAD</w:t>
      </w:r>
    </w:p>
    <w:p w14:paraId="5A2C1F25" w14:textId="12CA1F53" w:rsidR="0061202E" w:rsidRDefault="0061202E" w:rsidP="00AA68EA">
      <w:r>
        <w:t>ZWA Marketing didn’t like the name ZReach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 xml:space="preserve">One of the main purposes of ZRAD is to give an example of a best-in-class RF range device. Thus, we need to measure the range in real world locations. Start with testing at an open-field site. Open-field sites are hard to find in New England as we have lots of hills, </w:t>
      </w:r>
      <w:proofErr w:type="gramStart"/>
      <w:r>
        <w:t>trees</w:t>
      </w:r>
      <w:proofErr w:type="gramEnd"/>
      <w:r>
        <w:t xml:space="preserve">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 xml:space="preserve">Geographic Location CC loaded into a </w:t>
      </w:r>
      <w:proofErr w:type="spellStart"/>
      <w:r>
        <w:t>SwOnOff</w:t>
      </w:r>
      <w:proofErr w:type="spellEnd"/>
      <w:r>
        <w:t xml:space="preserve">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 xml:space="preserve">GPS sensor is the </w:t>
      </w:r>
      <w:proofErr w:type="spellStart"/>
      <w:r>
        <w:t>SparkFun</w:t>
      </w:r>
      <w:proofErr w:type="spellEnd"/>
      <w:r>
        <w:t xml:space="preserve">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 xml:space="preserve">Devices without </w:t>
      </w:r>
      <w:proofErr w:type="spellStart"/>
      <w:r>
        <w:t>GeoLoc</w:t>
      </w:r>
      <w:proofErr w:type="spellEnd"/>
      <w:r>
        <w:t xml:space="preserve">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xml:space="preserve">+ ZRAD </w:t>
      </w:r>
      <w:proofErr w:type="spellStart"/>
      <w:r>
        <w:t>SwOnOff</w:t>
      </w:r>
      <w:proofErr w:type="spellEnd"/>
      <w:r>
        <w:t xml:space="preserve"> antenna #2</w:t>
      </w:r>
    </w:p>
    <w:p w14:paraId="029A37B0" w14:textId="77777777" w:rsidR="005D1967" w:rsidRDefault="005D1967" w:rsidP="005D1967">
      <w:pPr>
        <w:pStyle w:val="ListParagraph"/>
        <w:numPr>
          <w:ilvl w:val="1"/>
          <w:numId w:val="16"/>
        </w:numPr>
      </w:pPr>
      <w:r>
        <w:t xml:space="preserve">ZRAD Controller antenna #2 + ZRAD </w:t>
      </w:r>
      <w:proofErr w:type="spellStart"/>
      <w:r>
        <w:t>SwOnOff</w:t>
      </w:r>
      <w:proofErr w:type="spellEnd"/>
      <w:r>
        <w:t xml:space="preserve"> antenna #2 – classic ZW instead of ZWLR</w:t>
      </w:r>
    </w:p>
    <w:p w14:paraId="0B6B36AD" w14:textId="498C0B4C" w:rsidR="005D1967" w:rsidRDefault="005D1967" w:rsidP="00AA68EA">
      <w:pPr>
        <w:pStyle w:val="ListParagraph"/>
        <w:numPr>
          <w:ilvl w:val="1"/>
          <w:numId w:val="16"/>
        </w:numPr>
      </w:pPr>
      <w:r>
        <w:t xml:space="preserve">ZRAD Controller EU +14dBm + ZRAD </w:t>
      </w:r>
      <w:proofErr w:type="spellStart"/>
      <w:r>
        <w:t>SwOnOff</w:t>
      </w:r>
      <w:proofErr w:type="spellEnd"/>
      <w:r>
        <w:t xml:space="preserve">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 xml:space="preserve">Same as above but with poor antenna on ZRAD </w:t>
      </w:r>
      <w:proofErr w:type="spellStart"/>
      <w:r>
        <w:t>SwOnOff</w:t>
      </w:r>
      <w:proofErr w:type="spellEnd"/>
    </w:p>
    <w:p w14:paraId="042B688B" w14:textId="38BB1864" w:rsidR="005D1967" w:rsidRDefault="005D1967" w:rsidP="00AA68EA">
      <w:pPr>
        <w:pStyle w:val="ListParagraph"/>
        <w:numPr>
          <w:ilvl w:val="1"/>
          <w:numId w:val="16"/>
        </w:numPr>
      </w:pPr>
      <w:r>
        <w:t xml:space="preserve">TBZ Controller ZWLR + ZRAD </w:t>
      </w:r>
      <w:proofErr w:type="spellStart"/>
      <w:r>
        <w:t>SwOnOff</w:t>
      </w:r>
      <w:proofErr w:type="spellEnd"/>
      <w:r>
        <w:t xml:space="preserve"> antenna #2</w:t>
      </w:r>
    </w:p>
    <w:p w14:paraId="2B04A89D" w14:textId="02985502" w:rsidR="005D1967" w:rsidRDefault="005D1967" w:rsidP="00AA68EA">
      <w:pPr>
        <w:pStyle w:val="ListParagraph"/>
        <w:numPr>
          <w:ilvl w:val="1"/>
          <w:numId w:val="16"/>
        </w:numPr>
      </w:pPr>
      <w:r>
        <w:t xml:space="preserve">ZG28 devkit ZWLR (chip antenna) + ZRAD </w:t>
      </w:r>
      <w:proofErr w:type="spellStart"/>
      <w:r>
        <w:t>SwOnOff</w:t>
      </w:r>
      <w:proofErr w:type="spellEnd"/>
      <w:r>
        <w:t xml:space="preserve"> antenna #2</w:t>
      </w:r>
    </w:p>
    <w:p w14:paraId="515BB948" w14:textId="286F20DF" w:rsidR="005D1967" w:rsidRDefault="005D1967" w:rsidP="00AA68EA">
      <w:pPr>
        <w:pStyle w:val="ListParagraph"/>
        <w:numPr>
          <w:ilvl w:val="1"/>
          <w:numId w:val="16"/>
        </w:numPr>
      </w:pPr>
      <w:r>
        <w:t xml:space="preserve">UZB + ZRAD </w:t>
      </w:r>
      <w:proofErr w:type="spellStart"/>
      <w:r>
        <w:t>SwOnOff</w:t>
      </w:r>
      <w:proofErr w:type="spellEnd"/>
      <w:r>
        <w:t xml:space="preserve">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w:t>
      </w:r>
      <w:proofErr w:type="spellStart"/>
      <w:r>
        <w:t>homeseer</w:t>
      </w:r>
      <w:proofErr w:type="spellEnd"/>
      <w:r>
        <w:t xml:space="preserve">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 xml:space="preserve">Ongoing work with </w:t>
      </w:r>
      <w:proofErr w:type="spellStart"/>
      <w:r>
        <w:t>GeoLocCC</w:t>
      </w:r>
      <w:proofErr w:type="spellEnd"/>
      <w:r>
        <w:t>.</w:t>
      </w:r>
      <w:r w:rsidR="002B78A3">
        <w:t xml:space="preserve"> Adding </w:t>
      </w:r>
      <w:proofErr w:type="spellStart"/>
      <w:r w:rsidR="002B78A3">
        <w:t>GeoLocCC</w:t>
      </w:r>
      <w:proofErr w:type="spellEnd"/>
      <w:r w:rsidR="002B78A3">
        <w:t xml:space="preserve"> to my SwOnOff_ZG23_441_GeoCC project. The previous </w:t>
      </w:r>
      <w:proofErr w:type="spellStart"/>
      <w:r w:rsidR="002B78A3">
        <w:t>GeoCC</w:t>
      </w:r>
      <w:proofErr w:type="spellEnd"/>
      <w:r w:rsidR="002B78A3">
        <w:t xml:space="preserve"> project was for a ZG230B so there are </w:t>
      </w:r>
      <w:proofErr w:type="gramStart"/>
      <w:r w:rsidR="002B78A3">
        <w:t>a number of</w:t>
      </w:r>
      <w:proofErr w:type="gramEnd"/>
      <w:r w:rsidR="002B78A3">
        <w:t xml:space="preserve"> challenges with that though it does seem to work on the ZRAD board. Renaming projects seems to blow up SSv5. </w:t>
      </w:r>
      <w:proofErr w:type="gramStart"/>
      <w:r w:rsidR="002B78A3">
        <w:t>So</w:t>
      </w:r>
      <w:proofErr w:type="gramEnd"/>
      <w:r w:rsidR="002B78A3">
        <w:t xml:space="preserve">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w:t>
      </w:r>
      <w:proofErr w:type="gramStart"/>
      <w:r w:rsidR="00DF0E24">
        <w:t>pins</w:t>
      </w:r>
      <w:proofErr w:type="gramEnd"/>
      <w:r w:rsidR="00DF0E24">
        <w:t xml:space="preserve"> also had to be manually edited. </w:t>
      </w:r>
    </w:p>
    <w:p w14:paraId="2D1E7DFF" w14:textId="0CC824A7" w:rsidR="00B766DC" w:rsidRDefault="00B766DC" w:rsidP="004015CA">
      <w:pPr>
        <w:pStyle w:val="Heading2"/>
      </w:pPr>
      <w:r>
        <w:t>2024-04-11 – I2C Debug</w:t>
      </w:r>
      <w:r w:rsidR="006313D5">
        <w:t xml:space="preserve"> – set </w:t>
      </w:r>
      <w:proofErr w:type="spellStart"/>
      <w:r w:rsidR="006313D5">
        <w:t>ctune</w:t>
      </w:r>
      <w:proofErr w:type="spellEnd"/>
    </w:p>
    <w:p w14:paraId="45631167" w14:textId="3E126C26" w:rsidR="00B766DC" w:rsidRDefault="00B766DC" w:rsidP="00B766DC">
      <w:r>
        <w:rPr>
          <w:noProof/>
        </w:rPr>
        <w:lastRenderedPageBreak/>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24">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25"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w:t>
      </w:r>
      <w:proofErr w:type="gramStart"/>
      <w:r w:rsidRPr="000E5369">
        <w:rPr>
          <w:rFonts w:ascii="Courier" w:hAnsi="Courier" w:cs="Courier"/>
          <w:kern w:val="0"/>
          <w:sz w:val="16"/>
          <w:szCs w:val="16"/>
        </w:rPr>
        <w:t>....NMEA</w:t>
      </w:r>
      <w:proofErr w:type="gramEnd"/>
      <w:r w:rsidRPr="000E5369">
        <w:rPr>
          <w:rFonts w:ascii="Courier" w:hAnsi="Courier" w:cs="Courier"/>
          <w:kern w:val="0"/>
          <w:sz w:val="16"/>
          <w:szCs w:val="16"/>
        </w:rPr>
        <w:t>=$GNGGA,133700.000,4310.242586,N,07052.281637,W,1,9,1.11,42.117,M,-32.898,M,,*4A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w:t>
      </w:r>
      <w:proofErr w:type="gramStart"/>
      <w:r w:rsidRPr="000E5369">
        <w:rPr>
          <w:rFonts w:ascii="Courier" w:hAnsi="Courier" w:cs="Courier"/>
          <w:kern w:val="0"/>
          <w:sz w:val="16"/>
          <w:szCs w:val="16"/>
        </w:rPr>
        <w:t>242974,N</w:t>
      </w:r>
      <w:proofErr w:type="gramEnd"/>
      <w:r w:rsidRPr="000E5369">
        <w:rPr>
          <w:rFonts w:ascii="Courier" w:hAnsi="Courier" w:cs="Courier"/>
          <w:kern w:val="0"/>
          <w:sz w:val="16"/>
          <w:szCs w:val="16"/>
        </w:rPr>
        <w:t>,07052.281336,W,1,9,1.11,42.052,M,-32.898,M,,*4E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w:t>
      </w:r>
      <w:proofErr w:type="gramStart"/>
      <w:r w:rsidRPr="000E5369">
        <w:rPr>
          <w:rFonts w:ascii="Courier" w:hAnsi="Courier" w:cs="Courier"/>
          <w:kern w:val="0"/>
          <w:sz w:val="16"/>
          <w:szCs w:val="16"/>
        </w:rPr>
        <w:t>242672,N</w:t>
      </w:r>
      <w:proofErr w:type="gramEnd"/>
      <w:r w:rsidRPr="000E5369">
        <w:rPr>
          <w:rFonts w:ascii="Courier" w:hAnsi="Courier" w:cs="Courier"/>
          <w:kern w:val="0"/>
          <w:sz w:val="16"/>
          <w:szCs w:val="16"/>
        </w:rPr>
        <w:t>,07052.281168,W,1,9,1.11,41.993,M,-32.898,M,,*4A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w:t>
      </w:r>
      <w:proofErr w:type="gramStart"/>
      <w:r w:rsidRPr="000E5369">
        <w:rPr>
          <w:rFonts w:ascii="Courier" w:hAnsi="Courier" w:cs="Courier"/>
          <w:kern w:val="0"/>
          <w:sz w:val="16"/>
          <w:szCs w:val="16"/>
        </w:rPr>
        <w:t>242547,N</w:t>
      </w:r>
      <w:proofErr w:type="gramEnd"/>
      <w:r w:rsidRPr="000E5369">
        <w:rPr>
          <w:rFonts w:ascii="Courier" w:hAnsi="Courier" w:cs="Courier"/>
          <w:kern w:val="0"/>
          <w:sz w:val="16"/>
          <w:szCs w:val="16"/>
        </w:rPr>
        <w:t>,07052.281174,W,1,8,1.18,41.942,M,-32.898,M,,*47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w:t>
      </w:r>
      <w:proofErr w:type="gramStart"/>
      <w:r w:rsidRPr="000E5369">
        <w:rPr>
          <w:rFonts w:ascii="Courier" w:hAnsi="Courier" w:cs="Courier"/>
          <w:kern w:val="0"/>
          <w:sz w:val="16"/>
          <w:szCs w:val="16"/>
        </w:rPr>
        <w:t>241100,N</w:t>
      </w:r>
      <w:proofErr w:type="gramEnd"/>
      <w:r w:rsidRPr="000E5369">
        <w:rPr>
          <w:rFonts w:ascii="Courier" w:hAnsi="Courier" w:cs="Courier"/>
          <w:kern w:val="0"/>
          <w:sz w:val="16"/>
          <w:szCs w:val="16"/>
        </w:rPr>
        <w:t>,07052.280788,W,1,8,1.18,42.034,M,-32.898,M,,*4B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w:t>
      </w:r>
      <w:proofErr w:type="gramStart"/>
      <w:r w:rsidRPr="000E5369">
        <w:rPr>
          <w:rFonts w:ascii="Courier" w:hAnsi="Courier" w:cs="Courier"/>
          <w:kern w:val="0"/>
          <w:sz w:val="16"/>
          <w:szCs w:val="16"/>
        </w:rPr>
        <w:t>239380,N</w:t>
      </w:r>
      <w:proofErr w:type="gramEnd"/>
      <w:r w:rsidRPr="000E5369">
        <w:rPr>
          <w:rFonts w:ascii="Courier" w:hAnsi="Courier" w:cs="Courier"/>
          <w:kern w:val="0"/>
          <w:sz w:val="16"/>
          <w:szCs w:val="16"/>
        </w:rPr>
        <w:t>,07052.279957,W,1,7,1.27,42.113,M,-32.898,M,,*42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w:t>
      </w:r>
      <w:proofErr w:type="gramStart"/>
      <w:r w:rsidRPr="000E5369">
        <w:rPr>
          <w:rFonts w:ascii="Courier" w:hAnsi="Courier" w:cs="Courier"/>
          <w:kern w:val="0"/>
          <w:sz w:val="16"/>
          <w:szCs w:val="16"/>
        </w:rPr>
        <w:t>239013,N</w:t>
      </w:r>
      <w:proofErr w:type="gramEnd"/>
      <w:r w:rsidRPr="000E5369">
        <w:rPr>
          <w:rFonts w:ascii="Courier" w:hAnsi="Courier" w:cs="Courier"/>
          <w:kern w:val="0"/>
          <w:sz w:val="16"/>
          <w:szCs w:val="16"/>
        </w:rPr>
        <w:t>,07052.279833,W,1,7,1.27,42.342,M,-32.898,M,,*4D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w:t>
      </w:r>
      <w:proofErr w:type="gramStart"/>
      <w:r w:rsidRPr="000E5369">
        <w:rPr>
          <w:rFonts w:ascii="Courier" w:hAnsi="Courier" w:cs="Courier"/>
          <w:kern w:val="0"/>
          <w:sz w:val="16"/>
          <w:szCs w:val="16"/>
        </w:rPr>
        <w:t>239051,N</w:t>
      </w:r>
      <w:proofErr w:type="gramEnd"/>
      <w:r w:rsidRPr="000E5369">
        <w:rPr>
          <w:rFonts w:ascii="Courier" w:hAnsi="Courier" w:cs="Courier"/>
          <w:kern w:val="0"/>
          <w:sz w:val="16"/>
          <w:szCs w:val="16"/>
        </w:rPr>
        <w:t>,07052.280373,W,1,6,1.34,42.311,M,-32.898,M,,*46</w:t>
      </w:r>
    </w:p>
    <w:p w14:paraId="579F9644" w14:textId="70276329" w:rsidR="000E5369" w:rsidRDefault="000E5369" w:rsidP="000E5369">
      <w:r>
        <w:t xml:space="preserve">The + is the timer which is set to 933ms. </w:t>
      </w:r>
      <w:proofErr w:type="gramStart"/>
      <w:r>
        <w:t>Each .</w:t>
      </w:r>
      <w:proofErr w:type="gramEnd"/>
      <w:r>
        <w:t xml:space="preserve">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 xml:space="preserve">Download </w:t>
      </w:r>
      <w:proofErr w:type="spellStart"/>
      <w:r>
        <w:t>RailTest</w:t>
      </w:r>
      <w:proofErr w:type="spellEnd"/>
      <w:r>
        <w:t xml:space="preserve">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proofErr w:type="spellStart"/>
      <w:r>
        <w:t>Setzwavemode</w:t>
      </w:r>
      <w:proofErr w:type="spellEnd"/>
      <w:r>
        <w:t xml:space="preserve"> 1 3</w:t>
      </w:r>
    </w:p>
    <w:p w14:paraId="42112C60" w14:textId="1E3F3F68" w:rsidR="006313D5" w:rsidRDefault="006313D5" w:rsidP="006313D5">
      <w:pPr>
        <w:pStyle w:val="ListParagraph"/>
        <w:numPr>
          <w:ilvl w:val="0"/>
          <w:numId w:val="15"/>
        </w:numPr>
      </w:pPr>
      <w:proofErr w:type="spellStart"/>
      <w:r>
        <w:t>Setzwaveregion</w:t>
      </w:r>
      <w:proofErr w:type="spellEnd"/>
      <w:r>
        <w:t xml:space="preserve"> 1</w:t>
      </w:r>
    </w:p>
    <w:p w14:paraId="18F17691" w14:textId="69183134" w:rsidR="006313D5" w:rsidRDefault="006313D5" w:rsidP="006313D5">
      <w:pPr>
        <w:pStyle w:val="ListParagraph"/>
        <w:numPr>
          <w:ilvl w:val="0"/>
          <w:numId w:val="15"/>
        </w:numPr>
      </w:pPr>
      <w:proofErr w:type="spellStart"/>
      <w:r>
        <w:t>Setchannel</w:t>
      </w:r>
      <w:proofErr w:type="spellEnd"/>
      <w:r>
        <w:t xml:space="preserve"> 2</w:t>
      </w:r>
    </w:p>
    <w:p w14:paraId="7467BF5B" w14:textId="2D0479BE" w:rsidR="006313D5" w:rsidRDefault="006313D5" w:rsidP="006313D5">
      <w:pPr>
        <w:pStyle w:val="ListParagraph"/>
        <w:numPr>
          <w:ilvl w:val="0"/>
          <w:numId w:val="15"/>
        </w:numPr>
      </w:pPr>
      <w:proofErr w:type="spellStart"/>
      <w:r>
        <w:t>Settxtone</w:t>
      </w:r>
      <w:proofErr w:type="spellEnd"/>
      <w:r>
        <w:t xml:space="preserve"> 1 – turns on the radio carrier</w:t>
      </w:r>
    </w:p>
    <w:p w14:paraId="7414D975" w14:textId="3DD9FA00" w:rsidR="006313D5" w:rsidRDefault="006313D5" w:rsidP="006313D5">
      <w:pPr>
        <w:pStyle w:val="ListParagraph"/>
        <w:numPr>
          <w:ilvl w:val="0"/>
          <w:numId w:val="15"/>
        </w:numPr>
      </w:pPr>
      <w:proofErr w:type="spellStart"/>
      <w:r>
        <w:t>Getctune</w:t>
      </w:r>
      <w:proofErr w:type="spellEnd"/>
      <w:r>
        <w:t xml:space="preserve"> – record the CTUNEXIANA value in hex</w:t>
      </w:r>
    </w:p>
    <w:p w14:paraId="061E1304" w14:textId="455A7632" w:rsidR="006313D5" w:rsidRDefault="006313D5" w:rsidP="006313D5">
      <w:pPr>
        <w:pStyle w:val="ListParagraph"/>
        <w:numPr>
          <w:ilvl w:val="0"/>
          <w:numId w:val="15"/>
        </w:numPr>
      </w:pPr>
      <w:r>
        <w:t xml:space="preserve">Use </w:t>
      </w:r>
      <w:proofErr w:type="spellStart"/>
      <w:r>
        <w:t>TinySA</w:t>
      </w:r>
      <w:proofErr w:type="spellEnd"/>
      <w:r>
        <w:t xml:space="preserve"> Ultra with start=908.3 stop=908.6</w:t>
      </w:r>
    </w:p>
    <w:p w14:paraId="3ADCB61C" w14:textId="27B1A467" w:rsidR="006313D5" w:rsidRDefault="006313D5" w:rsidP="006313D5">
      <w:pPr>
        <w:pStyle w:val="ListParagraph"/>
        <w:numPr>
          <w:ilvl w:val="0"/>
          <w:numId w:val="15"/>
        </w:numPr>
      </w:pPr>
      <w:r>
        <w:t xml:space="preserve">Measure the peak which the </w:t>
      </w:r>
      <w:proofErr w:type="spellStart"/>
      <w:r>
        <w:t>TinySA</w:t>
      </w:r>
      <w:proofErr w:type="spellEnd"/>
      <w:r>
        <w:t xml:space="preserve"> should display – goal is to be within 1ppm of 908.420</w:t>
      </w:r>
      <w:r w:rsidR="00F83BEE">
        <w:t>MHz (1000Hz)</w:t>
      </w:r>
    </w:p>
    <w:p w14:paraId="5287ACBE" w14:textId="12DE2561" w:rsidR="00F83BEE" w:rsidRDefault="00F83BEE" w:rsidP="006313D5">
      <w:pPr>
        <w:pStyle w:val="ListParagraph"/>
        <w:numPr>
          <w:ilvl w:val="0"/>
          <w:numId w:val="15"/>
        </w:numPr>
      </w:pPr>
      <w:r>
        <w:t xml:space="preserve">If the peak is high, set </w:t>
      </w:r>
      <w:proofErr w:type="spellStart"/>
      <w:r>
        <w:t>ctune</w:t>
      </w:r>
      <w:proofErr w:type="spellEnd"/>
      <w:r>
        <w:t xml:space="preserve"> to be a higher value, if low, try a lower value</w:t>
      </w:r>
    </w:p>
    <w:p w14:paraId="797BA828" w14:textId="77777777" w:rsidR="00F83BEE" w:rsidRDefault="00F83BEE" w:rsidP="006313D5">
      <w:pPr>
        <w:pStyle w:val="ListParagraph"/>
        <w:numPr>
          <w:ilvl w:val="0"/>
          <w:numId w:val="15"/>
        </w:numPr>
      </w:pPr>
      <w:proofErr w:type="spellStart"/>
      <w:r>
        <w:t>Settxtone</w:t>
      </w:r>
      <w:proofErr w:type="spellEnd"/>
      <w:r>
        <w:t xml:space="preserv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proofErr w:type="spellStart"/>
      <w:r>
        <w:t>Setctune</w:t>
      </w:r>
      <w:proofErr w:type="spellEnd"/>
      <w:r>
        <w:t xml:space="preserve"> XXX</w:t>
      </w:r>
    </w:p>
    <w:p w14:paraId="7B3EB976" w14:textId="7A28CFAA" w:rsidR="00F83BEE" w:rsidRDefault="00F83BEE" w:rsidP="006313D5">
      <w:pPr>
        <w:pStyle w:val="ListParagraph"/>
        <w:numPr>
          <w:ilvl w:val="0"/>
          <w:numId w:val="15"/>
        </w:numPr>
      </w:pPr>
      <w:proofErr w:type="spellStart"/>
      <w:r>
        <w:t>Settxtone</w:t>
      </w:r>
      <w:proofErr w:type="spellEnd"/>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proofErr w:type="spellStart"/>
      <w:r>
        <w:t>RailTest</w:t>
      </w:r>
      <w:proofErr w:type="spellEnd"/>
      <w:r>
        <w:t xml:space="preserve"> does NOT program the CTUNE value in the NVM. It just sets it in RAM. Execute the following command to set it permanently (in NVM) – </w:t>
      </w:r>
      <w:r w:rsidRPr="00D841CF">
        <w:rPr>
          <w:rFonts w:ascii="Courier New" w:hAnsi="Courier New" w:cs="Courier New"/>
        </w:rPr>
        <w:t xml:space="preserve">commander </w:t>
      </w:r>
      <w:proofErr w:type="spellStart"/>
      <w:r w:rsidRPr="00D841CF">
        <w:rPr>
          <w:rFonts w:ascii="Courier New" w:hAnsi="Courier New" w:cs="Courier New"/>
        </w:rPr>
        <w:t>ctune</w:t>
      </w:r>
      <w:proofErr w:type="spellEnd"/>
      <w:r w:rsidRPr="00D841CF">
        <w:rPr>
          <w:rFonts w:ascii="Courier New" w:hAnsi="Courier New" w:cs="Courier New"/>
        </w:rPr>
        <w:t xml:space="preserv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w:t>
      </w:r>
      <w:proofErr w:type="spellStart"/>
      <w:r>
        <w:rPr>
          <w:rFonts w:ascii="Courier New" w:hAnsi="Courier New" w:cs="Courier New"/>
        </w:rPr>
        <w:t>ctunevalue</w:t>
      </w:r>
      <w:proofErr w:type="spellEnd"/>
      <w:r>
        <w:rPr>
          <w:rFonts w:ascii="Courier New" w:hAnsi="Courier New" w:cs="Courier New"/>
        </w:rPr>
        <w:t>&gt;</w:t>
      </w:r>
      <w:r w:rsidRPr="00D841CF">
        <w:rPr>
          <w:rFonts w:ascii="Courier New" w:hAnsi="Courier New" w:cs="Courier New"/>
        </w:rPr>
        <w:t xml:space="preserve"> -d EFR32ZG23</w:t>
      </w:r>
    </w:p>
    <w:p w14:paraId="45B76514" w14:textId="6E996510" w:rsidR="00F83BEE" w:rsidRDefault="00D841CF" w:rsidP="00F83BEE">
      <w:r>
        <w:t xml:space="preserve">Always do a </w:t>
      </w:r>
      <w:proofErr w:type="spellStart"/>
      <w:r w:rsidRPr="00D841CF">
        <w:rPr>
          <w:rFonts w:ascii="Courier New" w:hAnsi="Courier New" w:cs="Courier New"/>
        </w:rPr>
        <w:t>ctune</w:t>
      </w:r>
      <w:proofErr w:type="spellEnd"/>
      <w:r w:rsidRPr="00D841CF">
        <w:rPr>
          <w:rFonts w:ascii="Courier New" w:hAnsi="Courier New" w:cs="Courier New"/>
        </w:rPr>
        <w:t xml:space="preserv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lastRenderedPageBreak/>
        <w:t>2024-04-10 – I2C debug</w:t>
      </w:r>
    </w:p>
    <w:p w14:paraId="6D68DCFF" w14:textId="65682AAD" w:rsidR="008830DD" w:rsidRPr="008830DD" w:rsidRDefault="008830DD" w:rsidP="008830DD">
      <w:r>
        <w:t xml:space="preserve">The </w:t>
      </w:r>
      <w:proofErr w:type="spellStart"/>
      <w:r>
        <w:t>sparkfun</w:t>
      </w:r>
      <w:proofErr w:type="spellEnd"/>
      <w:r>
        <w:t xml:space="preserve"> XA1110 GPS interface is simply terrible. You have to read out a </w:t>
      </w:r>
      <w:proofErr w:type="gramStart"/>
      <w:r>
        <w:t>255 byte</w:t>
      </w:r>
      <w:proofErr w:type="gramEnd"/>
      <w:r>
        <w:t xml:space="preserve"> buffer then parse thru it to try to find the NMEA sentence you want and piece it back together.</w:t>
      </w:r>
      <w:r w:rsidR="00237391">
        <w:t xml:space="preserve"> The Arduino example code breaks up the I2C transfers into </w:t>
      </w:r>
      <w:proofErr w:type="gramStart"/>
      <w:r w:rsidR="00237391">
        <w:t>32 byte</w:t>
      </w:r>
      <w:proofErr w:type="gramEnd"/>
      <w:r w:rsidR="00237391">
        <w:t xml:space="preserv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26" w:history="1">
        <w:r w:rsidR="00203908" w:rsidRPr="00203908">
          <w:rPr>
            <w:rStyle w:val="Hyperlink"/>
          </w:rPr>
          <w:t>here</w:t>
        </w:r>
      </w:hyperlink>
      <w:r w:rsidR="00203908">
        <w:t xml:space="preserve"> and </w:t>
      </w:r>
      <w:hyperlink r:id="rId27"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 xml:space="preserve">Back to I2C debug via QWIIC connector to a GPS module so we can use </w:t>
      </w:r>
      <w:proofErr w:type="spellStart"/>
      <w:r>
        <w:t>GeoLocCC</w:t>
      </w:r>
      <w:proofErr w:type="spellEnd"/>
      <w:r>
        <w:t xml:space="preserve">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 xml:space="preserve">As is typical with all </w:t>
      </w:r>
      <w:proofErr w:type="spellStart"/>
      <w:r w:rsidR="00B05C43">
        <w:t>Silabs</w:t>
      </w:r>
      <w:proofErr w:type="spellEnd"/>
      <w:r w:rsidR="00B05C43">
        <w:t xml:space="preserve"> APIs, the I2CSPM looks </w:t>
      </w:r>
      <w:proofErr w:type="gramStart"/>
      <w:r w:rsidR="00B05C43">
        <w:t>simple</w:t>
      </w:r>
      <w:proofErr w:type="gramEnd"/>
      <w:r w:rsidR="00B05C43">
        <w:t xml:space="preserve"> but has these enormous structures inside with little to no documentation. Thus, I </w:t>
      </w:r>
      <w:proofErr w:type="gramStart"/>
      <w:r w:rsidR="00B05C43">
        <w:t>have to</w:t>
      </w:r>
      <w:proofErr w:type="gramEnd"/>
      <w:r w:rsidR="00B05C43">
        <w:t xml:space="preserve">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w:t>
      </w:r>
      <w:proofErr w:type="spellStart"/>
      <w:r w:rsidR="00114820">
        <w:t>addr</w:t>
      </w:r>
      <w:proofErr w:type="spellEnd"/>
      <w:r w:rsidR="00114820">
        <w:t xml:space="preserve"> of 0. Because I wasn’t changing it in the code! I can probe all addresses and it finds 0x</w:t>
      </w:r>
      <w:r w:rsidR="00827B8B">
        <w:t>1</w:t>
      </w:r>
      <w:r w:rsidR="00114820">
        <w:t>0.</w:t>
      </w:r>
      <w:r w:rsidR="00827B8B">
        <w:t xml:space="preserve"> The I2C address of the </w:t>
      </w:r>
      <w:proofErr w:type="spellStart"/>
      <w:r w:rsidR="00827B8B">
        <w:t>SparkFun</w:t>
      </w:r>
      <w:proofErr w:type="spellEnd"/>
      <w:r w:rsidR="00827B8B">
        <w:t xml:space="preserve"> XA1110 GPS breakout board is supposed to be 0x10 (</w:t>
      </w:r>
      <w:proofErr w:type="gramStart"/>
      <w:r w:rsidR="00827B8B">
        <w:t>7 bit</w:t>
      </w:r>
      <w:proofErr w:type="gramEnd"/>
      <w:r w:rsidR="00827B8B">
        <w:t xml:space="preserve"> </w:t>
      </w:r>
      <w:proofErr w:type="spellStart"/>
      <w:r w:rsidR="00827B8B">
        <w:t>addr</w:t>
      </w:r>
      <w:proofErr w:type="spellEnd"/>
      <w:r w:rsidR="00827B8B">
        <w:t xml:space="preserve">). The GTOP_NEMA_over_I2C_ software guide explains how to get the NMEA sentence over I2C. I can see the transfers on the </w:t>
      </w:r>
      <w:proofErr w:type="spellStart"/>
      <w:r w:rsidR="00827B8B">
        <w:t>PicoScope</w:t>
      </w:r>
      <w:proofErr w:type="spellEnd"/>
      <w:r w:rsidR="00827B8B">
        <w:t xml:space="preserve"> which probe just the address and return a 0 when the GPS ACKs the </w:t>
      </w:r>
      <w:proofErr w:type="spellStart"/>
      <w:r w:rsidR="00827B8B">
        <w:t>addr</w:t>
      </w:r>
      <w:proofErr w:type="spellEnd"/>
      <w:r w:rsidR="00827B8B">
        <w:t>. The I2CSPM then 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w:t>
      </w:r>
      <w:proofErr w:type="spellStart"/>
      <w:r>
        <w:t>Board_DefaultHandler</w:t>
      </w:r>
      <w:proofErr w:type="spellEnd"/>
      <w:r>
        <w:t xml:space="preserve"> because the button handler is not defined which takes an assert. </w:t>
      </w:r>
      <w:r w:rsidR="008718CD">
        <w:t xml:space="preserve">I did define PB1_GPIO=PC05 via Z-Wave Target Boards component. </w:t>
      </w:r>
      <w:proofErr w:type="spellStart"/>
      <w:r w:rsidR="00327F6F">
        <w:t>Board.h</w:t>
      </w:r>
      <w:proofErr w:type="spellEnd"/>
      <w:r w:rsidR="00327F6F">
        <w:t xml:space="preserve"> has settings for PB1 which is the one I am using and defined in the Z-Wave Target Boards. </w:t>
      </w:r>
      <w:r w:rsidR="00F33EC1">
        <w:t xml:space="preserve">Set a breakpoint in </w:t>
      </w:r>
      <w:proofErr w:type="spellStart"/>
      <w:r w:rsidR="00F33EC1">
        <w:t>Board_IsButtonAvailable</w:t>
      </w:r>
      <w:proofErr w:type="spellEnd"/>
      <w:r w:rsidR="00F33EC1">
        <w:t xml:space="preserve">. Run thru the </w:t>
      </w:r>
      <w:proofErr w:type="spellStart"/>
      <w:r w:rsidR="00F33EC1">
        <w:t>init</w:t>
      </w:r>
      <w:proofErr w:type="spellEnd"/>
      <w:r w:rsidR="00F33EC1">
        <w:t xml:space="preserve">, then when pressed the breakpoint fires. </w:t>
      </w:r>
      <w:proofErr w:type="spellStart"/>
      <w:r w:rsidR="00F33EC1">
        <w:t>Btn</w:t>
      </w:r>
      <w:proofErr w:type="spellEnd"/>
      <w:r w:rsidR="00F33EC1">
        <w:t xml:space="preserve">=BOARD_BUTTON_PB1[0]. This is APP_BUTTON_A but I need it to be APP_BUTTON_LEARN_RESET which is BOARD_BUTTON_PB2. </w:t>
      </w:r>
      <w:r w:rsidR="00F27444">
        <w:t xml:space="preserve">I filed this </w:t>
      </w:r>
      <w:hyperlink r:id="rId28"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lastRenderedPageBreak/>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29"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w:t>
      </w:r>
      <w:proofErr w:type="spellStart"/>
      <w:r w:rsidR="00E137B2">
        <w:t>FieldFox</w:t>
      </w:r>
      <w:proofErr w:type="spellEnd"/>
      <w:r w:rsidR="00E137B2">
        <w:t xml:space="preserve"> spectrum analyzer in VNA mode. Calibrated the open connector (or the connector with the GND plane) to zero out the connector, then screwed the antenna into the N9912A and had it plot the smith chart from 850 to 950MHz. Used the Log Mag chart to 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30"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 xml:space="preserve">The setup shown here has the GND PCB attached. The </w:t>
      </w:r>
      <w:proofErr w:type="spellStart"/>
      <w:r>
        <w:t>QuickCal</w:t>
      </w:r>
      <w:proofErr w:type="spellEnd"/>
      <w:r>
        <w:t xml:space="preserve">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 xml:space="preserve">ooks like the one shipped with </w:t>
            </w:r>
            <w:proofErr w:type="spellStart"/>
            <w:r w:rsidRPr="00D05B20">
              <w:rPr>
                <w:sz w:val="16"/>
                <w:szCs w:val="16"/>
              </w:rPr>
              <w:t>Silabs</w:t>
            </w:r>
            <w:proofErr w:type="spellEnd"/>
            <w:r w:rsidRPr="00D05B20">
              <w:rPr>
                <w:sz w:val="16"/>
                <w:szCs w:val="16"/>
              </w:rPr>
              <w:t xml:space="preserve"> </w:t>
            </w:r>
            <w:proofErr w:type="spellStart"/>
            <w:r w:rsidRPr="00D05B20">
              <w:rPr>
                <w:sz w:val="16"/>
                <w:szCs w:val="16"/>
              </w:rPr>
              <w:t>DevKits</w:t>
            </w:r>
            <w:proofErr w:type="spellEnd"/>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000000" w:rsidP="00254258">
            <w:pPr>
              <w:keepNext/>
              <w:keepLines/>
              <w:rPr>
                <w:rStyle w:val="Hyperlink"/>
                <w:rFonts w:ascii="Roboto" w:hAnsi="Roboto"/>
                <w:b/>
                <w:bCs/>
                <w:color w:val="221ABB"/>
                <w:sz w:val="12"/>
                <w:szCs w:val="12"/>
                <w:shd w:val="clear" w:color="auto" w:fill="FFFFFF"/>
              </w:rPr>
            </w:pPr>
            <w:hyperlink r:id="rId33" w:history="1">
              <w:r w:rsidR="00D05B20"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000000" w:rsidP="00254258">
            <w:pPr>
              <w:keepNext/>
              <w:keepLines/>
              <w:rPr>
                <w:rStyle w:val="Hyperlink"/>
                <w:rFonts w:ascii="Roboto" w:hAnsi="Roboto"/>
                <w:b/>
                <w:bCs/>
                <w:color w:val="221ABB"/>
                <w:sz w:val="12"/>
                <w:szCs w:val="12"/>
                <w:shd w:val="clear" w:color="auto" w:fill="FFFFFF"/>
              </w:rPr>
            </w:pPr>
            <w:hyperlink r:id="rId35" w:history="1">
              <w:r w:rsidR="00D05B20"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000000" w:rsidP="00254258">
            <w:pPr>
              <w:keepNext/>
              <w:keepLines/>
              <w:rPr>
                <w:rStyle w:val="Hyperlink"/>
                <w:rFonts w:ascii="Roboto" w:hAnsi="Roboto"/>
                <w:b/>
                <w:bCs/>
                <w:color w:val="221ABB"/>
                <w:sz w:val="12"/>
                <w:szCs w:val="12"/>
                <w:shd w:val="clear" w:color="auto" w:fill="FFFFFF"/>
              </w:rPr>
            </w:pPr>
            <w:hyperlink r:id="rId38" w:history="1">
              <w:r w:rsidR="00584D8F"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000000" w:rsidP="00254258">
            <w:pPr>
              <w:keepNext/>
              <w:keepLines/>
              <w:rPr>
                <w:sz w:val="6"/>
                <w:szCs w:val="6"/>
              </w:rPr>
            </w:pPr>
            <w:hyperlink r:id="rId41" w:history="1">
              <w:r w:rsidR="00C2470E"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 xml:space="preserve">gain 2.7 </w:t>
            </w:r>
            <w:proofErr w:type="spellStart"/>
            <w:r w:rsidR="00C2470E">
              <w:rPr>
                <w:sz w:val="12"/>
                <w:szCs w:val="12"/>
              </w:rPr>
              <w:t>dBi</w:t>
            </w:r>
            <w:proofErr w:type="spellEnd"/>
            <w:r w:rsidR="00C2470E">
              <w:rPr>
                <w:sz w:val="12"/>
                <w:szCs w:val="12"/>
              </w:rPr>
              <w:t xml:space="preserve">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000000" w:rsidP="00254258">
            <w:pPr>
              <w:keepNext/>
              <w:keepLines/>
              <w:rPr>
                <w:rStyle w:val="Hyperlink"/>
                <w:rFonts w:ascii="Roboto" w:hAnsi="Roboto"/>
                <w:b/>
                <w:bCs/>
                <w:color w:val="221ABB"/>
                <w:sz w:val="12"/>
                <w:szCs w:val="12"/>
                <w:shd w:val="clear" w:color="auto" w:fill="FFFFFF"/>
              </w:rPr>
            </w:pPr>
            <w:hyperlink r:id="rId44" w:history="1">
              <w:r w:rsidR="00D05B20"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000000" w:rsidP="00254258">
            <w:pPr>
              <w:keepNext/>
              <w:keepLines/>
              <w:rPr>
                <w:rStyle w:val="Hyperlink"/>
                <w:rFonts w:ascii="Roboto" w:hAnsi="Roboto"/>
                <w:b/>
                <w:bCs/>
                <w:color w:val="221ABB"/>
                <w:sz w:val="12"/>
                <w:szCs w:val="12"/>
                <w:shd w:val="clear" w:color="auto" w:fill="FFFFFF"/>
              </w:rPr>
            </w:pPr>
            <w:hyperlink r:id="rId47" w:history="1">
              <w:r w:rsidR="00D05B20"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 xml:space="preserve">Relatively insensitive to hand nearby until touching the base. The tip was not sensitive implying there’s no wire up there. Touching close to the base brings the impedance down right to 50 ohms. </w:t>
            </w:r>
            <w:proofErr w:type="gramStart"/>
            <w:r>
              <w:rPr>
                <w:sz w:val="12"/>
                <w:szCs w:val="12"/>
              </w:rPr>
              <w:t>Thus</w:t>
            </w:r>
            <w:proofErr w:type="gramEnd"/>
            <w:r>
              <w:rPr>
                <w:sz w:val="12"/>
                <w:szCs w:val="12"/>
              </w:rPr>
              <w:t xml:space="preserve">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000000" w:rsidP="00254258">
            <w:pPr>
              <w:keepNext/>
              <w:keepLines/>
              <w:rPr>
                <w:rStyle w:val="Hyperlink"/>
                <w:rFonts w:ascii="Roboto" w:hAnsi="Roboto"/>
                <w:b/>
                <w:bCs/>
                <w:color w:val="221ABB"/>
                <w:sz w:val="12"/>
                <w:szCs w:val="12"/>
                <w:shd w:val="clear" w:color="auto" w:fill="FFFFFF"/>
              </w:rPr>
            </w:pPr>
            <w:hyperlink r:id="rId50" w:history="1">
              <w:r w:rsidR="00D05B20"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5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000000" w:rsidP="00254258">
            <w:pPr>
              <w:keepNext/>
              <w:keepLines/>
              <w:rPr>
                <w:rStyle w:val="Hyperlink"/>
                <w:rFonts w:ascii="Roboto" w:hAnsi="Roboto"/>
                <w:b/>
                <w:bCs/>
                <w:color w:val="221ABB"/>
                <w:sz w:val="12"/>
                <w:szCs w:val="12"/>
                <w:shd w:val="clear" w:color="auto" w:fill="FFFFFF"/>
              </w:rPr>
            </w:pPr>
            <w:hyperlink r:id="rId53" w:history="1">
              <w:r w:rsidR="00D05B20"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000000" w:rsidP="00254258">
            <w:pPr>
              <w:keepNext/>
              <w:keepLines/>
              <w:rPr>
                <w:rStyle w:val="Hyperlink"/>
                <w:rFonts w:ascii="Roboto" w:hAnsi="Roboto"/>
                <w:b/>
                <w:bCs/>
                <w:color w:val="221ABB"/>
                <w:sz w:val="12"/>
                <w:szCs w:val="12"/>
                <w:shd w:val="clear" w:color="auto" w:fill="FFFFFF"/>
              </w:rPr>
            </w:pPr>
            <w:hyperlink r:id="rId56" w:history="1">
              <w:r w:rsidR="00D05B20"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w:t>
            </w:r>
            <w:proofErr w:type="gramStart"/>
            <w:r w:rsidRPr="00D05B20">
              <w:rPr>
                <w:sz w:val="16"/>
                <w:szCs w:val="16"/>
              </w:rPr>
              <w:t>similar to</w:t>
            </w:r>
            <w:proofErr w:type="gramEnd"/>
            <w:r w:rsidRPr="00D05B20">
              <w:rPr>
                <w:sz w:val="16"/>
                <w:szCs w:val="16"/>
              </w:rPr>
              <w:t xml:space="preserve">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000000" w:rsidP="00254258">
            <w:pPr>
              <w:keepNext/>
              <w:keepLines/>
              <w:rPr>
                <w:rStyle w:val="Hyperlink"/>
                <w:rFonts w:ascii="Roboto" w:hAnsi="Roboto"/>
                <w:b/>
                <w:bCs/>
                <w:color w:val="221ABB"/>
                <w:sz w:val="12"/>
                <w:szCs w:val="12"/>
                <w:shd w:val="clear" w:color="auto" w:fill="FFFFFF"/>
              </w:rPr>
            </w:pPr>
            <w:hyperlink r:id="rId59" w:history="1">
              <w:r w:rsidR="00D05B20"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Recommended antenna is the same one shipped with the </w:t>
      </w:r>
      <w:proofErr w:type="spellStart"/>
      <w:r>
        <w:t>Silabs</w:t>
      </w:r>
      <w:proofErr w:type="spellEnd"/>
      <w:r>
        <w:t xml:space="preserve"> </w:t>
      </w:r>
      <w:proofErr w:type="spellStart"/>
      <w:r>
        <w:t>DevKit</w:t>
      </w:r>
      <w:proofErr w:type="spellEnd"/>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63" w:history="1">
        <w:r w:rsidR="000C624C" w:rsidRPr="00190B71">
          <w:rPr>
            <w:rStyle w:val="Hyperlink"/>
          </w:rPr>
          <w:t>$6.29</w:t>
        </w:r>
      </w:hyperlink>
      <w:r w:rsidR="000C624C">
        <w:t xml:space="preserve"> @1k – +1.21dBi – 198mm – 915MHz</w:t>
      </w:r>
    </w:p>
    <w:p w14:paraId="739E2AB2" w14:textId="77777777" w:rsidR="000C624C" w:rsidRDefault="00000000" w:rsidP="000C624C">
      <w:pPr>
        <w:pStyle w:val="ListParagraph"/>
        <w:numPr>
          <w:ilvl w:val="1"/>
          <w:numId w:val="12"/>
        </w:numPr>
      </w:pPr>
      <w:hyperlink r:id="rId64" w:history="1">
        <w:r w:rsidR="000C624C">
          <w:rPr>
            <w:rStyle w:val="Hyperlink"/>
            <w:rFonts w:ascii="Roboto" w:hAnsi="Roboto"/>
            <w:b/>
            <w:bCs/>
            <w:color w:val="221ABB"/>
            <w:sz w:val="21"/>
            <w:szCs w:val="21"/>
            <w:shd w:val="clear" w:color="auto" w:fill="FFFFFF"/>
          </w:rPr>
          <w:t>TI.85.2113</w:t>
        </w:r>
      </w:hyperlink>
      <w:r w:rsidR="000C624C">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t>BOM would need to be tuned for this antenna</w:t>
      </w:r>
    </w:p>
    <w:p w14:paraId="2EEEB258" w14:textId="77777777" w:rsidR="000C624C" w:rsidRDefault="000C624C" w:rsidP="000C624C">
      <w:pPr>
        <w:pStyle w:val="ListParagraph"/>
        <w:numPr>
          <w:ilvl w:val="0"/>
          <w:numId w:val="12"/>
        </w:numPr>
      </w:pPr>
      <w:r>
        <w:rPr>
          <w:noProof/>
        </w:rPr>
        <w:lastRenderedPageBreak/>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00000" w:rsidP="000C624C">
      <w:pPr>
        <w:pStyle w:val="ListParagraph"/>
        <w:numPr>
          <w:ilvl w:val="1"/>
          <w:numId w:val="12"/>
        </w:numPr>
      </w:pPr>
      <w:hyperlink r:id="rId66" w:history="1">
        <w:r w:rsidR="000C624C" w:rsidRPr="004F5E19">
          <w:rPr>
            <w:rStyle w:val="Hyperlink"/>
          </w:rPr>
          <w:t>JCG402LR-2</w:t>
        </w:r>
      </w:hyperlink>
      <w:r w:rsidR="000C624C">
        <w:t xml:space="preserve"> - </w:t>
      </w:r>
      <w:hyperlink r:id="rId67" w:history="1">
        <w:r w:rsidR="000C624C" w:rsidRPr="004801D5">
          <w:rPr>
            <w:rStyle w:val="Hyperlink"/>
          </w:rPr>
          <w:t>$2.54@1K</w:t>
        </w:r>
      </w:hyperlink>
      <w:r w:rsidR="000C624C">
        <w:t xml:space="preserve"> - +2dBi – 110mm – 915MHz</w:t>
      </w:r>
    </w:p>
    <w:p w14:paraId="319CDFF1" w14:textId="77777777" w:rsidR="000C624C" w:rsidRDefault="00000000" w:rsidP="000C624C">
      <w:pPr>
        <w:pStyle w:val="ListParagraph"/>
        <w:numPr>
          <w:ilvl w:val="1"/>
          <w:numId w:val="12"/>
        </w:numPr>
      </w:pPr>
      <w:hyperlink r:id="rId68" w:history="1">
        <w:r w:rsidR="000C624C">
          <w:rPr>
            <w:rStyle w:val="Hyperlink"/>
            <w:rFonts w:ascii="Roboto" w:hAnsi="Roboto"/>
            <w:b/>
            <w:bCs/>
            <w:color w:val="221ABB"/>
            <w:sz w:val="21"/>
            <w:szCs w:val="21"/>
            <w:shd w:val="clear" w:color="auto" w:fill="FFFFFF"/>
          </w:rPr>
          <w:t>JCG402LR-1</w:t>
        </w:r>
      </w:hyperlink>
      <w:r w:rsidR="000C624C">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00000" w:rsidP="000C624C">
      <w:pPr>
        <w:pStyle w:val="ListParagraph"/>
        <w:numPr>
          <w:ilvl w:val="1"/>
          <w:numId w:val="12"/>
        </w:numPr>
      </w:pPr>
      <w:hyperlink r:id="rId70" w:history="1">
        <w:r w:rsidR="000C624C" w:rsidRPr="00190B71">
          <w:rPr>
            <w:rStyle w:val="Hyperlink"/>
          </w:rPr>
          <w:t>ANT-8/9-MMG1-SMA-1</w:t>
        </w:r>
      </w:hyperlink>
      <w:r w:rsidR="000C624C">
        <w:t xml:space="preserve"> – $</w:t>
      </w:r>
      <w:hyperlink r:id="rId71" w:history="1">
        <w:r w:rsidR="000C624C" w:rsidRPr="004801D5">
          <w:rPr>
            <w:rStyle w:val="Hyperlink"/>
          </w:rPr>
          <w:t>5.66@1K</w:t>
        </w:r>
      </w:hyperlink>
      <w:r w:rsidR="000C624C">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w:t>
      </w:r>
      <w:proofErr w:type="gramStart"/>
      <w:r>
        <w:t>Merrimack river</w:t>
      </w:r>
      <w:proofErr w:type="gramEnd"/>
      <w:r>
        <w:t xml:space="preserve">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 xml:space="preserve">Still trying to get the </w:t>
      </w:r>
      <w:proofErr w:type="spellStart"/>
      <w:r>
        <w:t>SwOnOff</w:t>
      </w:r>
      <w:proofErr w:type="spellEnd"/>
      <w:r>
        <w:t xml:space="preserve"> project to work. Tried again but this time I just waited for several minutes between each step to see if it’s just SSv5 being so incredibly slow.</w:t>
      </w:r>
      <w:r w:rsidR="0029708A">
        <w:t xml:space="preserve"> To start off, I built just the </w:t>
      </w:r>
      <w:proofErr w:type="spellStart"/>
      <w:r w:rsidR="0029708A">
        <w:t>SwOnOff</w:t>
      </w:r>
      <w:proofErr w:type="spellEnd"/>
      <w:r w:rsidR="0029708A">
        <w:t xml:space="preserve"> and only changed the region to US_LR and it sits in all sorts of odd loops in RAILINT and BURTC. Board #1 does not have a QR code so the code hasn’t finished initialization. It does get to </w:t>
      </w:r>
      <w:proofErr w:type="gramStart"/>
      <w:r w:rsidR="0029708A">
        <w:t>Main(</w:t>
      </w:r>
      <w:proofErr w:type="gramEnd"/>
      <w:r w:rsidR="0029708A">
        <w:t>).</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w:t>
      </w:r>
      <w:proofErr w:type="gramStart"/>
      <w:r w:rsidR="00826C09">
        <w:t>now</w:t>
      </w:r>
      <w:proofErr w:type="gramEnd"/>
      <w:r w:rsidR="00826C09">
        <w:t xml:space="preserve"> I need to connect Basic On/Off with turning on the LEDs so we can run the ERTT. </w:t>
      </w:r>
    </w:p>
    <w:p w14:paraId="02BEC4C9" w14:textId="1760F563" w:rsidR="00A272BE" w:rsidRDefault="00826C09" w:rsidP="000401AD">
      <w:r>
        <w:t xml:space="preserve">Nothing in </w:t>
      </w:r>
      <w:proofErr w:type="gramStart"/>
      <w:r>
        <w:t>the .SLCP</w:t>
      </w:r>
      <w:proofErr w:type="gramEnd"/>
      <w:r>
        <w:t xml:space="preserve"> to configure binary switch CC. Looking thru the code in </w:t>
      </w:r>
      <w:proofErr w:type="spellStart"/>
      <w:r>
        <w:t>app.c</w:t>
      </w:r>
      <w:proofErr w:type="spellEnd"/>
      <w:r>
        <w:t xml:space="preserve"> is a </w:t>
      </w:r>
      <w:proofErr w:type="spellStart"/>
      <w:r>
        <w:t>p_switches</w:t>
      </w:r>
      <w:proofErr w:type="spellEnd"/>
      <w:r>
        <w:t xml:space="preserve"> structure which apparently needs something to connect to. </w:t>
      </w:r>
      <w:proofErr w:type="spellStart"/>
      <w:r>
        <w:t>P_switches</w:t>
      </w:r>
      <w:proofErr w:type="spellEnd"/>
      <w:r>
        <w:t xml:space="preserve"> comes from </w:t>
      </w:r>
      <w:proofErr w:type="spellStart"/>
      <w:r>
        <w:t>cc_binary_switch_get_</w:t>
      </w:r>
      <w:proofErr w:type="gramStart"/>
      <w:r>
        <w:t>config</w:t>
      </w:r>
      <w:proofErr w:type="spellEnd"/>
      <w:r>
        <w:t>(</w:t>
      </w:r>
      <w:proofErr w:type="gramEnd"/>
      <w:r>
        <w:t xml:space="preserve">). This comes from </w:t>
      </w:r>
      <w:proofErr w:type="spellStart"/>
      <w:r>
        <w:t>SwitchOnOff_hw.c</w:t>
      </w:r>
      <w:proofErr w:type="spellEnd"/>
      <w:r>
        <w:t xml:space="preserve"> which again comes from </w:t>
      </w:r>
      <w:proofErr w:type="spellStart"/>
      <w:r>
        <w:t>p_switch</w:t>
      </w:r>
      <w:proofErr w:type="spellEnd"/>
      <w:r>
        <w:t>.</w:t>
      </w:r>
      <w:r w:rsidR="00731556">
        <w:t xml:space="preserve"> How is this then threaded to a GPIO? SWITCH_STATUS_LED is from APP_LED_A which is BOARD_LED1 which is simply an </w:t>
      </w:r>
      <w:proofErr w:type="spellStart"/>
      <w:r w:rsidR="00731556">
        <w:t>enum</w:t>
      </w:r>
      <w:proofErr w:type="spellEnd"/>
      <w:r w:rsidR="00731556">
        <w:t xml:space="preserve"> of 0 (in </w:t>
      </w:r>
      <w:proofErr w:type="spellStart"/>
      <w:r w:rsidR="00731556">
        <w:t>board.h</w:t>
      </w:r>
      <w:proofErr w:type="spellEnd"/>
      <w:r w:rsidR="00731556">
        <w:t xml:space="preserve">). The </w:t>
      </w:r>
      <w:proofErr w:type="spellStart"/>
      <w:r w:rsidR="00731556">
        <w:t>board_getLedPort</w:t>
      </w:r>
      <w:proofErr w:type="spellEnd"/>
      <w:r w:rsidR="00731556">
        <w:t xml:space="preserve"> uses </w:t>
      </w:r>
      <w:proofErr w:type="spellStart"/>
      <w:r w:rsidR="00731556">
        <w:t>m_led_info</w:t>
      </w:r>
      <w:proofErr w:type="spellEnd"/>
      <w:r w:rsidR="00731556">
        <w:t xml:space="preserve">[led] to get the </w:t>
      </w:r>
      <w:proofErr w:type="spellStart"/>
      <w:r w:rsidR="00731556">
        <w:t>gpioport</w:t>
      </w:r>
      <w:proofErr w:type="spellEnd"/>
      <w:r w:rsidR="00731556">
        <w:t xml:space="preserve">. This in turn uses LED_INFO(LED1). But in this project </w:t>
      </w:r>
      <w:proofErr w:type="spellStart"/>
      <w:r w:rsidR="00731556">
        <w:t>m_led_info</w:t>
      </w:r>
      <w:proofErr w:type="spellEnd"/>
      <w:r w:rsidR="00731556">
        <w:t xml:space="preserve">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 xml:space="preserve">The file </w:t>
      </w:r>
      <w:proofErr w:type="spellStart"/>
      <w:r w:rsidR="00A40C1E">
        <w:t>radio_no_board.h</w:t>
      </w:r>
      <w:proofErr w:type="spellEnd"/>
      <w:r w:rsidR="00A40C1E">
        <w:t xml:space="preserve">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w:t>
      </w:r>
      <w:proofErr w:type="gramStart"/>
      <w:r w:rsidR="00922DE4">
        <w:t>On</w:t>
      </w:r>
      <w:proofErr w:type="gramEnd"/>
      <w:r w:rsidR="00922DE4">
        <w:t xml:space="preserve">/Off turns on/off the green led! </w:t>
      </w:r>
      <w:proofErr w:type="gramStart"/>
      <w:r w:rsidR="00922DE4">
        <w:t>So</w:t>
      </w:r>
      <w:proofErr w:type="gramEnd"/>
      <w:r w:rsidR="00922DE4">
        <w:t xml:space="preserve">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w:t>
      </w:r>
      <w:proofErr w:type="spellStart"/>
      <w:r w:rsidR="00BB49E2">
        <w:t>SwOnOff</w:t>
      </w:r>
      <w:proofErr w:type="spellEnd"/>
      <w:r w:rsidR="00BB49E2">
        <w:t xml:space="preserve"> project – install the I2CSPM</w:t>
      </w:r>
      <w:r w:rsidR="00DB1DB4">
        <w:t xml:space="preserve">. Selected Fast Mode (400K) and assigned the SCL and SDA pins. The project compiles and the I2C pins show up in the </w:t>
      </w:r>
      <w:proofErr w:type="spellStart"/>
      <w:r w:rsidR="00DB1DB4">
        <w:t>PinTool</w:t>
      </w:r>
      <w:proofErr w:type="spellEnd"/>
      <w:r w:rsidR="00DB1DB4">
        <w:t xml:space="preserve">. The I2C peripheral is initialized in </w:t>
      </w:r>
      <w:proofErr w:type="spellStart"/>
      <w:r w:rsidR="00DB1DB4">
        <w:t>sl_driver_init</w:t>
      </w:r>
      <w:proofErr w:type="spellEnd"/>
      <w:r w:rsidR="00DB1DB4">
        <w:t xml:space="preserve"> so it should be working. </w:t>
      </w:r>
      <w:r w:rsidR="00DB1DB4">
        <w:lastRenderedPageBreak/>
        <w:t>The only interface is via the I2CSPM_Transfer function in sl_i2cspm.</w:t>
      </w:r>
      <w:r w:rsidR="00F875D1">
        <w:t xml:space="preserve"> I did verify the power and </w:t>
      </w:r>
      <w:proofErr w:type="spellStart"/>
      <w:r w:rsidR="00F875D1">
        <w:t>gnd</w:t>
      </w:r>
      <w:proofErr w:type="spellEnd"/>
      <w:r w:rsidR="00F875D1">
        <w:t xml:space="preserve">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w:t>
      </w:r>
      <w:proofErr w:type="spellStart"/>
      <w:r>
        <w:t>SwOnOff</w:t>
      </w:r>
      <w:proofErr w:type="spellEnd"/>
      <w:r>
        <w:t xml:space="preserve"> project to quickly check out the LED and QWIIC connectors. Once those are checked out, I can order more boards. First step is to get DEBUGPRINT working via a custom board. With the </w:t>
      </w:r>
      <w:proofErr w:type="spellStart"/>
      <w:r>
        <w:t>DevKit</w:t>
      </w:r>
      <w:proofErr w:type="spellEnd"/>
      <w:r>
        <w:t xml:space="preserve">, the USART is used for </w:t>
      </w:r>
      <w:proofErr w:type="spellStart"/>
      <w:r>
        <w:t>debugprint</w:t>
      </w:r>
      <w:proofErr w:type="spellEnd"/>
      <w:r>
        <w:t xml:space="preserve"> but with a custom board the project fails to build because of “undefined reference to </w:t>
      </w:r>
      <w:proofErr w:type="spellStart"/>
      <w:r>
        <w:t>sl_iostream_write</w:t>
      </w:r>
      <w:proofErr w:type="spellEnd"/>
      <w:proofErr w:type="gramStart"/>
      <w:r>
        <w:t>”.</w:t>
      </w:r>
      <w:proofErr w:type="gramEnd"/>
      <w:r>
        <w:t xml:space="preserve"> Click on the .SLCP file, search for IO STREAM, select Services/IO Stream which then opens a popup with a variety of choices – use IO </w:t>
      </w:r>
      <w:proofErr w:type="spellStart"/>
      <w:proofErr w:type="gramStart"/>
      <w:r>
        <w:t>Stream:USART</w:t>
      </w:r>
      <w:proofErr w:type="spellEnd"/>
      <w:proofErr w:type="gramEnd"/>
      <w:r>
        <w:t xml:space="preserve">.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w:t>
      </w:r>
      <w:proofErr w:type="spellStart"/>
      <w:r w:rsidR="003451F2">
        <w:t>debugprint</w:t>
      </w:r>
      <w:proofErr w:type="spellEnd"/>
      <w:r w:rsidR="003451F2">
        <w:t xml:space="preserve">. That seems to have worked. The project compiles. Not exactly sure how that worked and it’s terrible that I </w:t>
      </w:r>
      <w:proofErr w:type="gramStart"/>
      <w:r w:rsidR="003451F2">
        <w:t>have to</w:t>
      </w:r>
      <w:proofErr w:type="gramEnd"/>
      <w:r w:rsidR="003451F2">
        <w:t xml:space="preserve"> basically randomly try various things to find one that works. All because the </w:t>
      </w:r>
      <w:proofErr w:type="spellStart"/>
      <w:r w:rsidR="003451F2">
        <w:t>Silabs</w:t>
      </w:r>
      <w:proofErr w:type="spellEnd"/>
      <w:r w:rsidR="003451F2">
        <w:t xml:space="preserve"> environment is way too heavily weighted towards their devkits and NOT customer boards! </w:t>
      </w:r>
    </w:p>
    <w:p w14:paraId="261CA505" w14:textId="3C653FD8" w:rsidR="003451F2" w:rsidRPr="00122F1E" w:rsidRDefault="003451F2" w:rsidP="00122F1E">
      <w:r>
        <w:t xml:space="preserve">The </w:t>
      </w:r>
      <w:proofErr w:type="spellStart"/>
      <w:r>
        <w:t>SwOnOff</w:t>
      </w:r>
      <w:proofErr w:type="spellEnd"/>
      <w:r>
        <w:t xml:space="preserve">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 xml:space="preserve">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w:t>
      </w:r>
      <w:proofErr w:type="spellStart"/>
      <w:r>
        <w:t>Silabs</w:t>
      </w:r>
      <w:proofErr w:type="spellEnd"/>
      <w:r>
        <w:t xml:space="preserve"> search button didn’t find any usable articles. However, using google to search for “</w:t>
      </w:r>
      <w:r w:rsidRPr="00416696">
        <w:t>z-Wave 800 series build Z-Wave bootloader</w:t>
      </w:r>
      <w:r>
        <w:t xml:space="preserve">” bring you to: </w:t>
      </w:r>
      <w:hyperlink r:id="rId72"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73"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 xml:space="preserve">I filed </w:t>
      </w:r>
      <w:proofErr w:type="gramStart"/>
      <w:r>
        <w:t>a “feedback”</w:t>
      </w:r>
      <w:proofErr w:type="gramEnd"/>
      <w:r>
        <w:t xml:space="preserve">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w:t>
      </w:r>
      <w:proofErr w:type="spellStart"/>
      <w:r w:rsidR="00485BF9">
        <w:t>Pintool</w:t>
      </w:r>
      <w:proofErr w:type="spellEnd"/>
      <w:r w:rsidR="00485BF9">
        <w:t xml:space="preserve"> shows the Rx/Tx pins correctly.</w:t>
      </w:r>
    </w:p>
    <w:p w14:paraId="3ECC816D" w14:textId="4AC46EA6" w:rsidR="007517D1" w:rsidRDefault="00000000" w:rsidP="00416696">
      <w:hyperlink r:id="rId74" w:history="1">
        <w:r w:rsidR="007517D1" w:rsidRPr="005251CA">
          <w:rPr>
            <w:rStyle w:val="Hyperlink"/>
          </w:rPr>
          <w:t>UG489</w:t>
        </w:r>
      </w:hyperlink>
      <w:r w:rsidR="007517D1">
        <w:rPr>
          <w:rStyle w:val="Hyperlink"/>
        </w:rPr>
        <w:t xml:space="preserve"> </w:t>
      </w:r>
      <w:r w:rsidR="007517D1">
        <w:t>Bootloader User Guide is the main reference document but it does not explain the key requirements for Z-Wave. The document does not mention Z-Wave at all.</w:t>
      </w:r>
    </w:p>
    <w:p w14:paraId="21C29FE8" w14:textId="5539C929" w:rsidR="00F9419C" w:rsidRDefault="00F9419C" w:rsidP="00416696">
      <w:r>
        <w:t xml:space="preserve">Next step is to build the </w:t>
      </w:r>
      <w:proofErr w:type="spellStart"/>
      <w:r>
        <w:t>SerialAPI</w:t>
      </w:r>
      <w:proofErr w:type="spellEnd"/>
      <w:r>
        <w:t xml:space="preserve">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75" w:history="1">
        <w:r w:rsidR="00C03EF2" w:rsidRPr="00C03EF2">
          <w:rPr>
            <w:rStyle w:val="Hyperlink"/>
          </w:rPr>
          <w:t>I2C</w:t>
        </w:r>
      </w:hyperlink>
      <w:r w:rsidR="00C03EF2">
        <w:t xml:space="preserve"> and </w:t>
      </w:r>
      <w:hyperlink r:id="rId76" w:history="1">
        <w:r w:rsidR="00C03EF2" w:rsidRPr="00C03EF2">
          <w:rPr>
            <w:rStyle w:val="Hyperlink"/>
          </w:rPr>
          <w:t>SPI</w:t>
        </w:r>
      </w:hyperlink>
      <w:r w:rsidR="00C03EF2">
        <w:t>.</w:t>
      </w:r>
    </w:p>
    <w:p w14:paraId="4CDD7C99" w14:textId="5458A4E4" w:rsidR="00307AC7" w:rsidRPr="00416696" w:rsidRDefault="00307AC7" w:rsidP="00416696">
      <w:r>
        <w:lastRenderedPageBreak/>
        <w:t xml:space="preserve">Next step is to get a </w:t>
      </w:r>
      <w:proofErr w:type="spellStart"/>
      <w:r>
        <w:t>SwitchOnOff</w:t>
      </w:r>
      <w:proofErr w:type="spellEnd"/>
      <w:r>
        <w:t xml:space="preserve"> into board 1 and then see how far can they reach. Need to quickly test out the LED and QWIIC connectors then order 9 more PCBs if they are all OK. Maybe quickly check the antenna tune and </w:t>
      </w:r>
      <w:proofErr w:type="gramStart"/>
      <w:r>
        <w:t>have to</w:t>
      </w:r>
      <w:proofErr w:type="gramEnd"/>
      <w:r>
        <w:t xml:space="preserve"> </w:t>
      </w:r>
      <w:proofErr w:type="spellStart"/>
      <w:r>
        <w:t>ctune</w:t>
      </w:r>
      <w:proofErr w:type="spellEnd"/>
      <w:r>
        <w:t xml:space="preserv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 xml:space="preserve">Three boards arrived today and I built 2. Still forgot to order 7.2pF caps but I had 7.5 which are close enough for now. Everything fits and the new </w:t>
      </w:r>
      <w:proofErr w:type="spellStart"/>
      <w:r>
        <w:t>refdes</w:t>
      </w:r>
      <w:proofErr w:type="spellEnd"/>
      <w:r>
        <w:t xml:space="preserve">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w:t>
      </w:r>
      <w:proofErr w:type="spellStart"/>
      <w:r w:rsidR="00291F88">
        <w:t>SerialAPI</w:t>
      </w:r>
      <w:proofErr w:type="spellEnd"/>
      <w:r w:rsidR="00291F88">
        <w:t xml:space="preserve">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 xml:space="preserve">The SE firmware is 2.1.2 but GDK 4.4.1 has 2.2.4 so I upgraded the SE. Now it gets to main but immediately ends up in </w:t>
      </w:r>
      <w:proofErr w:type="spellStart"/>
      <w:r>
        <w:t>HardFault_handler</w:t>
      </w:r>
      <w:proofErr w:type="spellEnd"/>
      <w:r>
        <w:t xml:space="preserve">. I switched to Ozone and it ends up at the WFI like it’s supposed to. WTF. And now so is SSv5. WTF. And it now has a QR code. Now to enable </w:t>
      </w:r>
      <w:proofErr w:type="spellStart"/>
      <w:r>
        <w:t>debugprint</w:t>
      </w:r>
      <w:proofErr w:type="spellEnd"/>
      <w:r>
        <w:t xml:space="preserve">. Select it, then wait at least 1 minute. Then install it. Wait another minute or more. Select IO Stream: </w:t>
      </w:r>
      <w:proofErr w:type="gramStart"/>
      <w:r>
        <w:t>EUSART(</w:t>
      </w:r>
      <w:proofErr w:type="gramEnd"/>
      <w:r>
        <w:t xml:space="preserve">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w:t>
      </w:r>
      <w:proofErr w:type="spellStart"/>
      <w:r>
        <w:t>sl_iostream_write</w:t>
      </w:r>
      <w:proofErr w:type="spellEnd"/>
      <w:r>
        <w:t>.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w:t>
      </w:r>
      <w:proofErr w:type="spellStart"/>
      <w:r>
        <w:t>uart</w:t>
      </w:r>
      <w:proofErr w:type="spellEnd"/>
      <w:r>
        <w:t xml:space="preserve">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77"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 xml:space="preserve">Rev B issues are in </w:t>
      </w:r>
      <w:proofErr w:type="spellStart"/>
      <w:r>
        <w:t>github</w:t>
      </w:r>
      <w:proofErr w:type="spellEnd"/>
      <w:r>
        <w:t>:</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 xml:space="preserve">The </w:t>
      </w:r>
      <w:proofErr w:type="spellStart"/>
      <w:r w:rsidRPr="00074E3C">
        <w:rPr>
          <w:rFonts w:ascii="Segoe UI" w:eastAsia="Times New Roman" w:hAnsi="Segoe UI" w:cs="Segoe UI"/>
          <w:color w:val="1F2328"/>
          <w:kern w:val="0"/>
          <w:sz w:val="21"/>
          <w:szCs w:val="21"/>
          <w14:ligatures w14:val="none"/>
        </w:rPr>
        <w:t>refdes</w:t>
      </w:r>
      <w:proofErr w:type="spellEnd"/>
      <w:r w:rsidRPr="00074E3C">
        <w:rPr>
          <w:rFonts w:ascii="Segoe UI" w:eastAsia="Times New Roman" w:hAnsi="Segoe UI" w:cs="Segoe UI"/>
          <w:color w:val="1F2328"/>
          <w:kern w:val="0"/>
          <w:sz w:val="21"/>
          <w:szCs w:val="21"/>
          <w14:ligatures w14:val="none"/>
        </w:rPr>
        <w:t xml:space="preserve"> are not ordered relative to their position on the PCB. I forgot to run the reorder after placement so the </w:t>
      </w:r>
      <w:proofErr w:type="spellStart"/>
      <w:r w:rsidRPr="00074E3C">
        <w:rPr>
          <w:rFonts w:ascii="Segoe UI" w:eastAsia="Times New Roman" w:hAnsi="Segoe UI" w:cs="Segoe UI"/>
          <w:color w:val="1F2328"/>
          <w:kern w:val="0"/>
          <w:sz w:val="21"/>
          <w:szCs w:val="21"/>
          <w14:ligatures w14:val="none"/>
        </w:rPr>
        <w:t>refdeses</w:t>
      </w:r>
      <w:proofErr w:type="spellEnd"/>
      <w:r w:rsidRPr="00074E3C">
        <w:rPr>
          <w:rFonts w:ascii="Segoe UI" w:eastAsia="Times New Roman" w:hAnsi="Segoe UI" w:cs="Segoe UI"/>
          <w:color w:val="1F2328"/>
          <w:kern w:val="0"/>
          <w:sz w:val="21"/>
          <w:szCs w:val="21"/>
          <w14:ligatures w14:val="none"/>
        </w:rPr>
        <w:t xml:space="preserve">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 xml:space="preserve">The infeed track width to be 50 ohms should be .44mm instead of .3. Move L1 to the right just enough to get the flood fill to fill in between L1 and L2. Ideally squeeze a via in there. The traces out of the ZG23 </w:t>
      </w:r>
      <w:proofErr w:type="gramStart"/>
      <w:r w:rsidRPr="00074E3C">
        <w:rPr>
          <w:rFonts w:ascii="Segoe UI" w:eastAsia="Times New Roman" w:hAnsi="Segoe UI" w:cs="Segoe UI"/>
          <w:color w:val="1F2328"/>
          <w:kern w:val="0"/>
          <w:sz w:val="21"/>
          <w:szCs w:val="21"/>
          <w14:ligatures w14:val="none"/>
        </w:rPr>
        <w:t>have to</w:t>
      </w:r>
      <w:proofErr w:type="gramEnd"/>
      <w:r w:rsidRPr="00074E3C">
        <w:rPr>
          <w:rFonts w:ascii="Segoe UI" w:eastAsia="Times New Roman" w:hAnsi="Segoe UI" w:cs="Segoe UI"/>
          <w:color w:val="1F2328"/>
          <w:kern w:val="0"/>
          <w:sz w:val="21"/>
          <w:szCs w:val="21"/>
          <w14:ligatures w14:val="none"/>
        </w:rPr>
        <w:t xml:space="preserve">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proofErr w:type="spellStart"/>
      <w:r>
        <w:t>KiCAD</w:t>
      </w:r>
      <w:proofErr w:type="spellEnd"/>
      <w:r>
        <w:t xml:space="preserve"> </w:t>
      </w:r>
      <w:r w:rsidR="00457B31">
        <w:t xml:space="preserve">database </w:t>
      </w:r>
      <w:r>
        <w:t xml:space="preserve">to V8.0.0. This required updating a number of symbols and footprints which are much more standardized in V7 – specifically pin 1 </w:t>
      </w:r>
      <w:proofErr w:type="gramStart"/>
      <w:r>
        <w:t>markers</w:t>
      </w:r>
      <w:proofErr w:type="gramEnd"/>
      <w:r>
        <w:t xml:space="preserve">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 xml:space="preserve">The </w:t>
      </w:r>
      <w:proofErr w:type="gramStart"/>
      <w:r>
        <w:t>U.FL</w:t>
      </w:r>
      <w:proofErr w:type="gramEnd"/>
      <w:r>
        <w:t xml:space="preserve">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 xml:space="preserve">QWIIC connector – easier to just modify the one I already </w:t>
      </w:r>
      <w:proofErr w:type="gramStart"/>
      <w:r>
        <w:t>have to</w:t>
      </w:r>
      <w:proofErr w:type="gramEnd"/>
      <w:r>
        <w:t xml:space="preserve"> be SMT than try to import one. Well, turns out in </w:t>
      </w:r>
      <w:proofErr w:type="spellStart"/>
      <w:r>
        <w:t>KiCAD</w:t>
      </w:r>
      <w:proofErr w:type="spellEnd"/>
      <w:r>
        <w:t xml:space="preserve"> V8 there already is a JST connector library and it has the correct footprint!</w:t>
      </w:r>
    </w:p>
    <w:p w14:paraId="5EFB40B7" w14:textId="08A9F644" w:rsidR="00E546C6" w:rsidRDefault="00E546C6" w:rsidP="00E15369">
      <w:r>
        <w:t xml:space="preserve">DRC Report: The 2 symbols were slightly fixed to prevent errors. The extra footprints are the </w:t>
      </w:r>
      <w:proofErr w:type="spellStart"/>
      <w:r>
        <w:t>fudicials</w:t>
      </w:r>
      <w:proofErr w:type="spellEnd"/>
      <w:r>
        <w:t>.</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spellStart"/>
      <w:r w:rsidRPr="00E546C6">
        <w:rPr>
          <w:rFonts w:ascii="Courier New" w:hAnsi="Courier New" w:cs="Courier New"/>
          <w:sz w:val="16"/>
          <w:szCs w:val="16"/>
        </w:rPr>
        <w:t>Drc</w:t>
      </w:r>
      <w:proofErr w:type="spellEnd"/>
      <w:r w:rsidRPr="00E546C6">
        <w:rPr>
          <w:rFonts w:ascii="Courier New" w:hAnsi="Courier New" w:cs="Courier New"/>
          <w:sz w:val="16"/>
          <w:szCs w:val="16"/>
        </w:rPr>
        <w:t xml:space="preserve"> report for </w:t>
      </w:r>
      <w:proofErr w:type="spellStart"/>
      <w:r w:rsidR="0061202E">
        <w:rPr>
          <w:rFonts w:ascii="Courier New" w:hAnsi="Courier New" w:cs="Courier New"/>
          <w:sz w:val="16"/>
          <w:szCs w:val="16"/>
        </w:rPr>
        <w:t>ZRAD</w:t>
      </w:r>
      <w:r w:rsidRPr="00E546C6">
        <w:rPr>
          <w:rFonts w:ascii="Courier New" w:hAnsi="Courier New" w:cs="Courier New"/>
          <w:sz w:val="16"/>
          <w:szCs w:val="16"/>
        </w:rPr>
        <w:t>.kicad_pcb</w:t>
      </w:r>
      <w:proofErr w:type="spellEnd"/>
      <w:r w:rsidRPr="00E546C6">
        <w:rPr>
          <w:rFonts w:ascii="Courier New" w:hAnsi="Courier New" w:cs="Courier New"/>
          <w:sz w:val="16"/>
          <w:szCs w:val="16"/>
        </w:rPr>
        <w:t xml:space="preserve">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w:t>
      </w:r>
      <w:proofErr w:type="gramStart"/>
      <w:r w:rsidRPr="00E546C6">
        <w:rPr>
          <w:rFonts w:ascii="Courier New" w:hAnsi="Courier New" w:cs="Courier New"/>
          <w:sz w:val="16"/>
          <w:szCs w:val="16"/>
        </w:rPr>
        <w:t>U.FL_Hirose_U.FL</w:t>
      </w:r>
      <w:proofErr w:type="gramEnd"/>
      <w:r w:rsidRPr="00E546C6">
        <w:rPr>
          <w:rFonts w:ascii="Courier New" w:hAnsi="Courier New" w:cs="Courier New"/>
          <w:sz w:val="16"/>
          <w:szCs w:val="16"/>
        </w:rPr>
        <w:t>-R-SMT-1_Vertical' does not match copy in library '</w:t>
      </w:r>
      <w:proofErr w:type="spellStart"/>
      <w:r w:rsidRPr="00E546C6">
        <w:rPr>
          <w:rFonts w:ascii="Courier New" w:hAnsi="Courier New" w:cs="Courier New"/>
          <w:sz w:val="16"/>
          <w:szCs w:val="16"/>
        </w:rPr>
        <w:t>Connector_Coaxial</w:t>
      </w:r>
      <w:proofErr w:type="spellEnd"/>
      <w:r w:rsidRPr="00E546C6">
        <w:rPr>
          <w:rFonts w:ascii="Courier New" w:hAnsi="Courier New" w:cs="Courier New"/>
          <w:sz w:val="16"/>
          <w:szCs w:val="16"/>
        </w:rPr>
        <w:t>'.</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End of Report **</w:t>
      </w:r>
    </w:p>
    <w:p w14:paraId="2A696F17" w14:textId="7F0D2878" w:rsidR="00E546C6" w:rsidRPr="00E546C6" w:rsidRDefault="00E546C6" w:rsidP="00E546C6">
      <w:r>
        <w:t xml:space="preserve">Release board for fab via </w:t>
      </w:r>
      <w:proofErr w:type="spellStart"/>
      <w:r>
        <w:t>OSHPark</w:t>
      </w:r>
      <w:proofErr w:type="spellEnd"/>
      <w:r>
        <w:t xml:space="preserve"> and ordered a new stencil.</w:t>
      </w:r>
      <w:r w:rsidR="00007B34">
        <w:t xml:space="preserve"> Updated BOM with new </w:t>
      </w:r>
      <w:proofErr w:type="spellStart"/>
      <w:r w:rsidR="00007B34">
        <w:t>RefDes</w:t>
      </w:r>
      <w:proofErr w:type="spellEnd"/>
      <w:r w:rsidR="00007B34">
        <w:t>.</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78"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 xml:space="preserve">Plugging in the </w:t>
      </w:r>
      <w:proofErr w:type="spellStart"/>
      <w:r>
        <w:t>Minisimplicity</w:t>
      </w:r>
      <w:proofErr w:type="spellEnd"/>
      <w:r>
        <w:t xml:space="preserve"> header and powering the board via the WSTK SSv5 </w:t>
      </w:r>
      <w:proofErr w:type="gramStart"/>
      <w:r>
        <w:t>is able to</w:t>
      </w:r>
      <w:proofErr w:type="gramEnd"/>
      <w:r>
        <w:t xml:space="preserve"> detect the part and pull the info from it. Since it’s an A part, it seems none of the precompiled Demos are available so I </w:t>
      </w:r>
      <w:proofErr w:type="gramStart"/>
      <w:r>
        <w:t>have to</w:t>
      </w:r>
      <w:proofErr w:type="gramEnd"/>
      <w:r>
        <w:t xml:space="preserve"> create a </w:t>
      </w:r>
      <w:proofErr w:type="spellStart"/>
      <w:r>
        <w:t>SerialAPI</w:t>
      </w:r>
      <w:proofErr w:type="spellEnd"/>
      <w:r>
        <w:t xml:space="preserve"> and bootloader. Or is simply that this is a custom board so SSv5 doesn’t assume the GPIOs are where they are on a devkit? Naturally the bootloader project won’t compile because there’s no EUSART assigned. This is because </w:t>
      </w:r>
      <w:proofErr w:type="gramStart"/>
      <w:r>
        <w:t>all of</w:t>
      </w:r>
      <w:proofErr w:type="gramEnd"/>
      <w:r>
        <w:t xml:space="preserve"> </w:t>
      </w:r>
      <w:proofErr w:type="spellStart"/>
      <w:r>
        <w:t>Silabs</w:t>
      </w:r>
      <w:proofErr w:type="spellEnd"/>
      <w:r>
        <w:t xml:space="preserve">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w:t>
      </w:r>
      <w:proofErr w:type="spellStart"/>
      <w:r w:rsidR="0083544F">
        <w:t>Pintool</w:t>
      </w:r>
      <w:proofErr w:type="spellEnd"/>
      <w:r w:rsidR="0083544F">
        <w:t xml:space="preserve">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w:t>
      </w:r>
      <w:proofErr w:type="spellStart"/>
      <w:r w:rsidR="00671A26">
        <w:t>slcp</w:t>
      </w:r>
      <w:proofErr w:type="spellEnd"/>
      <w:r w:rsidR="00671A26">
        <w:t xml:space="preserve"> file? How is the UART being wired thru? How would we change it?</w:t>
      </w:r>
      <w:r w:rsidR="00DC1876">
        <w:t xml:space="preserve"> It is in the </w:t>
      </w:r>
      <w:proofErr w:type="spellStart"/>
      <w:r w:rsidR="00DC1876">
        <w:t>pintool</w:t>
      </w:r>
      <w:proofErr w:type="spellEnd"/>
      <w:r w:rsidR="00DC1876">
        <w:t>! Not sure how. It does appear to be running. I want to see if it’s coming out the UART. PC Controller does not find it thru the WSTK.</w:t>
      </w:r>
      <w:r w:rsidR="00571250">
        <w:t xml:space="preserve"> Config/</w:t>
      </w:r>
      <w:proofErr w:type="spellStart"/>
      <w:r w:rsidR="00571250">
        <w:t>serial_api_config.h</w:t>
      </w:r>
      <w:proofErr w:type="spellEnd"/>
      <w:r w:rsidR="00571250">
        <w:t xml:space="preserve">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79"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w:t>
      </w:r>
      <w:proofErr w:type="gramStart"/>
      <w:r>
        <w:t>full size</w:t>
      </w:r>
      <w:proofErr w:type="gramEnd"/>
      <w:r>
        <w:t xml:space="preserve"> boards to measure the RF range difference with a smaller ground plane. </w:t>
      </w:r>
      <w:proofErr w:type="gramStart"/>
      <w:r>
        <w:t>Basically</w:t>
      </w:r>
      <w:proofErr w:type="gramEnd"/>
      <w:r>
        <w:t xml:space="preserve"> answering the question – does the additional cost 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lastRenderedPageBreak/>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w:t>
      </w:r>
      <w:proofErr w:type="spellStart"/>
      <w:r>
        <w:t>Digikey</w:t>
      </w:r>
      <w:proofErr w:type="spellEnd"/>
      <w:r>
        <w:t xml:space="preserve">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000000" w:rsidP="002A7781">
            <w:pPr>
              <w:keepNext/>
              <w:keepLines/>
            </w:pPr>
            <w:hyperlink r:id="rId80" w:history="1">
              <w:r w:rsidR="008D7681">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 xml:space="preserve">Looks like the one shipped with </w:t>
            </w:r>
            <w:proofErr w:type="spellStart"/>
            <w:r>
              <w:t>Silabs</w:t>
            </w:r>
            <w:proofErr w:type="spellEnd"/>
            <w:r>
              <w:t xml:space="preserve"> </w:t>
            </w:r>
            <w:proofErr w:type="spellStart"/>
            <w:r>
              <w:t>DevKits</w:t>
            </w:r>
            <w:proofErr w:type="spellEnd"/>
          </w:p>
        </w:tc>
      </w:tr>
      <w:tr w:rsidR="008D7681" w14:paraId="254862A5" w14:textId="77777777" w:rsidTr="002A7781">
        <w:tc>
          <w:tcPr>
            <w:tcW w:w="2862" w:type="dxa"/>
          </w:tcPr>
          <w:p w14:paraId="3BB23BB8" w14:textId="71F178F1" w:rsidR="008D7681" w:rsidRDefault="00000000" w:rsidP="002A7781">
            <w:pPr>
              <w:keepNext/>
              <w:keepLines/>
            </w:pPr>
            <w:hyperlink r:id="rId81" w:history="1">
              <w:r w:rsidR="008D7681">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000000" w:rsidP="002A7781">
            <w:pPr>
              <w:keepNext/>
              <w:keepLines/>
            </w:pPr>
            <w:hyperlink r:id="rId82" w:history="1">
              <w:r w:rsidR="008D7681">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000000" w:rsidP="002A7781">
            <w:pPr>
              <w:keepNext/>
              <w:keepLines/>
            </w:pPr>
            <w:hyperlink r:id="rId83" w:history="1">
              <w:r w:rsidR="008D7681">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000000" w:rsidP="002A7781">
            <w:pPr>
              <w:keepNext/>
              <w:keepLines/>
            </w:pPr>
            <w:hyperlink r:id="rId84" w:history="1">
              <w:r w:rsidR="008D7681">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000000" w:rsidP="002A7781">
            <w:pPr>
              <w:keepNext/>
              <w:keepLines/>
            </w:pPr>
            <w:hyperlink r:id="rId85" w:history="1">
              <w:r w:rsidR="008D7681">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000000" w:rsidP="002A7781">
            <w:pPr>
              <w:keepNext/>
              <w:keepLines/>
            </w:pPr>
            <w:hyperlink r:id="rId86" w:history="1">
              <w:r w:rsidR="008D7681">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000000" w:rsidP="002A7781">
            <w:pPr>
              <w:keepNext/>
              <w:keepLines/>
            </w:pPr>
            <w:hyperlink r:id="rId87" w:history="1">
              <w:r w:rsidR="008D7681">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000000" w:rsidP="002A7781">
            <w:pPr>
              <w:keepNext/>
              <w:keepLines/>
            </w:pPr>
            <w:hyperlink r:id="rId88" w:history="1">
              <w:r w:rsidR="008D7681">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w:t>
            </w:r>
            <w:proofErr w:type="gramStart"/>
            <w:r>
              <w:t>similar to</w:t>
            </w:r>
            <w:proofErr w:type="gramEnd"/>
            <w:r>
              <w:t xml:space="preserve"> the 915 one above)</w:t>
            </w:r>
          </w:p>
        </w:tc>
      </w:tr>
      <w:tr w:rsidR="008D7681" w14:paraId="5951398F" w14:textId="77777777" w:rsidTr="002A7781">
        <w:tc>
          <w:tcPr>
            <w:tcW w:w="2862" w:type="dxa"/>
          </w:tcPr>
          <w:p w14:paraId="729CD354" w14:textId="76D8A0D6" w:rsidR="008D7681" w:rsidRDefault="00000000" w:rsidP="002A7781">
            <w:pPr>
              <w:keepNext/>
              <w:keepLines/>
            </w:pPr>
            <w:hyperlink r:id="rId89" w:history="1">
              <w:r w:rsidR="008D7681">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w:t>
      </w:r>
      <w:proofErr w:type="spellStart"/>
      <w:r>
        <w:t>KiCAD</w:t>
      </w:r>
      <w:proofErr w:type="spellEnd"/>
      <w:r>
        <w:t xml:space="preserve"> and used it to manually create the BOM. Ordered enough components for 10+ boards. I already have 15 ZG23s from previous projects and samples. Entered an Issue on </w:t>
      </w:r>
      <w:proofErr w:type="spellStart"/>
      <w:r>
        <w:t>github</w:t>
      </w:r>
      <w:proofErr w:type="spellEnd"/>
      <w:r>
        <w:t xml:space="preserve"> that a couple of the caps are 0603 but should be 0402. The 0402 will still fit but better to have the proper footprint. I expect to spin the PCB at least once more. </w:t>
      </w:r>
    </w:p>
    <w:p w14:paraId="794A60D4" w14:textId="4E3690D9" w:rsidR="00165462" w:rsidRDefault="00165462" w:rsidP="00165462">
      <w:r>
        <w:t xml:space="preserve">The plan is to take one of the 3 boards coming in now and cut it to a much smaller size and compare the range. No sense in making the board bigger than it </w:t>
      </w:r>
      <w:proofErr w:type="gramStart"/>
      <w:r>
        <w:t>has to</w:t>
      </w:r>
      <w:proofErr w:type="gramEnd"/>
      <w:r>
        <w:t xml:space="preserve"> be but we are looking for maximum range. If the </w:t>
      </w:r>
      <w:proofErr w:type="gramStart"/>
      <w:r>
        <w:t>full size</w:t>
      </w:r>
      <w:proofErr w:type="gramEnd"/>
      <w:r>
        <w:t xml:space="preserve"> board is at least 3 dBm better than definitely keep the full size board.</w:t>
      </w:r>
    </w:p>
    <w:p w14:paraId="54D65D39" w14:textId="551D7659" w:rsidR="00D51FCE" w:rsidRDefault="00D51FCE" w:rsidP="00165462">
      <w:proofErr w:type="spellStart"/>
      <w:r>
        <w:t>KiCAD</w:t>
      </w:r>
      <w:proofErr w:type="spellEnd"/>
      <w:r>
        <w:t xml:space="preserve"> has been upgraded to version 8.0.0 which came out a week ago. I had to upgrade to </w:t>
      </w:r>
      <w:proofErr w:type="spellStart"/>
      <w:r>
        <w:t>checkin</w:t>
      </w:r>
      <w:proofErr w:type="spellEnd"/>
      <w:r>
        <w:t xml:space="preserve"> the ZG23 component </w:t>
      </w:r>
      <w:r w:rsidR="002A7781">
        <w:t>as all libraries were upgraded to</w:t>
      </w:r>
      <w:r>
        <w:t xml:space="preserve"> V8. The ZG23 will now be included in the </w:t>
      </w:r>
      <w:proofErr w:type="spellStart"/>
      <w:r>
        <w:t>KiCAD</w:t>
      </w:r>
      <w:proofErr w:type="spellEnd"/>
      <w:r>
        <w:t xml:space="preserve"> default libraries. My PR </w:t>
      </w:r>
      <w:hyperlink r:id="rId90"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91"/>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 xml:space="preserve">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w:t>
      </w:r>
      <w:proofErr w:type="gramStart"/>
      <w:r>
        <w:t>2 layer</w:t>
      </w:r>
      <w:proofErr w:type="gramEnd"/>
      <w:r>
        <w:t xml:space="preserve">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92" w:history="1">
        <w:r w:rsidRPr="00C10552">
          <w:rPr>
            <w:rStyle w:val="Hyperlink"/>
          </w:rPr>
          <w:t>USB4110</w:t>
        </w:r>
      </w:hyperlink>
      <w:r>
        <w:t>-GF-A is SMT with 2 small mounting pins less than a buck</w:t>
      </w:r>
    </w:p>
    <w:p w14:paraId="3CCA8A71" w14:textId="169296CA" w:rsidR="00C10552" w:rsidRDefault="00000000" w:rsidP="00C10552">
      <w:pPr>
        <w:pStyle w:val="ListParagraph"/>
        <w:numPr>
          <w:ilvl w:val="0"/>
          <w:numId w:val="4"/>
        </w:numPr>
      </w:pPr>
      <w:hyperlink r:id="rId93" w:history="1">
        <w:r w:rsidR="00B9735D" w:rsidRPr="00B9735D">
          <w:rPr>
            <w:rStyle w:val="Hyperlink"/>
          </w:rPr>
          <w:t>39MHz</w:t>
        </w:r>
      </w:hyperlink>
      <w:r w:rsidR="00B9735D">
        <w:t xml:space="preserve"> crystal – </w:t>
      </w:r>
      <w:proofErr w:type="gramStart"/>
      <w:r w:rsidR="00B9735D" w:rsidRPr="00B9735D">
        <w:t>Crystal:Crystal</w:t>
      </w:r>
      <w:proofErr w:type="gramEnd"/>
      <w:r w:rsidR="00B9735D" w:rsidRPr="00B9735D">
        <w:t>_SMD_3225-4Pin_3.2x2.5mm</w:t>
      </w:r>
    </w:p>
    <w:p w14:paraId="27096CB2" w14:textId="6EE61D9E" w:rsidR="00B9735D" w:rsidRDefault="00B9735D" w:rsidP="00C10552">
      <w:pPr>
        <w:pStyle w:val="ListParagraph"/>
        <w:numPr>
          <w:ilvl w:val="0"/>
          <w:numId w:val="4"/>
        </w:numPr>
      </w:pPr>
      <w:r>
        <w:t xml:space="preserve">32KHz crystal – </w:t>
      </w:r>
      <w:proofErr w:type="gramStart"/>
      <w:r w:rsidRPr="00B9735D">
        <w:t>Crystal:Crystal</w:t>
      </w:r>
      <w:proofErr w:type="gramEnd"/>
      <w:r w:rsidRPr="00B9735D">
        <w:t>_SMD_3215-2Pin_3.2x1.5mm</w:t>
      </w:r>
      <w:r>
        <w:t xml:space="preserve"> - </w:t>
      </w:r>
      <w:r w:rsidRPr="00B9735D">
        <w:t>SC32S-7PF20PPM</w:t>
      </w:r>
    </w:p>
    <w:p w14:paraId="34965315" w14:textId="7A80C544" w:rsidR="00B9735D" w:rsidRDefault="00B9735D" w:rsidP="00C10552">
      <w:pPr>
        <w:pStyle w:val="ListParagraph"/>
        <w:numPr>
          <w:ilvl w:val="0"/>
          <w:numId w:val="4"/>
        </w:numPr>
      </w:pPr>
      <w:r>
        <w:t xml:space="preserve">RGB LED </w:t>
      </w:r>
      <w:proofErr w:type="gramStart"/>
      <w:r>
        <w:t>–</w:t>
      </w:r>
      <w:r w:rsidR="00E976FB">
        <w:t xml:space="preserve"> </w:t>
      </w:r>
      <w:r>
        <w:t xml:space="preserve"> </w:t>
      </w:r>
      <w:r w:rsidR="00E976FB" w:rsidRPr="00E976FB">
        <w:t>LED</w:t>
      </w:r>
      <w:proofErr w:type="gramEnd"/>
      <w:r w:rsidR="00E976FB" w:rsidRPr="00E976FB">
        <w:t>_SMD:LED_WS2812B-2020_PLCC4_2.0x2.0mm</w:t>
      </w:r>
      <w:r w:rsidR="00E976FB">
        <w:t xml:space="preserve"> - </w:t>
      </w:r>
      <w:hyperlink r:id="rId94"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95"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 xml:space="preserve">Connected the USB UART to the same pins as the debug header but thru </w:t>
      </w:r>
      <w:proofErr w:type="gramStart"/>
      <w:r>
        <w:t>100 ohm</w:t>
      </w:r>
      <w:proofErr w:type="gramEnd"/>
      <w:r>
        <w:t xml:space="preserve"> resistors. I could have put the USB UART to a different set of pins but then the firmware could NOT use the standard </w:t>
      </w:r>
      <w:proofErr w:type="spellStart"/>
      <w:r>
        <w:t>SerialAPI</w:t>
      </w:r>
      <w:proofErr w:type="spellEnd"/>
      <w:r>
        <w:t xml:space="preserve"> and would have to be customized with each release. Didn’t think that was a good idea. The series resistors are to provide some isolation when BOTH USB and the debugger are connected. The main issue is that during production, </w:t>
      </w:r>
      <w:proofErr w:type="spellStart"/>
      <w:r>
        <w:t>RailTest</w:t>
      </w:r>
      <w:proofErr w:type="spellEnd"/>
      <w:r>
        <w:t xml:space="preserve"> </w:t>
      </w:r>
      <w:proofErr w:type="gramStart"/>
      <w:r>
        <w:t>has to</w:t>
      </w:r>
      <w:proofErr w:type="gramEnd"/>
      <w:r>
        <w:t xml:space="preserve">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96"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97"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w:t>
      </w:r>
      <w:proofErr w:type="spellStart"/>
      <w:r w:rsidR="00EE3EE6">
        <w:t>KiCAD</w:t>
      </w:r>
      <w:proofErr w:type="spellEnd"/>
      <w:r w:rsidR="00EE3EE6">
        <w:t xml:space="preserve"> doesn’t have any diodes in 0402, mostly SOD-xxx. The CP2102 recommends </w:t>
      </w:r>
      <w:r w:rsidR="00EE3EE6" w:rsidRPr="00EE3EE6">
        <w:t>SP0503BAHTG</w:t>
      </w:r>
      <w:r w:rsidR="00EE3EE6">
        <w:t xml:space="preserve"> which is in the </w:t>
      </w:r>
      <w:proofErr w:type="spellStart"/>
      <w:r w:rsidR="00EE3EE6">
        <w:t>KiCAD</w:t>
      </w:r>
      <w:proofErr w:type="spellEnd"/>
      <w:r w:rsidR="00EE3EE6">
        <w:t xml:space="preserve"> library and </w:t>
      </w:r>
      <w:proofErr w:type="spellStart"/>
      <w:r w:rsidR="00AD3770">
        <w:t>digikey</w:t>
      </w:r>
      <w:proofErr w:type="spellEnd"/>
      <w:r w:rsidR="00AD3770">
        <w:t xml:space="preserve">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 xml:space="preserve">There is no QWIIC connector symbol or footprint in </w:t>
      </w:r>
      <w:proofErr w:type="spellStart"/>
      <w:r>
        <w:t>KiCad</w:t>
      </w:r>
      <w:proofErr w:type="spellEnd"/>
      <w:r>
        <w:t xml:space="preserve">. I copied the ones from the </w:t>
      </w:r>
      <w:proofErr w:type="spellStart"/>
      <w:r>
        <w:t>sparkfun</w:t>
      </w:r>
      <w:proofErr w:type="spellEnd"/>
      <w:r>
        <w:t xml:space="preserve">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w:t>
      </w:r>
      <w:proofErr w:type="spellStart"/>
      <w:r>
        <w:t>ToO</w:t>
      </w:r>
      <w:proofErr w:type="spellEnd"/>
      <w:r>
        <w:t>) development.</w:t>
      </w:r>
    </w:p>
    <w:p w14:paraId="2274BA60" w14:textId="1328F9C4" w:rsidR="00C7779B" w:rsidRDefault="00644506" w:rsidP="00C7779B">
      <w:r>
        <w:t xml:space="preserve">Lots of LDOs to choose from. Diodes Inc </w:t>
      </w:r>
      <w:hyperlink r:id="rId98" w:history="1">
        <w:r>
          <w:rPr>
            <w:rStyle w:val="Hyperlink"/>
            <w:rFonts w:ascii="Roboto" w:hAnsi="Roboto"/>
            <w:b/>
            <w:bCs/>
            <w:color w:val="221ABB"/>
            <w:sz w:val="21"/>
            <w:szCs w:val="21"/>
            <w:shd w:val="clear" w:color="auto" w:fill="FFFFFF"/>
          </w:rPr>
          <w:t>AP2125K-3.3TRG1</w:t>
        </w:r>
      </w:hyperlink>
      <w:r>
        <w:t xml:space="preserve"> is 10 cents and will be the initial LDO to use (</w:t>
      </w:r>
      <w:proofErr w:type="spellStart"/>
      <w:r>
        <w:t>Digikey</w:t>
      </w:r>
      <w:proofErr w:type="spellEnd"/>
      <w:r>
        <w:t xml:space="preserve"> has 45K in stock). The TI </w:t>
      </w:r>
      <w:hyperlink r:id="rId99" w:history="1">
        <w:r>
          <w:rPr>
            <w:rStyle w:val="Hyperlink"/>
            <w:rFonts w:ascii="Roboto" w:hAnsi="Roboto"/>
            <w:b/>
            <w:bCs/>
            <w:color w:val="221ABB"/>
            <w:sz w:val="21"/>
            <w:szCs w:val="21"/>
            <w:shd w:val="clear" w:color="auto" w:fill="FFFFFF"/>
          </w:rPr>
          <w:t>TPS7A0333PDBVR</w:t>
        </w:r>
      </w:hyperlink>
      <w:r>
        <w:t xml:space="preserve"> LDO I’ve used before is 33 cents but does have better </w:t>
      </w:r>
      <w:proofErr w:type="spellStart"/>
      <w:r>
        <w:t>Iq</w:t>
      </w:r>
      <w:proofErr w:type="spellEnd"/>
      <w:r>
        <w:t xml:space="preserve">, temperature range and </w:t>
      </w:r>
      <w:proofErr w:type="spellStart"/>
      <w:r>
        <w:t>Vdropmax</w:t>
      </w:r>
      <w:proofErr w:type="spellEnd"/>
      <w:r>
        <w:t xml:space="preserve"> but the Diodes Inc is fine. </w:t>
      </w:r>
      <w:r w:rsidR="00C7779B">
        <w:t xml:space="preserve"> </w:t>
      </w:r>
    </w:p>
    <w:p w14:paraId="7DB5E7B2" w14:textId="59D14DD0" w:rsidR="00197B72" w:rsidRPr="00C7779B" w:rsidRDefault="00197B72" w:rsidP="00C7779B">
      <w:r>
        <w:t xml:space="preserve">For the USB-C interface, I used this example: </w:t>
      </w:r>
      <w:hyperlink r:id="rId100"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act as an unintentional antenna and then fail FCC. </w:t>
      </w:r>
      <w:r>
        <w:t xml:space="preserve">The example wires it to GND but that is likely to radiate more than </w:t>
      </w:r>
      <w:r>
        <w:lastRenderedPageBreak/>
        <w:t xml:space="preserve">leaving it unconnected. Nice discussion </w:t>
      </w:r>
      <w:hyperlink r:id="rId101" w:anchor=":~:text=%E2%88%920-,Connect%20the%20shield%20directly%20to%20ground%20plane,to%20the%20PCB%20ground%20plane." w:history="1">
        <w:r w:rsidRPr="00617525">
          <w:rPr>
            <w:rStyle w:val="Hyperlink"/>
          </w:rPr>
          <w:t>here</w:t>
        </w:r>
      </w:hyperlink>
      <w:r>
        <w:t xml:space="preserve"> which </w:t>
      </w:r>
      <w:r w:rsidR="00617525">
        <w:t xml:space="preserve">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w:t>
      </w:r>
      <w:proofErr w:type="gramStart"/>
      <w:r w:rsidR="00617525">
        <w:t>zero ohm</w:t>
      </w:r>
      <w:proofErr w:type="gramEnd"/>
      <w:r w:rsidR="00617525">
        <w:t xml:space="preserve">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 xml:space="preserve">Created the Repo, this file and started the hardware design in </w:t>
      </w:r>
      <w:proofErr w:type="spellStart"/>
      <w:r>
        <w:t>KiCAD</w:t>
      </w:r>
      <w:proofErr w:type="spellEnd"/>
      <w:r>
        <w:t>.</w:t>
      </w:r>
    </w:p>
    <w:sectPr w:rsidR="004015CA" w:rsidRPr="004015CA" w:rsidSect="007B536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2946501">
    <w:abstractNumId w:val="3"/>
  </w:num>
  <w:num w:numId="2" w16cid:durableId="879128391">
    <w:abstractNumId w:val="8"/>
  </w:num>
  <w:num w:numId="3" w16cid:durableId="1468666034">
    <w:abstractNumId w:val="1"/>
  </w:num>
  <w:num w:numId="4" w16cid:durableId="1178739723">
    <w:abstractNumId w:val="18"/>
  </w:num>
  <w:num w:numId="5" w16cid:durableId="962073322">
    <w:abstractNumId w:val="12"/>
  </w:num>
  <w:num w:numId="6" w16cid:durableId="414204911">
    <w:abstractNumId w:val="10"/>
  </w:num>
  <w:num w:numId="7" w16cid:durableId="1560243198">
    <w:abstractNumId w:val="20"/>
  </w:num>
  <w:num w:numId="8" w16cid:durableId="2027246189">
    <w:abstractNumId w:val="9"/>
  </w:num>
  <w:num w:numId="9" w16cid:durableId="1040861228">
    <w:abstractNumId w:val="19"/>
  </w:num>
  <w:num w:numId="10" w16cid:durableId="885917454">
    <w:abstractNumId w:val="11"/>
  </w:num>
  <w:num w:numId="11" w16cid:durableId="1484662994">
    <w:abstractNumId w:val="4"/>
  </w:num>
  <w:num w:numId="12" w16cid:durableId="1094474029">
    <w:abstractNumId w:val="13"/>
  </w:num>
  <w:num w:numId="13" w16cid:durableId="1429619420">
    <w:abstractNumId w:val="13"/>
  </w:num>
  <w:num w:numId="14" w16cid:durableId="587425564">
    <w:abstractNumId w:val="16"/>
  </w:num>
  <w:num w:numId="15" w16cid:durableId="1435709470">
    <w:abstractNumId w:val="2"/>
  </w:num>
  <w:num w:numId="16" w16cid:durableId="1488474169">
    <w:abstractNumId w:val="14"/>
  </w:num>
  <w:num w:numId="17" w16cid:durableId="634023087">
    <w:abstractNumId w:val="5"/>
  </w:num>
  <w:num w:numId="18" w16cid:durableId="1966815772">
    <w:abstractNumId w:val="0"/>
  </w:num>
  <w:num w:numId="19" w16cid:durableId="1829438149">
    <w:abstractNumId w:val="15"/>
  </w:num>
  <w:num w:numId="20" w16cid:durableId="632099852">
    <w:abstractNumId w:val="7"/>
  </w:num>
  <w:num w:numId="21" w16cid:durableId="1300838464">
    <w:abstractNumId w:val="6"/>
  </w:num>
  <w:num w:numId="22" w16cid:durableId="13560070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7AE2"/>
    <w:rsid w:val="000245CB"/>
    <w:rsid w:val="000245F9"/>
    <w:rsid w:val="00030FC3"/>
    <w:rsid w:val="00031E40"/>
    <w:rsid w:val="00035FF6"/>
    <w:rsid w:val="000401AD"/>
    <w:rsid w:val="00065182"/>
    <w:rsid w:val="00073835"/>
    <w:rsid w:val="00074C77"/>
    <w:rsid w:val="00074E3C"/>
    <w:rsid w:val="000751CB"/>
    <w:rsid w:val="000821FC"/>
    <w:rsid w:val="00095265"/>
    <w:rsid w:val="00096294"/>
    <w:rsid w:val="000A2CFB"/>
    <w:rsid w:val="000C142E"/>
    <w:rsid w:val="000C624C"/>
    <w:rsid w:val="000D6B98"/>
    <w:rsid w:val="000E5369"/>
    <w:rsid w:val="000F11C1"/>
    <w:rsid w:val="000F6276"/>
    <w:rsid w:val="000F6D4D"/>
    <w:rsid w:val="00114820"/>
    <w:rsid w:val="00122B03"/>
    <w:rsid w:val="00122F1E"/>
    <w:rsid w:val="001272FD"/>
    <w:rsid w:val="00132E38"/>
    <w:rsid w:val="00136F62"/>
    <w:rsid w:val="00144230"/>
    <w:rsid w:val="00146034"/>
    <w:rsid w:val="0015047B"/>
    <w:rsid w:val="00152471"/>
    <w:rsid w:val="00165462"/>
    <w:rsid w:val="001846B2"/>
    <w:rsid w:val="00187F01"/>
    <w:rsid w:val="00190B71"/>
    <w:rsid w:val="00191F97"/>
    <w:rsid w:val="0019694F"/>
    <w:rsid w:val="00197878"/>
    <w:rsid w:val="00197B72"/>
    <w:rsid w:val="001A5317"/>
    <w:rsid w:val="001A5CA2"/>
    <w:rsid w:val="001B7055"/>
    <w:rsid w:val="001D6BC3"/>
    <w:rsid w:val="001E6CFD"/>
    <w:rsid w:val="00203908"/>
    <w:rsid w:val="0020589E"/>
    <w:rsid w:val="00212C64"/>
    <w:rsid w:val="00215A52"/>
    <w:rsid w:val="00215A6F"/>
    <w:rsid w:val="002363E6"/>
    <w:rsid w:val="00237391"/>
    <w:rsid w:val="00237559"/>
    <w:rsid w:val="00243396"/>
    <w:rsid w:val="00254258"/>
    <w:rsid w:val="00257634"/>
    <w:rsid w:val="00261200"/>
    <w:rsid w:val="002632EE"/>
    <w:rsid w:val="00265FF0"/>
    <w:rsid w:val="002700F3"/>
    <w:rsid w:val="0027390F"/>
    <w:rsid w:val="00283164"/>
    <w:rsid w:val="002879EA"/>
    <w:rsid w:val="00287F73"/>
    <w:rsid w:val="00291F88"/>
    <w:rsid w:val="0029708A"/>
    <w:rsid w:val="002A7781"/>
    <w:rsid w:val="002B78A3"/>
    <w:rsid w:val="002C0ABC"/>
    <w:rsid w:val="002C1E07"/>
    <w:rsid w:val="002C5A13"/>
    <w:rsid w:val="002D374E"/>
    <w:rsid w:val="002D45EB"/>
    <w:rsid w:val="002F2769"/>
    <w:rsid w:val="00307AC7"/>
    <w:rsid w:val="003142BD"/>
    <w:rsid w:val="00320F98"/>
    <w:rsid w:val="00322AF7"/>
    <w:rsid w:val="00327F6F"/>
    <w:rsid w:val="003451F2"/>
    <w:rsid w:val="00355172"/>
    <w:rsid w:val="00356E86"/>
    <w:rsid w:val="00357FA6"/>
    <w:rsid w:val="00366C25"/>
    <w:rsid w:val="00385E47"/>
    <w:rsid w:val="00386A48"/>
    <w:rsid w:val="003A6E43"/>
    <w:rsid w:val="003B451A"/>
    <w:rsid w:val="003D0347"/>
    <w:rsid w:val="003D341E"/>
    <w:rsid w:val="003E3DBB"/>
    <w:rsid w:val="003E59C2"/>
    <w:rsid w:val="003E5D27"/>
    <w:rsid w:val="003E6D50"/>
    <w:rsid w:val="003F2179"/>
    <w:rsid w:val="003F457F"/>
    <w:rsid w:val="003F6955"/>
    <w:rsid w:val="004015CA"/>
    <w:rsid w:val="004107F5"/>
    <w:rsid w:val="00413647"/>
    <w:rsid w:val="00416696"/>
    <w:rsid w:val="0042645C"/>
    <w:rsid w:val="00433D5B"/>
    <w:rsid w:val="00434F1F"/>
    <w:rsid w:val="004550B9"/>
    <w:rsid w:val="00455CD1"/>
    <w:rsid w:val="0045722F"/>
    <w:rsid w:val="00457B31"/>
    <w:rsid w:val="0046631B"/>
    <w:rsid w:val="00467A07"/>
    <w:rsid w:val="00485BF9"/>
    <w:rsid w:val="00496944"/>
    <w:rsid w:val="00497160"/>
    <w:rsid w:val="00497182"/>
    <w:rsid w:val="004A2D86"/>
    <w:rsid w:val="004B1D22"/>
    <w:rsid w:val="004D2516"/>
    <w:rsid w:val="004E597A"/>
    <w:rsid w:val="004F5722"/>
    <w:rsid w:val="004F5E19"/>
    <w:rsid w:val="005107DA"/>
    <w:rsid w:val="00510BFF"/>
    <w:rsid w:val="00514EAB"/>
    <w:rsid w:val="00522D51"/>
    <w:rsid w:val="0052319B"/>
    <w:rsid w:val="00524613"/>
    <w:rsid w:val="00524916"/>
    <w:rsid w:val="00535F40"/>
    <w:rsid w:val="00536231"/>
    <w:rsid w:val="00553E93"/>
    <w:rsid w:val="005548B3"/>
    <w:rsid w:val="0056068C"/>
    <w:rsid w:val="00571250"/>
    <w:rsid w:val="00572FDB"/>
    <w:rsid w:val="0057451F"/>
    <w:rsid w:val="005820D5"/>
    <w:rsid w:val="00584D8F"/>
    <w:rsid w:val="00594543"/>
    <w:rsid w:val="005D1967"/>
    <w:rsid w:val="005D2DE2"/>
    <w:rsid w:val="005D6A22"/>
    <w:rsid w:val="005D70D8"/>
    <w:rsid w:val="005D7282"/>
    <w:rsid w:val="005E1C34"/>
    <w:rsid w:val="005E37C6"/>
    <w:rsid w:val="005E594A"/>
    <w:rsid w:val="005F5D4B"/>
    <w:rsid w:val="0060092B"/>
    <w:rsid w:val="00603678"/>
    <w:rsid w:val="006037F8"/>
    <w:rsid w:val="0061202E"/>
    <w:rsid w:val="00617525"/>
    <w:rsid w:val="0062021B"/>
    <w:rsid w:val="006313D5"/>
    <w:rsid w:val="00636C2B"/>
    <w:rsid w:val="00637CA7"/>
    <w:rsid w:val="00640D9E"/>
    <w:rsid w:val="00641F14"/>
    <w:rsid w:val="00644506"/>
    <w:rsid w:val="00671A26"/>
    <w:rsid w:val="0068423C"/>
    <w:rsid w:val="00687F7F"/>
    <w:rsid w:val="006949E2"/>
    <w:rsid w:val="00696B65"/>
    <w:rsid w:val="006A19EB"/>
    <w:rsid w:val="006B4CF7"/>
    <w:rsid w:val="006B6BA4"/>
    <w:rsid w:val="006C48CF"/>
    <w:rsid w:val="006D0AE8"/>
    <w:rsid w:val="006D41D6"/>
    <w:rsid w:val="006E4ADB"/>
    <w:rsid w:val="006F4CA7"/>
    <w:rsid w:val="006F5EEC"/>
    <w:rsid w:val="006F6112"/>
    <w:rsid w:val="006F667E"/>
    <w:rsid w:val="006F7F04"/>
    <w:rsid w:val="00700399"/>
    <w:rsid w:val="0070142A"/>
    <w:rsid w:val="00707563"/>
    <w:rsid w:val="00716940"/>
    <w:rsid w:val="00725429"/>
    <w:rsid w:val="00731556"/>
    <w:rsid w:val="007327DB"/>
    <w:rsid w:val="00736F69"/>
    <w:rsid w:val="0074069F"/>
    <w:rsid w:val="007517D1"/>
    <w:rsid w:val="0075498F"/>
    <w:rsid w:val="00763BB0"/>
    <w:rsid w:val="00767255"/>
    <w:rsid w:val="00771693"/>
    <w:rsid w:val="007840CA"/>
    <w:rsid w:val="00790C17"/>
    <w:rsid w:val="00793122"/>
    <w:rsid w:val="00796AC8"/>
    <w:rsid w:val="007B18A7"/>
    <w:rsid w:val="007B5364"/>
    <w:rsid w:val="007D2227"/>
    <w:rsid w:val="007E7019"/>
    <w:rsid w:val="007F23DE"/>
    <w:rsid w:val="007F26BF"/>
    <w:rsid w:val="007F40FB"/>
    <w:rsid w:val="007F4411"/>
    <w:rsid w:val="007F4495"/>
    <w:rsid w:val="008012B5"/>
    <w:rsid w:val="00806040"/>
    <w:rsid w:val="00813B77"/>
    <w:rsid w:val="0081754E"/>
    <w:rsid w:val="008208C1"/>
    <w:rsid w:val="00826C09"/>
    <w:rsid w:val="00826EA3"/>
    <w:rsid w:val="00827B8B"/>
    <w:rsid w:val="008301CE"/>
    <w:rsid w:val="0083544F"/>
    <w:rsid w:val="00837BAB"/>
    <w:rsid w:val="00840E7B"/>
    <w:rsid w:val="00842348"/>
    <w:rsid w:val="00842F8E"/>
    <w:rsid w:val="0085244D"/>
    <w:rsid w:val="00854174"/>
    <w:rsid w:val="00861468"/>
    <w:rsid w:val="00862631"/>
    <w:rsid w:val="00863297"/>
    <w:rsid w:val="008718CD"/>
    <w:rsid w:val="00877CCE"/>
    <w:rsid w:val="008830DD"/>
    <w:rsid w:val="0088555C"/>
    <w:rsid w:val="00886F10"/>
    <w:rsid w:val="008C523A"/>
    <w:rsid w:val="008C6E5B"/>
    <w:rsid w:val="008D7681"/>
    <w:rsid w:val="008E57F1"/>
    <w:rsid w:val="009158E8"/>
    <w:rsid w:val="00922DE4"/>
    <w:rsid w:val="009366EF"/>
    <w:rsid w:val="00950096"/>
    <w:rsid w:val="00951E6D"/>
    <w:rsid w:val="00974828"/>
    <w:rsid w:val="009803E3"/>
    <w:rsid w:val="0098367F"/>
    <w:rsid w:val="00994CE9"/>
    <w:rsid w:val="009B1641"/>
    <w:rsid w:val="009C05BD"/>
    <w:rsid w:val="009D1BFB"/>
    <w:rsid w:val="009D650D"/>
    <w:rsid w:val="009E74E1"/>
    <w:rsid w:val="009F46B8"/>
    <w:rsid w:val="00A0108B"/>
    <w:rsid w:val="00A07A26"/>
    <w:rsid w:val="00A133AB"/>
    <w:rsid w:val="00A143B2"/>
    <w:rsid w:val="00A23BA7"/>
    <w:rsid w:val="00A261AF"/>
    <w:rsid w:val="00A272BE"/>
    <w:rsid w:val="00A32348"/>
    <w:rsid w:val="00A326AA"/>
    <w:rsid w:val="00A37996"/>
    <w:rsid w:val="00A40C1E"/>
    <w:rsid w:val="00A51ABE"/>
    <w:rsid w:val="00A53B3A"/>
    <w:rsid w:val="00A5460E"/>
    <w:rsid w:val="00A618A0"/>
    <w:rsid w:val="00A80D84"/>
    <w:rsid w:val="00A96631"/>
    <w:rsid w:val="00AA68EA"/>
    <w:rsid w:val="00AB0A82"/>
    <w:rsid w:val="00AB2C44"/>
    <w:rsid w:val="00AC0DFB"/>
    <w:rsid w:val="00AC2596"/>
    <w:rsid w:val="00AC603B"/>
    <w:rsid w:val="00AD3770"/>
    <w:rsid w:val="00AD60FD"/>
    <w:rsid w:val="00AD78B8"/>
    <w:rsid w:val="00AF57BF"/>
    <w:rsid w:val="00B00AC8"/>
    <w:rsid w:val="00B00DD1"/>
    <w:rsid w:val="00B0207C"/>
    <w:rsid w:val="00B05C43"/>
    <w:rsid w:val="00B074B9"/>
    <w:rsid w:val="00B1138C"/>
    <w:rsid w:val="00B24B83"/>
    <w:rsid w:val="00B31D92"/>
    <w:rsid w:val="00B40215"/>
    <w:rsid w:val="00B43021"/>
    <w:rsid w:val="00B466F1"/>
    <w:rsid w:val="00B7180C"/>
    <w:rsid w:val="00B766DC"/>
    <w:rsid w:val="00B82FB3"/>
    <w:rsid w:val="00B853E3"/>
    <w:rsid w:val="00B9093C"/>
    <w:rsid w:val="00B92C5E"/>
    <w:rsid w:val="00B9720B"/>
    <w:rsid w:val="00B9735D"/>
    <w:rsid w:val="00BA11D7"/>
    <w:rsid w:val="00BA28D3"/>
    <w:rsid w:val="00BB083A"/>
    <w:rsid w:val="00BB4589"/>
    <w:rsid w:val="00BB49E2"/>
    <w:rsid w:val="00BB677F"/>
    <w:rsid w:val="00BC2018"/>
    <w:rsid w:val="00BD5E08"/>
    <w:rsid w:val="00BE0D11"/>
    <w:rsid w:val="00BE4145"/>
    <w:rsid w:val="00BE64F9"/>
    <w:rsid w:val="00BF6323"/>
    <w:rsid w:val="00C03BB1"/>
    <w:rsid w:val="00C03EF2"/>
    <w:rsid w:val="00C10552"/>
    <w:rsid w:val="00C2470E"/>
    <w:rsid w:val="00C24778"/>
    <w:rsid w:val="00C27D55"/>
    <w:rsid w:val="00C36BDE"/>
    <w:rsid w:val="00C414B4"/>
    <w:rsid w:val="00C47EE8"/>
    <w:rsid w:val="00C52F3A"/>
    <w:rsid w:val="00C6778E"/>
    <w:rsid w:val="00C73467"/>
    <w:rsid w:val="00C7779B"/>
    <w:rsid w:val="00C94D08"/>
    <w:rsid w:val="00C979D5"/>
    <w:rsid w:val="00CA19C8"/>
    <w:rsid w:val="00CB0319"/>
    <w:rsid w:val="00CC213C"/>
    <w:rsid w:val="00CC37C9"/>
    <w:rsid w:val="00CD73F5"/>
    <w:rsid w:val="00CF0D53"/>
    <w:rsid w:val="00CF71DB"/>
    <w:rsid w:val="00D0429A"/>
    <w:rsid w:val="00D05B20"/>
    <w:rsid w:val="00D1408C"/>
    <w:rsid w:val="00D21E2A"/>
    <w:rsid w:val="00D22CE4"/>
    <w:rsid w:val="00D2680A"/>
    <w:rsid w:val="00D51FCE"/>
    <w:rsid w:val="00D5448A"/>
    <w:rsid w:val="00D71654"/>
    <w:rsid w:val="00D748A1"/>
    <w:rsid w:val="00D841CF"/>
    <w:rsid w:val="00D934DF"/>
    <w:rsid w:val="00DA0BE0"/>
    <w:rsid w:val="00DB1DB4"/>
    <w:rsid w:val="00DB506C"/>
    <w:rsid w:val="00DC1740"/>
    <w:rsid w:val="00DC1876"/>
    <w:rsid w:val="00DD7341"/>
    <w:rsid w:val="00DE79A7"/>
    <w:rsid w:val="00DF0E24"/>
    <w:rsid w:val="00DF28CB"/>
    <w:rsid w:val="00DF404A"/>
    <w:rsid w:val="00DF7C57"/>
    <w:rsid w:val="00E06615"/>
    <w:rsid w:val="00E137B2"/>
    <w:rsid w:val="00E15369"/>
    <w:rsid w:val="00E21065"/>
    <w:rsid w:val="00E26B5F"/>
    <w:rsid w:val="00E33845"/>
    <w:rsid w:val="00E3605C"/>
    <w:rsid w:val="00E4052C"/>
    <w:rsid w:val="00E43171"/>
    <w:rsid w:val="00E50766"/>
    <w:rsid w:val="00E522F0"/>
    <w:rsid w:val="00E546C6"/>
    <w:rsid w:val="00E90EAF"/>
    <w:rsid w:val="00E976FB"/>
    <w:rsid w:val="00EC3A5D"/>
    <w:rsid w:val="00EE3EE6"/>
    <w:rsid w:val="00EE40B6"/>
    <w:rsid w:val="00EF5F6E"/>
    <w:rsid w:val="00F21903"/>
    <w:rsid w:val="00F27444"/>
    <w:rsid w:val="00F33DF9"/>
    <w:rsid w:val="00F33EC1"/>
    <w:rsid w:val="00F341EB"/>
    <w:rsid w:val="00F50E85"/>
    <w:rsid w:val="00F547CA"/>
    <w:rsid w:val="00F634AE"/>
    <w:rsid w:val="00F63B67"/>
    <w:rsid w:val="00F640F3"/>
    <w:rsid w:val="00F83BEE"/>
    <w:rsid w:val="00F84622"/>
    <w:rsid w:val="00F875D1"/>
    <w:rsid w:val="00F879FC"/>
    <w:rsid w:val="00F9419C"/>
    <w:rsid w:val="00FA5282"/>
    <w:rsid w:val="00FB313B"/>
    <w:rsid w:val="00FC1DA0"/>
    <w:rsid w:val="00FD7F68"/>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mmunity.silabs.com/s/article/z-wave-700-how-to-use-software-timers?language=en_US" TargetMode="External"/><Relationship Id="rId21" Type="http://schemas.openxmlformats.org/officeDocument/2006/relationships/image" Target="media/image6.png"/><Relationship Id="rId42" Type="http://schemas.openxmlformats.org/officeDocument/2006/relationships/image" Target="media/image17.png"/><Relationship Id="rId47" Type="http://schemas.openxmlformats.org/officeDocument/2006/relationships/hyperlink" Target="https://www.digikey.com/en/products/detail/jc-antenna/JCG402LR-2/15814458" TargetMode="External"/><Relationship Id="rId63" Type="http://schemas.openxmlformats.org/officeDocument/2006/relationships/hyperlink" Target="https://www.digikey.com/en/products/detail/taoglas-limited/TI-92-2113/11197416?s=N4IgTCBcDaICoEkB0BOMSwEZMGYAEIAugL5A" TargetMode="External"/><Relationship Id="rId68" Type="http://schemas.openxmlformats.org/officeDocument/2006/relationships/hyperlink" Target="https://www.digikey.com/en/products/detail/jc-antenna/JCG402LR-1/15814463" TargetMode="External"/><Relationship Id="rId84" Type="http://schemas.openxmlformats.org/officeDocument/2006/relationships/hyperlink" Target="https://www.digikey.com/en/products/detail/siretta-ltd/DELTA12C-X-SMAM-S-S-17/6096292" TargetMode="External"/><Relationship Id="rId89" Type="http://schemas.openxmlformats.org/officeDocument/2006/relationships/hyperlink" Target="https://www.digikey.com/en/products/detail/rf-solutions/FLEXI-SMA-868/5845738" TargetMode="External"/><Relationship Id="rId7" Type="http://schemas.openxmlformats.org/officeDocument/2006/relationships/image" Target="media/image2.jpeg"/><Relationship Id="rId71" Type="http://schemas.openxmlformats.org/officeDocument/2006/relationships/hyperlink" Target="mailto:5.66@1K" TargetMode="External"/><Relationship Id="rId92" Type="http://schemas.openxmlformats.org/officeDocument/2006/relationships/hyperlink" Target="https://www.digikey.com/en/products/detail/gct/USB4110-GF-A/10384547" TargetMode="External"/><Relationship Id="rId2" Type="http://schemas.openxmlformats.org/officeDocument/2006/relationships/styles" Target="styles.xml"/><Relationship Id="rId16" Type="http://schemas.openxmlformats.org/officeDocument/2006/relationships/hyperlink" Target="https://community.silabs.com/s/article/z-wave-700-tx-power-calibration-adjustment-in-railtest-and-application-fw-x" TargetMode="External"/><Relationship Id="rId29" Type="http://schemas.openxmlformats.org/officeDocument/2006/relationships/image" Target="media/image8.jpeg"/><Relationship Id="rId11" Type="http://schemas.openxmlformats.org/officeDocument/2006/relationships/hyperlink" Target="https://chemandy.com/calculators/coplanar-waveguide-with-ground-calculator.htm"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hyperlink" Target="https://www.digikey.com/en/products/detail/te-connectivity-linx/ANT-868-CW-HW-SMA/5592340" TargetMode="External"/><Relationship Id="rId58" Type="http://schemas.openxmlformats.org/officeDocument/2006/relationships/image" Target="media/image28.png"/><Relationship Id="rId66" Type="http://schemas.openxmlformats.org/officeDocument/2006/relationships/hyperlink" Target="https://www.digikey.com/en/products/detail/jc-antenna/JCG402LR-2/15814458" TargetMode="External"/><Relationship Id="rId74" Type="http://schemas.openxmlformats.org/officeDocument/2006/relationships/hyperlink" Target="https://cn.silabs.com/documents/public/user-guides/ug489-gecko-bootloader-user-guide-gsdk-4.pdf" TargetMode="External"/><Relationship Id="rId79" Type="http://schemas.openxmlformats.org/officeDocument/2006/relationships/image" Target="media/image35.png"/><Relationship Id="rId87" Type="http://schemas.openxmlformats.org/officeDocument/2006/relationships/hyperlink" Target="https://www.digikey.com/en/products/detail/te-connectivity-linx/ANT-868-CW-HW-SMA/5592340" TargetMode="External"/><Relationship Id="rId102"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30.png"/><Relationship Id="rId82" Type="http://schemas.openxmlformats.org/officeDocument/2006/relationships/hyperlink" Target="https://www.digikey.com/en/products/detail/te-connectivity-linx/ANT-8-9-MMG1-SMA-1/16592298" TargetMode="External"/><Relationship Id="rId90" Type="http://schemas.openxmlformats.org/officeDocument/2006/relationships/hyperlink" Target="https://gitlab.com/kicad/libraries/kicad-symbols/-/merge_requests/4289" TargetMode="External"/><Relationship Id="rId95" Type="http://schemas.openxmlformats.org/officeDocument/2006/relationships/hyperlink" Target="https://docs.oshpark.com/design-tools/kicad/kicad-design-rules/" TargetMode="External"/><Relationship Id="rId19" Type="http://schemas.openxmlformats.org/officeDocument/2006/relationships/hyperlink" Target="https://community.silabs.com/s/question/0D58Y0000AWmBmUSQV/trace-overflow-detected-using-segger-jtrace-on-zg23?language=en_US" TargetMode="External"/><Relationship Id="rId14" Type="http://schemas.openxmlformats.org/officeDocument/2006/relationships/hyperlink" Target="https://www.silabs.com/documents/public/user-guides/ug523-bring-up_test-hw-development.pdf" TargetMode="External"/><Relationship Id="rId22" Type="http://schemas.openxmlformats.org/officeDocument/2006/relationships/hyperlink" Target="https://community.silabs.com/s/question/0D5Vm000008YhPxKAK/code-compiled-for-zg23a-does-not-run-on-a-zg23b" TargetMode="External"/><Relationship Id="rId27" Type="http://schemas.openxmlformats.org/officeDocument/2006/relationships/hyperlink" Target="https://www.silabs.com/documents/public/user-guides/INS14259.pdf" TargetMode="External"/><Relationship Id="rId30" Type="http://schemas.openxmlformats.org/officeDocument/2006/relationships/image" Target="media/image9.jpeg"/><Relationship Id="rId35" Type="http://schemas.openxmlformats.org/officeDocument/2006/relationships/hyperlink" Target="https://www.digikey.com/en/products/detail/te-connectivity-linx/ANT-8-9-MMG1-SMA-1/16592298" TargetMode="External"/><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hyperlink" Target="https://www.digikey.com/en/products/detail/taoglas-limited/FW-86-B-SMA-M/6362785" TargetMode="External"/><Relationship Id="rId64" Type="http://schemas.openxmlformats.org/officeDocument/2006/relationships/hyperlink" Target="https://www.digikey.com/en/products/detail/taoglas-limited/TI-85-2113/11197203" TargetMode="External"/><Relationship Id="rId69" Type="http://schemas.openxmlformats.org/officeDocument/2006/relationships/image" Target="media/image33.jpeg"/><Relationship Id="rId77" Type="http://schemas.openxmlformats.org/officeDocument/2006/relationships/hyperlink" Target="https://community.silabs.com/s/question/0D5Vm000005tCdsKAE/cp2102-unresponsive" TargetMode="External"/><Relationship Id="rId100" Type="http://schemas.openxmlformats.org/officeDocument/2006/relationships/hyperlink" Target="https://hackaday.com/2023/08/07/all-about-usb-c-example-circuits/" TargetMode="External"/><Relationship Id="rId8" Type="http://schemas.openxmlformats.org/officeDocument/2006/relationships/image" Target="media/image3.png"/><Relationship Id="rId51" Type="http://schemas.openxmlformats.org/officeDocument/2006/relationships/image" Target="media/image23.png"/><Relationship Id="rId72" Type="http://schemas.openxmlformats.org/officeDocument/2006/relationships/hyperlink" Target="https://community.silabs.com/s/article/Creating-OTA-bootloader-for-Z-Wave-800-series" TargetMode="External"/><Relationship Id="rId80" Type="http://schemas.openxmlformats.org/officeDocument/2006/relationships/hyperlink" Target="https://www.digikey.com/en/products/detail/taoglas-limited/TI-92-2113/11197416" TargetMode="External"/><Relationship Id="rId85" Type="http://schemas.openxmlformats.org/officeDocument/2006/relationships/hyperlink" Target="https://www.digikey.com/en/products/detail/jc-antenna/JCG402LR-2/15814458" TargetMode="External"/><Relationship Id="rId93" Type="http://schemas.openxmlformats.org/officeDocument/2006/relationships/hyperlink" Target="https://abracon.com/Resonators/abm8.pdf" TargetMode="External"/><Relationship Id="rId98" Type="http://schemas.openxmlformats.org/officeDocument/2006/relationships/hyperlink" Target="https://www.digikey.com/en/products/detail/diodes-incorporated/AP2125K-3-3TRG1/4470777" TargetMode="External"/><Relationship Id="rId3" Type="http://schemas.openxmlformats.org/officeDocument/2006/relationships/settings" Target="settings.xml"/><Relationship Id="rId12" Type="http://schemas.openxmlformats.org/officeDocument/2006/relationships/hyperlink" Target="https://docs.oshpark.com/services/four-layer/" TargetMode="External"/><Relationship Id="rId17" Type="http://schemas.openxmlformats.org/officeDocument/2006/relationships/hyperlink" Target="https://community.silabs.com/s/article/z-wave-700-how-to-adjust-tx-power-on-slave-devices?language=en_US" TargetMode="External"/><Relationship Id="rId25" Type="http://schemas.openxmlformats.org/officeDocument/2006/relationships/hyperlink" Target="https://community.silabs.com/s/article/simplicity-studio-v4-watchpoints?language=en_US" TargetMode="External"/><Relationship Id="rId33" Type="http://schemas.openxmlformats.org/officeDocument/2006/relationships/hyperlink" Target="https://www.digikey.com/en/products/detail/taoglas-limited/TS-89-4113/15284364" TargetMode="External"/><Relationship Id="rId38" Type="http://schemas.openxmlformats.org/officeDocument/2006/relationships/hyperlink" Target="https://www.digikey.com/en/products/detail/te-connectivity-linx/ANT-916-CW-RH-SMA/1962849" TargetMode="External"/><Relationship Id="rId46" Type="http://schemas.openxmlformats.org/officeDocument/2006/relationships/image" Target="media/image20.png"/><Relationship Id="rId59" Type="http://schemas.openxmlformats.org/officeDocument/2006/relationships/hyperlink" Target="https://www.digikey.com/en/products/detail/rf-solutions/FLEXI-SMA-868/5845738" TargetMode="External"/><Relationship Id="rId67" Type="http://schemas.openxmlformats.org/officeDocument/2006/relationships/hyperlink" Target="mailto:$2.54@1K" TargetMode="External"/><Relationship Id="rId103"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digikey.com/en/products/detail/taoglas-limited/FW-95-B-SMA-M/6362786" TargetMode="External"/><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hyperlink" Target="https://mm.digikey.com/Volume0/opasdata/d220001/medias/docus/6146/ANT-89-MMG1-SMA-1.pdf" TargetMode="External"/><Relationship Id="rId75" Type="http://schemas.openxmlformats.org/officeDocument/2006/relationships/hyperlink" Target="https://community.silabs.com/s/article/z-wave-700-how-to-implement-i2c-into-the-z-wave-embedded-framework?language=en_US" TargetMode="External"/><Relationship Id="rId83" Type="http://schemas.openxmlformats.org/officeDocument/2006/relationships/hyperlink" Target="https://www.digikey.com/en/products/detail/taoglas-limited/FW-95-B-SMA-M/6362786" TargetMode="External"/><Relationship Id="rId88" Type="http://schemas.openxmlformats.org/officeDocument/2006/relationships/hyperlink" Target="https://www.digikey.com/en/products/detail/taoglas-limited/FW-86-B-SMA-M/6362785" TargetMode="External"/><Relationship Id="rId91" Type="http://schemas.openxmlformats.org/officeDocument/2006/relationships/image" Target="media/image36.png"/><Relationship Id="rId96" Type="http://schemas.openxmlformats.org/officeDocument/2006/relationships/hyperlink" Target="https://www.digikey.com/en/articles/why-usb-type-c-circuit-protection-is-vital" TargetMode="External"/><Relationship Id="rId1" Type="http://schemas.openxmlformats.org/officeDocument/2006/relationships/numbering" Target="numbering.xml"/><Relationship Id="rId6" Type="http://schemas.openxmlformats.org/officeDocument/2006/relationships/hyperlink" Target="https://github.com/drzwave/etm_zwave" TargetMode="External"/><Relationship Id="rId15" Type="http://schemas.openxmlformats.org/officeDocument/2006/relationships/hyperlink" Target="https://www.silabs.com/documents/public/user-guides/ug409-railtest-users-guide.pdf" TargetMode="External"/><Relationship Id="rId23" Type="http://schemas.openxmlformats.org/officeDocument/2006/relationships/hyperlink" Target="https://docs.silabs.com/z-wave/7.21.1/zwave-api/md-content-how-to-implement-a-new-command-class" TargetMode="External"/><Relationship Id="rId28" Type="http://schemas.openxmlformats.org/officeDocument/2006/relationships/hyperlink" Target="https://community.silabs.com/s/question/0D5Vm000007oaXmKAI/how-do-i-use-the-zwave-target-boards-component-for-my-own-pcb"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png"/><Relationship Id="rId10" Type="http://schemas.openxmlformats.org/officeDocument/2006/relationships/hyperlink" Target="https://hackaday.com/2023/08/07/all-about-usb-c-example-circuits/" TargetMode="External"/><Relationship Id="rId31" Type="http://schemas.openxmlformats.org/officeDocument/2006/relationships/image" Target="media/image10.png"/><Relationship Id="rId44" Type="http://schemas.openxmlformats.org/officeDocument/2006/relationships/hyperlink" Target="https://www.digikey.com/en/products/detail/siretta-ltd/DELTA12C-X-SMAM-S-S-17/6096292" TargetMode="Externa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2.jpeg"/><Relationship Id="rId73" Type="http://schemas.openxmlformats.org/officeDocument/2006/relationships/hyperlink" Target="https://community.silabs.com/s/article/z-wave-700-otw-of-controller" TargetMode="External"/><Relationship Id="rId78" Type="http://schemas.openxmlformats.org/officeDocument/2006/relationships/image" Target="media/image34.jpeg"/><Relationship Id="rId81" Type="http://schemas.openxmlformats.org/officeDocument/2006/relationships/hyperlink" Target="https://www.digikey.com/en/products/detail/taoglas-limited/TS-89-4113/15284364" TargetMode="External"/><Relationship Id="rId86" Type="http://schemas.openxmlformats.org/officeDocument/2006/relationships/hyperlink" Target="https://www.digikey.com/en/products/detail/w%C3%BCrth-elektronik/2600130083/11680415" TargetMode="External"/><Relationship Id="rId94" Type="http://schemas.openxmlformats.org/officeDocument/2006/relationships/hyperlink" Target="https://www.digikey.com/en/products/detail/quelighting-corp/QLSP14RGB-B/15848703" TargetMode="External"/><Relationship Id="rId99" Type="http://schemas.openxmlformats.org/officeDocument/2006/relationships/hyperlink" Target="https://www.digikey.com/en/products/detail/texas-instruments/TPS7A0333PDBVR/12165108" TargetMode="External"/><Relationship Id="rId101" Type="http://schemas.openxmlformats.org/officeDocument/2006/relationships/hyperlink" Target="https://electrical.codidact.com/posts/279876"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docs.silabs.com/mcu/5.9/efr32mg13/group-I2CSPM" TargetMode="External"/><Relationship Id="rId18" Type="http://schemas.openxmlformats.org/officeDocument/2006/relationships/hyperlink" Target="https://www.silabs.com/documents/public/data-sheets/cp2102n-datasheet.pdf" TargetMode="External"/><Relationship Id="rId39" Type="http://schemas.openxmlformats.org/officeDocument/2006/relationships/image" Target="media/image15.png"/><Relationship Id="rId34" Type="http://schemas.openxmlformats.org/officeDocument/2006/relationships/image" Target="media/image12.png"/><Relationship Id="rId50" Type="http://schemas.openxmlformats.org/officeDocument/2006/relationships/hyperlink" Target="https://www.digikey.com/en/products/detail/w%C3%BCrth-elektronik/2600130083/11680415" TargetMode="External"/><Relationship Id="rId55" Type="http://schemas.openxmlformats.org/officeDocument/2006/relationships/image" Target="media/image26.png"/><Relationship Id="rId76" Type="http://schemas.openxmlformats.org/officeDocument/2006/relationships/hyperlink" Target="https://community.silabs.com/s/article/z-wave-700-how-to-implement-spi-into-the-z-wave-embedded-framework?language=en_US" TargetMode="External"/><Relationship Id="rId97" Type="http://schemas.openxmlformats.org/officeDocument/2006/relationships/hyperlink" Target="https://www.electronicproducts.com/how-to-protect-usb-type-c-connectors-from-esd-and-overtempera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7491</TotalTime>
  <Pages>1</Pages>
  <Words>11977</Words>
  <Characters>68274</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9</cp:revision>
  <dcterms:created xsi:type="dcterms:W3CDTF">2024-02-07T12:55:00Z</dcterms:created>
  <dcterms:modified xsi:type="dcterms:W3CDTF">2024-04-27T11:27:00Z</dcterms:modified>
</cp:coreProperties>
</file>