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r>
        <w:t>KiCAD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SerialAPI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SoC.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100 ohm resistors to allow the Tag-Connect debug cable to drive the pins during manufacturing. RailTest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r w:rsidRPr="00AC603B">
          <w:rPr>
            <w:rStyle w:val="Hyperlink"/>
          </w:rPr>
          <w:t>etm_zwave</w:t>
        </w:r>
      </w:hyperlink>
      <w:r>
        <w:t xml:space="preserve"> repo. The PTI pins are not wired as Z-Wave typically uses a separate standalone Zniffer. The 2 ground pins are often needed for Trace debugging to improve signal integrity</w:t>
      </w:r>
      <w:r w:rsidR="00E209C5">
        <w:t xml:space="preserve"> across the 10 pin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5F869FCF" w:rsidR="00243396" w:rsidRDefault="00BB4589" w:rsidP="00243396">
      <w:r>
        <w:t>The RF path from the ZG23 to the RF50 signal is straight from the Silabs DevKit reference designs</w:t>
      </w:r>
      <w:r w:rsidR="00631B9B">
        <w:t xml:space="preserve"> (</w:t>
      </w:r>
      <w:hyperlink r:id="rId11" w:history="1">
        <w:r w:rsidR="00631B9B" w:rsidRPr="00631B9B">
          <w:rPr>
            <w:rStyle w:val="Hyperlink"/>
          </w:rPr>
          <w:t>xG23-RB4210A</w:t>
        </w:r>
      </w:hyperlink>
      <w:r w:rsidR="00631B9B">
        <w:t>)</w:t>
      </w:r>
      <w:r>
        <w:t xml:space="preserve">.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A U.FL footprint is in this path to make tuning easier via a U.FL cable to a network analyzer. The U.FL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2"/>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A Silicon Labs CP2102N USB to UART chip is used to connect the SerialAPI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3"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Zniffer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4"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5" w:history="1">
        <w:r w:rsidRPr="00A53B3A">
          <w:rPr>
            <w:rStyle w:val="Hyperlink"/>
          </w:rPr>
          <w:t>OSHPark</w:t>
        </w:r>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OSHPark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An RGB Color LED can be used to provide visual status of any sort. Utilizing this LED requires customizing the SerialAPI.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The pins can be assigned using the Z-Wave Target Boards component in Simplicity Studio. Open the .SLCP file and select the Software Components tab. Scroll down to the Z-Wave Target Boards component and click on the gear icon. Assign the pin as shown above. The standard Switch On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Sparkfun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PinTool. sl_system_init() calls sl_driver_init() calls sl_i2cspm_init_instances() which then configures the I2C block on startup. </w:t>
      </w:r>
      <w:r w:rsidR="0062021B">
        <w:t xml:space="preserve">The only function is the </w:t>
      </w:r>
      <w:hyperlink r:id="rId16"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DEBUGPRINT can be defined and used to print messages via the MiniSimplicity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app.c or as a </w:t>
      </w:r>
      <w:r w:rsidR="00603678">
        <w:t xml:space="preserve">compiler </w:t>
      </w:r>
      <w:r w:rsidR="00152471">
        <w:t xml:space="preserve">symbol </w:t>
      </w:r>
      <w:r w:rsidR="00603678">
        <w:t>which will enable all printfs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These connectors and devices are normally NOT mounted for SerialAPI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6DE4B903" w14:textId="1D3B2341" w:rsidR="006B6A4E" w:rsidRDefault="006B6A4E" w:rsidP="004015CA">
      <w:pPr>
        <w:pStyle w:val="Heading1"/>
      </w:pPr>
      <w:r>
        <w:t>Programming and Testing</w:t>
      </w:r>
    </w:p>
    <w:p w14:paraId="00C70615" w14:textId="2A8965AD" w:rsidR="006B6A4E" w:rsidRPr="006B6A4E" w:rsidRDefault="006B6A4E" w:rsidP="006B6A4E">
      <w:r>
        <w:t xml:space="preserve">The Test folder has Python scripts for programming, </w:t>
      </w:r>
      <w:r w:rsidR="005F0A12">
        <w:t>calibrating,</w:t>
      </w:r>
      <w:r>
        <w:t xml:space="preserve"> and testing ZRADMini using the jig in the 3D folder, a Silabs WSTK ProKit, TinySA spectrum analyzer and a PC or raspberry pi. See the Test/ReadMe.md file for more details.</w:t>
      </w:r>
    </w:p>
    <w:p w14:paraId="58F12266" w14:textId="1CBF31C3" w:rsidR="00CE1934" w:rsidRDefault="00CE1934" w:rsidP="004015CA">
      <w:pPr>
        <w:pStyle w:val="Heading1"/>
      </w:pPr>
      <w:r>
        <w:t>Fabrication</w:t>
      </w:r>
    </w:p>
    <w:p w14:paraId="78C142B6" w14:textId="63CFCC5B" w:rsidR="00CE1934" w:rsidRDefault="00CE1934" w:rsidP="00CE1934">
      <w:r>
        <w:t xml:space="preserve">ZRAD is a reference design and not a commercial product though it is intended to be copied and possibly sold as one. The procedure below documents the process to build prototype quantities. This is an example process and each manufacturer may have slightly different </w:t>
      </w:r>
      <w:r w:rsidR="00246F4D">
        <w:t>requirements. The process below is for ZRADmini.</w:t>
      </w:r>
      <w:r w:rsidR="002E5119">
        <w:t xml:space="preserve"> Open KiCAD and ensure the schematic is ERC clean and the PCB is DRC clean. ZRADmini has a few Exclusions to the ERC/DRC which can be ignored.</w:t>
      </w:r>
    </w:p>
    <w:p w14:paraId="35FA2689" w14:textId="0E50DB2F" w:rsidR="00246F4D" w:rsidRDefault="00246F4D" w:rsidP="00246F4D">
      <w:pPr>
        <w:pStyle w:val="Heading2"/>
      </w:pPr>
      <w:r>
        <w:t>PCB Files – Gerber Generation from KiCAD</w:t>
      </w:r>
    </w:p>
    <w:p w14:paraId="4D9BA173" w14:textId="6C8A61E1" w:rsidR="00246F4D" w:rsidRDefault="00246F4D" w:rsidP="00246F4D">
      <w:pPr>
        <w:pStyle w:val="ListParagraph"/>
        <w:numPr>
          <w:ilvl w:val="0"/>
          <w:numId w:val="26"/>
        </w:numPr>
      </w:pPr>
      <w:r>
        <w:t>Open the Schematic and PCB in KiCAD (version 8.0.4 or later)</w:t>
      </w:r>
    </w:p>
    <w:p w14:paraId="33E6694F" w14:textId="5A91BB1C" w:rsidR="00246F4D" w:rsidRDefault="00246F4D" w:rsidP="00246F4D">
      <w:pPr>
        <w:pStyle w:val="ListParagraph"/>
        <w:numPr>
          <w:ilvl w:val="0"/>
          <w:numId w:val="26"/>
        </w:numPr>
      </w:pPr>
      <w:r>
        <w:t>Print the Schematic as a PDF and save as ZRADminiSchematic.pdf</w:t>
      </w:r>
    </w:p>
    <w:p w14:paraId="0337821F" w14:textId="77777777" w:rsidR="002E5119" w:rsidRDefault="002E5119" w:rsidP="002E5119">
      <w:pPr>
        <w:pStyle w:val="ListParagraph"/>
        <w:numPr>
          <w:ilvl w:val="0"/>
          <w:numId w:val="26"/>
        </w:numPr>
      </w:pPr>
      <w:r>
        <w:t>Make ONLY the following layers visible: F.Silkscreen, User.Comments (contains all the PCB fabrication details), Edge.Cuts, F.Paste</w:t>
      </w:r>
    </w:p>
    <w:p w14:paraId="0387A03B" w14:textId="77777777" w:rsidR="002E5119" w:rsidRDefault="002E5119" w:rsidP="002E5119">
      <w:pPr>
        <w:pStyle w:val="ListParagraph"/>
        <w:numPr>
          <w:ilvl w:val="1"/>
          <w:numId w:val="26"/>
        </w:numPr>
      </w:pPr>
      <w:r>
        <w:t>Turn off VIAs in the Objects tab</w:t>
      </w:r>
    </w:p>
    <w:p w14:paraId="051A970F" w14:textId="76FF4898" w:rsidR="002E5119" w:rsidRDefault="002E5119" w:rsidP="002E5119">
      <w:pPr>
        <w:pStyle w:val="ListParagraph"/>
        <w:numPr>
          <w:ilvl w:val="1"/>
          <w:numId w:val="26"/>
        </w:numPr>
      </w:pPr>
      <w:r>
        <w:t>Print, black and white, fit-to-page, save to ZRADminiFabrication.pdf</w:t>
      </w:r>
    </w:p>
    <w:p w14:paraId="77E45919" w14:textId="20AB85DD" w:rsidR="002E5119" w:rsidRDefault="0065432A" w:rsidP="002E5119">
      <w:pPr>
        <w:pStyle w:val="ListParagraph"/>
        <w:numPr>
          <w:ilvl w:val="0"/>
          <w:numId w:val="26"/>
        </w:numPr>
      </w:pPr>
      <w:r>
        <w:rPr>
          <w:noProof/>
        </w:rPr>
        <w:drawing>
          <wp:anchor distT="0" distB="0" distL="114300" distR="114300" simplePos="0" relativeHeight="251700224" behindDoc="0" locked="0" layoutInCell="0" allowOverlap="0" wp14:anchorId="6F3B24C8" wp14:editId="61A3198C">
            <wp:simplePos x="914400" y="3810000"/>
            <wp:positionH relativeFrom="column">
              <wp:align>right</wp:align>
            </wp:positionH>
            <wp:positionV relativeFrom="paragraph">
              <wp:posOffset>0</wp:posOffset>
            </wp:positionV>
            <wp:extent cx="4507992" cy="3273552"/>
            <wp:effectExtent l="0" t="0" r="0" b="0"/>
            <wp:wrapSquare wrapText="bothSides"/>
            <wp:docPr id="7676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4700" name=""/>
                    <pic:cNvPicPr/>
                  </pic:nvPicPr>
                  <pic:blipFill>
                    <a:blip r:embed="rId17">
                      <a:extLst>
                        <a:ext uri="{28A0092B-C50C-407E-A947-70E740481C1C}">
                          <a14:useLocalDpi xmlns:a14="http://schemas.microsoft.com/office/drawing/2010/main" val="0"/>
                        </a:ext>
                      </a:extLst>
                    </a:blip>
                    <a:stretch>
                      <a:fillRect/>
                    </a:stretch>
                  </pic:blipFill>
                  <pic:spPr>
                    <a:xfrm>
                      <a:off x="0" y="0"/>
                      <a:ext cx="4507992" cy="3273552"/>
                    </a:xfrm>
                    <a:prstGeom prst="rect">
                      <a:avLst/>
                    </a:prstGeom>
                  </pic:spPr>
                </pic:pic>
              </a:graphicData>
            </a:graphic>
            <wp14:sizeRelH relativeFrom="margin">
              <wp14:pctWidth>0</wp14:pctWidth>
            </wp14:sizeRelH>
            <wp14:sizeRelV relativeFrom="margin">
              <wp14:pctHeight>0</wp14:pctHeight>
            </wp14:sizeRelV>
          </wp:anchor>
        </w:drawing>
      </w:r>
      <w:r w:rsidR="002E5119">
        <w:t>File-&gt;Fabrication Outputs-&gt;Gerbers</w:t>
      </w:r>
    </w:p>
    <w:p w14:paraId="0E3B19D5" w14:textId="77777777" w:rsidR="002E5119" w:rsidRDefault="002E5119" w:rsidP="002E5119">
      <w:pPr>
        <w:pStyle w:val="ListParagraph"/>
        <w:numPr>
          <w:ilvl w:val="0"/>
          <w:numId w:val="26"/>
        </w:numPr>
      </w:pPr>
      <w:r>
        <w:t>Click on “Plot” as shown here</w:t>
      </w:r>
    </w:p>
    <w:p w14:paraId="3313B626" w14:textId="1FC41CA5" w:rsidR="00246F4D" w:rsidRDefault="0065432A" w:rsidP="00246F4D">
      <w:pPr>
        <w:pStyle w:val="ListParagraph"/>
        <w:numPr>
          <w:ilvl w:val="0"/>
          <w:numId w:val="26"/>
        </w:numPr>
      </w:pPr>
      <w:r>
        <w:t>Then click on Generate Drill Files and then Generate Drill File (use defaults). This will create the *.drl file.</w:t>
      </w:r>
    </w:p>
    <w:p w14:paraId="693D3D62" w14:textId="41D460A8" w:rsidR="0065432A" w:rsidRDefault="0065432A" w:rsidP="00246F4D">
      <w:pPr>
        <w:pStyle w:val="ListParagraph"/>
        <w:numPr>
          <w:ilvl w:val="0"/>
          <w:numId w:val="26"/>
        </w:numPr>
      </w:pPr>
      <w:r>
        <w:t>Generate the Positions file for pick-and place assembly (*.pos): File-&gt;Fabrication Outputs-&gt;Generate Placement Files-&gt;Generate Positions file</w:t>
      </w:r>
    </w:p>
    <w:p w14:paraId="36DDF20E" w14:textId="6AD86F8D" w:rsidR="0065432A" w:rsidRDefault="0065432A" w:rsidP="00246F4D">
      <w:pPr>
        <w:pStyle w:val="ListParagraph"/>
        <w:numPr>
          <w:ilvl w:val="0"/>
          <w:numId w:val="26"/>
        </w:numPr>
      </w:pPr>
      <w:r>
        <w:t>Delete the delete the *-bottom.pos file as there are no components on the bottom of the ZRADmini.</w:t>
      </w:r>
    </w:p>
    <w:p w14:paraId="06AD06F3" w14:textId="309ABF06" w:rsidR="0065432A" w:rsidRDefault="0065432A" w:rsidP="00246F4D">
      <w:pPr>
        <w:pStyle w:val="ListParagraph"/>
        <w:numPr>
          <w:ilvl w:val="0"/>
          <w:numId w:val="26"/>
        </w:numPr>
      </w:pPr>
      <w:r>
        <w:t>ZIP up the 10 files (*.drl, *.gbl, *.gbs, *.gbo, *.gm1, *.gtl, *.gts, *.gtp</w:t>
      </w:r>
      <w:r w:rsidR="00A20DF4">
        <w:t>, *.gto, *.pos</w:t>
      </w:r>
      <w:r>
        <w:t>)</w:t>
      </w:r>
      <w:r w:rsidR="00A20DF4">
        <w:t>. The files are described in the notes on the Fabrication drawing.</w:t>
      </w:r>
    </w:p>
    <w:p w14:paraId="61D8D674" w14:textId="62DC7518" w:rsidR="00A20DF4" w:rsidRDefault="00A20DF4" w:rsidP="00246F4D">
      <w:pPr>
        <w:pStyle w:val="ListParagraph"/>
        <w:numPr>
          <w:ilvl w:val="0"/>
          <w:numId w:val="26"/>
        </w:numPr>
      </w:pPr>
      <w:r>
        <w:t>Delete all the files except for the ZIP file</w:t>
      </w:r>
    </w:p>
    <w:p w14:paraId="0DAE848E" w14:textId="5B00A408" w:rsidR="00A20DF4" w:rsidRDefault="00A20DF4" w:rsidP="00246F4D">
      <w:pPr>
        <w:pStyle w:val="ListParagraph"/>
        <w:numPr>
          <w:ilvl w:val="0"/>
          <w:numId w:val="26"/>
        </w:numPr>
      </w:pPr>
      <w:r w:rsidRPr="00A20DF4">
        <w:rPr>
          <w:noProof/>
        </w:rPr>
        <w:drawing>
          <wp:anchor distT="0" distB="0" distL="114300" distR="114300" simplePos="0" relativeHeight="251701248" behindDoc="0" locked="0" layoutInCell="0" allowOverlap="0" wp14:anchorId="42A1BC18" wp14:editId="39A96EAE">
            <wp:simplePos x="914400" y="7858125"/>
            <wp:positionH relativeFrom="column">
              <wp:align>right</wp:align>
            </wp:positionH>
            <wp:positionV relativeFrom="paragraph">
              <wp:posOffset>0</wp:posOffset>
            </wp:positionV>
            <wp:extent cx="850392" cy="292608"/>
            <wp:effectExtent l="0" t="0" r="0" b="0"/>
            <wp:wrapSquare wrapText="bothSides"/>
            <wp:docPr id="204933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6362" name=""/>
                    <pic:cNvPicPr/>
                  </pic:nvPicPr>
                  <pic:blipFill>
                    <a:blip r:embed="rId18">
                      <a:extLst>
                        <a:ext uri="{28A0092B-C50C-407E-A947-70E740481C1C}">
                          <a14:useLocalDpi xmlns:a14="http://schemas.microsoft.com/office/drawing/2010/main" val="0"/>
                        </a:ext>
                      </a:extLst>
                    </a:blip>
                    <a:stretch>
                      <a:fillRect/>
                    </a:stretch>
                  </pic:blipFill>
                  <pic:spPr>
                    <a:xfrm>
                      <a:off x="0" y="0"/>
                      <a:ext cx="850392" cy="292608"/>
                    </a:xfrm>
                    <a:prstGeom prst="rect">
                      <a:avLst/>
                    </a:prstGeom>
                  </pic:spPr>
                </pic:pic>
              </a:graphicData>
            </a:graphic>
            <wp14:sizeRelH relativeFrom="margin">
              <wp14:pctWidth>0</wp14:pctWidth>
            </wp14:sizeRelH>
            <wp14:sizeRelV relativeFrom="margin">
              <wp14:pctHeight>0</wp14:pctHeight>
            </wp14:sizeRelV>
          </wp:anchor>
        </w:drawing>
      </w:r>
      <w:r>
        <w:t>Open the ZIP file in gerber viewer (a tool inside KiCAD) and verify everything looks OK</w:t>
      </w:r>
    </w:p>
    <w:p w14:paraId="4EE4F5C7" w14:textId="5756D3D2" w:rsidR="00A20DF4" w:rsidRDefault="00A20DF4" w:rsidP="00A20DF4">
      <w:pPr>
        <w:pStyle w:val="ListParagraph"/>
        <w:numPr>
          <w:ilvl w:val="1"/>
          <w:numId w:val="26"/>
        </w:numPr>
      </w:pPr>
      <w:r>
        <w:t>Check for any odd looking traces or anything that might be a problem in manufacturing</w:t>
      </w:r>
    </w:p>
    <w:p w14:paraId="4D52C376" w14:textId="09D91EC4" w:rsidR="00A20DF4" w:rsidRDefault="00A20DF4" w:rsidP="00A20DF4">
      <w:pPr>
        <w:pStyle w:val="ListParagraph"/>
        <w:numPr>
          <w:ilvl w:val="1"/>
          <w:numId w:val="26"/>
        </w:numPr>
      </w:pPr>
      <w:r>
        <w:t xml:space="preserve">Look closely at the .GTS (top solder mask) and ensure the ZG23 pads have solder mask between them and that it is NOT exactly the same size as the pad. </w:t>
      </w:r>
      <w:r w:rsidR="00953F3E">
        <w:t>Some</w:t>
      </w:r>
      <w:r>
        <w:t xml:space="preserve"> PCB manufactures treat mask=pad (zero) to be </w:t>
      </w:r>
      <w:r>
        <w:lastRenderedPageBreak/>
        <w:t xml:space="preserve">“use default </w:t>
      </w:r>
      <w:r w:rsidR="00953F3E">
        <w:t>clearance” which can be as much as 3mm which would cause all the pads to short together. Set 0.0508mm as the Solder mask expansion in KiCAD.</w:t>
      </w:r>
      <w:r w:rsidR="00C53920" w:rsidRPr="00C53920">
        <w:t xml:space="preserve"> </w:t>
      </w:r>
      <w:r w:rsidR="00C53920">
        <w:t xml:space="preserve"> Make sure are no isolated ground pours and plenty of GND vias between layers</w:t>
      </w:r>
    </w:p>
    <w:p w14:paraId="7CC40A4C" w14:textId="77777777" w:rsidR="00953F3E" w:rsidRDefault="00953F3E" w:rsidP="00953F3E">
      <w:pPr>
        <w:pStyle w:val="ListParagraph"/>
        <w:numPr>
          <w:ilvl w:val="0"/>
          <w:numId w:val="26"/>
        </w:numPr>
      </w:pPr>
      <w:r>
        <w:t>To purchase prototype PCBs:</w:t>
      </w:r>
    </w:p>
    <w:p w14:paraId="07CBF448" w14:textId="45FC53BD" w:rsidR="00953F3E" w:rsidRDefault="00953F3E" w:rsidP="00953F3E">
      <w:pPr>
        <w:pStyle w:val="ListParagraph"/>
        <w:numPr>
          <w:ilvl w:val="0"/>
          <w:numId w:val="26"/>
        </w:numPr>
      </w:pPr>
      <w:r>
        <w:t xml:space="preserve">Upload the </w:t>
      </w:r>
      <w:r w:rsidR="005F0A12">
        <w:t>gerbers zip file</w:t>
      </w:r>
      <w:r>
        <w:t xml:space="preserve"> to OSHpark.com</w:t>
      </w:r>
      <w:r w:rsidR="00C53920">
        <w:t xml:space="preserve"> or other prototype PCB shop</w:t>
      </w:r>
      <w:r>
        <w:t>. Select the desired number of boards. Purchase the stencil which is a 3mil mylar (5mil is too thick</w:t>
      </w:r>
      <w:r w:rsidR="005F0A12">
        <w:t xml:space="preserve"> – maybe the 5 mil is better?</w:t>
      </w:r>
      <w:r>
        <w:t xml:space="preserve">). </w:t>
      </w:r>
      <w:r w:rsidR="005F0A12">
        <w:t xml:space="preserve">Consider ordering the steel stencil as it likely will result in less chances for solder shorts but is twice the cost. </w:t>
      </w:r>
      <w:r>
        <w:t>Do NOT use the kicad files with OSHpark as they will re</w:t>
      </w:r>
      <w:r w:rsidR="005F0A12">
        <w:t>generate</w:t>
      </w:r>
      <w:r>
        <w:t xml:space="preserve"> the </w:t>
      </w:r>
      <w:r w:rsidR="005F0A12">
        <w:t xml:space="preserve">solder </w:t>
      </w:r>
      <w:r>
        <w:t>mask tolerances making the pads for the ZG23 short together.</w:t>
      </w:r>
    </w:p>
    <w:p w14:paraId="36672C93" w14:textId="1D289E2B" w:rsidR="00953F3E" w:rsidRDefault="00953F3E" w:rsidP="00953F3E">
      <w:pPr>
        <w:pStyle w:val="ListParagraph"/>
        <w:numPr>
          <w:ilvl w:val="0"/>
          <w:numId w:val="26"/>
        </w:numPr>
      </w:pPr>
      <w:r>
        <w:t>Order components from the BOM. Export as a .csv file and Digikey can input the file to create a complete kit of components.</w:t>
      </w:r>
    </w:p>
    <w:p w14:paraId="2DA6DB02" w14:textId="64D8DAB6" w:rsidR="00A20DF4" w:rsidRPr="00246F4D" w:rsidRDefault="00C53920" w:rsidP="00A20DF4">
      <w:pPr>
        <w:pStyle w:val="ListParagraph"/>
        <w:numPr>
          <w:ilvl w:val="0"/>
          <w:numId w:val="26"/>
        </w:numPr>
      </w:pPr>
      <w:r>
        <w:t>When everything arrives, place the stencil over the PCB, swipe a THIN layer of solder paste over the pads, Place the components using a microscope, bake the board in an IR oven, inspect the board looking for shorts/opens and repair them then you are ready to test your new ZRADmini!</w:t>
      </w:r>
    </w:p>
    <w:p w14:paraId="092A531F" w14:textId="277BF19F"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Europe and others. Typically test houses want a device that will simply power up and turn the radio on in various modes. </w:t>
      </w:r>
      <w:r w:rsidR="00E21065">
        <w:t xml:space="preserve">More details are in </w:t>
      </w:r>
      <w:hyperlink r:id="rId19" w:history="1">
        <w:r w:rsidR="00E21065" w:rsidRPr="00E21065">
          <w:rPr>
            <w:rStyle w:val="Hyperlink"/>
          </w:rPr>
          <w:t>UG523</w:t>
        </w:r>
      </w:hyperlink>
      <w:r w:rsidR="00E21065">
        <w:t xml:space="preserve"> and </w:t>
      </w:r>
      <w:hyperlink r:id="rId20" w:history="1">
        <w:r w:rsidR="00E21065" w:rsidRPr="00E21065">
          <w:rPr>
            <w:rStyle w:val="Hyperlink"/>
          </w:rPr>
          <w:t>UG409</w:t>
        </w:r>
      </w:hyperlink>
      <w:r w:rsidR="00E21065">
        <w:t xml:space="preserve">. </w:t>
      </w:r>
      <w:r>
        <w:t xml:space="preserve">For Silicon Labs devices, the firmware required is called RailTest. </w:t>
      </w:r>
      <w:r w:rsidR="00D934DF">
        <w:t xml:space="preserve">Simplicity Studio has a project called RAIL – SoC RAILtest </w:t>
      </w:r>
      <w:r w:rsidR="000245F9">
        <w:t xml:space="preserve">which </w:t>
      </w:r>
      <w:r w:rsidR="00D934DF">
        <w:t>must be customized for ZRAD. Follow the steps below to create a usable railtest firmware.</w:t>
      </w:r>
      <w:r w:rsidR="00B00AC8">
        <w:t xml:space="preserve"> Note that rail</w:t>
      </w:r>
      <w:r w:rsidR="00F84622">
        <w:t>test</w:t>
      </w:r>
      <w:r w:rsidR="00B00AC8">
        <w:t xml:space="preserve"> is a standalone program that does not need a bootloader and overwrites NVM</w:t>
      </w:r>
      <w:r w:rsidR="00F84622">
        <w:t xml:space="preserve"> so the DSK is typically lost when railtest is flashed into a device.</w:t>
      </w:r>
    </w:p>
    <w:p w14:paraId="7C25304B" w14:textId="3F5D379E" w:rsidR="00D934DF" w:rsidRDefault="00D934DF" w:rsidP="00D934DF">
      <w:pPr>
        <w:pStyle w:val="ListParagraph"/>
        <w:numPr>
          <w:ilvl w:val="0"/>
          <w:numId w:val="22"/>
        </w:numPr>
      </w:pPr>
      <w:r>
        <w:t>Plug in a Silabs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Create the RAILtest project – RAIL-SoC RAILtest</w:t>
      </w:r>
    </w:p>
    <w:p w14:paraId="04C655BE" w14:textId="247C1447" w:rsidR="00E21065" w:rsidRDefault="00E21065" w:rsidP="00D934DF">
      <w:pPr>
        <w:pStyle w:val="ListParagraph"/>
        <w:numPr>
          <w:ilvl w:val="0"/>
          <w:numId w:val="22"/>
        </w:numPr>
      </w:pPr>
      <w:r>
        <w:t>Double click on the .slcp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Interface-&gt;Extensions-&gt;CLI:Storage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r w:rsidRPr="000245F9">
        <w:rPr>
          <w:rFonts w:ascii="Courier New" w:hAnsi="Courier New" w:cs="Courier New"/>
        </w:rPr>
        <w:t>getversion</w:t>
      </w:r>
      <w:r>
        <w:t xml:space="preserve"> will return the current version of railtest</w:t>
      </w:r>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railtest commands</w:t>
      </w:r>
    </w:p>
    <w:p w14:paraId="0372D8CB" w14:textId="5F8E117C" w:rsidR="000245F9" w:rsidRDefault="000245F9" w:rsidP="000245F9">
      <w:r>
        <w:t>Below are specific details on the important railtest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r>
              <w:t>Railtest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r w:rsidRPr="00A80D84">
              <w:rPr>
                <w:rFonts w:ascii="Courier New" w:hAnsi="Courier New" w:cs="Courier New"/>
                <w:sz w:val="16"/>
                <w:szCs w:val="16"/>
              </w:rPr>
              <w:t>rx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{{(rx)}{Rx:Disabled}{Idle:Enabled}{Time:240676874}}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setzwavemode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{{(setzwavemode)}{ZWAVE:Enabled}</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Configures Railtest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{{(setzwaveregion)}{ZWaveRegion:US-United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{{(setzwaveregion)}</w:t>
            </w:r>
            <w:r w:rsidR="00F84622">
              <w:rPr>
                <w:rFonts w:ascii="Courier" w:hAnsi="Courier" w:cs="Courier"/>
                <w:kern w:val="0"/>
                <w:sz w:val="12"/>
                <w:szCs w:val="12"/>
              </w:rPr>
              <w:t xml:space="preserve"> </w:t>
            </w:r>
            <w:r w:rsidRPr="00A80D84">
              <w:rPr>
                <w:rFonts w:ascii="Courier" w:hAnsi="Courier" w:cs="Courier"/>
                <w:kern w:val="0"/>
                <w:sz w:val="12"/>
                <w:szCs w:val="12"/>
              </w:rPr>
              <w:t>{ZWaveRegion:USLR1-United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r>
              <w:rPr>
                <w:rFonts w:ascii="Courier New" w:hAnsi="Courier New" w:cs="Courier New"/>
                <w:sz w:val="16"/>
                <w:szCs w:val="16"/>
              </w:rPr>
              <w:t>setzwaveregion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{{(setzwaveregion)}</w:t>
            </w:r>
            <w:r w:rsidR="00F84622">
              <w:rPr>
                <w:rFonts w:ascii="Courier" w:hAnsi="Courier" w:cs="Courier"/>
                <w:kern w:val="0"/>
                <w:sz w:val="18"/>
                <w:szCs w:val="18"/>
              </w:rPr>
              <w:t xml:space="preserve"> </w:t>
            </w:r>
            <w:r>
              <w:rPr>
                <w:rFonts w:ascii="Courier" w:hAnsi="Courier" w:cs="Courier"/>
                <w:kern w:val="0"/>
                <w:sz w:val="18"/>
                <w:szCs w:val="18"/>
              </w:rPr>
              <w:t>{ZWaveRegion:USLR2-</w:t>
            </w:r>
            <w:r>
              <w:rPr>
                <w:rFonts w:ascii="Courier" w:hAnsi="Courier" w:cs="Courier"/>
                <w:kern w:val="0"/>
                <w:sz w:val="18"/>
                <w:szCs w:val="18"/>
              </w:rPr>
              <w:lastRenderedPageBreak/>
              <w:t>United States, Long Range 2}{ZWaveRegionIndex:12}}</w:t>
            </w:r>
          </w:p>
        </w:tc>
        <w:tc>
          <w:tcPr>
            <w:tcW w:w="3978" w:type="dxa"/>
          </w:tcPr>
          <w:p w14:paraId="6250372E" w14:textId="6FED3F52" w:rsidR="008C523A" w:rsidRDefault="008C523A" w:rsidP="005007B1">
            <w:r>
              <w:lastRenderedPageBreak/>
              <w:t>US Long Range Channel B (DSSS)</w:t>
            </w:r>
          </w:p>
          <w:p w14:paraId="0321AE6B" w14:textId="6F7E1BCE" w:rsidR="008C523A" w:rsidRDefault="008C523A" w:rsidP="005007B1">
            <w:r>
              <w:lastRenderedPageBreak/>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lastRenderedPageBreak/>
              <w:t>Setchannel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{{(setchannel)}{channel:3}}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r>
              <w:rPr>
                <w:rFonts w:ascii="Courier New" w:hAnsi="Courier New" w:cs="Courier New"/>
                <w:sz w:val="16"/>
                <w:szCs w:val="16"/>
              </w:rPr>
              <w:t>S</w:t>
            </w:r>
            <w:r w:rsidR="00790C17">
              <w:rPr>
                <w:rFonts w:ascii="Courier New" w:hAnsi="Courier New" w:cs="Courier New"/>
                <w:sz w:val="16"/>
                <w:szCs w:val="16"/>
              </w:rPr>
              <w:t>etpower</w:t>
            </w:r>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{{(setpower)}{powerLevel:240}{power:210}}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XXX = deci-dBm (140=14.0dBm)</w:t>
            </w:r>
          </w:p>
          <w:p w14:paraId="14E08E3B" w14:textId="76E9FCD7" w:rsidR="008C523A" w:rsidRDefault="008C523A" w:rsidP="005007B1">
            <w:r>
              <w:t>RAW changes to “raw power level” instead of deci-dBm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settxtone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{(settxtone)}{Stream:Enabled}{None:Disabled}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{StreamMode:Tone}{Time:1251689899}}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settxstream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{{(settxstream)}{Stream:Enabled}{None:Disabled}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PN9 modulated On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r>
              <w:rPr>
                <w:rFonts w:ascii="Courier New" w:hAnsi="Courier New" w:cs="Courier New"/>
                <w:sz w:val="16"/>
                <w:szCs w:val="16"/>
              </w:rPr>
              <w:t>c</w:t>
            </w:r>
            <w:r w:rsidR="00790C17">
              <w:rPr>
                <w:rFonts w:ascii="Courier New" w:hAnsi="Courier New" w:cs="Courier New"/>
                <w:sz w:val="16"/>
                <w:szCs w:val="16"/>
              </w:rPr>
              <w:t>learscript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r>
              <w:rPr>
                <w:rFonts w:ascii="Courier New" w:hAnsi="Courier New" w:cs="Courier New"/>
                <w:sz w:val="16"/>
                <w:szCs w:val="16"/>
              </w:rPr>
              <w:t xml:space="preserve">enterscript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6B3DD5E5" w:rsidR="00790C17" w:rsidRDefault="005F0A12" w:rsidP="005007B1">
            <w:pPr>
              <w:rPr>
                <w:rFonts w:ascii="Courier New" w:hAnsi="Courier New" w:cs="Courier New"/>
                <w:sz w:val="16"/>
                <w:szCs w:val="16"/>
              </w:rPr>
            </w:pPr>
            <w:r>
              <w:rPr>
                <w:rFonts w:ascii="Courier New" w:hAnsi="Courier New" w:cs="Courier New"/>
                <w:sz w:val="16"/>
                <w:szCs w:val="16"/>
              </w:rPr>
              <w:t>E</w:t>
            </w:r>
            <w:r w:rsidR="00790C17">
              <w:rPr>
                <w:rFonts w:ascii="Courier New" w:hAnsi="Courier New" w:cs="Courier New"/>
                <w:sz w:val="16"/>
                <w:szCs w:val="16"/>
              </w:rPr>
              <w:t>ndscript</w:t>
            </w:r>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441475FA" w:rsidR="00790C17" w:rsidRDefault="005F0A12" w:rsidP="005007B1">
            <w:pPr>
              <w:rPr>
                <w:rFonts w:ascii="Courier New" w:hAnsi="Courier New" w:cs="Courier New"/>
                <w:sz w:val="16"/>
                <w:szCs w:val="16"/>
              </w:rPr>
            </w:pPr>
            <w:r>
              <w:rPr>
                <w:rFonts w:ascii="Courier New" w:hAnsi="Courier New" w:cs="Courier New"/>
                <w:sz w:val="16"/>
                <w:szCs w:val="16"/>
              </w:rPr>
              <w:t>P</w:t>
            </w:r>
            <w:r w:rsidR="00790C17">
              <w:rPr>
                <w:rFonts w:ascii="Courier New" w:hAnsi="Courier New" w:cs="Courier New"/>
                <w:sz w:val="16"/>
                <w:szCs w:val="16"/>
              </w:rPr>
              <w:t>rintscript</w:t>
            </w:r>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4C23048F" w:rsidR="00790C17" w:rsidRDefault="005F0A12" w:rsidP="005007B1">
            <w:pPr>
              <w:rPr>
                <w:rFonts w:ascii="Courier New" w:hAnsi="Courier New" w:cs="Courier New"/>
                <w:sz w:val="16"/>
                <w:szCs w:val="16"/>
              </w:rPr>
            </w:pPr>
            <w:r>
              <w:rPr>
                <w:rFonts w:ascii="Courier New" w:hAnsi="Courier New" w:cs="Courier New"/>
                <w:sz w:val="16"/>
                <w:szCs w:val="16"/>
              </w:rPr>
              <w:t>R</w:t>
            </w:r>
            <w:r w:rsidR="00790C17">
              <w:rPr>
                <w:rFonts w:ascii="Courier New" w:hAnsi="Courier New" w:cs="Courier New"/>
                <w:sz w:val="16"/>
                <w:szCs w:val="16"/>
              </w:rPr>
              <w:t>unscript</w:t>
            </w:r>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r w:rsidRPr="009D1BFB">
        <w:rPr>
          <w:rFonts w:ascii="Courier New" w:hAnsi="Courier New" w:cs="Courier New"/>
          <w:sz w:val="16"/>
          <w:szCs w:val="16"/>
        </w:rPr>
        <w:t>clearscript 1</w:t>
      </w:r>
    </w:p>
    <w:p w14:paraId="0575571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enterscript 1</w:t>
      </w:r>
    </w:p>
    <w:p w14:paraId="019BD10D"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rx 0</w:t>
      </w:r>
    </w:p>
    <w:p w14:paraId="51AF8736"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setzwavemode 1 3</w:t>
      </w:r>
    </w:p>
    <w:p w14:paraId="55E2F1E4"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setzwaveregion 1</w:t>
      </w:r>
    </w:p>
    <w:p w14:paraId="7E66A3DF"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setchannel 0</w:t>
      </w:r>
    </w:p>
    <w:p w14:paraId="42A99F5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settxtone 1</w:t>
      </w:r>
    </w:p>
    <w:p w14:paraId="0053AEA5"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endscript</w:t>
      </w:r>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21" w:history="1">
        <w:r w:rsidR="00D5448A" w:rsidRPr="00D5448A">
          <w:rPr>
            <w:rStyle w:val="Hyperlink"/>
          </w:rPr>
          <w:t>Z-Wave 700: Tx Power Calibration</w:t>
        </w:r>
      </w:hyperlink>
      <w:r w:rsidR="00614DDD">
        <w:rPr>
          <w:rStyle w:val="Hyperlink"/>
        </w:rPr>
        <w:t xml:space="preserve"> </w:t>
      </w:r>
      <w:r w:rsidR="00D5448A">
        <w:t xml:space="preserve">or in this </w:t>
      </w:r>
      <w:hyperlink r:id="rId22"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r w:rsidR="00DB506C">
        <w:t>SerialAPI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Railtest</w:t>
      </w:r>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lastRenderedPageBreak/>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Default="00614F0C" w:rsidP="00614F0C">
      <w:pPr>
        <w:pStyle w:val="ListParagraph"/>
        <w:numPr>
          <w:ilvl w:val="0"/>
          <w:numId w:val="23"/>
        </w:numPr>
      </w:pPr>
      <w:r>
        <w:t>3:</w:t>
      </w:r>
      <w:r w:rsidR="000D7A8A">
        <w:t xml:space="preserve"> Bare</w:t>
      </w:r>
    </w:p>
    <w:p w14:paraId="3BEAD82A" w14:textId="44A2396B" w:rsidR="00037E08" w:rsidRDefault="00037E08" w:rsidP="00037E08">
      <w:pPr>
        <w:keepNext/>
        <w:keepLines/>
      </w:pPr>
      <w:r>
        <w:t>ZRADMini Rev A:</w:t>
      </w:r>
      <w:r w:rsidR="00F374F2">
        <w:t xml:space="preserve"> </w:t>
      </w:r>
    </w:p>
    <w:tbl>
      <w:tblPr>
        <w:tblStyle w:val="TableGrid"/>
        <w:tblW w:w="0" w:type="auto"/>
        <w:tblLook w:val="04A0" w:firstRow="1" w:lastRow="0" w:firstColumn="1" w:lastColumn="0" w:noHBand="0" w:noVBand="1"/>
      </w:tblPr>
      <w:tblGrid>
        <w:gridCol w:w="558"/>
        <w:gridCol w:w="1170"/>
        <w:gridCol w:w="2250"/>
        <w:gridCol w:w="900"/>
        <w:gridCol w:w="2250"/>
        <w:gridCol w:w="990"/>
        <w:gridCol w:w="2898"/>
      </w:tblGrid>
      <w:tr w:rsidR="00FE7A8A" w14:paraId="64828C07" w14:textId="77777777" w:rsidTr="007A432B">
        <w:tc>
          <w:tcPr>
            <w:tcW w:w="558" w:type="dxa"/>
          </w:tcPr>
          <w:p w14:paraId="7B23D4D0" w14:textId="3758C3C3" w:rsidR="00FE7A8A" w:rsidRPr="007A432B" w:rsidRDefault="00FE7A8A" w:rsidP="00037E08">
            <w:pPr>
              <w:keepNext/>
              <w:keepLines/>
              <w:rPr>
                <w:b/>
                <w:bCs/>
              </w:rPr>
            </w:pPr>
            <w:r w:rsidRPr="007A432B">
              <w:rPr>
                <w:b/>
                <w:bCs/>
              </w:rPr>
              <w:t>#</w:t>
            </w:r>
          </w:p>
        </w:tc>
        <w:tc>
          <w:tcPr>
            <w:tcW w:w="1170" w:type="dxa"/>
          </w:tcPr>
          <w:p w14:paraId="28A8267A" w14:textId="29C6CCCA" w:rsidR="00FE7A8A" w:rsidRPr="007A432B" w:rsidRDefault="00FE7A8A" w:rsidP="00037E08">
            <w:pPr>
              <w:keepNext/>
              <w:keepLines/>
              <w:rPr>
                <w:b/>
                <w:bCs/>
              </w:rPr>
            </w:pPr>
            <w:r w:rsidRPr="007A432B">
              <w:rPr>
                <w:b/>
                <w:bCs/>
              </w:rPr>
              <w:t>MCU</w:t>
            </w:r>
          </w:p>
        </w:tc>
        <w:tc>
          <w:tcPr>
            <w:tcW w:w="2250" w:type="dxa"/>
          </w:tcPr>
          <w:p w14:paraId="55D8D3FC" w14:textId="4633F8A7" w:rsidR="00FE7A8A" w:rsidRPr="007A432B" w:rsidRDefault="00FE7A8A" w:rsidP="00037E08">
            <w:pPr>
              <w:keepNext/>
              <w:keepLines/>
              <w:rPr>
                <w:b/>
                <w:bCs/>
              </w:rPr>
            </w:pPr>
            <w:r w:rsidRPr="007A432B">
              <w:rPr>
                <w:b/>
                <w:bCs/>
              </w:rPr>
              <w:t>Antenna</w:t>
            </w:r>
          </w:p>
        </w:tc>
        <w:tc>
          <w:tcPr>
            <w:tcW w:w="900" w:type="dxa"/>
          </w:tcPr>
          <w:p w14:paraId="7A495731" w14:textId="65274E9E" w:rsidR="00FE7A8A" w:rsidRPr="007A432B" w:rsidRDefault="00FE7A8A" w:rsidP="00037E08">
            <w:pPr>
              <w:keepNext/>
              <w:keepLines/>
              <w:rPr>
                <w:b/>
                <w:bCs/>
              </w:rPr>
            </w:pPr>
            <w:r w:rsidRPr="007A432B">
              <w:rPr>
                <w:b/>
                <w:bCs/>
              </w:rPr>
              <w:t>CTUNE</w:t>
            </w:r>
          </w:p>
        </w:tc>
        <w:tc>
          <w:tcPr>
            <w:tcW w:w="2250" w:type="dxa"/>
          </w:tcPr>
          <w:p w14:paraId="6AA2DB2C" w14:textId="6D9C4EEB" w:rsidR="00FE7A8A" w:rsidRPr="007A432B" w:rsidRDefault="00FE7A8A" w:rsidP="00037E08">
            <w:pPr>
              <w:keepNext/>
              <w:keepLines/>
              <w:rPr>
                <w:b/>
                <w:bCs/>
              </w:rPr>
            </w:pPr>
            <w:r w:rsidRPr="007A432B">
              <w:rPr>
                <w:b/>
                <w:bCs/>
              </w:rPr>
              <w:t>Status</w:t>
            </w:r>
          </w:p>
        </w:tc>
        <w:tc>
          <w:tcPr>
            <w:tcW w:w="990" w:type="dxa"/>
          </w:tcPr>
          <w:p w14:paraId="04BF283D" w14:textId="74CE1D34" w:rsidR="00FE7A8A" w:rsidRPr="007A432B" w:rsidRDefault="00FE7A8A" w:rsidP="00037E08">
            <w:pPr>
              <w:keepNext/>
              <w:keepLines/>
              <w:rPr>
                <w:b/>
                <w:bCs/>
              </w:rPr>
            </w:pPr>
            <w:r w:rsidRPr="007A432B">
              <w:rPr>
                <w:b/>
                <w:bCs/>
              </w:rPr>
              <w:t>PIN</w:t>
            </w:r>
          </w:p>
        </w:tc>
        <w:tc>
          <w:tcPr>
            <w:tcW w:w="2898" w:type="dxa"/>
          </w:tcPr>
          <w:p w14:paraId="34776C4D" w14:textId="638D884A" w:rsidR="00FE7A8A" w:rsidRPr="007A432B" w:rsidRDefault="007A432B" w:rsidP="00037E08">
            <w:pPr>
              <w:keepNext/>
              <w:keepLines/>
              <w:rPr>
                <w:b/>
                <w:bCs/>
              </w:rPr>
            </w:pPr>
            <w:r w:rsidRPr="007A432B">
              <w:rPr>
                <w:b/>
                <w:bCs/>
              </w:rPr>
              <w:t>Comments</w:t>
            </w:r>
          </w:p>
        </w:tc>
      </w:tr>
      <w:tr w:rsidR="00FE7A8A" w14:paraId="42F20E97" w14:textId="77777777" w:rsidTr="007A432B">
        <w:tc>
          <w:tcPr>
            <w:tcW w:w="558" w:type="dxa"/>
          </w:tcPr>
          <w:p w14:paraId="7F42E25F" w14:textId="1887EE3E" w:rsidR="00FE7A8A" w:rsidRDefault="00FE7A8A" w:rsidP="00037E08">
            <w:pPr>
              <w:keepNext/>
              <w:keepLines/>
            </w:pPr>
            <w:r>
              <w:t>1</w:t>
            </w:r>
          </w:p>
        </w:tc>
        <w:tc>
          <w:tcPr>
            <w:tcW w:w="1170" w:type="dxa"/>
          </w:tcPr>
          <w:p w14:paraId="43F3640D" w14:textId="36C3A143" w:rsidR="00FE7A8A" w:rsidRDefault="00FE7A8A" w:rsidP="00037E08">
            <w:pPr>
              <w:keepNext/>
              <w:keepLines/>
            </w:pPr>
            <w:r>
              <w:t>ZG23B020</w:t>
            </w:r>
          </w:p>
        </w:tc>
        <w:tc>
          <w:tcPr>
            <w:tcW w:w="2250" w:type="dxa"/>
          </w:tcPr>
          <w:p w14:paraId="6B522534" w14:textId="25401A2E" w:rsidR="00FE7A8A" w:rsidRDefault="00FE7A8A" w:rsidP="00037E08">
            <w:pPr>
              <w:keepNext/>
              <w:keepLines/>
            </w:pPr>
            <w:r>
              <w:t>PCB untuned C3=47pF</w:t>
            </w:r>
          </w:p>
        </w:tc>
        <w:tc>
          <w:tcPr>
            <w:tcW w:w="900" w:type="dxa"/>
          </w:tcPr>
          <w:p w14:paraId="496A3DF7" w14:textId="67460CDF" w:rsidR="00FE7A8A" w:rsidRDefault="00FE7A8A" w:rsidP="00037E08">
            <w:pPr>
              <w:keepNext/>
              <w:keepLines/>
            </w:pPr>
            <w:r>
              <w:t>No</w:t>
            </w:r>
          </w:p>
        </w:tc>
        <w:tc>
          <w:tcPr>
            <w:tcW w:w="2250" w:type="dxa"/>
          </w:tcPr>
          <w:p w14:paraId="0BD81329" w14:textId="6A084A46" w:rsidR="00FE7A8A" w:rsidRDefault="00FE7A8A" w:rsidP="00037E08">
            <w:pPr>
              <w:keepNext/>
              <w:keepLines/>
            </w:pPr>
            <w:r>
              <w:t>Working</w:t>
            </w:r>
          </w:p>
        </w:tc>
        <w:tc>
          <w:tcPr>
            <w:tcW w:w="990" w:type="dxa"/>
          </w:tcPr>
          <w:p w14:paraId="7B63CAFB" w14:textId="77777777" w:rsidR="00FE7A8A" w:rsidRDefault="00FE7A8A" w:rsidP="00037E08">
            <w:pPr>
              <w:keepNext/>
              <w:keepLines/>
            </w:pPr>
          </w:p>
        </w:tc>
        <w:tc>
          <w:tcPr>
            <w:tcW w:w="2898" w:type="dxa"/>
          </w:tcPr>
          <w:p w14:paraId="3E6EFD23" w14:textId="77777777" w:rsidR="00FE7A8A" w:rsidRDefault="00FE7A8A" w:rsidP="00037E08">
            <w:pPr>
              <w:keepNext/>
              <w:keepLines/>
            </w:pPr>
          </w:p>
        </w:tc>
      </w:tr>
      <w:tr w:rsidR="00FE7A8A" w14:paraId="6EDE4211" w14:textId="77777777" w:rsidTr="007A432B">
        <w:tc>
          <w:tcPr>
            <w:tcW w:w="558" w:type="dxa"/>
          </w:tcPr>
          <w:p w14:paraId="5B269FC1" w14:textId="31CB7127" w:rsidR="00FE7A8A" w:rsidRDefault="00FE7A8A" w:rsidP="00037E08">
            <w:pPr>
              <w:keepNext/>
              <w:keepLines/>
            </w:pPr>
            <w:r>
              <w:t>2</w:t>
            </w:r>
          </w:p>
        </w:tc>
        <w:tc>
          <w:tcPr>
            <w:tcW w:w="1170" w:type="dxa"/>
          </w:tcPr>
          <w:p w14:paraId="73CB9457" w14:textId="62E446FD" w:rsidR="00FE7A8A" w:rsidRDefault="00FE7A8A" w:rsidP="00037E08">
            <w:pPr>
              <w:keepNext/>
              <w:keepLines/>
            </w:pPr>
            <w:r>
              <w:t>ZG23B020</w:t>
            </w:r>
          </w:p>
        </w:tc>
        <w:tc>
          <w:tcPr>
            <w:tcW w:w="2250" w:type="dxa"/>
          </w:tcPr>
          <w:p w14:paraId="6406B6A7" w14:textId="7A0E48B9" w:rsidR="00FE7A8A" w:rsidRDefault="00FE7A8A" w:rsidP="00037E08">
            <w:pPr>
              <w:keepNext/>
              <w:keepLines/>
            </w:pPr>
            <w:r>
              <w:t>SMA top side (wrong)</w:t>
            </w:r>
          </w:p>
        </w:tc>
        <w:tc>
          <w:tcPr>
            <w:tcW w:w="900" w:type="dxa"/>
          </w:tcPr>
          <w:p w14:paraId="709A17FB" w14:textId="5210D9B8" w:rsidR="00FE7A8A" w:rsidRDefault="00FE7A8A" w:rsidP="00037E08">
            <w:pPr>
              <w:keepNext/>
              <w:keepLines/>
            </w:pPr>
            <w:r>
              <w:t>No</w:t>
            </w:r>
          </w:p>
        </w:tc>
        <w:tc>
          <w:tcPr>
            <w:tcW w:w="2250" w:type="dxa"/>
          </w:tcPr>
          <w:p w14:paraId="6296E6ED" w14:textId="44844935" w:rsidR="00FE7A8A" w:rsidRDefault="004F6240" w:rsidP="00037E08">
            <w:pPr>
              <w:keepNext/>
              <w:keepLines/>
            </w:pPr>
            <w:r>
              <w:t>Working</w:t>
            </w:r>
          </w:p>
        </w:tc>
        <w:tc>
          <w:tcPr>
            <w:tcW w:w="990" w:type="dxa"/>
          </w:tcPr>
          <w:p w14:paraId="5225FDEB" w14:textId="3D9BCBE6" w:rsidR="00FE7A8A" w:rsidRDefault="00FE7A8A" w:rsidP="00037E08">
            <w:pPr>
              <w:keepNext/>
              <w:keepLines/>
            </w:pPr>
          </w:p>
        </w:tc>
        <w:tc>
          <w:tcPr>
            <w:tcW w:w="2898" w:type="dxa"/>
          </w:tcPr>
          <w:p w14:paraId="168B08D3" w14:textId="5323E0A5" w:rsidR="00FE7A8A" w:rsidRDefault="004F6240" w:rsidP="00037E08">
            <w:pPr>
              <w:keepNext/>
              <w:keepLines/>
            </w:pPr>
            <w:r>
              <w:t>Zniffer</w:t>
            </w:r>
          </w:p>
        </w:tc>
      </w:tr>
      <w:tr w:rsidR="00A72BF7" w14:paraId="7715A1F3" w14:textId="77777777" w:rsidTr="007A432B">
        <w:tc>
          <w:tcPr>
            <w:tcW w:w="558" w:type="dxa"/>
          </w:tcPr>
          <w:p w14:paraId="5F9987F3" w14:textId="50C2E907" w:rsidR="00A72BF7" w:rsidRDefault="00A72BF7" w:rsidP="00A72BF7">
            <w:pPr>
              <w:keepNext/>
              <w:keepLines/>
            </w:pPr>
            <w:r>
              <w:t>3</w:t>
            </w:r>
          </w:p>
        </w:tc>
        <w:tc>
          <w:tcPr>
            <w:tcW w:w="1170" w:type="dxa"/>
          </w:tcPr>
          <w:p w14:paraId="20016632" w14:textId="6A84545D" w:rsidR="00A72BF7" w:rsidRDefault="00A72BF7" w:rsidP="00A72BF7">
            <w:pPr>
              <w:keepNext/>
              <w:keepLines/>
            </w:pPr>
            <w:r>
              <w:t>ZG23B020</w:t>
            </w:r>
          </w:p>
        </w:tc>
        <w:tc>
          <w:tcPr>
            <w:tcW w:w="2250" w:type="dxa"/>
          </w:tcPr>
          <w:p w14:paraId="70BA5BBC" w14:textId="4E52A33E" w:rsidR="00A72BF7" w:rsidRDefault="00A72BF7" w:rsidP="00A72BF7">
            <w:pPr>
              <w:keepNext/>
              <w:keepLines/>
            </w:pPr>
            <w:r>
              <w:t xml:space="preserve">SMA </w:t>
            </w:r>
          </w:p>
        </w:tc>
        <w:tc>
          <w:tcPr>
            <w:tcW w:w="900" w:type="dxa"/>
          </w:tcPr>
          <w:p w14:paraId="385E37C1" w14:textId="0F2BE498" w:rsidR="00A72BF7" w:rsidRDefault="0052773B" w:rsidP="00A72BF7">
            <w:pPr>
              <w:keepNext/>
              <w:keepLines/>
            </w:pPr>
            <w:r>
              <w:t>Y 140</w:t>
            </w:r>
          </w:p>
        </w:tc>
        <w:tc>
          <w:tcPr>
            <w:tcW w:w="2250" w:type="dxa"/>
          </w:tcPr>
          <w:p w14:paraId="118DB5B7" w14:textId="3E3C6061" w:rsidR="00A72BF7" w:rsidRDefault="00A72BF7" w:rsidP="00A72BF7">
            <w:pPr>
              <w:keepNext/>
              <w:keepLines/>
            </w:pPr>
            <w:r>
              <w:t>End Device Only</w:t>
            </w:r>
          </w:p>
        </w:tc>
        <w:tc>
          <w:tcPr>
            <w:tcW w:w="990" w:type="dxa"/>
          </w:tcPr>
          <w:p w14:paraId="0480F5B7" w14:textId="58E0CBB1" w:rsidR="00A72BF7" w:rsidRDefault="00845834" w:rsidP="00A72BF7">
            <w:pPr>
              <w:keepNext/>
              <w:keepLines/>
            </w:pPr>
            <w:r>
              <w:t>19084</w:t>
            </w:r>
          </w:p>
        </w:tc>
        <w:tc>
          <w:tcPr>
            <w:tcW w:w="2898" w:type="dxa"/>
          </w:tcPr>
          <w:p w14:paraId="625F24DA" w14:textId="0BC5E483" w:rsidR="00A72BF7" w:rsidRDefault="00A72BF7" w:rsidP="00A72BF7">
            <w:pPr>
              <w:keepNext/>
              <w:keepLines/>
            </w:pPr>
            <w:r w:rsidRPr="005533CB">
              <w:rPr>
                <w:sz w:val="18"/>
                <w:szCs w:val="18"/>
              </w:rPr>
              <w:t>CP2102 not working so no USB data</w:t>
            </w:r>
          </w:p>
        </w:tc>
      </w:tr>
      <w:tr w:rsidR="00FE7A8A" w14:paraId="25270D0E" w14:textId="77777777" w:rsidTr="007A432B">
        <w:tc>
          <w:tcPr>
            <w:tcW w:w="558" w:type="dxa"/>
          </w:tcPr>
          <w:p w14:paraId="13F2D08E" w14:textId="607297E5" w:rsidR="00FE7A8A" w:rsidRDefault="00FE7A8A" w:rsidP="00037E08">
            <w:pPr>
              <w:keepNext/>
              <w:keepLines/>
            </w:pPr>
            <w:r>
              <w:t>4</w:t>
            </w:r>
          </w:p>
        </w:tc>
        <w:tc>
          <w:tcPr>
            <w:tcW w:w="1170" w:type="dxa"/>
          </w:tcPr>
          <w:p w14:paraId="65379301" w14:textId="71A568AC" w:rsidR="00FE7A8A" w:rsidRDefault="00FE7A8A" w:rsidP="00037E08">
            <w:pPr>
              <w:keepNext/>
              <w:keepLines/>
            </w:pPr>
            <w:r>
              <w:t>ZG23B020</w:t>
            </w:r>
          </w:p>
        </w:tc>
        <w:tc>
          <w:tcPr>
            <w:tcW w:w="2250" w:type="dxa"/>
          </w:tcPr>
          <w:p w14:paraId="200F68C7" w14:textId="3E34BB0E" w:rsidR="00FE7A8A" w:rsidRDefault="00FE7A8A" w:rsidP="00037E08">
            <w:pPr>
              <w:keepNext/>
              <w:keepLines/>
            </w:pPr>
            <w:r>
              <w:t>PCB US tuned</w:t>
            </w:r>
          </w:p>
        </w:tc>
        <w:tc>
          <w:tcPr>
            <w:tcW w:w="900" w:type="dxa"/>
          </w:tcPr>
          <w:p w14:paraId="0A3364DA" w14:textId="668B092B" w:rsidR="00FE7A8A" w:rsidRDefault="007A432B" w:rsidP="00037E08">
            <w:pPr>
              <w:keepNext/>
              <w:keepLines/>
            </w:pPr>
            <w:r>
              <w:t>Yes</w:t>
            </w:r>
          </w:p>
        </w:tc>
        <w:tc>
          <w:tcPr>
            <w:tcW w:w="2250" w:type="dxa"/>
          </w:tcPr>
          <w:p w14:paraId="70B0A867" w14:textId="687E6B96" w:rsidR="00FE7A8A" w:rsidRDefault="007A432B" w:rsidP="00037E08">
            <w:pPr>
              <w:keepNext/>
              <w:keepLines/>
            </w:pPr>
            <w:r>
              <w:t>Working</w:t>
            </w:r>
          </w:p>
        </w:tc>
        <w:tc>
          <w:tcPr>
            <w:tcW w:w="990" w:type="dxa"/>
          </w:tcPr>
          <w:p w14:paraId="443973E0" w14:textId="77777777" w:rsidR="00FE7A8A" w:rsidRDefault="00FE7A8A" w:rsidP="00037E08">
            <w:pPr>
              <w:keepNext/>
              <w:keepLines/>
            </w:pPr>
          </w:p>
        </w:tc>
        <w:tc>
          <w:tcPr>
            <w:tcW w:w="2898" w:type="dxa"/>
          </w:tcPr>
          <w:p w14:paraId="6B1F26F9" w14:textId="77777777" w:rsidR="00FE7A8A" w:rsidRDefault="00FE7A8A" w:rsidP="00037E08">
            <w:pPr>
              <w:keepNext/>
              <w:keepLines/>
            </w:pPr>
          </w:p>
        </w:tc>
      </w:tr>
      <w:tr w:rsidR="00FE7A8A" w14:paraId="0FFDB239" w14:textId="77777777" w:rsidTr="007A432B">
        <w:tc>
          <w:tcPr>
            <w:tcW w:w="558" w:type="dxa"/>
          </w:tcPr>
          <w:p w14:paraId="662C8975" w14:textId="273A0AAE" w:rsidR="00FE7A8A" w:rsidRDefault="00FE7A8A" w:rsidP="00037E08">
            <w:pPr>
              <w:keepNext/>
              <w:keepLines/>
            </w:pPr>
            <w:r>
              <w:t>5</w:t>
            </w:r>
          </w:p>
        </w:tc>
        <w:tc>
          <w:tcPr>
            <w:tcW w:w="1170" w:type="dxa"/>
          </w:tcPr>
          <w:p w14:paraId="55A23042" w14:textId="71AD761C" w:rsidR="00FE7A8A" w:rsidRDefault="00FE7A8A" w:rsidP="00037E08">
            <w:pPr>
              <w:keepNext/>
              <w:keepLines/>
            </w:pPr>
            <w:r>
              <w:t>ZG23B020</w:t>
            </w:r>
          </w:p>
        </w:tc>
        <w:tc>
          <w:tcPr>
            <w:tcW w:w="2250" w:type="dxa"/>
          </w:tcPr>
          <w:p w14:paraId="4A223D40" w14:textId="01D4C21F" w:rsidR="00FE7A8A" w:rsidRDefault="00FE7A8A" w:rsidP="00037E08">
            <w:pPr>
              <w:keepNext/>
              <w:keepLines/>
            </w:pPr>
            <w:r>
              <w:t>PCB EU tuned</w:t>
            </w:r>
          </w:p>
        </w:tc>
        <w:tc>
          <w:tcPr>
            <w:tcW w:w="900" w:type="dxa"/>
          </w:tcPr>
          <w:p w14:paraId="1E94A1F5" w14:textId="7FCB6B5E" w:rsidR="00FE7A8A" w:rsidRDefault="007A432B" w:rsidP="00037E08">
            <w:pPr>
              <w:keepNext/>
              <w:keepLines/>
            </w:pPr>
            <w:r>
              <w:t>Yes</w:t>
            </w:r>
          </w:p>
        </w:tc>
        <w:tc>
          <w:tcPr>
            <w:tcW w:w="2250" w:type="dxa"/>
          </w:tcPr>
          <w:p w14:paraId="47160873" w14:textId="35C8639B" w:rsidR="00FE7A8A" w:rsidRDefault="007A432B" w:rsidP="00037E08">
            <w:pPr>
              <w:keepNext/>
              <w:keepLines/>
            </w:pPr>
            <w:r>
              <w:t>Working</w:t>
            </w:r>
          </w:p>
        </w:tc>
        <w:tc>
          <w:tcPr>
            <w:tcW w:w="990" w:type="dxa"/>
          </w:tcPr>
          <w:p w14:paraId="334EF274" w14:textId="5C104619" w:rsidR="00FE7A8A" w:rsidRDefault="00E849CA" w:rsidP="00037E08">
            <w:pPr>
              <w:keepNext/>
              <w:keepLines/>
            </w:pPr>
            <w:r>
              <w:t>27794</w:t>
            </w:r>
          </w:p>
        </w:tc>
        <w:tc>
          <w:tcPr>
            <w:tcW w:w="2898" w:type="dxa"/>
          </w:tcPr>
          <w:p w14:paraId="76B81B56" w14:textId="77777777" w:rsidR="00FE7A8A" w:rsidRDefault="00FE7A8A" w:rsidP="00037E08">
            <w:pPr>
              <w:keepNext/>
              <w:keepLines/>
            </w:pPr>
          </w:p>
        </w:tc>
      </w:tr>
      <w:tr w:rsidR="00FE7A8A" w14:paraId="19B37CCE" w14:textId="77777777" w:rsidTr="007A432B">
        <w:tc>
          <w:tcPr>
            <w:tcW w:w="558" w:type="dxa"/>
          </w:tcPr>
          <w:p w14:paraId="12AAF17A" w14:textId="78B86A8F" w:rsidR="00FE7A8A" w:rsidRDefault="00FE7A8A" w:rsidP="00037E08">
            <w:pPr>
              <w:keepNext/>
              <w:keepLines/>
            </w:pPr>
            <w:r>
              <w:t>6</w:t>
            </w:r>
          </w:p>
        </w:tc>
        <w:tc>
          <w:tcPr>
            <w:tcW w:w="1170" w:type="dxa"/>
          </w:tcPr>
          <w:p w14:paraId="42FE94B6" w14:textId="2698F21B" w:rsidR="00FE7A8A" w:rsidRDefault="00FE7A8A" w:rsidP="00037E08">
            <w:pPr>
              <w:keepNext/>
              <w:keepLines/>
            </w:pPr>
            <w:r>
              <w:t>ZG23B020</w:t>
            </w:r>
          </w:p>
        </w:tc>
        <w:tc>
          <w:tcPr>
            <w:tcW w:w="2250" w:type="dxa"/>
          </w:tcPr>
          <w:p w14:paraId="3B9BD738" w14:textId="4A3274B6" w:rsidR="00FE7A8A" w:rsidRDefault="00FE7A8A" w:rsidP="00037E08">
            <w:pPr>
              <w:keepNext/>
              <w:keepLines/>
            </w:pPr>
            <w:r>
              <w:t>SMA</w:t>
            </w:r>
          </w:p>
        </w:tc>
        <w:tc>
          <w:tcPr>
            <w:tcW w:w="900" w:type="dxa"/>
          </w:tcPr>
          <w:p w14:paraId="649C55A9" w14:textId="6CF87F54" w:rsidR="00FE7A8A" w:rsidRDefault="007A432B" w:rsidP="00037E08">
            <w:pPr>
              <w:keepNext/>
              <w:keepLines/>
            </w:pPr>
            <w:r>
              <w:t>Yes</w:t>
            </w:r>
          </w:p>
        </w:tc>
        <w:tc>
          <w:tcPr>
            <w:tcW w:w="2250" w:type="dxa"/>
          </w:tcPr>
          <w:p w14:paraId="5C8F17D3" w14:textId="1115720A" w:rsidR="00FE7A8A" w:rsidRDefault="007A432B" w:rsidP="00037E08">
            <w:pPr>
              <w:keepNext/>
              <w:keepLines/>
            </w:pPr>
            <w:r>
              <w:t>Working</w:t>
            </w:r>
          </w:p>
        </w:tc>
        <w:tc>
          <w:tcPr>
            <w:tcW w:w="990" w:type="dxa"/>
          </w:tcPr>
          <w:p w14:paraId="7891D4E9" w14:textId="77777777" w:rsidR="00FE7A8A" w:rsidRDefault="00FE7A8A" w:rsidP="00037E08">
            <w:pPr>
              <w:keepNext/>
              <w:keepLines/>
            </w:pPr>
          </w:p>
        </w:tc>
        <w:tc>
          <w:tcPr>
            <w:tcW w:w="2898" w:type="dxa"/>
          </w:tcPr>
          <w:p w14:paraId="0DA1F7FE" w14:textId="4D837FF6" w:rsidR="00FE7A8A" w:rsidRDefault="008C1565" w:rsidP="00037E08">
            <w:pPr>
              <w:keepNext/>
              <w:keepLines/>
            </w:pPr>
            <w:r>
              <w:t>SerialAPI</w:t>
            </w:r>
          </w:p>
        </w:tc>
      </w:tr>
      <w:tr w:rsidR="00FE7A8A" w14:paraId="6230246E" w14:textId="77777777" w:rsidTr="007A432B">
        <w:tc>
          <w:tcPr>
            <w:tcW w:w="558" w:type="dxa"/>
          </w:tcPr>
          <w:p w14:paraId="15C7A0CA" w14:textId="1F177BFB" w:rsidR="00FE7A8A" w:rsidRDefault="00FE7A8A" w:rsidP="00037E08">
            <w:pPr>
              <w:keepNext/>
              <w:keepLines/>
            </w:pPr>
            <w:r>
              <w:t>7-9</w:t>
            </w:r>
          </w:p>
        </w:tc>
        <w:tc>
          <w:tcPr>
            <w:tcW w:w="1170" w:type="dxa"/>
          </w:tcPr>
          <w:p w14:paraId="26701078" w14:textId="77777777" w:rsidR="00FE7A8A" w:rsidRDefault="00FE7A8A" w:rsidP="00037E08">
            <w:pPr>
              <w:keepNext/>
              <w:keepLines/>
            </w:pPr>
          </w:p>
        </w:tc>
        <w:tc>
          <w:tcPr>
            <w:tcW w:w="2250" w:type="dxa"/>
          </w:tcPr>
          <w:p w14:paraId="34349014" w14:textId="77777777" w:rsidR="00FE7A8A" w:rsidRDefault="00FE7A8A" w:rsidP="00037E08">
            <w:pPr>
              <w:keepNext/>
              <w:keepLines/>
            </w:pPr>
          </w:p>
        </w:tc>
        <w:tc>
          <w:tcPr>
            <w:tcW w:w="900" w:type="dxa"/>
          </w:tcPr>
          <w:p w14:paraId="5F8829DA" w14:textId="77777777" w:rsidR="00FE7A8A" w:rsidRDefault="00FE7A8A" w:rsidP="00037E08">
            <w:pPr>
              <w:keepNext/>
              <w:keepLines/>
            </w:pPr>
          </w:p>
        </w:tc>
        <w:tc>
          <w:tcPr>
            <w:tcW w:w="2250" w:type="dxa"/>
          </w:tcPr>
          <w:p w14:paraId="05BA8131" w14:textId="6653D2B7" w:rsidR="00FE7A8A" w:rsidRDefault="00FE7A8A" w:rsidP="00037E08">
            <w:pPr>
              <w:keepNext/>
              <w:keepLines/>
            </w:pPr>
            <w:r>
              <w:t>Bare boards, 1 used for tuning</w:t>
            </w:r>
          </w:p>
        </w:tc>
        <w:tc>
          <w:tcPr>
            <w:tcW w:w="990" w:type="dxa"/>
          </w:tcPr>
          <w:p w14:paraId="5EFAE4FA" w14:textId="77777777" w:rsidR="00FE7A8A" w:rsidRDefault="00FE7A8A" w:rsidP="00037E08">
            <w:pPr>
              <w:keepNext/>
              <w:keepLines/>
            </w:pPr>
          </w:p>
        </w:tc>
        <w:tc>
          <w:tcPr>
            <w:tcW w:w="2898" w:type="dxa"/>
          </w:tcPr>
          <w:p w14:paraId="5A2F4327" w14:textId="77777777" w:rsidR="00FE7A8A" w:rsidRDefault="00FE7A8A" w:rsidP="00037E08">
            <w:pPr>
              <w:keepNext/>
              <w:keepLines/>
            </w:pPr>
          </w:p>
        </w:tc>
      </w:tr>
    </w:tbl>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t>Z</w:t>
      </w:r>
      <w:r w:rsidR="00073835">
        <w:t>RAD</w:t>
      </w:r>
      <w:r>
        <w:t xml:space="preserve"> </w:t>
      </w:r>
      <w:r w:rsidR="00073835">
        <w:t>G</w:t>
      </w:r>
      <w:r>
        <w:t>ithub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D6B98" w:rsidP="000D6B98">
      <w:pPr>
        <w:pStyle w:val="ListParagraph"/>
        <w:numPr>
          <w:ilvl w:val="0"/>
          <w:numId w:val="2"/>
        </w:numPr>
      </w:pPr>
      <w:hyperlink r:id="rId23" w:history="1">
        <w:r w:rsidRPr="00065182">
          <w:rPr>
            <w:rStyle w:val="Hyperlink"/>
          </w:rPr>
          <w:t>CP2102</w:t>
        </w:r>
        <w:r w:rsidR="00065182" w:rsidRPr="00065182">
          <w:rPr>
            <w:rStyle w:val="Hyperlink"/>
          </w:rPr>
          <w:t>N</w:t>
        </w:r>
      </w:hyperlink>
      <w:r>
        <w:t xml:space="preserve"> Datasheet</w:t>
      </w:r>
    </w:p>
    <w:p w14:paraId="0D275E83" w14:textId="4269DCCB" w:rsidR="00AF57BF" w:rsidRDefault="00AF57BF" w:rsidP="004015CA">
      <w:pPr>
        <w:pStyle w:val="Heading1"/>
      </w:pPr>
      <w:r>
        <w:t>Issues</w:t>
      </w:r>
      <w:r w:rsidR="007B60DA">
        <w:t>/Learning</w:t>
      </w:r>
      <w:r>
        <w:t>:</w:t>
      </w:r>
    </w:p>
    <w:p w14:paraId="786BF35A" w14:textId="4223CE01" w:rsidR="00857B13" w:rsidRDefault="007B60DA" w:rsidP="00F85F1F">
      <w:pPr>
        <w:pStyle w:val="ListParagraph"/>
        <w:numPr>
          <w:ilvl w:val="0"/>
          <w:numId w:val="18"/>
        </w:numPr>
      </w:pPr>
      <w:r>
        <w:t>Place the Tag-Connect on a 1mm grid and if possible 5mm in from the edge of the PCB</w:t>
      </w:r>
    </w:p>
    <w:p w14:paraId="6BC6DD26" w14:textId="06BB4FA4" w:rsidR="007B60DA" w:rsidRDefault="007B60DA" w:rsidP="007B60DA">
      <w:pPr>
        <w:pStyle w:val="ListParagraph"/>
        <w:numPr>
          <w:ilvl w:val="1"/>
          <w:numId w:val="18"/>
        </w:numPr>
      </w:pPr>
      <w:r>
        <w:t>Easier to match the location on a test jig if its on a broad grid</w:t>
      </w:r>
    </w:p>
    <w:p w14:paraId="7FF3D56F" w14:textId="77777777" w:rsidR="007B60DA" w:rsidRDefault="007B60DA" w:rsidP="00F85F1F">
      <w:pPr>
        <w:pStyle w:val="ListParagraph"/>
        <w:numPr>
          <w:ilvl w:val="0"/>
          <w:numId w:val="18"/>
        </w:numPr>
      </w:pPr>
      <w:r>
        <w:t>Screw in Antennas RF quality is not consistent with price</w:t>
      </w:r>
    </w:p>
    <w:p w14:paraId="04773E63" w14:textId="3C1F433E" w:rsidR="007B60DA" w:rsidRPr="00AF57BF" w:rsidRDefault="007B60DA" w:rsidP="007B60DA">
      <w:pPr>
        <w:pStyle w:val="ListParagraph"/>
        <w:numPr>
          <w:ilvl w:val="1"/>
          <w:numId w:val="18"/>
        </w:numPr>
      </w:pPr>
      <w:r>
        <w:t>Cheap antennas can be better than expensive ones</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278"/>
        <w:gridCol w:w="644"/>
        <w:gridCol w:w="9094"/>
      </w:tblGrid>
      <w:tr w:rsidR="00614DDD" w14:paraId="2A46645B" w14:textId="77777777" w:rsidTr="007B60DA">
        <w:tc>
          <w:tcPr>
            <w:tcW w:w="1278" w:type="dxa"/>
          </w:tcPr>
          <w:p w14:paraId="0582FD39" w14:textId="1FC068F2" w:rsidR="00614DDD" w:rsidRDefault="00614DDD" w:rsidP="00614DDD">
            <w:r>
              <w:t>DATE</w:t>
            </w:r>
          </w:p>
        </w:tc>
        <w:tc>
          <w:tcPr>
            <w:tcW w:w="630" w:type="dxa"/>
          </w:tcPr>
          <w:p w14:paraId="0D392829" w14:textId="42284EF0" w:rsidR="00614DDD" w:rsidRDefault="00614DDD" w:rsidP="00614DDD">
            <w:r>
              <w:t>Who</w:t>
            </w:r>
          </w:p>
        </w:tc>
        <w:tc>
          <w:tcPr>
            <w:tcW w:w="9108" w:type="dxa"/>
          </w:tcPr>
          <w:p w14:paraId="64C66610" w14:textId="17CFB7C3" w:rsidR="00614DDD" w:rsidRDefault="00614DDD" w:rsidP="00614DDD">
            <w:r>
              <w:t>Description</w:t>
            </w:r>
          </w:p>
        </w:tc>
      </w:tr>
      <w:tr w:rsidR="00614DDD" w14:paraId="75B6CDD7" w14:textId="77777777" w:rsidTr="007B60DA">
        <w:tc>
          <w:tcPr>
            <w:tcW w:w="1278" w:type="dxa"/>
          </w:tcPr>
          <w:p w14:paraId="6984CA27" w14:textId="5DB49FBD" w:rsidR="00614DDD" w:rsidRDefault="00736CDD" w:rsidP="00614DDD">
            <w:r>
              <w:t>6/12/2024</w:t>
            </w:r>
          </w:p>
        </w:tc>
        <w:tc>
          <w:tcPr>
            <w:tcW w:w="630" w:type="dxa"/>
          </w:tcPr>
          <w:p w14:paraId="264C24DE" w14:textId="25FB6EB4" w:rsidR="00614DDD" w:rsidRDefault="00736CDD" w:rsidP="00614DDD">
            <w:r>
              <w:t>ER</w:t>
            </w:r>
          </w:p>
        </w:tc>
        <w:tc>
          <w:tcPr>
            <w:tcW w:w="9108" w:type="dxa"/>
          </w:tcPr>
          <w:p w14:paraId="522F254D" w14:textId="34D4398F" w:rsidR="00614DDD" w:rsidRDefault="00736CDD" w:rsidP="00614DDD">
            <w:r>
              <w:t>Initial release</w:t>
            </w:r>
          </w:p>
        </w:tc>
      </w:tr>
      <w:tr w:rsidR="00614DDD" w14:paraId="520FF495" w14:textId="77777777" w:rsidTr="007B60DA">
        <w:tc>
          <w:tcPr>
            <w:tcW w:w="1278" w:type="dxa"/>
          </w:tcPr>
          <w:p w14:paraId="0103AD44" w14:textId="0533AD9D" w:rsidR="00614DDD" w:rsidRDefault="007B60DA" w:rsidP="00614DDD">
            <w:r>
              <w:t>12/28/2024</w:t>
            </w:r>
          </w:p>
        </w:tc>
        <w:tc>
          <w:tcPr>
            <w:tcW w:w="630" w:type="dxa"/>
          </w:tcPr>
          <w:p w14:paraId="051ABC6F" w14:textId="2500D37B" w:rsidR="00614DDD" w:rsidRDefault="007B60DA" w:rsidP="00614DDD">
            <w:r>
              <w:t>ER</w:t>
            </w:r>
          </w:p>
        </w:tc>
        <w:tc>
          <w:tcPr>
            <w:tcW w:w="9108" w:type="dxa"/>
          </w:tcPr>
          <w:p w14:paraId="6DBBA0AD" w14:textId="18337806" w:rsidR="00614DDD" w:rsidRDefault="007B60DA" w:rsidP="00614DDD">
            <w:r>
              <w:t>Project officially complete per SOW with Z-Wave Alliance but as an open source project efforts continue</w:t>
            </w:r>
          </w:p>
        </w:tc>
      </w:tr>
      <w:tr w:rsidR="00614DDD" w14:paraId="5C969F37" w14:textId="77777777" w:rsidTr="007B60DA">
        <w:tc>
          <w:tcPr>
            <w:tcW w:w="1278" w:type="dxa"/>
          </w:tcPr>
          <w:p w14:paraId="4926C9BA" w14:textId="77777777" w:rsidR="00614DDD" w:rsidRDefault="00614DDD" w:rsidP="00614DDD"/>
        </w:tc>
        <w:tc>
          <w:tcPr>
            <w:tcW w:w="630" w:type="dxa"/>
          </w:tcPr>
          <w:p w14:paraId="7015B6FD" w14:textId="77777777" w:rsidR="00614DDD" w:rsidRDefault="00614DDD" w:rsidP="00614DDD"/>
        </w:tc>
        <w:tc>
          <w:tcPr>
            <w:tcW w:w="9108" w:type="dxa"/>
          </w:tcPr>
          <w:p w14:paraId="0C1A00A0" w14:textId="77777777" w:rsidR="00614DDD" w:rsidRDefault="00614DDD" w:rsidP="00614DDD"/>
        </w:tc>
      </w:tr>
      <w:tr w:rsidR="00614DDD" w14:paraId="4ECF7894" w14:textId="77777777" w:rsidTr="007B60DA">
        <w:tc>
          <w:tcPr>
            <w:tcW w:w="1278" w:type="dxa"/>
          </w:tcPr>
          <w:p w14:paraId="1966D773" w14:textId="77777777" w:rsidR="00614DDD" w:rsidRDefault="00614DDD" w:rsidP="00614DDD"/>
        </w:tc>
        <w:tc>
          <w:tcPr>
            <w:tcW w:w="630" w:type="dxa"/>
          </w:tcPr>
          <w:p w14:paraId="196421C9" w14:textId="77777777" w:rsidR="00614DDD" w:rsidRDefault="00614DDD" w:rsidP="00614DDD"/>
        </w:tc>
        <w:tc>
          <w:tcPr>
            <w:tcW w:w="910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3AD8588F" w14:textId="109E2C73" w:rsidR="0022538F" w:rsidRDefault="0022538F" w:rsidP="004015CA">
      <w:pPr>
        <w:pStyle w:val="Heading2"/>
      </w:pPr>
      <w:r>
        <w:t>2025-04-14 – Trident PCB layout</w:t>
      </w:r>
    </w:p>
    <w:p w14:paraId="0D030F74" w14:textId="26295207" w:rsidR="0022538F" w:rsidRPr="0022538F" w:rsidRDefault="0022538F" w:rsidP="0022538F">
      <w:r>
        <w:t>I am experimenting with the CZ20 footprint with thermal holes in the ground pad. I normally don’t like holes as they sometimes are not as flat and might result in the pins not making good contact. I also made the paste holes a little smaller as too much paste does cause the chip to rise up though the holes might help with that by sucking some of the solder down into the holes.</w:t>
      </w:r>
      <w:r w:rsidR="00417AD4">
        <w:t xml:space="preserve"> This required some modifications to the footprint to pass DRC and exclude a few errors.</w:t>
      </w:r>
    </w:p>
    <w:p w14:paraId="06009174" w14:textId="685FB60F" w:rsidR="003B511B" w:rsidRDefault="003B511B" w:rsidP="004015CA">
      <w:pPr>
        <w:pStyle w:val="Heading2"/>
      </w:pPr>
      <w:r>
        <w:t>2025-04-11 – Trident Schematic</w:t>
      </w:r>
    </w:p>
    <w:p w14:paraId="0CFA541C" w14:textId="57887A3D" w:rsidR="003B511B" w:rsidRPr="003B511B" w:rsidRDefault="003B511B" w:rsidP="003B511B">
      <w:r>
        <w:t>Completed the schematic capture. The CZ20 KiCAD symbol is still being worked out but the PR has been created.</w:t>
      </w:r>
    </w:p>
    <w:p w14:paraId="5AB97C7C" w14:textId="23C63589" w:rsidR="00257C5D" w:rsidRDefault="00257C5D" w:rsidP="004015CA">
      <w:pPr>
        <w:pStyle w:val="Heading2"/>
      </w:pPr>
      <w:r>
        <w:t>2025-04-09 – Begin TridentIoT version</w:t>
      </w:r>
    </w:p>
    <w:p w14:paraId="558511E3" w14:textId="172F64B2" w:rsidR="00257C5D" w:rsidRPr="00257C5D" w:rsidRDefault="00257C5D" w:rsidP="00257C5D">
      <w:r>
        <w:t>Trident is providing a little funding to cover the costs for developing a ZRAD version with the CZ20 chip on it. Work begins today. The first step is to upgrade to KiCAD 9.0.1.</w:t>
      </w:r>
    </w:p>
    <w:p w14:paraId="23BBC5E7" w14:textId="11C8ADA0" w:rsidR="00ED23B3" w:rsidRDefault="00ED23B3" w:rsidP="004015CA">
      <w:pPr>
        <w:pStyle w:val="Heading2"/>
      </w:pPr>
      <w:r>
        <w:t>2025-02-13 – GeoLocCC adding non-gps support</w:t>
      </w:r>
    </w:p>
    <w:p w14:paraId="135843F6" w14:textId="28B47C7F" w:rsidR="00ED23B3" w:rsidRDefault="00ED23B3" w:rsidP="00ED23B3">
      <w:r>
        <w:t>Wanting to finish up the implementation of GeoLocCCv2 I need to add support for storing the GPS location in NVM. So, first step is to google “silicon labs NVM toke</w:t>
      </w:r>
      <w:r w:rsidR="005A7493">
        <w:t>n</w:t>
      </w:r>
      <w:r>
        <w:t xml:space="preserve"> file storage” and see what I can find for documentation:</w:t>
      </w:r>
    </w:p>
    <w:p w14:paraId="48E2FA3D" w14:textId="5F252398" w:rsidR="00ED23B3" w:rsidRDefault="00ED23B3" w:rsidP="00ED23B3">
      <w:pPr>
        <w:pStyle w:val="ListParagraph"/>
        <w:numPr>
          <w:ilvl w:val="0"/>
          <w:numId w:val="31"/>
        </w:numPr>
      </w:pPr>
      <w:r>
        <w:t>AN1154 – is an out of date document for NVM with EmberZNet PRO</w:t>
      </w:r>
    </w:p>
    <w:p w14:paraId="7CB24B72" w14:textId="0F2E3332" w:rsidR="00ED23B3" w:rsidRDefault="00ED23B3" w:rsidP="00ED23B3">
      <w:pPr>
        <w:pStyle w:val="ListParagraph"/>
        <w:numPr>
          <w:ilvl w:val="0"/>
          <w:numId w:val="31"/>
        </w:numPr>
      </w:pPr>
      <w:r>
        <w:t>AN1135 – Is an NVM3 document that is still valid and specifically mentions Z-Wave support</w:t>
      </w:r>
    </w:p>
    <w:p w14:paraId="6159805F" w14:textId="418C1740" w:rsidR="00AD2517" w:rsidRDefault="00AD2517" w:rsidP="00AD2517">
      <w:pPr>
        <w:pStyle w:val="ListParagraph"/>
        <w:numPr>
          <w:ilvl w:val="1"/>
          <w:numId w:val="31"/>
        </w:numPr>
      </w:pPr>
      <w:r>
        <w:t>Just points to INS14259 section 7.2.</w:t>
      </w:r>
    </w:p>
    <w:p w14:paraId="32067B0D" w14:textId="09CA1BFC" w:rsidR="00834169" w:rsidRDefault="00834169" w:rsidP="00AD2517">
      <w:pPr>
        <w:pStyle w:val="ListParagraph"/>
        <w:numPr>
          <w:ilvl w:val="1"/>
          <w:numId w:val="31"/>
        </w:numPr>
      </w:pPr>
      <w:r>
        <w:t xml:space="preserve">INS14259 gives a pretty succinct description of how to use NVM </w:t>
      </w:r>
    </w:p>
    <w:p w14:paraId="07B93A35" w14:textId="43EBF67A" w:rsidR="00ED23B3" w:rsidRDefault="00ED23B3" w:rsidP="00ED23B3">
      <w:pPr>
        <w:pStyle w:val="ListParagraph"/>
        <w:numPr>
          <w:ilvl w:val="0"/>
          <w:numId w:val="31"/>
        </w:numPr>
      </w:pPr>
      <w:hyperlink r:id="rId24" w:history="1">
        <w:r w:rsidRPr="00ED23B3">
          <w:rPr>
            <w:rStyle w:val="Hyperlink"/>
          </w:rPr>
          <w:t>NVM Api</w:t>
        </w:r>
      </w:hyperlink>
      <w:r>
        <w:t xml:space="preserve"> – docs.silabs.com NVM API specifically in Z-Wave which is autogenerated from the code</w:t>
      </w:r>
    </w:p>
    <w:p w14:paraId="25426E3C" w14:textId="50DB901D" w:rsidR="00ED23B3" w:rsidRDefault="00ED23B3" w:rsidP="00ED23B3">
      <w:pPr>
        <w:pStyle w:val="ListParagraph"/>
        <w:numPr>
          <w:ilvl w:val="1"/>
          <w:numId w:val="31"/>
        </w:numPr>
      </w:pPr>
      <w:r>
        <w:t>The functions are described but again, it’s like reading the dictionary when I want a short story</w:t>
      </w:r>
    </w:p>
    <w:p w14:paraId="0734C39D" w14:textId="39CAA8CC" w:rsidR="00ED23B3" w:rsidRDefault="00ED23B3" w:rsidP="00ED23B3">
      <w:pPr>
        <w:pStyle w:val="ListParagraph"/>
        <w:numPr>
          <w:ilvl w:val="1"/>
          <w:numId w:val="31"/>
        </w:numPr>
      </w:pPr>
      <w:r>
        <w:t>Too much information and no guide as to what’s important</w:t>
      </w:r>
    </w:p>
    <w:p w14:paraId="09383BB6" w14:textId="4CD5DFE7" w:rsidR="00ED23B3" w:rsidRDefault="00ED23B3" w:rsidP="00ED23B3">
      <w:pPr>
        <w:pStyle w:val="ListParagraph"/>
        <w:numPr>
          <w:ilvl w:val="0"/>
          <w:numId w:val="31"/>
        </w:numPr>
      </w:pPr>
      <w:hyperlink r:id="rId25" w:history="1">
        <w:r w:rsidRPr="00ED23B3">
          <w:rPr>
            <w:rStyle w:val="Hyperlink"/>
          </w:rPr>
          <w:t>Zpal-nvm</w:t>
        </w:r>
      </w:hyperlink>
      <w:r>
        <w:t xml:space="preserve"> – Slightly more documentation on docs.silabs.com which points out the _init, _write, _read functions which are in fact the 3 ones I’m interested in</w:t>
      </w:r>
    </w:p>
    <w:p w14:paraId="4F8FAC36" w14:textId="0F299208" w:rsidR="00175602" w:rsidRDefault="00175602" w:rsidP="00175602">
      <w:pPr>
        <w:pStyle w:val="ListParagraph"/>
        <w:numPr>
          <w:ilvl w:val="1"/>
          <w:numId w:val="31"/>
        </w:numPr>
      </w:pPr>
      <w:r>
        <w:t>Low level routines called by the NVM api in INS14259</w:t>
      </w:r>
    </w:p>
    <w:p w14:paraId="2B9B2252" w14:textId="6B0E62AC" w:rsidR="00ED23B3" w:rsidRDefault="00ED23B3" w:rsidP="00ED23B3">
      <w:pPr>
        <w:pStyle w:val="ListParagraph"/>
        <w:numPr>
          <w:ilvl w:val="0"/>
          <w:numId w:val="31"/>
        </w:numPr>
      </w:pPr>
      <w:r>
        <w:t>UG103.7 – NVM storage fundamentals</w:t>
      </w:r>
      <w:r w:rsidR="00192203">
        <w:t xml:space="preserve"> – generic document on NVM3</w:t>
      </w:r>
    </w:p>
    <w:p w14:paraId="2DFC0458" w14:textId="0EDB2CA5" w:rsidR="00ED23B3" w:rsidRDefault="00ED23B3" w:rsidP="00ED23B3">
      <w:r>
        <w:t>The immediate problem isn’t lack of documentation; it’s sifting thru the docs trying to find something useful.</w:t>
      </w:r>
    </w:p>
    <w:p w14:paraId="574BB2B0" w14:textId="034FD4D8" w:rsidR="00ED23B3" w:rsidRDefault="00CB4953" w:rsidP="00ED23B3">
      <w:r>
        <w:t>Next, I used the Silabs “Ask AI” search tool “How to use NVM3 in Z-Wave?” which did pretty well at summarizing what needs to be done! But it is apparently unaware that NVM3 is already instanced and initialized by the Z-Wave stack so AI has way too much detail on initialization. AI did provide sample code calling ZAF_nvm_* functions. It did not suggest using the NVM API or Zpal-nvm described above.</w:t>
      </w:r>
    </w:p>
    <w:p w14:paraId="5EB548B1" w14:textId="4D3FC03C" w:rsidR="00CB4953" w:rsidRPr="00ED23B3" w:rsidRDefault="00CB4953" w:rsidP="00ED23B3">
      <w:r>
        <w:t xml:space="preserve">Next, I searched thru the sample apps looking for an example and found </w:t>
      </w:r>
      <w:r w:rsidR="002A72CC">
        <w:t xml:space="preserve">that they all initialize NVM. The PowerStrip app specifically uses NVM to store </w:t>
      </w:r>
      <w:r w:rsidR="00D23F22">
        <w:t>configuration data and other stuff</w:t>
      </w:r>
      <w:r w:rsidR="002A72CC">
        <w:t>. See ZAF_nvm.c which stores the zaf_handle and provides a basic set of commands.</w:t>
      </w:r>
      <w:r w:rsidR="00D23F22">
        <w:t xml:space="preserve"> See ZAF_file_ids.h for the file ID #s which are simply sequential number in parenthesis. File IDs </w:t>
      </w:r>
      <w:r w:rsidR="00175602">
        <w:t>are</w:t>
      </w:r>
      <w:r w:rsidR="00D23F22">
        <w:t xml:space="preserve"> 20 bit numbers. What are the numbers used by the Z-Wave protocol? I assume fairly large numbers? </w:t>
      </w:r>
      <w:r w:rsidR="00AD2517">
        <w:t xml:space="preserve">INS14259 says </w:t>
      </w:r>
      <w:r w:rsidR="00175602">
        <w:t xml:space="preserve">the app must </w:t>
      </w:r>
      <w:r w:rsidR="00AD2517">
        <w:t xml:space="preserve">only </w:t>
      </w:r>
      <w:r w:rsidR="00175602">
        <w:t xml:space="preserve">use </w:t>
      </w:r>
      <w:r w:rsidR="00AD2517">
        <w:t xml:space="preserve">16-bit FileIDs as the upper 4 bits are used for Z-Wave. 12K is available to the application. </w:t>
      </w:r>
      <w:r w:rsidR="00834169">
        <w:t>Just do a ZAF_nvm_app_write() to initialize a new file. Must also write a default value into zaf_nvm_app_set_default_configuration() which is called on exclusion or factory reset.</w:t>
      </w:r>
    </w:p>
    <w:p w14:paraId="16BFF7BA" w14:textId="1EB1BD66" w:rsidR="00D93E0C" w:rsidRDefault="00D93E0C" w:rsidP="004015CA">
      <w:pPr>
        <w:pStyle w:val="Heading2"/>
      </w:pPr>
      <w:r>
        <w:t>2025-01-27 – EMEA Prep – GeoLoc testing</w:t>
      </w:r>
    </w:p>
    <w:p w14:paraId="544EEF31" w14:textId="12D48855" w:rsidR="00D93E0C" w:rsidRDefault="00D93E0C" w:rsidP="00D93E0C">
      <w:r>
        <w:t xml:space="preserve">Worked with Dominic to get the index.js working using the latest ZWJS and working on my laptop. Building more EULR devices to test with. I need to see if the ZRADMini </w:t>
      </w:r>
      <w:r w:rsidR="00BB49F3">
        <w:t>has similar RF range</w:t>
      </w:r>
      <w:r>
        <w:t xml:space="preserve"> to ZRAD to avoid bringing the large ZRAD to </w:t>
      </w:r>
      <w:r>
        <w:lastRenderedPageBreak/>
        <w:t xml:space="preserve">Barcelona. </w:t>
      </w:r>
      <w:r w:rsidR="00BB49F3">
        <w:t>Spent most of the day but have 1 ZRM with an SMA antenna and GeoLoc, 1 with SwOnOff PCB antenna, a TBZ with SwOnOff connected thru a USB hub powered by my Anker brick.</w:t>
      </w:r>
    </w:p>
    <w:p w14:paraId="03995213" w14:textId="7334FEFA" w:rsidR="00BB49F3" w:rsidRPr="00D93E0C" w:rsidRDefault="00BB49F3" w:rsidP="00D93E0C">
      <w:r>
        <w:t>Dominic updated index.js to capture up to 3 other devices and seems to work. But it puts the GeoLoc data into separate file</w:t>
      </w:r>
      <w:r w:rsidR="00B62458">
        <w:t>s. I need them all in the same file with the NodeID then Excel 3D maps will color code the nodes.</w:t>
      </w:r>
      <w:r w:rsidR="000A1D26">
        <w:t xml:space="preserve"> I fixed the script and now it puts the nodeID as a column which 3D maps can then color code. Field testing tomorrow!</w:t>
      </w:r>
    </w:p>
    <w:p w14:paraId="137D1A0D" w14:textId="3E066791" w:rsidR="000A08DC" w:rsidRDefault="000A08DC" w:rsidP="004015CA">
      <w:pPr>
        <w:pStyle w:val="Heading2"/>
      </w:pPr>
      <w:r>
        <w:t>2025-01-24 – EMEA Prep – GeoLoc build</w:t>
      </w:r>
    </w:p>
    <w:p w14:paraId="5AC30869" w14:textId="6047947A" w:rsidR="000A08DC" w:rsidRDefault="000A08DC" w:rsidP="000A08DC">
      <w:r>
        <w:t>Trying to install I2CSPM into my project with keys so I can OTA. But installing I2CSPM says it need IO Stream but then fails. The docs say there are no dependencies but clearly there are. Installing I2CSPM is not configurable so clearly something isn’t working. Uninstalling then gives a Validation Error. Previously I had always enabled DEBUGPRINT so let’s try that.</w:t>
      </w:r>
      <w:r w:rsidR="00487B39">
        <w:t xml:space="preserve"> Nope that doesn’t work. DebugPrint doesn’t install the IO Stream. I reverted back to my older project that has geoloc in it but no keys. Not sure what the difference is but as usual SSv5 makes it impossible to move forward so instead I move backward. I need to get the javascript program pulling more than 1 DUT today.</w:t>
      </w:r>
      <w:r w:rsidR="006C4FD3">
        <w:t xml:space="preserve"> Unfortunately</w:t>
      </w:r>
      <w:r w:rsidR="00A35B98">
        <w:t>,</w:t>
      </w:r>
      <w:r w:rsidR="006C4FD3">
        <w:t xml:space="preserve"> I have no idea how to write JS. How does one figure out what calls to make?</w:t>
      </w:r>
      <w:r w:rsidR="004C183B">
        <w:t xml:space="preserve"> Scheduled a call with Dominic on Monday</w:t>
      </w:r>
    </w:p>
    <w:p w14:paraId="77983B05" w14:textId="159572E1" w:rsidR="00487B39" w:rsidRPr="000A08DC" w:rsidRDefault="004C183B" w:rsidP="000A08DC">
      <w:r>
        <w:t>In the meantime, let me try to get ZWJS running on my laptop so I don’t have to lug 2 of them all around Spain.</w:t>
      </w:r>
      <w:r w:rsidR="002A33BE">
        <w:t xml:space="preserve"> I have Z-Wave-JS-UI installed using npm install zwave-js-ui. This gives me the ability to add/remove nodes and test them using chrome on my laptop. Browse to: </w:t>
      </w:r>
      <w:hyperlink r:id="rId26" w:anchor="/control-panel" w:history="1">
        <w:r w:rsidR="002A33BE" w:rsidRPr="002E1BF3">
          <w:rPr>
            <w:rStyle w:val="Hyperlink"/>
          </w:rPr>
          <w:t>http://localhost:8091/#/control-panel</w:t>
        </w:r>
      </w:hyperlink>
      <w:r w:rsidR="002A33BE">
        <w:t xml:space="preserve"> after starting ZWJS by starting a powershell and typing “zwave-js-ui”. But it won’t talk to Node? – node gives a MODULE_NOT_FOUND.</w:t>
      </w:r>
    </w:p>
    <w:p w14:paraId="34FB598D" w14:textId="538E41BF" w:rsidR="00A36CC9" w:rsidRDefault="00A36CC9" w:rsidP="004015CA">
      <w:pPr>
        <w:pStyle w:val="Heading2"/>
      </w:pPr>
      <w:r>
        <w:t>2025-01-23 – EMEA Prep – Document OTA &amp; key generation</w:t>
      </w:r>
    </w:p>
    <w:p w14:paraId="2CA1DC21" w14:textId="082C404A" w:rsidR="00A36CC9" w:rsidRPr="00A36CC9" w:rsidRDefault="00A36CC9" w:rsidP="00A36CC9">
      <w:r>
        <w:t>Updated the ReadMe.md for 2024.12.0 and added the key generation information.</w:t>
      </w:r>
      <w:r w:rsidR="00073A3B">
        <w:t xml:space="preserve"> I built the bootloader, generated Keys, created the app and configured the minimum needed for the sample app and documented all that and checked it in.</w:t>
      </w:r>
    </w:p>
    <w:p w14:paraId="3E79E1F3" w14:textId="220856EC" w:rsidR="00DF5AAB" w:rsidRDefault="00DF5AAB" w:rsidP="004015CA">
      <w:pPr>
        <w:pStyle w:val="Heading2"/>
      </w:pPr>
      <w:r>
        <w:t>2025-01-22 – EMEA Prep – Build EU End Device with GeoLoc</w:t>
      </w:r>
    </w:p>
    <w:p w14:paraId="7F11DB54" w14:textId="1AC8F7D4" w:rsidR="00DF5AAB" w:rsidRPr="00DF5AAB" w:rsidRDefault="00DF5AAB" w:rsidP="00DF5AAB">
      <w:r>
        <w:t>Got a controller and Zniffer for EU. Next is the End Device with GeoLoc using 2024.12.0.</w:t>
      </w:r>
    </w:p>
    <w:p w14:paraId="444D6662" w14:textId="2D69D280" w:rsidR="00DF5AAB" w:rsidRDefault="00126C0E" w:rsidP="00DF5AAB">
      <w:r>
        <w:t xml:space="preserve">Tried following the new CLI code in the sample app SwOnOff. It is massive, bloated, </w:t>
      </w:r>
      <w:r w:rsidR="0021727F">
        <w:t xml:space="preserve">barely documented, </w:t>
      </w:r>
      <w:r>
        <w:t xml:space="preserve">impossible to follow and not at all needed by customer code. Typically, you’d want to rip all that out. </w:t>
      </w:r>
      <w:r w:rsidR="0052419F">
        <w:t>I can’t figure out how to just send some chars out the uart (or even which uart is configured for it – pintool says it EUSART0). I use the same pinout as the TBZ so the blue and green LEDs and learn button are the same and the UART. For now I’ll try to make minimal changes to the sample app.</w:t>
      </w:r>
      <w:r w:rsidR="004C6AE9">
        <w:t xml:space="preserve"> First step is just to join the EU controller and see they talk.</w:t>
      </w:r>
      <w:r w:rsidR="007C49B4">
        <w:t xml:space="preserve"> That much is working – joined and Basic Set will turn the blue LED on/off. Indicator SET will blink the green LED. Now to add GeoLoc.</w:t>
      </w:r>
      <w:r w:rsidR="00586649">
        <w:t xml:space="preserve"> Followed the instructions with a few minor updates to a couple of files and it compiles.</w:t>
      </w:r>
      <w:r w:rsidR="00132E4C">
        <w:t xml:space="preserve"> Plugged the M8Q in and it worked first time. I need to update the code to remove the valid bits which are no longer needed. I ordered 2 more M8Qs just to have a spare in Spain.</w:t>
      </w:r>
    </w:p>
    <w:p w14:paraId="3A6768A4" w14:textId="0ECECC86" w:rsidR="00D81424" w:rsidRDefault="00D81424" w:rsidP="00DF5AAB">
      <w:r>
        <w:t>I tried to get ZWJS to run but it wants to use USLR so I emailed Dominic to ask how to get it into EULR.</w:t>
      </w:r>
    </w:p>
    <w:p w14:paraId="7990ED7D" w14:textId="7B15C591" w:rsidR="007C49B4" w:rsidRPr="00DF5AAB" w:rsidRDefault="007C49B4" w:rsidP="00DF5AAB">
      <w:r>
        <w:t>All devices must support Firmware Update Get/Report which is a good command to test range with as the report is fairly long. Or use Association grouping get for a very short command?</w:t>
      </w:r>
    </w:p>
    <w:p w14:paraId="2FA0AFA7" w14:textId="0C51F03C" w:rsidR="00BF7255" w:rsidRDefault="00BF7255" w:rsidP="004015CA">
      <w:pPr>
        <w:pStyle w:val="Heading2"/>
      </w:pPr>
      <w:r>
        <w:t>2025-01-21 – EMEA prep</w:t>
      </w:r>
    </w:p>
    <w:p w14:paraId="4788E480" w14:textId="6C9319DD" w:rsidR="00BF7255" w:rsidRDefault="00BF7255" w:rsidP="00BF7255">
      <w:r>
        <w:t>Building and testing EU devices for use at the EMEA summit.</w:t>
      </w:r>
    </w:p>
    <w:p w14:paraId="469E8E31" w14:textId="5FD390E3" w:rsidR="00A72BF7" w:rsidRDefault="00A72BF7" w:rsidP="00BF7255">
      <w:r>
        <w:t xml:space="preserve">Board 3 travelled to CES and the little M2 screws inside the case fell out and rolled around. It seems #3 no longer works over the UART via USB. It will talk over the tag-connect cable but USB is not recognized when it is plugged into a PC. </w:t>
      </w:r>
      <w:r w:rsidR="00E26EB7">
        <w:t>Nope, I has incorrectly listed #2 as the one with the bad USB but it is #3. Working to get #2 with the Zniffer in it</w:t>
      </w:r>
      <w:r w:rsidR="004F6240">
        <w:t xml:space="preserve"> – follow the README.md. Board #2 seems to work when also powered via the tag connect but not via USB only?</w:t>
      </w:r>
      <w:r w:rsidR="00FA3E06">
        <w:t xml:space="preserve"> #2 Zniffer works when connected thru the WSTK to COM4 but not straight thru the USB. Doesn’t work with the PC Controller either. Maybe the USB doesn’t work on board 2 and board 3?</w:t>
      </w:r>
      <w:r w:rsidR="00EE5A53">
        <w:t xml:space="preserve"> AHA! The first via on board 2 from R7 (VCOMRX) was open. </w:t>
      </w:r>
      <w:r w:rsidR="00EE5A53">
        <w:lastRenderedPageBreak/>
        <w:t>Looked OK but was not making contact thru the PCB. I stuffed a wire thru the via and soldered it in place and now it’s a Zniffer via USB. Perhaps board 3 has the same problem? That via is a standard via on .1mm center so it’s just a manufacturing defect. Maybe I will make this via a little larger if board 3 has the same problem.</w:t>
      </w:r>
      <w:r w:rsidR="00DB15BF">
        <w:t xml:space="preserve"> No, board 3 has a different problem – the CP2102 doesn’t seem to respond at all.</w:t>
      </w:r>
    </w:p>
    <w:p w14:paraId="106108A5" w14:textId="5F16666C" w:rsidR="008C1565" w:rsidRPr="00BF7255" w:rsidRDefault="008C1565" w:rsidP="00BF7255">
      <w:r>
        <w:t>Trying to install the SerialAPI into board #6. Won’t connect to the WSTK</w:t>
      </w:r>
      <w:r w:rsidR="00A03EAF">
        <w:t xml:space="preserve"> but the board is programmed and has the SwitchOnOff app in it. I had to use Commander to Recover Bricked Device as I believe it was just locked.</w:t>
      </w:r>
      <w:r w:rsidR="00D175F7">
        <w:t xml:space="preserve"> Doesn’t seem to talk via USB but PCC does work via WSTK. The RX and TX seem to be connected</w:t>
      </w:r>
      <w:r w:rsidR="002E7EC5">
        <w:t xml:space="preserve"> – no opens</w:t>
      </w:r>
      <w:r w:rsidR="00D175F7">
        <w:t>.</w:t>
      </w:r>
      <w:r w:rsidR="002E7EC5">
        <w:t xml:space="preserve"> </w:t>
      </w:r>
      <w:r w:rsidR="001C1388">
        <w:t>Power cycled my PC and now its working fine. Seems the EULR max power is 14dBm? PCC gives an error when trying to set it to +20. Seems that is the regulatory maximum.</w:t>
      </w:r>
    </w:p>
    <w:p w14:paraId="134D67A5" w14:textId="572E8B3E" w:rsidR="00292166" w:rsidRDefault="00292166" w:rsidP="004015CA">
      <w:pPr>
        <w:pStyle w:val="Heading2"/>
      </w:pPr>
      <w:r>
        <w:t>2025-01-03 – Test program development</w:t>
      </w:r>
    </w:p>
    <w:p w14:paraId="25ED7D58" w14:textId="7B82F363" w:rsidR="00292166" w:rsidRDefault="00292166" w:rsidP="00292166">
      <w:r>
        <w:t xml:space="preserve">Started building the Test program for ZRADMini. Testing boards 1-6 in preparation for the EU summit where I’ll need reliable ZRADs with GeoLocCC. </w:t>
      </w:r>
    </w:p>
    <w:p w14:paraId="3C591A5E" w14:textId="00632EAC" w:rsidR="00780480" w:rsidRPr="00292166" w:rsidRDefault="00780480" w:rsidP="00292166">
      <w:r>
        <w:t>For whatever reason, programming is failing to boot via the python program. But if I program the exact same file using commander it works just fine. The python program first flashes railtest to calibrate the crystal.</w:t>
      </w:r>
      <w:r w:rsidR="00E06B7F">
        <w:t xml:space="preserve"> The python program is not programming the bootloader whereas commander does. The .s37 file has the bootloader merged along with the keys. That’s because I had the unmerged filename in the python script!</w:t>
      </w:r>
      <w:r w:rsidR="00751C8C">
        <w:t xml:space="preserve"> That fixed that problem. Now I’ve got problems with the QR code generation.</w:t>
      </w:r>
      <w:r w:rsidR="007A432B">
        <w:t xml:space="preserve"> Something must have changed in the environment as I needed to assign the type of img to get it to work. Board 4-6 appear to be working. Haven’t tested everything but they programed fine.</w:t>
      </w:r>
    </w:p>
    <w:p w14:paraId="19D25FA8" w14:textId="00247FF4" w:rsidR="00021B78" w:rsidRDefault="00021B78" w:rsidP="004015CA">
      <w:pPr>
        <w:pStyle w:val="Heading2"/>
      </w:pPr>
      <w:r>
        <w:t>2024-12-30 – Build ZRADMini boards 4-6</w:t>
      </w:r>
    </w:p>
    <w:p w14:paraId="1854BC2D" w14:textId="37AE37E0" w:rsidR="00021B78" w:rsidRPr="00021B78" w:rsidRDefault="00021B78" w:rsidP="00021B78">
      <w:r>
        <w:t xml:space="preserve">Wiped off ½ of the solder paste from the USB connector which resulted in few solder shorts and still made good connections. Still seems to be too much solder on most components. Looking closely at the stencil the holes are slightly larger than previous versions of the stencils. The price of the stainless steel stencils has come down significantly (used to be $100+, now $30) and might be worth it to minimize rework clearing shorts. </w:t>
      </w:r>
      <w:r w:rsidR="00037E08">
        <w:t>I changed the paste size to be -5% and maybe next time I’ll order a 5mil instead of 3mil as maybe the 3 mil is so thin it’s letting paste squeeze under it? Or just pay the extra for steel?</w:t>
      </w:r>
    </w:p>
    <w:p w14:paraId="0F2218A1" w14:textId="3FD642ED" w:rsidR="006E38B5" w:rsidRDefault="006E38B5" w:rsidP="004015CA">
      <w:pPr>
        <w:pStyle w:val="Heading2"/>
      </w:pPr>
      <w:r>
        <w:t>2024-12-28 – ZRADMini Test Jig</w:t>
      </w:r>
    </w:p>
    <w:p w14:paraId="675606EB" w14:textId="479EC11C" w:rsidR="006E38B5" w:rsidRPr="006E38B5" w:rsidRDefault="006E38B5" w:rsidP="006E38B5">
      <w:r>
        <w:t>Designed a ZRADMini Test jig which uses a Tag-Connect pogo post cable to press against the test points on the PCB and a clamp to hold the PCB in place. I had the Rev A jig 3D printed but realized I measured the connector position from the wrong end of the PCB so this one is not usable. It is handy to check the overall dimensions. I have too much play in the PCB with 1mm on all 4 side. Better to be 0.5mm I think.</w:t>
      </w:r>
      <w:r w:rsidR="00030800">
        <w:t xml:space="preserve"> Still want some play as the key feature is the Tag-connect which has alignment pins in it. </w:t>
      </w:r>
      <w:r w:rsidR="007B60DA">
        <w:t>T</w:t>
      </w:r>
      <w:r w:rsidR="00030800">
        <w:t>he PCB does not have the footprint on an even 1mm grid which makes it a pain to properly line up. It does need to be about 5mm in from the edge of the PCB and not right on the edge without some tricky 3D printing of the jig. From the ANTENNA end of the PCB to the center of the tag-connect it 44.5mm and 4.</w:t>
      </w:r>
      <w:r w:rsidR="007B60DA">
        <w:t>365</w:t>
      </w:r>
      <w:r w:rsidR="00030800">
        <w:t>mm from the edge. I incorrectly measured from the USB end</w:t>
      </w:r>
      <w:r w:rsidR="007B60DA">
        <w:t xml:space="preserve"> instead of the antenna end.</w:t>
      </w:r>
      <w:r w:rsidR="00030800">
        <w:t xml:space="preserve"> </w:t>
      </w:r>
    </w:p>
    <w:p w14:paraId="19436F72" w14:textId="5B8B6EAF" w:rsidR="0073260E" w:rsidRDefault="0073260E" w:rsidP="004015CA">
      <w:pPr>
        <w:pStyle w:val="Heading2"/>
      </w:pPr>
      <w:r>
        <w:t>2024-12-11 – ZRADMini PCB antenna tuning</w:t>
      </w:r>
    </w:p>
    <w:p w14:paraId="4583EA3B" w14:textId="2D8BB385" w:rsidR="0073260E" w:rsidRDefault="0073260E" w:rsidP="0073260E">
      <w:r>
        <w:t>On a bare PCB with just the series cap with a 47pF cap and the UFL with the RX path cut off installed in a case with scre</w:t>
      </w:r>
      <w:r w:rsidR="00033AA3">
        <w:t>w</w:t>
      </w:r>
      <w:r>
        <w:t>s and then connected to my Agilent N9912A spectrum analyzer I get:</w:t>
      </w:r>
    </w:p>
    <w:p w14:paraId="3DE1FBCB" w14:textId="0BAE6DF5" w:rsidR="0073260E" w:rsidRDefault="0073260E" w:rsidP="0073260E">
      <w:r>
        <w:rPr>
          <w:noProof/>
        </w:rPr>
        <w:lastRenderedPageBreak/>
        <w:drawing>
          <wp:inline distT="0" distB="0" distL="0" distR="0" wp14:anchorId="3DBD0E0C" wp14:editId="18D0A520">
            <wp:extent cx="6095238" cy="3961905"/>
            <wp:effectExtent l="0" t="0" r="1270" b="635"/>
            <wp:docPr id="9706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66905" name=""/>
                    <pic:cNvPicPr/>
                  </pic:nvPicPr>
                  <pic:blipFill>
                    <a:blip r:embed="rId27"/>
                    <a:stretch>
                      <a:fillRect/>
                    </a:stretch>
                  </pic:blipFill>
                  <pic:spPr>
                    <a:xfrm>
                      <a:off x="0" y="0"/>
                      <a:ext cx="6095238" cy="3961905"/>
                    </a:xfrm>
                    <a:prstGeom prst="rect">
                      <a:avLst/>
                    </a:prstGeom>
                  </pic:spPr>
                </pic:pic>
              </a:graphicData>
            </a:graphic>
          </wp:inline>
        </w:drawing>
      </w:r>
    </w:p>
    <w:p w14:paraId="02FEFBA6" w14:textId="44DB7637" w:rsidR="0073260E" w:rsidRDefault="0073260E" w:rsidP="0073260E">
      <w:r>
        <w:t>The antenna need</w:t>
      </w:r>
      <w:r w:rsidR="00033AA3">
        <w:t>s</w:t>
      </w:r>
      <w:r>
        <w:t xml:space="preserve"> to be optimized for the EU for the unplugfest in Feb. But I’ll start with US at 912MHz.</w:t>
      </w:r>
    </w:p>
    <w:p w14:paraId="245975BA" w14:textId="389CEBD3" w:rsidR="00033AA3" w:rsidRDefault="00033AA3" w:rsidP="00033AA3">
      <w:r>
        <w:t xml:space="preserve">This is not a particularly ideal starting point. If the antenna is closer to 50 ohms to start with would be better. Plus the antenna design is stuffed into the end of the PCB with long edges next to each other which I have heard will tend to cancel each other out resulting in a less than optimal antenna design. </w:t>
      </w:r>
    </w:p>
    <w:p w14:paraId="073B6EED" w14:textId="0A561B8F" w:rsidR="0073260E" w:rsidRDefault="00876A06" w:rsidP="0073260E">
      <w:r w:rsidRPr="00876A06">
        <w:rPr>
          <w:noProof/>
        </w:rPr>
        <w:drawing>
          <wp:anchor distT="0" distB="0" distL="114300" distR="114300" simplePos="0" relativeHeight="251704320" behindDoc="0" locked="0" layoutInCell="1" allowOverlap="0" wp14:anchorId="5D2EDD96" wp14:editId="69D78A63">
            <wp:simplePos x="0" y="0"/>
            <wp:positionH relativeFrom="column">
              <wp:posOffset>3660274</wp:posOffset>
            </wp:positionH>
            <wp:positionV relativeFrom="paragraph">
              <wp:posOffset>0</wp:posOffset>
            </wp:positionV>
            <wp:extent cx="3200616" cy="3758184"/>
            <wp:effectExtent l="0" t="0" r="0" b="0"/>
            <wp:wrapSquare wrapText="bothSides"/>
            <wp:docPr id="8371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0681" name=""/>
                    <pic:cNvPicPr/>
                  </pic:nvPicPr>
                  <pic:blipFill>
                    <a:blip r:embed="rId28">
                      <a:extLst>
                        <a:ext uri="{28A0092B-C50C-407E-A947-70E740481C1C}">
                          <a14:useLocalDpi xmlns:a14="http://schemas.microsoft.com/office/drawing/2010/main" val="0"/>
                        </a:ext>
                      </a:extLst>
                    </a:blip>
                    <a:stretch>
                      <a:fillRect/>
                    </a:stretch>
                  </pic:blipFill>
                  <pic:spPr>
                    <a:xfrm>
                      <a:off x="0" y="0"/>
                      <a:ext cx="3200616" cy="3758184"/>
                    </a:xfrm>
                    <a:prstGeom prst="rect">
                      <a:avLst/>
                    </a:prstGeom>
                  </pic:spPr>
                </pic:pic>
              </a:graphicData>
            </a:graphic>
            <wp14:sizeRelH relativeFrom="margin">
              <wp14:pctWidth>0</wp14:pctWidth>
            </wp14:sizeRelH>
            <wp14:sizeRelV relativeFrom="margin">
              <wp14:pctHeight>0</wp14:pctHeight>
            </wp14:sizeRelV>
          </wp:anchor>
        </w:drawing>
      </w:r>
      <w:r w:rsidR="0073260E">
        <w:t xml:space="preserve">Use the </w:t>
      </w:r>
      <w:hyperlink r:id="rId29" w:history="1">
        <w:r w:rsidR="0073260E" w:rsidRPr="0098759C">
          <w:rPr>
            <w:rStyle w:val="Hyperlink"/>
          </w:rPr>
          <w:t>RFMentor</w:t>
        </w:r>
      </w:hyperlink>
      <w:r w:rsidR="0073260E">
        <w:t xml:space="preserve"> smith chart tool to calculate the matching network. Usually 2 components, sometimes 3. The tool only approximates the match as real components have many other parasitic effects. But it is a good start. Divide the real and imaginary parts by 50 (ohms) to get the normalized values needed for the RFMentor tool</w:t>
      </w:r>
      <w:r>
        <w:t xml:space="preserve"> to get 5.21,-j4.29, Click in the circle to set the first point as close as possible. One option is to add a shunt inductor to swing up then a series cap to bring it back down to 50 ohms as shown here.</w:t>
      </w:r>
    </w:p>
    <w:p w14:paraId="5D52077E" w14:textId="275C3622" w:rsidR="00876A06" w:rsidRDefault="00876A06" w:rsidP="0073260E">
      <w:r>
        <w:t>But the series cap is too small to be practical.</w:t>
      </w:r>
    </w:p>
    <w:p w14:paraId="6A0BE0E3" w14:textId="6B460104" w:rsidR="00BA6957" w:rsidRDefault="00D331C4" w:rsidP="0073260E">
      <w:r w:rsidRPr="00BA6957">
        <w:rPr>
          <w:noProof/>
        </w:rPr>
        <w:drawing>
          <wp:anchor distT="0" distB="0" distL="114300" distR="114300" simplePos="0" relativeHeight="251705344" behindDoc="0" locked="0" layoutInCell="1" allowOverlap="0" wp14:anchorId="465DE62D" wp14:editId="663638CC">
            <wp:simplePos x="0" y="0"/>
            <wp:positionH relativeFrom="column">
              <wp:align>right</wp:align>
            </wp:positionH>
            <wp:positionV relativeFrom="paragraph">
              <wp:posOffset>0</wp:posOffset>
            </wp:positionV>
            <wp:extent cx="1280160" cy="1536192"/>
            <wp:effectExtent l="0" t="0" r="0" b="0"/>
            <wp:wrapSquare wrapText="bothSides"/>
            <wp:docPr id="2602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740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80160" cy="1536192"/>
                    </a:xfrm>
                    <a:prstGeom prst="rect">
                      <a:avLst/>
                    </a:prstGeom>
                  </pic:spPr>
                </pic:pic>
              </a:graphicData>
            </a:graphic>
            <wp14:sizeRelH relativeFrom="margin">
              <wp14:pctWidth>0</wp14:pctWidth>
            </wp14:sizeRelH>
            <wp14:sizeRelV relativeFrom="margin">
              <wp14:pctHeight>0</wp14:pctHeight>
            </wp14:sizeRelV>
          </wp:anchor>
        </w:drawing>
      </w:r>
      <w:r w:rsidR="00BA6957">
        <w:t>Using all 3 elements looks better. From the antenna inwards is a 15</w:t>
      </w:r>
      <w:r w:rsidR="00CB3512">
        <w:t>n</w:t>
      </w:r>
      <w:r w:rsidR="00BA6957">
        <w:t>H shunt inductor to a 2.25pF series cap into a 3.49 shunt cap. The next step is to try some real components and see where we land after installing them one at a time.</w:t>
      </w:r>
    </w:p>
    <w:p w14:paraId="1A8B1579" w14:textId="5EA1B318" w:rsidR="00D331C4" w:rsidRDefault="00D331C4" w:rsidP="0073260E">
      <w:r>
        <w:t>The 868 frequency (2.43+j2.96) would be something like a 2.12pF shunt into a 20nH series inductor.</w:t>
      </w:r>
    </w:p>
    <w:p w14:paraId="1AD2B6DB" w14:textId="2635A12B" w:rsidR="00CB3512" w:rsidRDefault="00CB3512" w:rsidP="00CB3512">
      <w:r>
        <w:lastRenderedPageBreak/>
        <w:t>Start trying various real components to see where we go. The BOM already has a 13 and 18nH inductors so we’ll start with those. Solder a 13nH inductor into C2 we get:</w:t>
      </w:r>
    </w:p>
    <w:tbl>
      <w:tblPr>
        <w:tblStyle w:val="TableGrid"/>
        <w:tblW w:w="0" w:type="auto"/>
        <w:tblLook w:val="04A0" w:firstRow="1" w:lastRow="0" w:firstColumn="1" w:lastColumn="0" w:noHBand="0" w:noVBand="1"/>
      </w:tblPr>
      <w:tblGrid>
        <w:gridCol w:w="3798"/>
        <w:gridCol w:w="7218"/>
      </w:tblGrid>
      <w:tr w:rsidR="00CB3512" w14:paraId="462A3B72" w14:textId="77777777" w:rsidTr="003D155C">
        <w:tc>
          <w:tcPr>
            <w:tcW w:w="3798" w:type="dxa"/>
          </w:tcPr>
          <w:p w14:paraId="567A32C9" w14:textId="77777777" w:rsidR="00CB3512" w:rsidRDefault="00CB3512" w:rsidP="0073260E"/>
        </w:tc>
        <w:tc>
          <w:tcPr>
            <w:tcW w:w="7218" w:type="dxa"/>
          </w:tcPr>
          <w:p w14:paraId="28FB2795" w14:textId="77777777" w:rsidR="00CB3512" w:rsidRDefault="00CB3512" w:rsidP="0073260E"/>
        </w:tc>
      </w:tr>
      <w:tr w:rsidR="00CB3512" w14:paraId="2B77488E" w14:textId="77777777" w:rsidTr="003D155C">
        <w:tc>
          <w:tcPr>
            <w:tcW w:w="3798" w:type="dxa"/>
          </w:tcPr>
          <w:p w14:paraId="54036C0E" w14:textId="77777777" w:rsidR="00CB3512" w:rsidRDefault="003D155C" w:rsidP="0073260E">
            <w:r>
              <w:t>Initial setup.</w:t>
            </w:r>
          </w:p>
          <w:p w14:paraId="7F665CB4" w14:textId="5E92D910" w:rsidR="003D155C" w:rsidRDefault="003D155C" w:rsidP="0073260E">
            <w:r>
              <w:t>C7=nm - shunt</w:t>
            </w:r>
          </w:p>
          <w:p w14:paraId="382159EB" w14:textId="65CAA756" w:rsidR="003D155C" w:rsidRDefault="003D155C" w:rsidP="0073260E">
            <w:r>
              <w:t>C3=47pF - series</w:t>
            </w:r>
          </w:p>
          <w:p w14:paraId="79D10929" w14:textId="77777777" w:rsidR="003D155C" w:rsidRDefault="003D155C" w:rsidP="0073260E">
            <w:r>
              <w:t>C4=nm – shunt closest to antenna</w:t>
            </w:r>
          </w:p>
          <w:p w14:paraId="78E14592" w14:textId="77777777" w:rsidR="003D155C" w:rsidRDefault="003D155C" w:rsidP="0073260E">
            <w:r>
              <w:t>Case is on with screws installed</w:t>
            </w:r>
          </w:p>
          <w:p w14:paraId="7E1625CE" w14:textId="77777777" w:rsidR="003D155C" w:rsidRDefault="003D155C" w:rsidP="0073260E">
            <w:r>
              <w:t>Placing a piece of wood next to the case shifts down slightly – similar to mounting the case to a rafter. Drywall is a bit more of a shift</w:t>
            </w:r>
            <w:r w:rsidR="00255407">
              <w:t xml:space="preserve"> but still not much</w:t>
            </w:r>
            <w:r>
              <w:t>.</w:t>
            </w:r>
          </w:p>
          <w:p w14:paraId="5D3766B8" w14:textId="132D7653" w:rsidR="00355F74" w:rsidRDefault="00355F74" w:rsidP="0073260E"/>
        </w:tc>
        <w:tc>
          <w:tcPr>
            <w:tcW w:w="7218" w:type="dxa"/>
          </w:tcPr>
          <w:p w14:paraId="316C86AC" w14:textId="649A97F1" w:rsidR="00CB3512" w:rsidRDefault="003D155C" w:rsidP="0073260E">
            <w:r>
              <w:rPr>
                <w:noProof/>
              </w:rPr>
              <w:drawing>
                <wp:inline distT="0" distB="0" distL="0" distR="0" wp14:anchorId="19C3DD7B" wp14:editId="51CBB1FB">
                  <wp:extent cx="3054096" cy="1984248"/>
                  <wp:effectExtent l="0" t="0" r="0" b="0"/>
                  <wp:docPr id="98670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06352" name=""/>
                          <pic:cNvPicPr/>
                        </pic:nvPicPr>
                        <pic:blipFill>
                          <a:blip r:embed="rId31"/>
                          <a:stretch>
                            <a:fillRect/>
                          </a:stretch>
                        </pic:blipFill>
                        <pic:spPr>
                          <a:xfrm>
                            <a:off x="0" y="0"/>
                            <a:ext cx="3054096" cy="1984248"/>
                          </a:xfrm>
                          <a:prstGeom prst="rect">
                            <a:avLst/>
                          </a:prstGeom>
                        </pic:spPr>
                      </pic:pic>
                    </a:graphicData>
                  </a:graphic>
                </wp:inline>
              </w:drawing>
            </w:r>
          </w:p>
        </w:tc>
      </w:tr>
      <w:tr w:rsidR="00CB3512" w14:paraId="59277B9B" w14:textId="77777777" w:rsidTr="003D155C">
        <w:tc>
          <w:tcPr>
            <w:tcW w:w="3798" w:type="dxa"/>
          </w:tcPr>
          <w:p w14:paraId="3BB436E9" w14:textId="77777777" w:rsidR="00CB3512" w:rsidRDefault="00255407" w:rsidP="0073260E">
            <w:r>
              <w:t>Remove the 2 screws holding the back on.</w:t>
            </w:r>
          </w:p>
          <w:p w14:paraId="1CDEB999" w14:textId="77777777" w:rsidR="00255407" w:rsidRDefault="00255407" w:rsidP="0073260E">
            <w:r>
              <w:t>Slight shift but not enough to eliminate the metal screws but they do have to be part of the matching effort.</w:t>
            </w:r>
          </w:p>
          <w:p w14:paraId="1A2741C9" w14:textId="660D0202" w:rsidR="00255407" w:rsidRDefault="00255407" w:rsidP="0073260E"/>
        </w:tc>
        <w:tc>
          <w:tcPr>
            <w:tcW w:w="7218" w:type="dxa"/>
          </w:tcPr>
          <w:p w14:paraId="6F137975" w14:textId="36C76334" w:rsidR="00CB3512" w:rsidRDefault="003D155C" w:rsidP="0073260E">
            <w:r>
              <w:rPr>
                <w:noProof/>
              </w:rPr>
              <w:drawing>
                <wp:inline distT="0" distB="0" distL="0" distR="0" wp14:anchorId="1A358178" wp14:editId="0173162C">
                  <wp:extent cx="3099816" cy="2002536"/>
                  <wp:effectExtent l="0" t="0" r="0" b="0"/>
                  <wp:docPr id="4464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8906" name=""/>
                          <pic:cNvPicPr/>
                        </pic:nvPicPr>
                        <pic:blipFill>
                          <a:blip r:embed="rId32"/>
                          <a:stretch>
                            <a:fillRect/>
                          </a:stretch>
                        </pic:blipFill>
                        <pic:spPr>
                          <a:xfrm>
                            <a:off x="0" y="0"/>
                            <a:ext cx="3099816" cy="2002536"/>
                          </a:xfrm>
                          <a:prstGeom prst="rect">
                            <a:avLst/>
                          </a:prstGeom>
                        </pic:spPr>
                      </pic:pic>
                    </a:graphicData>
                  </a:graphic>
                </wp:inline>
              </w:drawing>
            </w:r>
          </w:p>
        </w:tc>
      </w:tr>
      <w:tr w:rsidR="00CB3512" w14:paraId="1844BC5A" w14:textId="77777777" w:rsidTr="003D155C">
        <w:tc>
          <w:tcPr>
            <w:tcW w:w="3798" w:type="dxa"/>
          </w:tcPr>
          <w:p w14:paraId="2B779691" w14:textId="77777777" w:rsidR="00CB3512" w:rsidRDefault="000E3706" w:rsidP="00255407">
            <w:r>
              <w:t>Remove the entire case shows the case does make a significant impact. The case is quite thin and only a few mm from the PCB.</w:t>
            </w:r>
          </w:p>
          <w:p w14:paraId="598BE922" w14:textId="77777777" w:rsidR="000E3706" w:rsidRDefault="000E3706" w:rsidP="00255407">
            <w:r>
              <w:t>Measurements from here will include the case since it makes such an impact.</w:t>
            </w:r>
          </w:p>
          <w:p w14:paraId="5ABDDE1F" w14:textId="6DF6AEA3" w:rsidR="000E3706" w:rsidRDefault="000E3706" w:rsidP="00255407">
            <w:r>
              <w:t>Once challenge is that the UFL has to be unplugged each time a value is updated. This might result in the UFL failing as it is not intended for this many plug/unplug cycles.</w:t>
            </w:r>
          </w:p>
        </w:tc>
        <w:tc>
          <w:tcPr>
            <w:tcW w:w="7218" w:type="dxa"/>
          </w:tcPr>
          <w:p w14:paraId="40FF2BEB" w14:textId="154F80BA" w:rsidR="00CB3512" w:rsidRDefault="000E3706" w:rsidP="0073260E">
            <w:r>
              <w:rPr>
                <w:noProof/>
              </w:rPr>
              <w:drawing>
                <wp:inline distT="0" distB="0" distL="0" distR="0" wp14:anchorId="260A20FC" wp14:editId="2571A3B6">
                  <wp:extent cx="3054096" cy="1984248"/>
                  <wp:effectExtent l="0" t="0" r="0" b="0"/>
                  <wp:docPr id="14055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328" name=""/>
                          <pic:cNvPicPr/>
                        </pic:nvPicPr>
                        <pic:blipFill>
                          <a:blip r:embed="rId33"/>
                          <a:stretch>
                            <a:fillRect/>
                          </a:stretch>
                        </pic:blipFill>
                        <pic:spPr>
                          <a:xfrm>
                            <a:off x="0" y="0"/>
                            <a:ext cx="3054096" cy="1984248"/>
                          </a:xfrm>
                          <a:prstGeom prst="rect">
                            <a:avLst/>
                          </a:prstGeom>
                        </pic:spPr>
                      </pic:pic>
                    </a:graphicData>
                  </a:graphic>
                </wp:inline>
              </w:drawing>
            </w:r>
          </w:p>
        </w:tc>
      </w:tr>
      <w:tr w:rsidR="00CB3512" w14:paraId="53FB9D81" w14:textId="77777777" w:rsidTr="003D155C">
        <w:tc>
          <w:tcPr>
            <w:tcW w:w="3798" w:type="dxa"/>
          </w:tcPr>
          <w:p w14:paraId="2EE4DFC1" w14:textId="77777777" w:rsidR="000E3706" w:rsidRDefault="000E3706" w:rsidP="000E3706">
            <w:r>
              <w:t>C7=13nH - shunt</w:t>
            </w:r>
          </w:p>
          <w:p w14:paraId="1D68C549" w14:textId="77777777" w:rsidR="000E3706" w:rsidRDefault="000E3706" w:rsidP="000E3706">
            <w:r>
              <w:t>C3=47pF - series</w:t>
            </w:r>
          </w:p>
          <w:p w14:paraId="4C9516CA" w14:textId="77777777" w:rsidR="00CB3512" w:rsidRDefault="000E3706" w:rsidP="000E3706">
            <w:r>
              <w:t>C4=nm</w:t>
            </w:r>
          </w:p>
          <w:p w14:paraId="35A0BA26" w14:textId="77777777" w:rsidR="000E3706" w:rsidRDefault="000E3706" w:rsidP="000E3706">
            <w:r>
              <w:t>Case on</w:t>
            </w:r>
          </w:p>
          <w:p w14:paraId="522780F1" w14:textId="1221F42C" w:rsidR="00B94089" w:rsidRDefault="00B94089" w:rsidP="000E3706">
            <w:r>
              <w:t xml:space="preserve">As expected this moved the point up. Using RFMentor a </w:t>
            </w:r>
            <w:r w:rsidR="00F400ED">
              <w:t>2</w:t>
            </w:r>
            <w:r>
              <w:t>pF series cap should bring it back down.</w:t>
            </w:r>
          </w:p>
          <w:p w14:paraId="6BFB91D5" w14:textId="77777777" w:rsidR="00B94089" w:rsidRDefault="00B94089" w:rsidP="000E3706">
            <w:r>
              <w:t>0.508+j2.33</w:t>
            </w:r>
          </w:p>
          <w:p w14:paraId="1FFA8457" w14:textId="12D198BA" w:rsidR="00B94089" w:rsidRDefault="00B94089" w:rsidP="000E3706">
            <w:r>
              <w:t>A 2.0pF series then 3.5pF shunt would get this right to 50 ohms</w:t>
            </w:r>
          </w:p>
        </w:tc>
        <w:tc>
          <w:tcPr>
            <w:tcW w:w="7218" w:type="dxa"/>
          </w:tcPr>
          <w:p w14:paraId="68B3C78F" w14:textId="4D9F7C75" w:rsidR="00CB3512" w:rsidRDefault="00B94089" w:rsidP="0073260E">
            <w:r>
              <w:rPr>
                <w:noProof/>
              </w:rPr>
              <w:drawing>
                <wp:inline distT="0" distB="0" distL="0" distR="0" wp14:anchorId="7A76686C" wp14:editId="282F8A22">
                  <wp:extent cx="3054096" cy="1984248"/>
                  <wp:effectExtent l="0" t="0" r="0" b="0"/>
                  <wp:docPr id="21110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954" name=""/>
                          <pic:cNvPicPr/>
                        </pic:nvPicPr>
                        <pic:blipFill>
                          <a:blip r:embed="rId34"/>
                          <a:stretch>
                            <a:fillRect/>
                          </a:stretch>
                        </pic:blipFill>
                        <pic:spPr>
                          <a:xfrm>
                            <a:off x="0" y="0"/>
                            <a:ext cx="3054096" cy="1984248"/>
                          </a:xfrm>
                          <a:prstGeom prst="rect">
                            <a:avLst/>
                          </a:prstGeom>
                        </pic:spPr>
                      </pic:pic>
                    </a:graphicData>
                  </a:graphic>
                </wp:inline>
              </w:drawing>
            </w:r>
          </w:p>
        </w:tc>
      </w:tr>
      <w:tr w:rsidR="00255407" w14:paraId="2E369CCE" w14:textId="77777777" w:rsidTr="003D155C">
        <w:tc>
          <w:tcPr>
            <w:tcW w:w="3798" w:type="dxa"/>
          </w:tcPr>
          <w:p w14:paraId="11344635" w14:textId="77777777" w:rsidR="00B94089" w:rsidRDefault="00B94089" w:rsidP="00B94089">
            <w:r>
              <w:lastRenderedPageBreak/>
              <w:t>C7=13nH - shunt</w:t>
            </w:r>
          </w:p>
          <w:p w14:paraId="1D761E45" w14:textId="1D0ADFB8" w:rsidR="00B94089" w:rsidRDefault="00B94089" w:rsidP="00B94089">
            <w:r>
              <w:t>C3=2.2pF - series</w:t>
            </w:r>
          </w:p>
          <w:p w14:paraId="57740DB0" w14:textId="77777777" w:rsidR="00B94089" w:rsidRDefault="00B94089" w:rsidP="00B94089">
            <w:r>
              <w:t>C4=nm</w:t>
            </w:r>
          </w:p>
          <w:p w14:paraId="65C6AA75" w14:textId="77777777" w:rsidR="00255407" w:rsidRDefault="00B94089" w:rsidP="0073260E">
            <w:r>
              <w:t>There is a 1.9pF already in the BOM but maybe we can use 2 of these to get very close.</w:t>
            </w:r>
          </w:p>
          <w:p w14:paraId="654671F2" w14:textId="77777777" w:rsidR="00251F9C" w:rsidRDefault="00251F9C" w:rsidP="0073260E"/>
          <w:p w14:paraId="57D1F894" w14:textId="6520CA30" w:rsidR="00251F9C" w:rsidRDefault="00251F9C" w:rsidP="0073260E">
            <w:r>
              <w:t>2.2pF is too low of a value. Try a larger one.</w:t>
            </w:r>
          </w:p>
        </w:tc>
        <w:tc>
          <w:tcPr>
            <w:tcW w:w="7218" w:type="dxa"/>
          </w:tcPr>
          <w:p w14:paraId="2D3A3CAE" w14:textId="4D564BEE" w:rsidR="00255407" w:rsidRDefault="00251F9C" w:rsidP="0073260E">
            <w:r>
              <w:rPr>
                <w:noProof/>
              </w:rPr>
              <w:drawing>
                <wp:inline distT="0" distB="0" distL="0" distR="0" wp14:anchorId="02ABD4B0" wp14:editId="2072817D">
                  <wp:extent cx="3054096" cy="1984248"/>
                  <wp:effectExtent l="0" t="0" r="0" b="0"/>
                  <wp:docPr id="652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366" name=""/>
                          <pic:cNvPicPr/>
                        </pic:nvPicPr>
                        <pic:blipFill>
                          <a:blip r:embed="rId35"/>
                          <a:stretch>
                            <a:fillRect/>
                          </a:stretch>
                        </pic:blipFill>
                        <pic:spPr>
                          <a:xfrm>
                            <a:off x="0" y="0"/>
                            <a:ext cx="3054096" cy="1984248"/>
                          </a:xfrm>
                          <a:prstGeom prst="rect">
                            <a:avLst/>
                          </a:prstGeom>
                        </pic:spPr>
                      </pic:pic>
                    </a:graphicData>
                  </a:graphic>
                </wp:inline>
              </w:drawing>
            </w:r>
          </w:p>
        </w:tc>
      </w:tr>
      <w:tr w:rsidR="00255407" w14:paraId="4D53115A" w14:textId="77777777" w:rsidTr="003D155C">
        <w:tc>
          <w:tcPr>
            <w:tcW w:w="3798" w:type="dxa"/>
          </w:tcPr>
          <w:p w14:paraId="13C5EE36" w14:textId="77777777" w:rsidR="003A0451" w:rsidRDefault="003A0451" w:rsidP="003A0451">
            <w:r>
              <w:t>C7=13nH - shunt</w:t>
            </w:r>
          </w:p>
          <w:p w14:paraId="2B50540D" w14:textId="49D5F78D" w:rsidR="003A0451" w:rsidRDefault="003A0451" w:rsidP="003A0451">
            <w:r>
              <w:t>C3=3.3pF - series</w:t>
            </w:r>
          </w:p>
          <w:p w14:paraId="43B546AC" w14:textId="77777777" w:rsidR="003A0451" w:rsidRDefault="003A0451" w:rsidP="003A0451">
            <w:r>
              <w:t>C4=nm</w:t>
            </w:r>
          </w:p>
          <w:p w14:paraId="3E19D1EC" w14:textId="77777777" w:rsidR="00255407" w:rsidRDefault="00255407" w:rsidP="0073260E"/>
          <w:p w14:paraId="4425E46A" w14:textId="00EDFBAD" w:rsidR="003A0451" w:rsidRDefault="003A0451" w:rsidP="0073260E">
            <w:r>
              <w:t>Looking better, now a 3.3pF shunt should bring us down to 50 ohms.</w:t>
            </w:r>
          </w:p>
        </w:tc>
        <w:tc>
          <w:tcPr>
            <w:tcW w:w="7218" w:type="dxa"/>
          </w:tcPr>
          <w:p w14:paraId="7CB881A8" w14:textId="69F4C968" w:rsidR="00255407" w:rsidRDefault="003A0451" w:rsidP="0073260E">
            <w:r>
              <w:rPr>
                <w:noProof/>
              </w:rPr>
              <w:drawing>
                <wp:inline distT="0" distB="0" distL="0" distR="0" wp14:anchorId="6EDF86E6" wp14:editId="7D52D2E5">
                  <wp:extent cx="3054096" cy="1984248"/>
                  <wp:effectExtent l="0" t="0" r="0" b="0"/>
                  <wp:docPr id="2154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624" name=""/>
                          <pic:cNvPicPr/>
                        </pic:nvPicPr>
                        <pic:blipFill>
                          <a:blip r:embed="rId36"/>
                          <a:stretch>
                            <a:fillRect/>
                          </a:stretch>
                        </pic:blipFill>
                        <pic:spPr>
                          <a:xfrm>
                            <a:off x="0" y="0"/>
                            <a:ext cx="3054096" cy="1984248"/>
                          </a:xfrm>
                          <a:prstGeom prst="rect">
                            <a:avLst/>
                          </a:prstGeom>
                        </pic:spPr>
                      </pic:pic>
                    </a:graphicData>
                  </a:graphic>
                </wp:inline>
              </w:drawing>
            </w:r>
          </w:p>
        </w:tc>
      </w:tr>
      <w:tr w:rsidR="00255407" w14:paraId="0ABD0168" w14:textId="77777777" w:rsidTr="003D155C">
        <w:tc>
          <w:tcPr>
            <w:tcW w:w="3798" w:type="dxa"/>
          </w:tcPr>
          <w:p w14:paraId="29C2DD7C" w14:textId="77777777" w:rsidR="00355F74" w:rsidRDefault="00355F74" w:rsidP="00355F74">
            <w:r>
              <w:t>C7=13nH - shunt</w:t>
            </w:r>
          </w:p>
          <w:p w14:paraId="33B79712" w14:textId="77777777" w:rsidR="00355F74" w:rsidRDefault="00355F74" w:rsidP="00355F74">
            <w:r>
              <w:t>C3=3.3pF - series</w:t>
            </w:r>
          </w:p>
          <w:p w14:paraId="252B49C9" w14:textId="27DB8813" w:rsidR="00355F74" w:rsidRDefault="00355F74" w:rsidP="00355F74">
            <w:r>
              <w:t>C4=3.3pF – shunt</w:t>
            </w:r>
          </w:p>
          <w:p w14:paraId="5D25198C" w14:textId="77777777" w:rsidR="00355F74" w:rsidRDefault="00355F74" w:rsidP="00355F74"/>
          <w:p w14:paraId="1A56C4FA" w14:textId="407AAD8C" w:rsidR="00355F74" w:rsidRDefault="00355F74" w:rsidP="00355F74">
            <w:r>
              <w:t>Not enough. But will a larger inductor for C7 bend us down where we need to be? I have 18nH already in the BOM.</w:t>
            </w:r>
          </w:p>
          <w:p w14:paraId="3FD50AA2" w14:textId="77777777" w:rsidR="00355F74" w:rsidRDefault="00355F74" w:rsidP="00355F74"/>
          <w:p w14:paraId="557E23D2" w14:textId="41F03090" w:rsidR="00355F74" w:rsidRDefault="00355F74" w:rsidP="00355F74">
            <w:r>
              <w:t>Experimenting with RFMentor looks like it might work.</w:t>
            </w:r>
          </w:p>
          <w:p w14:paraId="0E1DE5D2" w14:textId="77777777" w:rsidR="00255407" w:rsidRDefault="00255407" w:rsidP="0073260E"/>
        </w:tc>
        <w:tc>
          <w:tcPr>
            <w:tcW w:w="7218" w:type="dxa"/>
          </w:tcPr>
          <w:p w14:paraId="2C065A25" w14:textId="5D58FB9D" w:rsidR="00255407" w:rsidRDefault="00355F74" w:rsidP="0073260E">
            <w:r>
              <w:rPr>
                <w:noProof/>
              </w:rPr>
              <w:drawing>
                <wp:inline distT="0" distB="0" distL="0" distR="0" wp14:anchorId="39B99246" wp14:editId="25C4A319">
                  <wp:extent cx="3054096" cy="1984248"/>
                  <wp:effectExtent l="0" t="0" r="0" b="0"/>
                  <wp:docPr id="7426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84617" name=""/>
                          <pic:cNvPicPr/>
                        </pic:nvPicPr>
                        <pic:blipFill>
                          <a:blip r:embed="rId37"/>
                          <a:stretch>
                            <a:fillRect/>
                          </a:stretch>
                        </pic:blipFill>
                        <pic:spPr>
                          <a:xfrm>
                            <a:off x="0" y="0"/>
                            <a:ext cx="3054096" cy="1984248"/>
                          </a:xfrm>
                          <a:prstGeom prst="rect">
                            <a:avLst/>
                          </a:prstGeom>
                        </pic:spPr>
                      </pic:pic>
                    </a:graphicData>
                  </a:graphic>
                </wp:inline>
              </w:drawing>
            </w:r>
          </w:p>
        </w:tc>
      </w:tr>
      <w:tr w:rsidR="00255407" w14:paraId="31CF11FB" w14:textId="77777777" w:rsidTr="003D155C">
        <w:tc>
          <w:tcPr>
            <w:tcW w:w="3798" w:type="dxa"/>
          </w:tcPr>
          <w:p w14:paraId="7032D323" w14:textId="2F2151AE" w:rsidR="003010DE" w:rsidRDefault="003010DE" w:rsidP="003010DE">
            <w:r>
              <w:t>C7=18nH - shunt</w:t>
            </w:r>
          </w:p>
          <w:p w14:paraId="68DACACA" w14:textId="77777777" w:rsidR="003010DE" w:rsidRDefault="003010DE" w:rsidP="003010DE">
            <w:r>
              <w:t>C3=3.3pF - series</w:t>
            </w:r>
          </w:p>
          <w:p w14:paraId="2CA2A8EF" w14:textId="77777777" w:rsidR="003010DE" w:rsidRDefault="003010DE" w:rsidP="003010DE">
            <w:r>
              <w:t>C4=3.3pF – shunt</w:t>
            </w:r>
          </w:p>
          <w:p w14:paraId="479E7EAC" w14:textId="77777777" w:rsidR="00255407" w:rsidRDefault="00255407" w:rsidP="0073260E"/>
          <w:p w14:paraId="135B74CD" w14:textId="3FDE4E4B" w:rsidR="003010DE" w:rsidRDefault="003010DE" w:rsidP="0073260E">
            <w:r>
              <w:t>Close! VSWR is below 2 but still above 1. Need a slightly smaller C3 should get us right in there. We are close to the original values predicted by RFMentor.</w:t>
            </w:r>
          </w:p>
        </w:tc>
        <w:tc>
          <w:tcPr>
            <w:tcW w:w="7218" w:type="dxa"/>
          </w:tcPr>
          <w:p w14:paraId="369CA0BC" w14:textId="1D1B2F70" w:rsidR="00255407" w:rsidRDefault="003010DE" w:rsidP="0073260E">
            <w:r>
              <w:rPr>
                <w:noProof/>
              </w:rPr>
              <w:drawing>
                <wp:inline distT="0" distB="0" distL="0" distR="0" wp14:anchorId="36F78B31" wp14:editId="7E8E0F93">
                  <wp:extent cx="3054096" cy="1984248"/>
                  <wp:effectExtent l="0" t="0" r="0" b="0"/>
                  <wp:docPr id="20810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1613" name=""/>
                          <pic:cNvPicPr/>
                        </pic:nvPicPr>
                        <pic:blipFill>
                          <a:blip r:embed="rId38"/>
                          <a:stretch>
                            <a:fillRect/>
                          </a:stretch>
                        </pic:blipFill>
                        <pic:spPr>
                          <a:xfrm>
                            <a:off x="0" y="0"/>
                            <a:ext cx="3054096" cy="1984248"/>
                          </a:xfrm>
                          <a:prstGeom prst="rect">
                            <a:avLst/>
                          </a:prstGeom>
                        </pic:spPr>
                      </pic:pic>
                    </a:graphicData>
                  </a:graphic>
                </wp:inline>
              </w:drawing>
            </w:r>
          </w:p>
        </w:tc>
      </w:tr>
      <w:tr w:rsidR="00355F74" w14:paraId="764390EB" w14:textId="77777777" w:rsidTr="003D155C">
        <w:tc>
          <w:tcPr>
            <w:tcW w:w="3798" w:type="dxa"/>
          </w:tcPr>
          <w:p w14:paraId="490D9319" w14:textId="77777777" w:rsidR="009C4452" w:rsidRDefault="009C4452" w:rsidP="009C4452">
            <w:r>
              <w:lastRenderedPageBreak/>
              <w:t>C7=18nH - shunt</w:t>
            </w:r>
          </w:p>
          <w:p w14:paraId="28D0FB6D" w14:textId="23D3CF1F" w:rsidR="009C4452" w:rsidRDefault="009C4452" w:rsidP="009C4452">
            <w:r>
              <w:t>C3=3.0pF - series</w:t>
            </w:r>
          </w:p>
          <w:p w14:paraId="744A5A2A" w14:textId="77777777" w:rsidR="009C4452" w:rsidRDefault="009C4452" w:rsidP="009C4452">
            <w:r>
              <w:t>C4=3.3pF – shunt</w:t>
            </w:r>
          </w:p>
          <w:p w14:paraId="7780EDFD" w14:textId="77777777" w:rsidR="00355F74" w:rsidRDefault="00355F74" w:rsidP="0073260E"/>
          <w:p w14:paraId="1524781A" w14:textId="59462392" w:rsidR="009C4452" w:rsidRDefault="009C4452" w:rsidP="0073260E">
            <w:r>
              <w:t>Shifted to the left but didn’t reduce the imaginary part which is what we really need. Need to increase the inductor a little more.</w:t>
            </w:r>
          </w:p>
        </w:tc>
        <w:tc>
          <w:tcPr>
            <w:tcW w:w="7218" w:type="dxa"/>
          </w:tcPr>
          <w:p w14:paraId="33203950" w14:textId="04D3C94C" w:rsidR="00355F74" w:rsidRDefault="009C4452" w:rsidP="0073260E">
            <w:r>
              <w:rPr>
                <w:noProof/>
              </w:rPr>
              <w:drawing>
                <wp:inline distT="0" distB="0" distL="0" distR="0" wp14:anchorId="4BDE0B4D" wp14:editId="70BCDA32">
                  <wp:extent cx="3054096" cy="1984248"/>
                  <wp:effectExtent l="0" t="0" r="0" b="0"/>
                  <wp:docPr id="19361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7383" name=""/>
                          <pic:cNvPicPr/>
                        </pic:nvPicPr>
                        <pic:blipFill>
                          <a:blip r:embed="rId39"/>
                          <a:stretch>
                            <a:fillRect/>
                          </a:stretch>
                        </pic:blipFill>
                        <pic:spPr>
                          <a:xfrm>
                            <a:off x="0" y="0"/>
                            <a:ext cx="3054096" cy="1984248"/>
                          </a:xfrm>
                          <a:prstGeom prst="rect">
                            <a:avLst/>
                          </a:prstGeom>
                        </pic:spPr>
                      </pic:pic>
                    </a:graphicData>
                  </a:graphic>
                </wp:inline>
              </w:drawing>
            </w:r>
          </w:p>
        </w:tc>
      </w:tr>
      <w:tr w:rsidR="00355F74" w14:paraId="28B3F0DF" w14:textId="77777777" w:rsidTr="003D155C">
        <w:tc>
          <w:tcPr>
            <w:tcW w:w="3798" w:type="dxa"/>
          </w:tcPr>
          <w:p w14:paraId="7A4638EE" w14:textId="35AC3534" w:rsidR="002135FD" w:rsidRDefault="002135FD" w:rsidP="002135FD">
            <w:r>
              <w:t>C7=22nH - shunt</w:t>
            </w:r>
          </w:p>
          <w:p w14:paraId="7302F15A" w14:textId="77777777" w:rsidR="002135FD" w:rsidRDefault="002135FD" w:rsidP="002135FD">
            <w:r>
              <w:t>C3=3.0pF - series</w:t>
            </w:r>
          </w:p>
          <w:p w14:paraId="52F2034E" w14:textId="77777777" w:rsidR="002135FD" w:rsidRDefault="002135FD" w:rsidP="002135FD">
            <w:r>
              <w:t>C4=3.3pF – shunt</w:t>
            </w:r>
          </w:p>
          <w:p w14:paraId="53431505" w14:textId="77777777" w:rsidR="00355F74" w:rsidRDefault="00355F74" w:rsidP="0073260E"/>
          <w:p w14:paraId="0827C9D2" w14:textId="77777777" w:rsidR="002135FD" w:rsidRDefault="002135FD" w:rsidP="0073260E">
            <w:r>
              <w:t>This is about as good as you can get. The inductor is a Johansen instead of murata so that could throw some variability in but that’s the only value I had. Could C3 be a little smaller? It’s already smaller than I would like to push all the RF power thru it.</w:t>
            </w:r>
          </w:p>
          <w:p w14:paraId="6B2C4C91" w14:textId="26C6F9B8" w:rsidR="002135FD" w:rsidRDefault="002135FD" w:rsidP="0073260E"/>
        </w:tc>
        <w:tc>
          <w:tcPr>
            <w:tcW w:w="7218" w:type="dxa"/>
          </w:tcPr>
          <w:p w14:paraId="1D823EE7" w14:textId="7D483CFC" w:rsidR="00355F74" w:rsidRDefault="002135FD" w:rsidP="0073260E">
            <w:r>
              <w:rPr>
                <w:noProof/>
              </w:rPr>
              <w:drawing>
                <wp:inline distT="0" distB="0" distL="0" distR="0" wp14:anchorId="57588076" wp14:editId="2B65B3E8">
                  <wp:extent cx="3054096" cy="1984248"/>
                  <wp:effectExtent l="0" t="0" r="0" b="0"/>
                  <wp:docPr id="8145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402" name=""/>
                          <pic:cNvPicPr/>
                        </pic:nvPicPr>
                        <pic:blipFill>
                          <a:blip r:embed="rId40"/>
                          <a:stretch>
                            <a:fillRect/>
                          </a:stretch>
                        </pic:blipFill>
                        <pic:spPr>
                          <a:xfrm>
                            <a:off x="0" y="0"/>
                            <a:ext cx="3054096" cy="1984248"/>
                          </a:xfrm>
                          <a:prstGeom prst="rect">
                            <a:avLst/>
                          </a:prstGeom>
                        </pic:spPr>
                      </pic:pic>
                    </a:graphicData>
                  </a:graphic>
                </wp:inline>
              </w:drawing>
            </w:r>
          </w:p>
        </w:tc>
      </w:tr>
      <w:tr w:rsidR="00355F74" w14:paraId="517F65B3" w14:textId="77777777" w:rsidTr="003D155C">
        <w:tc>
          <w:tcPr>
            <w:tcW w:w="3798" w:type="dxa"/>
          </w:tcPr>
          <w:p w14:paraId="11739571" w14:textId="0BFB2218" w:rsidR="00355F74" w:rsidRDefault="00D241DE" w:rsidP="0073260E">
            <w:r>
              <w:t>VSWR is below 2 and very wide. 1.2 is about as good as you can get but 4 is not so good.</w:t>
            </w:r>
          </w:p>
          <w:p w14:paraId="5D6FD257" w14:textId="77777777" w:rsidR="00D241DE" w:rsidRDefault="00D241DE" w:rsidP="0073260E"/>
          <w:p w14:paraId="66B9614E" w14:textId="1CAF3271" w:rsidR="00D241DE" w:rsidRDefault="00D241DE" w:rsidP="0073260E">
            <w:r>
              <w:t>So stick with these for US. I’ll check EU some other time.</w:t>
            </w:r>
          </w:p>
          <w:p w14:paraId="0DB7E5F9" w14:textId="77777777" w:rsidR="00D241DE" w:rsidRDefault="00D241DE" w:rsidP="0073260E"/>
          <w:p w14:paraId="3C2D61B2" w14:textId="77777777" w:rsidR="00D241DE" w:rsidRDefault="00D241DE" w:rsidP="0073260E">
            <w:r>
              <w:t>EU will need different matching values.</w:t>
            </w:r>
          </w:p>
          <w:p w14:paraId="72E37CF5" w14:textId="77777777" w:rsidR="00D241DE" w:rsidRDefault="00D241DE" w:rsidP="0073260E"/>
          <w:p w14:paraId="4790DD83" w14:textId="3A1D0926" w:rsidR="00D241DE" w:rsidRDefault="00D241DE" w:rsidP="0073260E">
            <w:r>
              <w:t>The PCB vendor can also result in changes in matching so any time the boards are ordered in volume a quick match check should be done.</w:t>
            </w:r>
          </w:p>
        </w:tc>
        <w:tc>
          <w:tcPr>
            <w:tcW w:w="7218" w:type="dxa"/>
          </w:tcPr>
          <w:p w14:paraId="1B8ED49E" w14:textId="1A58729E" w:rsidR="00355F74" w:rsidRDefault="00D241DE" w:rsidP="0073260E">
            <w:r>
              <w:rPr>
                <w:noProof/>
              </w:rPr>
              <w:drawing>
                <wp:inline distT="0" distB="0" distL="0" distR="0" wp14:anchorId="4E31E300" wp14:editId="3CF982A8">
                  <wp:extent cx="3054096" cy="1984248"/>
                  <wp:effectExtent l="0" t="0" r="0" b="0"/>
                  <wp:docPr id="64267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6556" name=""/>
                          <pic:cNvPicPr/>
                        </pic:nvPicPr>
                        <pic:blipFill>
                          <a:blip r:embed="rId41"/>
                          <a:stretch>
                            <a:fillRect/>
                          </a:stretch>
                        </pic:blipFill>
                        <pic:spPr>
                          <a:xfrm>
                            <a:off x="0" y="0"/>
                            <a:ext cx="3054096" cy="1984248"/>
                          </a:xfrm>
                          <a:prstGeom prst="rect">
                            <a:avLst/>
                          </a:prstGeom>
                        </pic:spPr>
                      </pic:pic>
                    </a:graphicData>
                  </a:graphic>
                </wp:inline>
              </w:drawing>
            </w:r>
          </w:p>
        </w:tc>
      </w:tr>
    </w:tbl>
    <w:p w14:paraId="7978654A" w14:textId="77777777" w:rsidR="00CB3512" w:rsidRDefault="00CB3512" w:rsidP="0073260E"/>
    <w:p w14:paraId="632F02D6" w14:textId="664217BC" w:rsidR="00087B58" w:rsidRDefault="00087B58" w:rsidP="0073260E">
      <w:r w:rsidRPr="00087B58">
        <w:rPr>
          <w:noProof/>
        </w:rPr>
        <w:lastRenderedPageBreak/>
        <w:drawing>
          <wp:anchor distT="0" distB="0" distL="114300" distR="114300" simplePos="0" relativeHeight="251706368" behindDoc="0" locked="0" layoutInCell="1" allowOverlap="0" wp14:anchorId="5EB56037" wp14:editId="18698B2B">
            <wp:simplePos x="0" y="0"/>
            <wp:positionH relativeFrom="column">
              <wp:posOffset>3731260</wp:posOffset>
            </wp:positionH>
            <wp:positionV relativeFrom="paragraph">
              <wp:posOffset>-5348</wp:posOffset>
            </wp:positionV>
            <wp:extent cx="3127248" cy="3758184"/>
            <wp:effectExtent l="0" t="0" r="0" b="0"/>
            <wp:wrapSquare wrapText="bothSides"/>
            <wp:docPr id="9010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1469" name=""/>
                    <pic:cNvPicPr/>
                  </pic:nvPicPr>
                  <pic:blipFill>
                    <a:blip r:embed="rId42">
                      <a:extLst>
                        <a:ext uri="{28A0092B-C50C-407E-A947-70E740481C1C}">
                          <a14:useLocalDpi xmlns:a14="http://schemas.microsoft.com/office/drawing/2010/main" val="0"/>
                        </a:ext>
                      </a:extLst>
                    </a:blip>
                    <a:stretch>
                      <a:fillRect/>
                    </a:stretch>
                  </pic:blipFill>
                  <pic:spPr>
                    <a:xfrm>
                      <a:off x="0" y="0"/>
                      <a:ext cx="3127248" cy="3758184"/>
                    </a:xfrm>
                    <a:prstGeom prst="rect">
                      <a:avLst/>
                    </a:prstGeom>
                  </pic:spPr>
                </pic:pic>
              </a:graphicData>
            </a:graphic>
            <wp14:sizeRelH relativeFrom="margin">
              <wp14:pctWidth>0</wp14:pctWidth>
            </wp14:sizeRelH>
            <wp14:sizeRelV relativeFrom="margin">
              <wp14:pctHeight>0</wp14:pctHeight>
            </wp14:sizeRelV>
          </wp:anchor>
        </w:drawing>
      </w:r>
      <w:r w:rsidR="00D9601A">
        <w:t xml:space="preserve">EULR frequencies are 864 and 866MHZ but that’s close enough to 868 for matching purposes. </w:t>
      </w:r>
      <w:r>
        <w:t>Checking the EU match values – start at 2.43+j2.96:</w:t>
      </w:r>
    </w:p>
    <w:p w14:paraId="5C5B7045" w14:textId="6915E16F" w:rsidR="00087B58" w:rsidRDefault="00087B58" w:rsidP="0073260E">
      <w:r>
        <w:t xml:space="preserve">Looks like a 2pF shunt then a 19nH </w:t>
      </w:r>
      <w:r w:rsidR="005E65B2">
        <w:t xml:space="preserve">series </w:t>
      </w:r>
      <w:r>
        <w:t>inductor should do the trick.</w:t>
      </w:r>
      <w:r w:rsidR="005E65B2">
        <w:t xml:space="preserve"> Do I need a DC blocking cap? I don’t have a footprint for that. </w:t>
      </w:r>
      <w:r w:rsidR="00D92D16">
        <w:t xml:space="preserve">C4=2pF, C7=18nH yields 247-j130 </w:t>
      </w:r>
      <w:r w:rsidR="00D9601A">
        <w:t xml:space="preserve">(4.9-j2.6) </w:t>
      </w:r>
      <w:r w:rsidR="00D92D16">
        <w:t>which isn’t much better and not what we need.</w:t>
      </w:r>
      <w:r w:rsidR="006D2A56">
        <w:t xml:space="preserve"> A larger cap should push it down further and a larger inductor will bring it back up.</w:t>
      </w:r>
      <w:r w:rsidR="00873F09">
        <w:t xml:space="preserve"> Maybe the cap was damaged when I soldered it on – didn’t look that good when I took it off. Switched C4=3.3pF yields 107.4-j9.6 (2.14-j0.19) which isn’t terrible but need to move left somehow. </w:t>
      </w:r>
      <w:r w:rsidR="00C017B9">
        <w:t xml:space="preserve">Increase C4=3.9pF yields 74.9+j35 which is really odd as it should go more negative. Other parasitics must be impacting more than the actual cap value (blobs of solder, traces etc). The other option is a large shunt inductor into a small series then a shunt cap similar to US. </w:t>
      </w:r>
    </w:p>
    <w:p w14:paraId="2FEA0909" w14:textId="77777777" w:rsidR="00794882" w:rsidRDefault="00F400ED" w:rsidP="0073260E">
      <w:r>
        <w:t>Try a 2</w:t>
      </w:r>
      <w:r w:rsidR="00AC10C0">
        <w:t>7</w:t>
      </w:r>
      <w:r>
        <w:t>nH shunt into a 3.3pF series and 3.3pF shunt</w:t>
      </w:r>
      <w:r w:rsidR="00AC10C0">
        <w:t xml:space="preserve"> yields 19.4+j9.3 which is too far to the left.</w:t>
      </w:r>
      <w:r w:rsidR="00794882">
        <w:t xml:space="preserve"> Use larger caps – 4.7pf for both. That works! </w:t>
      </w:r>
    </w:p>
    <w:p w14:paraId="634CCEF0" w14:textId="610A138D" w:rsidR="00F400ED" w:rsidRDefault="00794882" w:rsidP="0073260E">
      <w:r>
        <w:rPr>
          <w:noProof/>
        </w:rPr>
        <w:drawing>
          <wp:anchor distT="0" distB="0" distL="114300" distR="114300" simplePos="0" relativeHeight="251707392" behindDoc="0" locked="0" layoutInCell="1" allowOverlap="0" wp14:anchorId="0404A33E" wp14:editId="2D4DD45B">
            <wp:simplePos x="459874" y="4256505"/>
            <wp:positionH relativeFrom="column">
              <wp:align>right</wp:align>
            </wp:positionH>
            <wp:positionV relativeFrom="paragraph">
              <wp:posOffset>0</wp:posOffset>
            </wp:positionV>
            <wp:extent cx="3054096" cy="1984248"/>
            <wp:effectExtent l="0" t="0" r="0" b="0"/>
            <wp:wrapSquare wrapText="bothSides"/>
            <wp:docPr id="1133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5248" name=""/>
                    <pic:cNvPicPr/>
                  </pic:nvPicPr>
                  <pic:blipFill>
                    <a:blip r:embed="rId43">
                      <a:extLst>
                        <a:ext uri="{28A0092B-C50C-407E-A947-70E740481C1C}">
                          <a14:useLocalDpi xmlns:a14="http://schemas.microsoft.com/office/drawing/2010/main" val="0"/>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sidR="00497875">
        <w:t xml:space="preserve">EU Tuned antenna: </w:t>
      </w:r>
      <w:r>
        <w:t>C7=27nH, C3=4.7pF, C4=4.7pF yields 45+j7.5 and VSWR=</w:t>
      </w:r>
      <w:r w:rsidR="007438AD">
        <w:t>1.2</w:t>
      </w:r>
      <w:r w:rsidR="00497875">
        <w:t>. Fortunately, neither required changing the length of the antenna itself</w:t>
      </w:r>
      <w:r w:rsidR="007438AD">
        <w:t xml:space="preserve"> so the PCB does not need to be redone</w:t>
      </w:r>
      <w:r w:rsidR="00497875">
        <w:t xml:space="preserve">. Now the question is what the range will be of the PCB antenna vs. the SMA </w:t>
      </w:r>
      <w:r w:rsidR="007438AD">
        <w:t>external</w:t>
      </w:r>
      <w:r w:rsidR="00497875">
        <w:t xml:space="preserve"> one</w:t>
      </w:r>
      <w:r w:rsidR="007438AD">
        <w:t>?</w:t>
      </w:r>
      <w:r w:rsidR="00497875">
        <w:t xml:space="preserve"> Need to test that but first need to build a PCB tuned for EU and US.</w:t>
      </w:r>
      <w:r w:rsidR="007438AD">
        <w:t xml:space="preserve"> The optimal frequency is 872MHz.</w:t>
      </w:r>
    </w:p>
    <w:p w14:paraId="2170C275" w14:textId="5A80C8CF" w:rsidR="00876A06" w:rsidRPr="0073260E" w:rsidRDefault="00497875" w:rsidP="0073260E">
      <w:r>
        <w:t>Updated the schematic and BOM with this info.</w:t>
      </w:r>
    </w:p>
    <w:p w14:paraId="2F993B45" w14:textId="1829DE57" w:rsidR="005D7092" w:rsidRDefault="005D7092" w:rsidP="004015CA">
      <w:pPr>
        <w:pStyle w:val="Heading2"/>
      </w:pPr>
      <w:r>
        <w:t>2024-11-17 – ZRADmini build</w:t>
      </w:r>
    </w:p>
    <w:p w14:paraId="4E7C9832" w14:textId="57E7F9B2" w:rsidR="005D7092" w:rsidRDefault="005D7092" w:rsidP="005D7092">
      <w:r>
        <w:t xml:space="preserve">Built 3 boards. All had numerous solder shorts. I used a </w:t>
      </w:r>
      <w:r w:rsidR="00173602">
        <w:t>brand-new</w:t>
      </w:r>
      <w:r>
        <w:t xml:space="preserve"> tube of solder paste and must’ve put it on too thick. I did swipe it thin with a 2</w:t>
      </w:r>
      <w:r w:rsidRPr="005D7092">
        <w:rPr>
          <w:vertAlign w:val="superscript"/>
        </w:rPr>
        <w:t>nd</w:t>
      </w:r>
      <w:r>
        <w:t xml:space="preserve"> pass but apparently the new solder squeezes under the stencil. The USB connector </w:t>
      </w:r>
      <w:r w:rsidR="00173602">
        <w:t>is</w:t>
      </w:r>
      <w:r>
        <w:t xml:space="preserve"> tough to clear the solder shorts.</w:t>
      </w:r>
    </w:p>
    <w:p w14:paraId="66E423F4" w14:textId="6333651F" w:rsidR="005D7092" w:rsidRDefault="005D7092" w:rsidP="005D7092">
      <w:r>
        <w:t xml:space="preserve">The SMA antenna should be soldered to the bottom of the PCB. The PCB fits in the case </w:t>
      </w:r>
      <w:r w:rsidR="00173602">
        <w:t>fine</w:t>
      </w:r>
      <w:r>
        <w:t>. The USB connector is recessed too much but not sure I can bring it closer to the edge</w:t>
      </w:r>
      <w:r w:rsidR="00371DC7">
        <w:t xml:space="preserve"> (might need a different connector)</w:t>
      </w:r>
      <w:r>
        <w:t xml:space="preserve">. The case </w:t>
      </w:r>
      <w:r w:rsidR="00173602">
        <w:t>must</w:t>
      </w:r>
      <w:r>
        <w:t xml:space="preserve"> be cut to have a hole for the USB connector.</w:t>
      </w:r>
      <w:r w:rsidR="00173602">
        <w:t xml:space="preserve"> The first 2 boards I built have the SMA on the wrong side but it is possible to put the PCB in backwards but the USB connector is hard to reach. Tried to desolder it but the SMA will not come out. Clearing the solder shorts under the USB on board 1 and 2 required several tries.</w:t>
      </w:r>
    </w:p>
    <w:p w14:paraId="335D22CC" w14:textId="181B758C" w:rsidR="005D7092" w:rsidRDefault="005D7092" w:rsidP="005D7092">
      <w:r>
        <w:t>Board Status:</w:t>
      </w:r>
    </w:p>
    <w:p w14:paraId="7461A4AE" w14:textId="714DA4B1" w:rsidR="005D7092" w:rsidRDefault="005D7092" w:rsidP="005D7092">
      <w:pPr>
        <w:pStyle w:val="ListParagraph"/>
        <w:numPr>
          <w:ilvl w:val="0"/>
          <w:numId w:val="29"/>
        </w:numPr>
      </w:pPr>
      <w:r>
        <w:t xml:space="preserve">PCB antenna – </w:t>
      </w:r>
      <w:r w:rsidR="00371DC7">
        <w:t xml:space="preserve">OK – </w:t>
      </w:r>
      <w:r w:rsidR="00920B72">
        <w:t>Runs SerialAPI</w:t>
      </w:r>
    </w:p>
    <w:p w14:paraId="7BD37B23" w14:textId="0C4D5DC7" w:rsidR="005D7092" w:rsidRDefault="005D7092" w:rsidP="005D7092">
      <w:pPr>
        <w:pStyle w:val="ListParagraph"/>
        <w:numPr>
          <w:ilvl w:val="0"/>
          <w:numId w:val="29"/>
        </w:numPr>
      </w:pPr>
      <w:r>
        <w:t xml:space="preserve">SMA antenna </w:t>
      </w:r>
      <w:r w:rsidR="00173602">
        <w:t xml:space="preserve">(wrong side) </w:t>
      </w:r>
      <w:r>
        <w:t xml:space="preserve">– </w:t>
      </w:r>
      <w:r w:rsidR="00920B72">
        <w:t>runs SerialAPI but does not talk over USB</w:t>
      </w:r>
      <w:r w:rsidR="00844AA4">
        <w:t>, CP2102 does not pass data.</w:t>
      </w:r>
    </w:p>
    <w:p w14:paraId="4B5EDDA6" w14:textId="1FB6A03F" w:rsidR="00844AA4" w:rsidRDefault="00844AA4" w:rsidP="00844AA4">
      <w:pPr>
        <w:pStyle w:val="ListParagraph"/>
        <w:numPr>
          <w:ilvl w:val="1"/>
          <w:numId w:val="29"/>
        </w:numPr>
      </w:pPr>
      <w:r>
        <w:t>Limited to an End Device</w:t>
      </w:r>
    </w:p>
    <w:p w14:paraId="13B19BA3" w14:textId="44B640FB" w:rsidR="005D7092" w:rsidRDefault="005D7092" w:rsidP="005D7092">
      <w:pPr>
        <w:pStyle w:val="ListParagraph"/>
        <w:numPr>
          <w:ilvl w:val="0"/>
          <w:numId w:val="29"/>
        </w:numPr>
      </w:pPr>
      <w:r>
        <w:t>SMA antenna – runs SwitchOnOff</w:t>
      </w:r>
      <w:r w:rsidR="000F4541">
        <w:t xml:space="preserve"> &amp; SerialAPI</w:t>
      </w:r>
    </w:p>
    <w:p w14:paraId="0C50CDA6" w14:textId="35761F09" w:rsidR="00173602" w:rsidRDefault="00173602" w:rsidP="00173602">
      <w:r>
        <w:t xml:space="preserve">Tried to load the XG23-RB4210A serialAPI but it goes into a reset loop for some reason. </w:t>
      </w:r>
      <w:r w:rsidR="00371DC7">
        <w:t>U</w:t>
      </w:r>
      <w:r>
        <w:t>se commander to Recover Bricked Device to bring it back.</w:t>
      </w:r>
      <w:r w:rsidR="00371DC7">
        <w:t xml:space="preserve"> I built the bootloader and SerialAPI to debug them</w:t>
      </w:r>
      <w:r w:rsidR="0018749C">
        <w:t xml:space="preserve"> based on the 4210 devkit and not a </w:t>
      </w:r>
      <w:r w:rsidR="0018749C">
        <w:lastRenderedPageBreak/>
        <w:t>custom PCB which has worked fine in the past</w:t>
      </w:r>
      <w:r w:rsidR="00371DC7">
        <w:t xml:space="preserve">. The bootloader runs fine. The SerialAPI gets to sl_stack_init() and jumps to 0xdeadbeee somewhere and then is stuck in the reset loop. </w:t>
      </w:r>
      <w:r w:rsidR="0018749C">
        <w:t>Following the code in more detail</w:t>
      </w:r>
      <w:r w:rsidR="00371DC7">
        <w:t xml:space="preserve"> into sl_zwave_protocol_startup() which is library code which then crashes.</w:t>
      </w:r>
      <w:r w:rsidR="0018749C">
        <w:t xml:space="preserve"> The code runs fine on a DevKit so something in the library code is checking for something and branching to 0xDeadBeef.  Tried Ozone but it didn’t give any more details. The challenge is that the chip goes into a reset loop which the debugger disconnects so you can’t track backwards to figure out the cause. Ozone</w:t>
      </w:r>
      <w:r w:rsidR="00BA51B3">
        <w:t xml:space="preserve"> doesn’t catch the failure either. I did track the code further thru system_startup_core into sl_dcdc_vmon_init</w:t>
      </w:r>
      <w:r w:rsidR="00C24ABB">
        <w:t>(0x0802A2C8 which is in sl_dcdc.c line 136)</w:t>
      </w:r>
      <w:r w:rsidR="00BA51B3">
        <w:t>.</w:t>
      </w:r>
      <w:r w:rsidR="00C24ABB">
        <w:t xml:space="preserve"> Sl_dcdc_power_mode_select(0x0802A23C line 56). EMU_DCDCModeSet(which is source code). Fails at line 3506 which writes DCDC_CTRL_MODE</w:t>
      </w:r>
      <w:r w:rsidR="00AB5F56">
        <w:t>(0x01)</w:t>
      </w:r>
      <w:r w:rsidR="00C24ABB">
        <w:t xml:space="preserve"> to DCDC-&gt;CTRL_SET</w:t>
      </w:r>
      <w:r w:rsidR="00AB5F56">
        <w:t>. This bit switches from BYPASS mode to enabling the DCDC switcher which apparently doesn’t work on ZRADmini? The power supply then crashes until the chip resets and the debugger disconnect.</w:t>
      </w:r>
    </w:p>
    <w:p w14:paraId="447DFB9A" w14:textId="77777777" w:rsidR="000525EB" w:rsidRDefault="000525EB" w:rsidP="00173602">
      <w:r>
        <w:t>The Devkit does this on powerup:</w:t>
      </w:r>
      <w:r w:rsidRPr="000525EB">
        <w:t xml:space="preserve"> </w:t>
      </w:r>
    </w:p>
    <w:p w14:paraId="7B3A818E" w14:textId="3BF87D94" w:rsidR="000525EB" w:rsidRDefault="000525EB" w:rsidP="00173602">
      <w:r>
        <w:rPr>
          <w:noProof/>
        </w:rPr>
        <w:drawing>
          <wp:anchor distT="0" distB="0" distL="114300" distR="114300" simplePos="0" relativeHeight="251702272" behindDoc="0" locked="0" layoutInCell="0" allowOverlap="0" wp14:anchorId="47A6C3BA" wp14:editId="26C4C37A">
            <wp:simplePos x="459740" y="641350"/>
            <wp:positionH relativeFrom="column">
              <wp:align>right</wp:align>
            </wp:positionH>
            <wp:positionV relativeFrom="paragraph">
              <wp:posOffset>0</wp:posOffset>
            </wp:positionV>
            <wp:extent cx="4901184" cy="3931920"/>
            <wp:effectExtent l="0" t="0" r="0" b="0"/>
            <wp:wrapSquare wrapText="bothSides"/>
            <wp:docPr id="1782284570" name="Picture 1"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scree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The DCDC is in bypass with Dvdd at 3.3v which then ramps to 1.8v then the DCDC starts kicking the inductor so that the voltage remains at 1.8V.</w:t>
      </w:r>
    </w:p>
    <w:p w14:paraId="74C60893" w14:textId="1BD50F10" w:rsidR="00226F0B" w:rsidRDefault="00226F0B" w:rsidP="00173602">
      <w:r>
        <w:t>The 2.2uH power inductor on the devkit uses a 1008 package with 1.9A and 101mOhm resistance. Which seems like massive overkill since the digital logic will only be drawing a fraction of an amp</w:t>
      </w:r>
      <w:r w:rsidR="006C2AC9">
        <w:t xml:space="preserve"> (probably just trying to minimize losses at great expense)</w:t>
      </w:r>
      <w:r>
        <w:t xml:space="preserve">. ZRAD uses a 2.2uH in an 0603 package with 750mA and 375mOhm resistance which isn’t bad (also only 6 cents compared to 31). </w:t>
      </w:r>
      <w:r w:rsidR="00510571">
        <w:t>There are 0805’s that are only 14 cents with 1.3A and 156mA which is closer to the one on the devkit.</w:t>
      </w:r>
    </w:p>
    <w:p w14:paraId="3DC484EA" w14:textId="3CCD695E" w:rsidR="00226F0B" w:rsidRDefault="00226F0B" w:rsidP="00173602">
      <w:r>
        <w:rPr>
          <w:noProof/>
        </w:rPr>
        <w:drawing>
          <wp:anchor distT="0" distB="0" distL="114300" distR="114300" simplePos="0" relativeHeight="251703296" behindDoc="0" locked="0" layoutInCell="0" allowOverlap="0" wp14:anchorId="57BB3B03" wp14:editId="6100D8D7">
            <wp:simplePos x="459874" y="459874"/>
            <wp:positionH relativeFrom="column">
              <wp:align>right</wp:align>
            </wp:positionH>
            <wp:positionV relativeFrom="paragraph">
              <wp:posOffset>0</wp:posOffset>
            </wp:positionV>
            <wp:extent cx="4901184" cy="3931920"/>
            <wp:effectExtent l="0" t="0" r="0" b="0"/>
            <wp:wrapSquare wrapText="bothSides"/>
            <wp:docPr id="2046684468" name="Picture 2"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 scree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The ZRADmini however drops to 1.6v and then obviously the voltage monitor kicks the reset line and the chip is then stuck in a reboot loop.</w:t>
      </w:r>
    </w:p>
    <w:p w14:paraId="3A3B3549" w14:textId="4A304606" w:rsidR="001020E6" w:rsidRDefault="001020E6" w:rsidP="00173602">
      <w:r>
        <w:t>Reversed the SMA connector on Board 3. The DCDC runs fine on that board with SwOnOff</w:t>
      </w:r>
      <w:r w:rsidR="000F4541">
        <w:t xml:space="preserve"> and the SerialAPI.</w:t>
      </w:r>
    </w:p>
    <w:p w14:paraId="197A0C76" w14:textId="140A0B11" w:rsidR="000F4541" w:rsidRDefault="000F4541" w:rsidP="00173602">
      <w:r>
        <w:t>Thus, Board 1 and 2 appear to have a problem with the DCDC switching and will not run code that enables it. Board #1 has an open on the VREGSW pin which is a corner pin.</w:t>
      </w:r>
      <w:r w:rsidR="00920B72">
        <w:t xml:space="preserve"> Soldered that pin again and now it is working. Board 2 appeared to have a bad 2.2uH inductor so I replaced it. It runs the serialAPI code but the PCC does not recognize it.</w:t>
      </w:r>
      <w:r w:rsidR="00C600BA">
        <w:t xml:space="preserve"> Connections to the ZG23 look good. Touch soldered the pins on the CP2102 which were fat but still doesn’t talk.</w:t>
      </w:r>
    </w:p>
    <w:p w14:paraId="55E1D6E1" w14:textId="0E2C8248" w:rsidR="00844AA4" w:rsidRPr="005D7092" w:rsidRDefault="00844AA4" w:rsidP="00173602">
      <w:r>
        <w:t>Board #2 USB pins are not shorted but the CP2102 does not send any data out the Tx lines. Something about the CP2102 has failed but nothing obvious. I touch soldered most of the pins. The USB pins toggle and look OK. Dminus is normally low but also on a good board.</w:t>
      </w:r>
      <w:r w:rsidR="006C2AC9">
        <w:t xml:space="preserve"> Board #2 will be limited to ED only – powered via USB but can’t talk over it.</w:t>
      </w:r>
    </w:p>
    <w:p w14:paraId="0A356469" w14:textId="68376136" w:rsidR="00FC4E11" w:rsidRDefault="00FC4E11" w:rsidP="004015CA">
      <w:pPr>
        <w:pStyle w:val="Heading2"/>
      </w:pPr>
      <w:r>
        <w:lastRenderedPageBreak/>
        <w:t>2024-11-26 – GPS examples</w:t>
      </w:r>
    </w:p>
    <w:p w14:paraId="76279DE8" w14:textId="2D23DAB1" w:rsidR="00FC4E11" w:rsidRDefault="00A9372E" w:rsidP="00FC4E11">
      <w:r>
        <w:t xml:space="preserve">The AWG reviewers of </w:t>
      </w:r>
      <w:r w:rsidR="00FC4E11">
        <w:t>Geoloc CC V2 want several examples of the GPS coordinates and the hex values stored in the ZG23. This also brought into focus the need to also have some Test code to make sure it all works.</w:t>
      </w:r>
    </w:p>
    <w:p w14:paraId="443533A3" w14:textId="578261D6" w:rsidR="00FC4E11" w:rsidRDefault="00FC4E11" w:rsidP="00FC4E11">
      <w:r>
        <w:t xml:space="preserve">Tried to find a map that would also output NMEA sentences with altitude and then I could put those into the code and make sure they generated good numbers. </w:t>
      </w:r>
      <w:r w:rsidR="008F4F25">
        <w:t>Couldn’t find that in one tool but combining a few you can cobble together some examples</w:t>
      </w:r>
      <w:r>
        <w:t xml:space="preserve">. </w:t>
      </w:r>
      <w:r w:rsidR="008F4F25">
        <w:t>GPS</w:t>
      </w:r>
      <w:r>
        <w:t xml:space="preserve"> tools: </w:t>
      </w:r>
      <w:hyperlink r:id="rId46" w:history="1">
        <w:r w:rsidRPr="00FC4E11">
          <w:rPr>
            <w:rStyle w:val="Hyperlink"/>
          </w:rPr>
          <w:t>NMEA Checksum</w:t>
        </w:r>
      </w:hyperlink>
      <w:r>
        <w:t xml:space="preserve"> calculator, Google Earth will give the decimal coordinates and altitude from the map by dropping a pin, </w:t>
      </w:r>
      <w:hyperlink r:id="rId47" w:history="1">
        <w:r w:rsidRPr="00F50ECD">
          <w:rPr>
            <w:rStyle w:val="Hyperlink"/>
          </w:rPr>
          <w:t>GPS Visualizer</w:t>
        </w:r>
      </w:hyperlink>
      <w:r>
        <w:t xml:space="preserve"> </w:t>
      </w:r>
      <w:r w:rsidR="00F50ECD">
        <w:t xml:space="preserve">can convert between formats, Generate a NMEA file from a map </w:t>
      </w:r>
      <w:hyperlink r:id="rId48" w:history="1">
        <w:r w:rsidR="00F50ECD" w:rsidRPr="00F50ECD">
          <w:rPr>
            <w:rStyle w:val="Hyperlink"/>
          </w:rPr>
          <w:t>nmeagen.org</w:t>
        </w:r>
      </w:hyperlink>
      <w:r w:rsidR="00F50ECD">
        <w:t xml:space="preserve">. </w:t>
      </w:r>
      <w:r w:rsidR="008F4F25">
        <w:t xml:space="preserve">The process to generate sample NMEA sentences: </w:t>
      </w:r>
      <w:r w:rsidR="00F50ECD">
        <w:t xml:space="preserve">Use NMEAGEN.ORG, search for a location, click on a specific spot, Generate NMEA File (which downloads a file), copy the GPGGA line (has 0.0 for the altitude), </w:t>
      </w:r>
      <w:r w:rsidR="00A9372E">
        <w:t>p</w:t>
      </w:r>
      <w:r w:rsidR="00F50ECD">
        <w:t>ast</w:t>
      </w:r>
      <w:r w:rsidR="00A9372E">
        <w:t>e</w:t>
      </w:r>
      <w:r w:rsidR="00F50ECD">
        <w:t xml:space="preserve"> that into the NMEA Checksum calculator</w:t>
      </w:r>
      <w:r w:rsidR="00696E68">
        <w:t xml:space="preserve"> (delete the checksum and the leading $)</w:t>
      </w:r>
      <w:r w:rsidR="00F50ECD">
        <w:t>,</w:t>
      </w:r>
      <w:r w:rsidR="00696E68">
        <w:t xml:space="preserve"> find the altitude via Google Earth, plug the altitude into the 10</w:t>
      </w:r>
      <w:r w:rsidR="00696E68" w:rsidRPr="00696E68">
        <w:rPr>
          <w:vertAlign w:val="superscript"/>
        </w:rPr>
        <w:t>th</w:t>
      </w:r>
      <w:r w:rsidR="00696E68">
        <w:t xml:space="preserve"> field (0.0,M), recalculate the checksum, then plug th</w:t>
      </w:r>
      <w:r w:rsidR="008F4F25">
        <w:t>e compete NMEA sentence</w:t>
      </w:r>
      <w:r w:rsidR="00696E68">
        <w:t xml:space="preserve"> into the test code.</w:t>
      </w:r>
    </w:p>
    <w:p w14:paraId="3333B324" w14:textId="1877A03E" w:rsidR="00696E68" w:rsidRDefault="00696E68" w:rsidP="00696E68">
      <w:pPr>
        <w:pStyle w:val="ListParagraph"/>
        <w:numPr>
          <w:ilvl w:val="0"/>
          <w:numId w:val="28"/>
        </w:numPr>
      </w:pPr>
      <w:r>
        <w:t>Eiffel Tower: $</w:t>
      </w:r>
      <w:r w:rsidRPr="00696E68">
        <w:t>GPGGA,220333.093,4851.542,N,00217.669,E,1,12,1.0,37.0,M,0.0,M,,</w:t>
      </w:r>
      <w:r>
        <w:t>*55</w:t>
      </w:r>
    </w:p>
    <w:p w14:paraId="22218CAE" w14:textId="362919AF" w:rsidR="00696E68" w:rsidRDefault="00696E68" w:rsidP="00696E68">
      <w:pPr>
        <w:pStyle w:val="ListParagraph"/>
        <w:numPr>
          <w:ilvl w:val="0"/>
          <w:numId w:val="28"/>
        </w:numPr>
      </w:pPr>
      <w:r>
        <w:t>Death Valley: $</w:t>
      </w:r>
      <w:r w:rsidRPr="00696E68">
        <w:t>GPGGA,220333.093,3613.846,N,11647.047,W,1,12,1.0,-86,M,0.0,M,,</w:t>
      </w:r>
      <w:r>
        <w:t>*73</w:t>
      </w:r>
    </w:p>
    <w:p w14:paraId="4A89944A" w14:textId="082EE32A" w:rsidR="00696E68" w:rsidRDefault="00696E68" w:rsidP="00696E68">
      <w:pPr>
        <w:pStyle w:val="ListParagraph"/>
        <w:numPr>
          <w:ilvl w:val="0"/>
          <w:numId w:val="28"/>
        </w:numPr>
      </w:pPr>
      <w:r>
        <w:t xml:space="preserve">Sydney Opera House: </w:t>
      </w:r>
      <w:r w:rsidR="00227F32">
        <w:t>$</w:t>
      </w:r>
      <w:r w:rsidR="00227F32" w:rsidRPr="00227F32">
        <w:t>GPGGA,221800.175,3351.398,S,15112.920,E,1,12,1.0,4.2,M,0.0,M,,</w:t>
      </w:r>
      <w:r w:rsidR="00227F32">
        <w:t>*74</w:t>
      </w:r>
    </w:p>
    <w:p w14:paraId="280B376A" w14:textId="3FE25485" w:rsidR="00227F32" w:rsidRDefault="00227F32" w:rsidP="00696E68">
      <w:pPr>
        <w:pStyle w:val="ListParagraph"/>
        <w:numPr>
          <w:ilvl w:val="0"/>
          <w:numId w:val="28"/>
        </w:numPr>
      </w:pPr>
      <w:r>
        <w:t>Christ Redeemer Statue: $</w:t>
      </w:r>
      <w:r w:rsidRPr="00227F32">
        <w:t>GPGGA,221800.175,2257.114,S,04312.624,W,1,12,1.0,703,M,0.0,M,,</w:t>
      </w:r>
      <w:r>
        <w:t>*73</w:t>
      </w:r>
    </w:p>
    <w:p w14:paraId="5B1FC395" w14:textId="1D96C662" w:rsidR="00A9372E" w:rsidRDefault="00A9372E" w:rsidP="00696E68">
      <w:pPr>
        <w:pStyle w:val="ListParagraph"/>
        <w:numPr>
          <w:ilvl w:val="0"/>
          <w:numId w:val="28"/>
        </w:numPr>
      </w:pPr>
      <w:r>
        <w:t>McMurdo Station: $</w:t>
      </w:r>
      <w:r w:rsidRPr="00A9372E">
        <w:t>GPGGA,221800.175,7750.807</w:t>
      </w:r>
      <w:r>
        <w:t>777</w:t>
      </w:r>
      <w:r w:rsidRPr="00A9372E">
        <w:t>,S,16640.261</w:t>
      </w:r>
      <w:r>
        <w:t>234</w:t>
      </w:r>
      <w:r w:rsidRPr="00A9372E">
        <w:t>,E,1,12,1.0,118,M,0.0,M,,</w:t>
      </w:r>
      <w:r>
        <w:t>*67</w:t>
      </w:r>
    </w:p>
    <w:p w14:paraId="3C0B2EF0" w14:textId="4019EB6D" w:rsidR="00A9372E" w:rsidRPr="00FC4E11" w:rsidRDefault="00A9372E" w:rsidP="00A9372E">
      <w:r>
        <w:t xml:space="preserve">These landmarks were chosen because one is in each quadrant of the earth, Death Valley is below sea level </w:t>
      </w:r>
      <w:r w:rsidR="008F4F25">
        <w:t xml:space="preserve">(negative altitude) </w:t>
      </w:r>
      <w:r>
        <w:t>and McMurdo Station is close to the ends of the valid values.</w:t>
      </w:r>
    </w:p>
    <w:p w14:paraId="1EA08C66" w14:textId="4F7D04FE" w:rsidR="00CE1934" w:rsidRDefault="00CE1934" w:rsidP="004015CA">
      <w:pPr>
        <w:pStyle w:val="Heading2"/>
      </w:pPr>
      <w:r>
        <w:t>2024-11-14 – Release Rev A of ZRADmini</w:t>
      </w:r>
    </w:p>
    <w:p w14:paraId="72B9D240" w14:textId="197F9B7F" w:rsidR="00CE1934" w:rsidRPr="00CE1934" w:rsidRDefault="00FC4E11" w:rsidP="00CE1934">
      <w:r>
        <w:t>ZRADmini PCB was released to fabrication – should get 9 PCBs next week. Ordered components to populate them with.</w:t>
      </w:r>
    </w:p>
    <w:p w14:paraId="59CF3751" w14:textId="3D707761" w:rsidR="001A7FF8" w:rsidRDefault="001A7FF8" w:rsidP="004015CA">
      <w:pPr>
        <w:pStyle w:val="Heading2"/>
      </w:pPr>
      <w:r>
        <w:t>2024-11-13 – Create ZRADmini</w:t>
      </w:r>
    </w:p>
    <w:p w14:paraId="42D130AF" w14:textId="190A7696" w:rsidR="001A7FF8" w:rsidRDefault="00FA0BF7" w:rsidP="001A7FF8">
      <w:r>
        <w:t>Requested an account on Altair for their FEKO antenna simulator. TO use the 1551 enclosure the 900MHz meander antenna I’ve used before doesn’t fit. The TI antenna uses 28 folds of 6+1mm</w:t>
      </w:r>
      <w:r w:rsidR="000A4C74">
        <w:t xml:space="preserve"> = 19.6cm which is much less than the 33cm which is the wavelength of 913MHz but also longer than ½ wavelength. </w:t>
      </w:r>
      <w:hyperlink r:id="rId49" w:history="1">
        <w:r w:rsidR="000A4C74" w:rsidRPr="000A4C74">
          <w:rPr>
            <w:rStyle w:val="Hyperlink"/>
          </w:rPr>
          <w:t>RayPCB.com</w:t>
        </w:r>
      </w:hyperlink>
      <w:r w:rsidR="000A4C74">
        <w:t xml:space="preserve"> has an antenna tutorial.</w:t>
      </w:r>
      <w:r w:rsidR="008F2FA7">
        <w:t xml:space="preserve"> Had to create a new shape for the PCB antenna. Most cases the SMA will be used but the PCB is there mostly to compare RF range.</w:t>
      </w:r>
    </w:p>
    <w:p w14:paraId="5EA30839" w14:textId="3C6D773A" w:rsidR="005E4873" w:rsidRDefault="005E4873" w:rsidP="001A7FF8">
      <w:r w:rsidRPr="005E4873">
        <w:rPr>
          <w:noProof/>
        </w:rPr>
        <w:drawing>
          <wp:anchor distT="0" distB="0" distL="114300" distR="114300" simplePos="0" relativeHeight="251699200" behindDoc="0" locked="0" layoutInCell="1" allowOverlap="0" wp14:anchorId="3BFCC50E" wp14:editId="47CDBC7F">
            <wp:simplePos x="457200" y="2247900"/>
            <wp:positionH relativeFrom="column">
              <wp:align>right</wp:align>
            </wp:positionH>
            <wp:positionV relativeFrom="paragraph">
              <wp:posOffset>0</wp:posOffset>
            </wp:positionV>
            <wp:extent cx="2578608" cy="1435608"/>
            <wp:effectExtent l="0" t="0" r="0" b="0"/>
            <wp:wrapSquare wrapText="bothSides"/>
            <wp:docPr id="10059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78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78608" cy="1435608"/>
                    </a:xfrm>
                    <a:prstGeom prst="rect">
                      <a:avLst/>
                    </a:prstGeom>
                  </pic:spPr>
                </pic:pic>
              </a:graphicData>
            </a:graphic>
            <wp14:sizeRelH relativeFrom="margin">
              <wp14:pctWidth>0</wp14:pctWidth>
            </wp14:sizeRelH>
            <wp14:sizeRelV relativeFrom="margin">
              <wp14:pctHeight>0</wp14:pctHeight>
            </wp14:sizeRelV>
          </wp:anchor>
        </w:drawing>
      </w:r>
      <w:r>
        <w:t>The RF match from the ZG23 to 50 ohms is copied from the BRD4210A +20dBm Radio Board UG507 from silabs. However, the RF components are 0201 which are basically the size of a grain of sand and really hard to manage for prototyping purposes so 0402s were used instead. Technically the RF match should be redone but Silabs does not provide a guide on how to do this.</w:t>
      </w:r>
    </w:p>
    <w:p w14:paraId="2A392FF8" w14:textId="358010F3" w:rsidR="005E4873" w:rsidRDefault="00CE1934" w:rsidP="001A7FF8">
      <w:r>
        <w:t>Had to remove the battery holder as there just isn’t room on the PCB (even on the bottom) and it wouldn’t fit in the case.</w:t>
      </w:r>
    </w:p>
    <w:p w14:paraId="6D6539B5" w14:textId="279202A3" w:rsidR="005E4873" w:rsidRPr="001A7FF8" w:rsidRDefault="00CE1934" w:rsidP="001A7FF8">
      <w:r>
        <w:t>The assumption is the controller version is the typical use-case for ZRADmini and not as an End Device though it can be. As an ED, it probably won’t fit in the case without more extensive drilling. The USB connector will have to be drilled out but this is easily done using an inexpensive “maker” CNC machine. If the SMA connector is desired for an antenna that would also have to be drilled out but the hope is the PCB antenna will be nearly as good.</w:t>
      </w:r>
    </w:p>
    <w:p w14:paraId="3653FC24" w14:textId="4759C45E" w:rsidR="00855DA7" w:rsidRDefault="00855DA7" w:rsidP="004015CA">
      <w:pPr>
        <w:pStyle w:val="Heading2"/>
      </w:pPr>
      <w:r>
        <w:t>2024-11-12 – ZRAD-mini concept</w:t>
      </w:r>
    </w:p>
    <w:p w14:paraId="07B982C5" w14:textId="2840FDAD" w:rsidR="00855DA7" w:rsidRDefault="00855DA7" w:rsidP="00855DA7">
      <w:r>
        <w:t xml:space="preserve">After range tested yesterday with TBZ boards with varying ground rod length which didn’t make a difference, the desire is to also create a ZRAD-mini PCB design that fits in an off the shelf case, </w:t>
      </w:r>
      <w:r w:rsidR="004C54A0">
        <w:t xml:space="preserve">PCB antenna and SMA, </w:t>
      </w:r>
      <w:r>
        <w:t>2 layer PCB and is much smaller and thus cheaper.</w:t>
      </w:r>
    </w:p>
    <w:p w14:paraId="3BC6244A" w14:textId="1280676A" w:rsidR="00EE2877" w:rsidRDefault="00EE2877" w:rsidP="00855DA7">
      <w:r>
        <w:lastRenderedPageBreak/>
        <w:t xml:space="preserve">To determine the PCB size, the main constraint is the enclosure. </w:t>
      </w:r>
    </w:p>
    <w:p w14:paraId="216FBDD6" w14:textId="503ED898" w:rsidR="00855DA7" w:rsidRDefault="00855DA7" w:rsidP="00855DA7">
      <w:pPr>
        <w:pStyle w:val="ListParagraph"/>
        <w:numPr>
          <w:ilvl w:val="0"/>
          <w:numId w:val="25"/>
        </w:numPr>
      </w:pPr>
      <w:r>
        <w:t>Enclosures:</w:t>
      </w:r>
    </w:p>
    <w:p w14:paraId="4CC7BAF8" w14:textId="307BA281" w:rsidR="00855DA7" w:rsidRDefault="00855DA7" w:rsidP="00855DA7">
      <w:pPr>
        <w:pStyle w:val="ListParagraph"/>
        <w:numPr>
          <w:ilvl w:val="1"/>
          <w:numId w:val="25"/>
        </w:numPr>
      </w:pPr>
      <w:r>
        <w:t>Requirements are ~2x4x1”, PCB mounting posts, end for USB-C, tab for all mounting is a plus</w:t>
      </w:r>
    </w:p>
    <w:p w14:paraId="4FEFA389" w14:textId="0277864E" w:rsidR="00855DA7" w:rsidRDefault="00855DA7" w:rsidP="00855DA7">
      <w:pPr>
        <w:pStyle w:val="ListParagraph"/>
        <w:numPr>
          <w:ilvl w:val="1"/>
          <w:numId w:val="25"/>
        </w:numPr>
      </w:pPr>
      <w:hyperlink r:id="rId51" w:history="1">
        <w:r w:rsidRPr="00855DA7">
          <w:rPr>
            <w:rStyle w:val="Hyperlink"/>
          </w:rPr>
          <w:t>HP-3653B</w:t>
        </w:r>
      </w:hyperlink>
      <w:r>
        <w:t xml:space="preserve"> – 1.023x4.165 PCB, </w:t>
      </w:r>
      <w:r w:rsidRPr="00855DA7">
        <w:t>$2.70@100</w:t>
      </w:r>
      <w:r>
        <w:t xml:space="preserve"> – A bit narrow but inexpensive</w:t>
      </w:r>
    </w:p>
    <w:p w14:paraId="1B2B0CDD" w14:textId="1824A742" w:rsidR="00855DA7" w:rsidRDefault="00EE2877" w:rsidP="00855DA7">
      <w:pPr>
        <w:pStyle w:val="ListParagraph"/>
        <w:numPr>
          <w:ilvl w:val="1"/>
          <w:numId w:val="25"/>
        </w:numPr>
      </w:pPr>
      <w:hyperlink r:id="rId52" w:history="1">
        <w:r w:rsidRPr="00EE2877">
          <w:rPr>
            <w:rStyle w:val="Hyperlink"/>
          </w:rPr>
          <w:t>1551UUFLGY</w:t>
        </w:r>
      </w:hyperlink>
      <w:r>
        <w:t xml:space="preserve"> – 1.34x3.7 PCB, </w:t>
      </w:r>
      <w:r w:rsidRPr="00EE2877">
        <w:t>$1.88@100</w:t>
      </w:r>
      <w:r>
        <w:t xml:space="preserve"> – thin and has mounting tabs</w:t>
      </w:r>
    </w:p>
    <w:p w14:paraId="055A4E3F" w14:textId="3D6CF3C9" w:rsidR="00EE2877" w:rsidRDefault="00EE2877" w:rsidP="00855DA7">
      <w:pPr>
        <w:pStyle w:val="ListParagraph"/>
        <w:numPr>
          <w:ilvl w:val="1"/>
          <w:numId w:val="25"/>
        </w:numPr>
      </w:pPr>
      <w:hyperlink r:id="rId53" w:history="1">
        <w:r w:rsidRPr="00EE2877">
          <w:rPr>
            <w:rStyle w:val="Hyperlink"/>
          </w:rPr>
          <w:t>HP-3651-B</w:t>
        </w:r>
      </w:hyperlink>
      <w:r>
        <w:t xml:space="preserve"> – 2.23x3.243 PCB, $2.40 – 2 flat ends easily machined</w:t>
      </w:r>
      <w:r w:rsidR="004C54A0">
        <w:t xml:space="preserve"> for USB connector</w:t>
      </w:r>
    </w:p>
    <w:p w14:paraId="0090A280" w14:textId="466BF2F2" w:rsidR="009F6246" w:rsidRDefault="009F6246" w:rsidP="004015CA">
      <w:pPr>
        <w:pStyle w:val="Heading2"/>
      </w:pPr>
      <w:r>
        <w:t>2024-10-22 – GeoLocCC debug</w:t>
      </w:r>
    </w:p>
    <w:p w14:paraId="3349CAE8" w14:textId="1AE10AE7" w:rsidR="009F6246" w:rsidRPr="009F6246" w:rsidRDefault="009F6246" w:rsidP="009F6246">
      <w:r>
        <w:t xml:space="preserve">Actually the XA1110 GPS module is buggy. It works ok as long as it remains locked to satellites after a cold start. But if it loses lock (like getting into a skydiving airplane) then it gets all confused and is unable to correct itself for some reason. It also seems to have really terrible altitude measurements. Thus, today I am trying to use the ZOE-M8Q module which uses a different GPS chip. </w:t>
      </w:r>
      <w:r w:rsidR="00855DA7">
        <w:t>The M8Q works so much better!</w:t>
      </w:r>
    </w:p>
    <w:p w14:paraId="75EC1CC4" w14:textId="18F16A88" w:rsidR="00EE290A" w:rsidRDefault="00EE290A" w:rsidP="004015CA">
      <w:pPr>
        <w:pStyle w:val="Heading2"/>
      </w:pPr>
      <w:r>
        <w:t>2024-08-06 – GeoLoc CC</w:t>
      </w:r>
    </w:p>
    <w:p w14:paraId="33CC8A24" w14:textId="0744A2AE" w:rsidR="00EE290A" w:rsidRDefault="00EE290A" w:rsidP="00EE290A">
      <w:r>
        <w:t xml:space="preserve">GeoLoc is working well. I added an Indicator CC so the LEDs will blink on the DUT to know if it is out-of-range. </w:t>
      </w:r>
    </w:p>
    <w:p w14:paraId="6F3A462E" w14:textId="63AE0F82" w:rsidR="00986892" w:rsidRPr="00EE290A" w:rsidRDefault="00986892" w:rsidP="00EE290A">
      <w:r>
        <w:t xml:space="preserve">See this </w:t>
      </w:r>
      <w:hyperlink r:id="rId54" w:history="1">
        <w:r w:rsidRPr="00986892">
          <w:rPr>
            <w:rStyle w:val="Hyperlink"/>
          </w:rPr>
          <w:t>SparkFun</w:t>
        </w:r>
      </w:hyperlink>
      <w:r>
        <w:t xml:space="preserve"> page for various GPS mapping software solutions. Downloaded </w:t>
      </w:r>
      <w:hyperlink r:id="rId55" w:history="1">
        <w:r w:rsidRPr="00986892">
          <w:rPr>
            <w:rStyle w:val="Hyperlink"/>
          </w:rPr>
          <w:t>QGIS</w:t>
        </w:r>
      </w:hyperlink>
      <w:r>
        <w:t xml:space="preserve"> to see if that works.</w:t>
      </w:r>
    </w:p>
    <w:p w14:paraId="5F78F729" w14:textId="4270A163" w:rsidR="008A064E" w:rsidRDefault="008A064E" w:rsidP="004015CA">
      <w:pPr>
        <w:pStyle w:val="Heading2"/>
      </w:pPr>
      <w:r>
        <w:t>2024-08-05 – GeoLoc CC</w:t>
      </w:r>
    </w:p>
    <w:p w14:paraId="6C8B2182" w14:textId="72D6652B" w:rsidR="008A064E" w:rsidRPr="008A064E" w:rsidRDefault="008A064E" w:rsidP="008A064E">
      <w:r>
        <w:t>See the Ubuntu laptop for more details. One interesting point is that making the temporary floating point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Z-WaveJS!</w:t>
      </w:r>
      <w:r w:rsidR="002C59DE">
        <w:t xml:space="preserve"> Got the first Heat Map! </w:t>
      </w:r>
      <w:r w:rsidR="002C59DE" w:rsidRPr="002C59DE">
        <w:rPr>
          <w:noProof/>
        </w:rPr>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r w:rsidR="002C59DE">
        <w:t>ZwaveJS throws and unhandled error as soon as there is no ACK so I asked Dominic how to ignore those.</w:t>
      </w:r>
    </w:p>
    <w:p w14:paraId="752189B9" w14:textId="7A385DF2" w:rsidR="005C51BF" w:rsidRDefault="005C51BF" w:rsidP="004015CA">
      <w:pPr>
        <w:pStyle w:val="Heading2"/>
      </w:pPr>
      <w:r>
        <w:t>2024-07-30 – GeoLoc CC</w:t>
      </w:r>
    </w:p>
    <w:p w14:paraId="0D9ECC8A" w14:textId="69E34AB3" w:rsidR="005C51BF" w:rsidRDefault="005C51BF" w:rsidP="005C51BF">
      <w:r>
        <w:t>Sidetracked on a personal project for the last several weeks but back to GeoLoc now.</w:t>
      </w:r>
      <w:r w:rsidR="004B4902">
        <w:t xml:space="preserve"> Sent Dominic more questions and hopefully have a call with him as I cannot figure out how/where to run the script to send GeoLoc commands.</w:t>
      </w:r>
    </w:p>
    <w:p w14:paraId="282E831F" w14:textId="70B9C4E6" w:rsidR="004B4902" w:rsidRPr="005C51BF" w:rsidRDefault="004B4902" w:rsidP="005C51BF">
      <w:r>
        <w:t>The other option is if the SerialAPI can handle encryption for me. I’d much rather write a few lines of Python to talk to the SerialAPI and use the PCC to join devices. But I need something to handle encryption.</w:t>
      </w:r>
      <w:r w:rsidR="00813F58">
        <w:t xml:space="preserve"> SerialAPI can do encryption but ONLY for the end-device libraries, not as a controller. Bummer.</w:t>
      </w:r>
    </w:p>
    <w:p w14:paraId="3507601D" w14:textId="6F6E4A33" w:rsidR="00A42CA9" w:rsidRDefault="00A42CA9" w:rsidP="004015CA">
      <w:pPr>
        <w:pStyle w:val="Heading2"/>
      </w:pPr>
      <w:r>
        <w:t>2024-07-15 – GeoLoc CC debug</w:t>
      </w:r>
    </w:p>
    <w:p w14:paraId="12E0CB1D" w14:textId="0D7CB11E" w:rsidR="00A42CA9" w:rsidRDefault="00A42CA9" w:rsidP="00A42CA9">
      <w:r>
        <w:t xml:space="preserve">Back to debugging GeoLoc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GeoLocCC. I would use the raw SerialAPI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SerialAPI doesn’t handle security S2 for me and it would be easier in general to use Z-Wave JS (I think). Initially I tried to get it working on my laptop but so much of Z-Wave JS relies on Linux commands (specifically in talking to the hardware) that I felt it would </w:t>
      </w:r>
      <w:r>
        <w:lastRenderedPageBreak/>
        <w:t>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I was able to have Z-Wave JS UI running in a docker, able to connect to the Controller, add a node via SmartStart.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Mini I do get the traceclk out on the wrong pins. So it’s looking like it’s the JT2Mini board.</w:t>
      </w:r>
      <w:r w:rsidR="00133CD1">
        <w:t xml:space="preserve"> Yup – the 10 pin header on the JT2Mini had 2 pins that didn’t quite make connection down to the pads. Touch soldered and now the TRACECLK shows up on the test point and the scope but J-Trace still doesn’t see the it. So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57"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58" w:history="1">
        <w:r w:rsidR="00C518DA" w:rsidRPr="00C518DA">
          <w:rPr>
            <w:rStyle w:val="Hyperlink"/>
          </w:rPr>
          <w:t>case</w:t>
        </w:r>
      </w:hyperlink>
      <w:r w:rsidR="00C518DA">
        <w:t xml:space="preserve"> on Segger.</w:t>
      </w:r>
    </w:p>
    <w:p w14:paraId="2D6C71F7" w14:textId="7BDD6A23" w:rsidR="00ED7335" w:rsidRPr="00627D64" w:rsidRDefault="00ED7335" w:rsidP="00627D64">
      <w:r>
        <w:t>Back to GeoLocCC debug and documentation.</w:t>
      </w:r>
      <w:r w:rsidR="00C77A06">
        <w:t xml:space="preserve"> GeoLoc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traceclk or TD1. TD2 is toggling. GPIO.TRACEROUTEPEN is set to 0x0E which enables the traceclk, TD0 and TD1. PA3,4,5 and Pushpull. </w:t>
      </w:r>
      <w:r w:rsidR="004E0310">
        <w:t>Thought maybe the pins where shorted on board #2 so I switch to #1 but get the same result. Traceclk is low, TD1 is high, TD2 is toggling.</w:t>
      </w:r>
      <w:r w:rsidR="00BC17D1">
        <w:t xml:space="preserve"> Wiring looks fine in KiCAD. </w:t>
      </w:r>
      <w:r w:rsidR="00C1264B">
        <w:t>Not shorted to GND. When I use Ozone in the debugger to set traceenb to 1 the debugger fails to read 4 bytes and then has to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Built 2 Rev C boards but I’ll need to order more components to build more as I’m out of a number of things.</w:t>
      </w:r>
    </w:p>
    <w:p w14:paraId="69AB96DD" w14:textId="1B96D108" w:rsidR="00377687" w:rsidRDefault="00377687" w:rsidP="004015CA">
      <w:pPr>
        <w:pStyle w:val="Heading2"/>
      </w:pPr>
      <w:r>
        <w:t>2024-05-28 – GeoLocCC</w:t>
      </w:r>
    </w:p>
    <w:p w14:paraId="37A66DB4" w14:textId="266C5B0F" w:rsidR="00377687" w:rsidRDefault="00377687" w:rsidP="00377687">
      <w:r>
        <w:t xml:space="preserve">Debugging converting the NMEA sentence into binary numbers to return via the GeoLocCC. Printf does not normally support %f and has to be enabled via settings-&gt;C/C++ Build-&gt;GNU ARM C Linker-&gt; C Library-&gt; check the box Printf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479264 /   491520 B ( 97.51 %)</w:t>
      </w:r>
    </w:p>
    <w:p w14:paraId="17C9A09D" w14:textId="560233C7" w:rsidR="006F3C8F" w:rsidRDefault="006F3C8F" w:rsidP="00377687">
      <w:r>
        <w:t>With the printf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lastRenderedPageBreak/>
        <w:t xml:space="preserve">2024-05-23 – GeoLocCC </w:t>
      </w:r>
    </w:p>
    <w:p w14:paraId="19BE8937" w14:textId="4B72B234" w:rsidR="00B3509A" w:rsidRPr="00B3509A" w:rsidRDefault="00B3509A" w:rsidP="00B3509A">
      <w:r>
        <w:t>Tried a few random ideas – commented out the INT32_t in ZW_classcmd.h and binary switch starts working again! WTF! There are no int32s at all in ZW_classcmd.h file. Why would int32_t make the code crash? The entire file only has UINT8_T.</w:t>
      </w:r>
      <w:r w:rsidR="00063065">
        <w:t xml:space="preserve"> Geo GET also returns a report so for whatever reason you can only have UINT8_T in ZW_classcmd.h!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2024-05-22 – GeoLocCC and I2C</w:t>
      </w:r>
    </w:p>
    <w:p w14:paraId="58255505" w14:textId="2B047959" w:rsidR="00EE5F94" w:rsidRDefault="009516D8" w:rsidP="00EE5F94">
      <w:r w:rsidRPr="009516D8">
        <w:rPr>
          <w:noProof/>
        </w:rPr>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59">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GeoLoc,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geoloc get has a 0xD5 in RxStatus which is bogus.</w:t>
      </w:r>
      <w:r w:rsidR="000A3A31">
        <w:t xml:space="preserve"> Try #3: </w:t>
      </w:r>
      <w:r w:rsidR="006F77FB">
        <w:t>Created SwOnOff_ZG23B_ZRAD_GeoNoI2C</w:t>
      </w:r>
      <w:r w:rsidR="00173757">
        <w:t>- This project gets the 0xD5 in RxStatus so it is something in GeoLocCC. Must be an incorrect pointer to a type of some sort. Have to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rxStatus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60">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CC_Binary Switch Handler.</w:t>
      </w:r>
    </w:p>
    <w:p w14:paraId="361278A0" w14:textId="5E2D8D8E" w:rsidR="009516D8" w:rsidRDefault="00A16DF0" w:rsidP="00EE5F94">
      <w:r>
        <w:t xml:space="preserve">Net result is that the problem is in the creation of the GeoLocCC and not the I2C driver. What the problem is though is a mystery. Clearly the rx_options is filled with garbage in the broken version. But why would that break it? Is there a hardcoded limit somewhere we are exceeding? The input structure is in the AppStackBuffer </w:t>
      </w:r>
      <w:r w:rsidR="00D90195">
        <w:t xml:space="preserve">(0x900 bytes) </w:t>
      </w:r>
      <w:r>
        <w:t>according to the MAP file.</w:t>
      </w:r>
    </w:p>
    <w:p w14:paraId="7E2FD9A1" w14:textId="51E28B72" w:rsidR="00A16DF0" w:rsidRDefault="00A16DF0" w:rsidP="00EE5F94">
      <w:r>
        <w:t>I set a watchpoint on the address and it breaks in Transport_ApplicationCommandHandler</w:t>
      </w:r>
      <w:r w:rsidR="00D90195">
        <w:t xml:space="preserve"> while pulled the value from rxOpt so I set another watchpoint there. Seems that portasm.c modifies address 2000BCDx which is where the data is coming from? </w:t>
      </w:r>
    </w:p>
    <w:p w14:paraId="59FBD081" w14:textId="56342F39" w:rsidR="00821934" w:rsidRDefault="00821934" w:rsidP="004015CA">
      <w:pPr>
        <w:pStyle w:val="Heading2"/>
      </w:pPr>
      <w:r>
        <w:lastRenderedPageBreak/>
        <w:t>2024-05-20 – GeoLocCC</w:t>
      </w:r>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(radio_no_board.c) to fix it and arbitrarily assign it to PC03. If it’s not assigned, then we get an Assert and go to the default handler. Confusing because the PB starts from 1 but the pin numbers start from 0. That got the push button to work and able to Factory Reset the board, join the network and PCC is able to control the green LED via basic on/off.</w:t>
      </w:r>
    </w:p>
    <w:p w14:paraId="1D9EA69E" w14:textId="109746BF" w:rsidR="00294B1A" w:rsidRDefault="00294B1A" w:rsidP="00821934">
      <w:r>
        <w:t xml:space="preserve">Commented out the code for </w:t>
      </w:r>
      <w:r>
        <w:rPr>
          <w:rFonts w:ascii="Courier New" w:hAnsi="Courier New" w:cs="Courier New"/>
          <w:color w:val="000000"/>
          <w:kern w:val="0"/>
          <w:sz w:val="20"/>
          <w:szCs w:val="20"/>
          <w:shd w:val="clear" w:color="auto" w:fill="D4D4D4"/>
        </w:rPr>
        <w:t>zaf_event_distributor_app_zw_rx</w:t>
      </w:r>
      <w:r>
        <w:t xml:space="preserve"> which was a hack anyway. Need to find the source of the corruption thru the proper handler. Send a GeoLoc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BuildTxAckHeader: pFrame-&gt;frame.headerLength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BuildTxSingleHeader: pFrame-&gt;frame.headerLength = 0C</w:t>
      </w:r>
    </w:p>
    <w:p w14:paraId="0E34C8E7" w14:textId="70EF21C7" w:rsidR="00294B1A" w:rsidRDefault="00294B1A" w:rsidP="00294B1A">
      <w:r>
        <w:rPr>
          <w:rFonts w:ascii="Courier" w:hAnsi="Courier" w:cs="Courier"/>
          <w:kern w:val="0"/>
          <w:sz w:val="18"/>
          <w:szCs w:val="18"/>
        </w:rPr>
        <w:t>BuildTxAckHeader: pFrame-&gt;frame.headerLength = 0D</w:t>
      </w:r>
    </w:p>
    <w:p w14:paraId="38A4A2B1" w14:textId="0E670FD1" w:rsidR="00294B1A" w:rsidRDefault="00294B1A" w:rsidP="00821934">
      <w:r>
        <w:t>But nothing relative to getting into the GeoLoc code. Note the above is for the 1</w:t>
      </w:r>
      <w:r w:rsidRPr="00294B1A">
        <w:rPr>
          <w:vertAlign w:val="superscript"/>
        </w:rPr>
        <w:t>st</w:t>
      </w:r>
      <w:r>
        <w:t xml:space="preserve"> time it’s sent which it has to resync the S2 Nonce. Once synced, only get one line with the 0x0D length. No idea where this DPRINT comes from as searching for the strings doesn’t find anything</w:t>
      </w:r>
      <w:r w:rsidR="00F60BB8">
        <w:t>. The call to DPRINTF is from ReceiveHandler() in ZW_transport.c in the library</w:t>
      </w:r>
      <w:r w:rsidR="002528D5">
        <w:t xml:space="preserve"> – set a breakpoint inside the library code for DebugPrintf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Basic Set and Indicator CC also don’t work at all once GeoCC is added. Commenting out the GeoLoc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SwOnOff which is working non-secure. I can send a basic set to turn the LED on/off. Press the button to send Learn and DEBUGPRINTs are coming out uart. </w:t>
      </w:r>
    </w:p>
    <w:p w14:paraId="2F765350" w14:textId="55A21587" w:rsidR="00970A53" w:rsidRPr="00821934" w:rsidRDefault="00970A53" w:rsidP="00821934">
      <w:r>
        <w:t>Next step is to install GeoLocCC but I’m going to do it with GPS_ENABLED not defined and then comment out almost everything except a few printfs. No changes to ZW_classcmd.h.</w:t>
      </w:r>
      <w:r w:rsidR="00FB4F63">
        <w:t xml:space="preserve"> That works. I can send a GeoLoc GET and I get a printout from the DPRINT. So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r>
        <w:t xml:space="preserve">Sergue at zwave.me confirmed that his zniffer is able to decode the 9 bit UART mode of the PTI module. Wired that to the CP2012 using the RX pin for the CP2015. This is just an option and at the moment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61">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I want to build a small, cheap version of the board – 2 layer with PCB antenna 4”x2” which Zima says he’s had good luck with. Call it ZRAD-S for “small”.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zniffer at the same time as the SerialAPI which would </w:t>
      </w:r>
      <w:r>
        <w:lastRenderedPageBreak/>
        <w:t>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Filled out a project via Screaming Circuits to see how much they would charge for a turnkey project of 25 boards - $185 per board with a 1 week turnaround without the EFR32ZG23 or the LDO (they could quote them – or we could choose another LDO). With a longer 31 day turnaround the price is down to $152 per board. They use Sunstone for PCBs which are quite expensive though even thru OSHPark the 4 layer PCB is expensive</w:t>
      </w:r>
      <w:r w:rsidR="004F2533">
        <w:t xml:space="preserve"> - $80 for 15 day turn or $112 for 5 days. </w:t>
      </w:r>
      <w:r w:rsidR="007B5E9E">
        <w:t>SC</w:t>
      </w:r>
      <w:r w:rsidR="004F2533">
        <w:t xml:space="preserve"> 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2024-04-26 – Railtest</w:t>
      </w:r>
    </w:p>
    <w:p w14:paraId="2287DF20" w14:textId="76976D83" w:rsidR="00A80D84" w:rsidRDefault="00A80D84" w:rsidP="00A80D84">
      <w:r>
        <w:t xml:space="preserve">David Zima is doing some RF chamber testing to determine if ZRAD can meet FCC at +20dBm TX power. He needs the Railtest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Zniffer firmware in 4.4.1. and 4.4.2 doesn’t appear to work on a thunderboard. Try a DevKit?</w:t>
      </w:r>
    </w:p>
    <w:p w14:paraId="0C7D23E5" w14:textId="5B401661" w:rsidR="00B1138C" w:rsidRDefault="00B1138C" w:rsidP="000C142E">
      <w:r>
        <w:t xml:space="preserve">Using my N9912 SA I confirmed that board #5 is using EU frequencies. The zniffer on a TBZ however does not appear to be. </w:t>
      </w:r>
      <w:r w:rsidR="00254258">
        <w:t>However board #5 is always blasting out at 868!</w:t>
      </w:r>
      <w:r w:rsidR="00636C2B">
        <w:t xml:space="preserve"> Even the standard SwOnOff 442 binary file turns on the TX 100%. Interesting. Board #5 was joined to the PCC with a ZWLR NodeID. So I completely wiped the DUT and started again initially with the standard SW On Off binary. OK, now it is working normally. The key is a full wipe including the _REGION.</w:t>
      </w:r>
      <w:r w:rsidR="006F5EEC">
        <w:t xml:space="preserve"> The full wipe removes the CTUNE which is in the UD page? So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The PCC is able to switch from US_LR to EU via the SerialAPI</w:t>
      </w:r>
      <w:r w:rsidR="00E33845">
        <w:t xml:space="preserve"> (and back to US_LR)</w:t>
      </w:r>
      <w:r>
        <w:t>. I built an EU zniffer and programmed a DK with a ZGM230 on it with it as a dedicated EU Zniffer. My TBZ zniffer is back to a US_LR zniffer. DK 548 has an EU SwitchOnOff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r w:rsidR="00DA0BE0">
        <w:t>GeoLoc</w:t>
      </w:r>
      <w:r>
        <w:t>CC</w:t>
      </w:r>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r>
        <w:rPr>
          <w:rFonts w:ascii="Courier New" w:hAnsi="Courier New" w:cs="Courier New"/>
          <w:color w:val="3F7F5F"/>
          <w:kern w:val="0"/>
          <w:sz w:val="20"/>
          <w:szCs w:val="20"/>
          <w:u w:val="single"/>
          <w:shd w:val="clear" w:color="auto" w:fill="CECCF7"/>
        </w:rPr>
        <w:t>tokengroup</w:t>
      </w:r>
      <w:r>
        <w:rPr>
          <w:rFonts w:ascii="Courier New" w:hAnsi="Courier New" w:cs="Courier New"/>
          <w:color w:val="3F7F5F"/>
          <w:kern w:val="0"/>
          <w:sz w:val="20"/>
          <w:szCs w:val="20"/>
          <w:shd w:val="clear" w:color="auto" w:fill="CECCF7"/>
        </w:rPr>
        <w:t xml:space="preserve"> </w:t>
      </w:r>
      <w:r>
        <w:rPr>
          <w:rFonts w:ascii="Courier New" w:hAnsi="Courier New" w:cs="Courier New"/>
          <w:color w:val="3F7F5F"/>
          <w:kern w:val="0"/>
          <w:sz w:val="20"/>
          <w:szCs w:val="20"/>
          <w:u w:val="single"/>
          <w:shd w:val="clear" w:color="auto" w:fill="CECCF7"/>
        </w:rPr>
        <w:t>znet</w:t>
      </w:r>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2024-04-20 – GeoLocCC</w:t>
      </w:r>
    </w:p>
    <w:p w14:paraId="245B9943" w14:textId="4960E43B" w:rsidR="00FA5282" w:rsidRDefault="00522D51" w:rsidP="00FA5282">
      <w:r>
        <w:t>Transport_ApplicaitonCommandHandler in ZW_TransportEndpoint.c receives the rxStatus of 229 (0xE5).</w:t>
      </w:r>
      <w:r w:rsidR="00F640F3">
        <w:t xml:space="preserve"> This comes from EventHandlerZwRx in zaf_event_distributor_soc.c which is where the FreeRTOS queue data is pulled from. </w:t>
      </w:r>
    </w:p>
    <w:p w14:paraId="6CD37285" w14:textId="0BBB35AB" w:rsidR="00F640F3" w:rsidRDefault="00F640F3" w:rsidP="00FA5282">
      <w:r>
        <w:lastRenderedPageBreak/>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Need to hack something to be able to do range testing next week so for now I’ll just use the zaf_event_distributor_app_zw_rx() and put that in app.c.</w:t>
      </w:r>
      <w:r w:rsidR="00187F01">
        <w:t xml:space="preserve"> I can queue the REPORT but the ZAF doesn’t end up sending it I suspect because other bits in the TxOptions have invalid values and as a result the frame is not sent. Looks like the type for TxOptions_t is not the right one. This code is so squirrely – everything is renamed, repackaged, copied, swizzled, </w:t>
      </w:r>
      <w:r w:rsidR="00CF0D53">
        <w:t xml:space="preserve">its nearly impossible to follow. The main problem is there is no API! </w:t>
      </w:r>
    </w:p>
    <w:p w14:paraId="2109518A" w14:textId="0AFD6A5E" w:rsidR="00CF0D53" w:rsidRDefault="00CF0D53" w:rsidP="00FA5282">
      <w:r>
        <w:t xml:space="preserve">The ZAF_Transmit() function is the one that posts into the transmit queue </w:t>
      </w:r>
      <w:r w:rsidRPr="00CF0D53">
        <w:t>QueueNotifyingSendToBack</w:t>
      </w:r>
      <w:r>
        <w:t xml:space="preserve">. </w:t>
      </w:r>
      <w:r w:rsidR="008C6E5B">
        <w:t>Right now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2024-04-19 – GeoLocCC</w:t>
      </w:r>
    </w:p>
    <w:p w14:paraId="4D54110B" w14:textId="40CC261F" w:rsidR="00B82FB3" w:rsidRDefault="00B82FB3" w:rsidP="00B82FB3">
      <w:r>
        <w:t>Back to GeoLocCC since the ZG23B boards will require customized firmware just for B boards. I only have maybe 1 or 2 more ZG23A parts. I might have to order some. The other option is to rebuild GeoLoc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Start with the wizard again with SwOnOff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r>
        <w:t>SwOnOff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WFI  instruction).</w:t>
      </w:r>
    </w:p>
    <w:p w14:paraId="6A3446A5" w14:textId="593D90B7" w:rsidR="00366C25" w:rsidRDefault="0019694F" w:rsidP="00366C25">
      <w:pPr>
        <w:pStyle w:val="ListParagraph"/>
        <w:numPr>
          <w:ilvl w:val="0"/>
          <w:numId w:val="19"/>
        </w:numPr>
      </w:pPr>
      <w:r>
        <w:t>Install DebugPrint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On/Off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Edit ZW_ClassCmd.h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The SDK is still giving me garbage – the rxStatus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Sparkfun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Tested and CTUN</w:t>
      </w:r>
      <w:r w:rsidR="00E4052C">
        <w:t>E</w:t>
      </w:r>
      <w:r>
        <w:t>d board #3. Shipped it and a bare board to David Zima for testing.</w:t>
      </w:r>
    </w:p>
    <w:p w14:paraId="1FC61FEA" w14:textId="713E85F7" w:rsidR="00BE0D11" w:rsidRDefault="00BE0D11" w:rsidP="004015CA">
      <w:pPr>
        <w:pStyle w:val="Heading2"/>
      </w:pPr>
      <w:r>
        <w:lastRenderedPageBreak/>
        <w:t>2024-04-18 – ZG23B debug</w:t>
      </w:r>
    </w:p>
    <w:p w14:paraId="40A82E05" w14:textId="6A292755" w:rsidR="00BE0D11" w:rsidRDefault="00BE0D11" w:rsidP="00BE0D11">
      <w:r>
        <w:t>The 3 new boards I built yesterday don’t run the firmware but get stuck in some sort of reset loop. I rewired an ETM_ZWAVE adaptor board to fix the Trace debugging wiring mistake on the ZRAD (easier to rewire a 2 layer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hardfault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OnTraceStart()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Debug.Halt();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Segger and tried to get an answer from the Silabs CPU group but they had no idea. The Wiki page suggests: </w:t>
      </w:r>
      <w:r w:rsidRPr="00510BFF">
        <w:t>TRACE_SetEnableStalling = 1</w:t>
      </w:r>
      <w:r>
        <w:t xml:space="preserve"> but it’s not a command. I recall that when Trace is enabled this is set by default (maybe?). </w:t>
      </w:r>
    </w:p>
    <w:p w14:paraId="492C3687" w14:textId="75CD6962" w:rsidR="00510BFF" w:rsidRDefault="00510BFF" w:rsidP="00510BFF">
      <w:r>
        <w:t xml:space="preserve">This </w:t>
      </w:r>
      <w:hyperlink r:id="rId62"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prescale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63"/>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.text.RAILINT_6433f1eb5ac17efd72f74a695e677e55</w:t>
      </w:r>
      <w:r w:rsidR="009366EF">
        <w:t xml:space="preserve"> which all return but you would think that would cause stack overflows. This function is executed during startup inside of ZW_RadioPhyInit().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64"/>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Note we are inside ZW_RadioPhyInit and everything is OK. No task switch and crazy stack. Trying to step thru the code from here ends up getting back thru reset at 0x0800170</w:t>
      </w:r>
      <w:r w:rsidR="00E522F0">
        <w:t xml:space="preserve"> which is the bootloader first instruction after the vector table. </w:t>
      </w:r>
      <w:r w:rsidR="007E7019">
        <w:t>I suspect we’re actually underflowing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Well the good thing is that running the A code on a B devkit does exactly the same thing! So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I built SwOnOff using a B devkit. Then changed the target board to Custom Board and the part to an EFR32ZG23A and that project runs on a B part just fine. So</w:t>
      </w:r>
      <w:r w:rsidR="009E74E1">
        <w:t>,</w:t>
      </w:r>
      <w:r>
        <w:t xml:space="preserve"> it’s not the fact that it’s an A build on a B part at least for the off-the-shelf SwOnOff. I enabled debugprint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One more try of running A firmware on a B part. Start with a RB4202D in a WSTK (ZG23B). In My Products of the Launcher perspective select an EFR32ZG23A010F512IM48 part. Select the GSDK 4.4.2 SDK. New-&gt;NewProjectWizard, Next, Select Z-Wave then the SwitchOnOff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RequestIRCalibration() or waiting for the BURTC to sync or one of the other longer startup routines. If you then enable DEBUGPRINT (which requires some effort to enable the USART and assign the Ios) you will see it prints out just a few lines and then resets over and over again.</w:t>
      </w:r>
      <w:r w:rsidR="000751CB">
        <w:t xml:space="preserve"> I entered this </w:t>
      </w:r>
      <w:hyperlink r:id="rId65"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2024-04-17 – GeoLocCC</w:t>
      </w:r>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5D2DE2" w:rsidP="005D2DE2">
      <w:pPr>
        <w:pStyle w:val="ListParagraph"/>
        <w:numPr>
          <w:ilvl w:val="0"/>
          <w:numId w:val="17"/>
        </w:numPr>
      </w:pPr>
      <w:hyperlink r:id="rId66" w:history="1">
        <w:r w:rsidRPr="005D2DE2">
          <w:rPr>
            <w:rStyle w:val="Hyperlink"/>
          </w:rPr>
          <w:t>How to implement a new command class</w:t>
        </w:r>
      </w:hyperlink>
      <w:r>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I did share GeoCC with CO and he will try implementing in the Trident stack</w:t>
      </w:r>
    </w:p>
    <w:p w14:paraId="0FE7B934" w14:textId="4BD6BF75" w:rsidR="00DF28CB" w:rsidRDefault="00DF28CB" w:rsidP="00DF28CB">
      <w:r>
        <w:t>Join the GeoCC version classic without any keys. Still doesn’t turn the LED on via Basic. But the DPRINTs do say the command is supported. Sending a GeoLoc works! So at least I can get the GeoLoc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rxStatus is 0xE5 which fails the is_multicast function RECEIVE_STATUS_TYPE_BROAD (0x04) so my code drops the frame. Obviously the rxStatus has garbage in it as E5 is an invalid value. Tracing that back to the xQueueZwRx</w:t>
      </w:r>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eResetReason 7 quickly – a few hundred ms so its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I tried to single step to find what’s causing the reset but it’s something after the init routines when FreeRTOS starts up. So I tried to setup trace but the J-Trace is not showing any target power.</w:t>
      </w:r>
      <w:r w:rsidR="00A23BA7">
        <w:t xml:space="preserve"> Loose connection. Now have power but trace isn’t capturing. The TRACECLK is only 2.3MHz which is way lower than it should be. That’s because D2 is the traceclk since it’s at 10mhz. </w:t>
      </w:r>
      <w:r w:rsidR="00700399">
        <w:t>T</w:t>
      </w:r>
      <w:r w:rsidR="00A23BA7">
        <w:t>he board has the tracelk and D2 backwards</w:t>
      </w:r>
      <w:r w:rsidR="00700399">
        <w:t>. So, no trace until Rev C</w:t>
      </w:r>
      <w:r w:rsidR="00AC2596">
        <w:t>. I entered an Issue to fix that</w:t>
      </w:r>
      <w:r w:rsidR="00700399">
        <w:t>. The PCB is hard to rework since the trace layer is on an inner layer and not the bottom. I could rework an ETM adapter board but even that is pretty hard to do. I may go there if nothing else works.</w:t>
      </w:r>
    </w:p>
    <w:p w14:paraId="2ED5E4BA" w14:textId="6FDB2EEF" w:rsidR="003D341E" w:rsidRDefault="003D341E" w:rsidP="004015CA">
      <w:pPr>
        <w:pStyle w:val="Heading2"/>
      </w:pPr>
      <w:r>
        <w:t>2024-04-16 – GeoLocCC</w:t>
      </w:r>
    </w:p>
    <w:p w14:paraId="641BA733" w14:textId="2449F5C3" w:rsidR="003D341E" w:rsidRDefault="003D341E" w:rsidP="003D341E">
      <w:r>
        <w:t xml:space="preserve">After installing the Geographic Location CC, a Basic SET no longer works nor does the binary switch set! This is likely due to the NULLs used in declaring GeoLocCC support for Basic CC. But that shouldn’t impact the binary switch set but it does. Seems like the geoloc handler isn’t being called at all. </w:t>
      </w:r>
    </w:p>
    <w:p w14:paraId="1ED5CF89" w14:textId="4B56D082" w:rsidR="00215A52" w:rsidRDefault="00215A52" w:rsidP="003D341E">
      <w:r>
        <w:t>Apparently by adding GeoLocCC I need to add a function called zaf_event_distributor_zw_rx(SZwaveReceivePackage RxPkg)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I expect the ZAF_CP_CommandPublish to handle the GeoLocCC since it is a subscribed CC.</w:t>
      </w:r>
      <w:r w:rsidR="006D0AE8">
        <w:t xml:space="preserve"> But it is quite difficult to step thru this code. So switch to Ozone. EventHandlerZwRx() is the main function for handling the ZW Rx queue.</w:t>
      </w:r>
      <w:r w:rsidR="0027390F">
        <w:t xml:space="preserve"> Made a copy of ZAF_CmdPublisher.c to enable debugprints in it.</w:t>
      </w:r>
      <w:r w:rsidR="0068423C">
        <w:t xml:space="preserve"> I commented out the registration of GeoLocCC and turned off the timer to get the CC to work. There are still 3 CCs registered even though GeoLoc no longer shows up in the NIF. The CC and Cmd are 00 for all 3. Basic and binary switch don’t work. Something has blown up the CC registration. But that code is super hard to follow.</w:t>
      </w:r>
      <w:r w:rsidR="00355172">
        <w:t xml:space="preserve"> Had to create yet another SwOnOff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CmdClass and Cmd as 0. And yet somehow it is able to process the correct binary switch command class. Aha, the subscriber list is not for the CCs but instead Application, Security, Multicast as line 40 of ZAF_Common_helper.c describes.</w:t>
      </w:r>
      <w:r w:rsidR="000245CB">
        <w:t xml:space="preserve"> The key is the call to Transport_ApplicationCommandHandler() which in turn calls invoke_cc_handler() which then finally goes thru the list of command classes. The list is from ZAF_type.h using extern const CC_handler_map_latest_t. _cc_handlers_v3 are identified in the .map file so this is created at compile time.</w:t>
      </w:r>
      <w:r w:rsidR="000F6276">
        <w:t xml:space="preserve"> The SwOnOffTmp is able to control the LEDs via a SwOnOff or Basic so it’s CCs are working fine. So why isn’t the version that I put the GeoLocCC into? The GPIOs are still wired up it seems. Never gets to invoke_cc_handler for some reason.</w:t>
      </w:r>
      <w:r w:rsidR="00455CD1">
        <w:t xml:space="preserve"> Gets to ApplicationCommandHandler()</w:t>
      </w:r>
      <w:r w:rsidR="003E5D27">
        <w:t xml:space="preserve">. Eventually gets to TransportCmdClassSupported and for some reason fails searching thru </w:t>
      </w:r>
      <w:r w:rsidR="003E5D27">
        <w:lastRenderedPageBreak/>
        <w:t xml:space="preserve">the secure list (the device is joined S2Auth). </w:t>
      </w:r>
      <w:r w:rsidR="00DF404A">
        <w:t xml:space="preserve">I send the command from the PCC securely but the securityKey is security_key_none? WTF. </w:t>
      </w:r>
      <w:r w:rsidR="00951E6D">
        <w:t>The whole RxPayload directly out of the xQueueReceive is all zeroes so something is blown up</w:t>
      </w:r>
      <w:r w:rsidR="00B24B83">
        <w:t>? Well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GeoLoc version the 2</w:t>
      </w:r>
      <w:r w:rsidR="00B24B83" w:rsidRPr="00B24B83">
        <w:rPr>
          <w:vertAlign w:val="superscript"/>
        </w:rPr>
        <w:t>nd</w:t>
      </w:r>
      <w:r w:rsidR="00B24B83">
        <w:t xml:space="preserve"> pass how various non-zero values but security is still None. The first time the EZwaveReceiveType is 128, the 2</w:t>
      </w:r>
      <w:r w:rsidR="00B24B83" w:rsidRPr="00B24B83">
        <w:rPr>
          <w:vertAlign w:val="superscript"/>
        </w:rPr>
        <w:t>nd</w:t>
      </w:r>
      <w:r w:rsidR="00B24B83">
        <w:t xml:space="preserve"> is 132</w:t>
      </w:r>
      <w:r w:rsidR="001A5CA2">
        <w:t xml:space="preserve"> but iLength is 0 and key is None. The temp project gets type=128 with Key=Auth and source/dest and other fields filled in, then type=132 key=None. </w:t>
      </w:r>
      <w:r w:rsidR="00951E6D">
        <w:t xml:space="preserve"> </w:t>
      </w:r>
      <w:r w:rsidR="001A5CA2">
        <w:t xml:space="preserve">Type=132 is StayAwake. The StayAwake can be ignored since this is an AOS. Seems like the Geo project is broken inside the SDK as the queue is delivering garbage. My choice is to start over again but I could use the zaf_event_distributor_zw_rx to hack in the GeoCC and not try to insert it via </w:t>
      </w:r>
      <w:r w:rsidR="00CD73F5">
        <w:t>other code? This was a solid ½ day of debugging that got me nowhere. How does Silabs expect people to add code to their sample projects?</w:t>
      </w:r>
    </w:p>
    <w:p w14:paraId="4CE65CD6" w14:textId="47140672" w:rsidR="00AD78B8" w:rsidRPr="003D341E" w:rsidRDefault="00AD78B8" w:rsidP="003D341E">
      <w:r>
        <w:t>I emailed Christian to see if he can help tomorrow. I will need to build more boards tomorrow and do some preliminary testing and cannot spend much more time on getting GeoCC working.</w:t>
      </w:r>
    </w:p>
    <w:p w14:paraId="28FE7295" w14:textId="259A6308" w:rsidR="00385E47" w:rsidRDefault="00385E47" w:rsidP="004015CA">
      <w:pPr>
        <w:pStyle w:val="Heading2"/>
      </w:pPr>
      <w:r>
        <w:t>2024-04-15 – I2C &amp; GeoLocCC</w:t>
      </w:r>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Next step is to install GeoLocCC by following the instructions in the ReadMe.md.</w:t>
      </w:r>
    </w:p>
    <w:p w14:paraId="7532D974" w14:textId="62CB36B4" w:rsidR="00AA68EA" w:rsidRDefault="00AA68EA" w:rsidP="004015CA">
      <w:pPr>
        <w:pStyle w:val="Heading2"/>
      </w:pPr>
      <w:r>
        <w:t>2024-04-12 – GeoLocCC – rename project from ZReach to ZRAD</w:t>
      </w:r>
    </w:p>
    <w:p w14:paraId="5A2C1F25" w14:textId="12CA1F53" w:rsidR="0061202E" w:rsidRDefault="0061202E" w:rsidP="00AA68EA">
      <w:r>
        <w:t>ZWA Marketing didn’t like the name ZReach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One of the main purposes of ZRAD is to give an example of a best-in-class RF range device. Thus, we need to measure the range in real world locations. Start with testing at an open-field site. Open-field sites are hard to find in New England as we have lots of hills, trees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Geographic Location CC loaded into a SwOnOff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GPS sensor is the SparkFun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Devices without GeoLoc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ZRAD SwOnOff antenna #2</w:t>
      </w:r>
    </w:p>
    <w:p w14:paraId="029A37B0" w14:textId="77777777" w:rsidR="005D1967" w:rsidRDefault="005D1967" w:rsidP="005D1967">
      <w:pPr>
        <w:pStyle w:val="ListParagraph"/>
        <w:numPr>
          <w:ilvl w:val="1"/>
          <w:numId w:val="16"/>
        </w:numPr>
      </w:pPr>
      <w:r>
        <w:t>ZRAD Controller antenna #2 + ZRAD SwOnOff antenna #2 – classic ZW instead of ZWLR</w:t>
      </w:r>
    </w:p>
    <w:p w14:paraId="0B6B36AD" w14:textId="498C0B4C" w:rsidR="005D1967" w:rsidRDefault="005D1967" w:rsidP="00AA68EA">
      <w:pPr>
        <w:pStyle w:val="ListParagraph"/>
        <w:numPr>
          <w:ilvl w:val="1"/>
          <w:numId w:val="16"/>
        </w:numPr>
      </w:pPr>
      <w:r>
        <w:lastRenderedPageBreak/>
        <w:t>ZRAD Controller EU +14dBm + ZRAD SwOnOff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Same as above but with poor antenna on ZRAD SwOnOff</w:t>
      </w:r>
    </w:p>
    <w:p w14:paraId="042B688B" w14:textId="38BB1864" w:rsidR="005D1967" w:rsidRDefault="005D1967" w:rsidP="00AA68EA">
      <w:pPr>
        <w:pStyle w:val="ListParagraph"/>
        <w:numPr>
          <w:ilvl w:val="1"/>
          <w:numId w:val="16"/>
        </w:numPr>
      </w:pPr>
      <w:r>
        <w:t>TBZ Controller ZWLR + ZRAD SwOnOff antenna #2</w:t>
      </w:r>
    </w:p>
    <w:p w14:paraId="2B04A89D" w14:textId="02985502" w:rsidR="005D1967" w:rsidRDefault="005D1967" w:rsidP="00AA68EA">
      <w:pPr>
        <w:pStyle w:val="ListParagraph"/>
        <w:numPr>
          <w:ilvl w:val="1"/>
          <w:numId w:val="16"/>
        </w:numPr>
      </w:pPr>
      <w:r>
        <w:t>ZG28 devkit ZWLR (chip antenna) + ZRAD SwOnOff antenna #2</w:t>
      </w:r>
    </w:p>
    <w:p w14:paraId="515BB948" w14:textId="286F20DF" w:rsidR="005D1967" w:rsidRDefault="005D1967" w:rsidP="00AA68EA">
      <w:pPr>
        <w:pStyle w:val="ListParagraph"/>
        <w:numPr>
          <w:ilvl w:val="1"/>
          <w:numId w:val="16"/>
        </w:numPr>
      </w:pPr>
      <w:r>
        <w:t>UZB + ZRAD SwOnOff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(homeseer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Ongoing work with GeoLocCC.</w:t>
      </w:r>
      <w:r w:rsidR="002B78A3">
        <w:t xml:space="preserve"> Adding GeoLocCC to my SwOnOff_ZG23_441_GeoCC project. The previous GeoCC project was for a ZG230B so there are a number of challenges with that though it does seem to work on the ZRAD board. Renaming projects seems to blow up SSv5. So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pins also had to be manually edited. </w:t>
      </w:r>
    </w:p>
    <w:p w14:paraId="2D1E7DFF" w14:textId="0CC824A7" w:rsidR="00B766DC" w:rsidRDefault="00B766DC" w:rsidP="004015CA">
      <w:pPr>
        <w:pStyle w:val="Heading2"/>
      </w:pPr>
      <w:r>
        <w:t>2024-04-11 – I2C Debug</w:t>
      </w:r>
      <w:r w:rsidR="006313D5">
        <w:t xml:space="preserve"> – set ctune</w:t>
      </w:r>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67">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68"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+.........NMEA=$GNGGA,133701.000,4310.242974,N,07052.281336,W,1,9,1.11,42.052,M,-32.898,M,,*4E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+.........NMEA=$GNGGA,133702.000,4310.242672,N,07052.281168,W,1,9,1.11,41.993,M,-32.898,M,,*4A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+..........NMEA=$GNGGA,133703.000,4310.242547,N,07052.281174,W,1,8,1.18,41.942,M,-32.898,M,,*47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+....................NMEA=$GNGGA,133704.000,4310.241100,N,07052.280788,W,1,8,1.18,42.034,M,-32.898,M,,*4B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+.........NMEA=$GNGGA,133705.000,4310.239380,N,07052.279957,W,1,7,1.27,42.113,M,-32.898,M,,*42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+.........NMEA=$GNGGA,133706.000,4310.239013,N,07052.279833,W,1,7,1.27,42.342,M,-32.898,M,,*4D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+..........NMEA=$GNGGA,133707.000,4310.239051,N,07052.280373,W,1,6,1.34,42.311,M,-32.898,M,,*46</w:t>
      </w:r>
    </w:p>
    <w:p w14:paraId="579F9644" w14:textId="70276329" w:rsidR="000E5369" w:rsidRDefault="000E5369" w:rsidP="000E5369">
      <w:r>
        <w:t>The + is the timer which is set to 933ms. Each .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Download RailTest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r>
        <w:t>Setzwavemode 1 3</w:t>
      </w:r>
    </w:p>
    <w:p w14:paraId="42112C60" w14:textId="1E3F3F68" w:rsidR="006313D5" w:rsidRDefault="006313D5" w:rsidP="006313D5">
      <w:pPr>
        <w:pStyle w:val="ListParagraph"/>
        <w:numPr>
          <w:ilvl w:val="0"/>
          <w:numId w:val="15"/>
        </w:numPr>
      </w:pPr>
      <w:r>
        <w:t>Setzwaveregion 1</w:t>
      </w:r>
    </w:p>
    <w:p w14:paraId="18F17691" w14:textId="69183134" w:rsidR="006313D5" w:rsidRDefault="006313D5" w:rsidP="006313D5">
      <w:pPr>
        <w:pStyle w:val="ListParagraph"/>
        <w:numPr>
          <w:ilvl w:val="0"/>
          <w:numId w:val="15"/>
        </w:numPr>
      </w:pPr>
      <w:r>
        <w:t>Setchannel 2</w:t>
      </w:r>
    </w:p>
    <w:p w14:paraId="7467BF5B" w14:textId="2D0479BE" w:rsidR="006313D5" w:rsidRDefault="006313D5" w:rsidP="006313D5">
      <w:pPr>
        <w:pStyle w:val="ListParagraph"/>
        <w:numPr>
          <w:ilvl w:val="0"/>
          <w:numId w:val="15"/>
        </w:numPr>
      </w:pPr>
      <w:r>
        <w:t>Settxtone 1 – turns on the radio carrier</w:t>
      </w:r>
    </w:p>
    <w:p w14:paraId="7414D975" w14:textId="3DD9FA00" w:rsidR="006313D5" w:rsidRDefault="006313D5" w:rsidP="006313D5">
      <w:pPr>
        <w:pStyle w:val="ListParagraph"/>
        <w:numPr>
          <w:ilvl w:val="0"/>
          <w:numId w:val="15"/>
        </w:numPr>
      </w:pPr>
      <w:r>
        <w:t>Getctune – record the CTUNEXIANA value in hex</w:t>
      </w:r>
    </w:p>
    <w:p w14:paraId="061E1304" w14:textId="455A7632" w:rsidR="006313D5" w:rsidRDefault="006313D5" w:rsidP="006313D5">
      <w:pPr>
        <w:pStyle w:val="ListParagraph"/>
        <w:numPr>
          <w:ilvl w:val="0"/>
          <w:numId w:val="15"/>
        </w:numPr>
      </w:pPr>
      <w:r>
        <w:t>Use TinySA Ultra with start=908.3 stop=908.6</w:t>
      </w:r>
    </w:p>
    <w:p w14:paraId="3ADCB61C" w14:textId="27B1A467" w:rsidR="006313D5" w:rsidRDefault="006313D5" w:rsidP="006313D5">
      <w:pPr>
        <w:pStyle w:val="ListParagraph"/>
        <w:numPr>
          <w:ilvl w:val="0"/>
          <w:numId w:val="15"/>
        </w:numPr>
      </w:pPr>
      <w:r>
        <w:t>Measure the peak which the TinySA should display – goal is to be within 1ppm of 908.420</w:t>
      </w:r>
      <w:r w:rsidR="00F83BEE">
        <w:t>MHz (1000Hz)</w:t>
      </w:r>
    </w:p>
    <w:p w14:paraId="5287ACBE" w14:textId="12DE2561" w:rsidR="00F83BEE" w:rsidRDefault="00F83BEE" w:rsidP="006313D5">
      <w:pPr>
        <w:pStyle w:val="ListParagraph"/>
        <w:numPr>
          <w:ilvl w:val="0"/>
          <w:numId w:val="15"/>
        </w:numPr>
      </w:pPr>
      <w:r>
        <w:t>If the peak is high, set ctune to be a higher value, if low, try a lower value</w:t>
      </w:r>
    </w:p>
    <w:p w14:paraId="797BA828" w14:textId="77777777" w:rsidR="00F83BEE" w:rsidRDefault="00F83BEE" w:rsidP="006313D5">
      <w:pPr>
        <w:pStyle w:val="ListParagraph"/>
        <w:numPr>
          <w:ilvl w:val="0"/>
          <w:numId w:val="15"/>
        </w:numPr>
      </w:pPr>
      <w:r>
        <w:t>Settxtone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r>
        <w:t>Setctune XXX</w:t>
      </w:r>
    </w:p>
    <w:p w14:paraId="7B3EB976" w14:textId="7A28CFAA" w:rsidR="00F83BEE" w:rsidRDefault="00F83BEE" w:rsidP="006313D5">
      <w:pPr>
        <w:pStyle w:val="ListParagraph"/>
        <w:numPr>
          <w:ilvl w:val="0"/>
          <w:numId w:val="15"/>
        </w:numPr>
      </w:pPr>
      <w:r>
        <w:lastRenderedPageBreak/>
        <w:t>Settxtone</w:t>
      </w:r>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r>
        <w:t xml:space="preserve">RailTest does NOT program the CTUNE value in the NVM. It just sets it in RAM. Execute the following command to set it permanently (in NVM) – </w:t>
      </w:r>
      <w:r w:rsidRPr="00D841CF">
        <w:rPr>
          <w:rFonts w:ascii="Courier New" w:hAnsi="Courier New" w:cs="Courier New"/>
        </w:rPr>
        <w:t>commander ctune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&lt;ctunevalue&gt;</w:t>
      </w:r>
      <w:r w:rsidRPr="00D841CF">
        <w:rPr>
          <w:rFonts w:ascii="Courier New" w:hAnsi="Courier New" w:cs="Courier New"/>
        </w:rPr>
        <w:t xml:space="preserve"> -d EFR32ZG23</w:t>
      </w:r>
    </w:p>
    <w:p w14:paraId="45B76514" w14:textId="6E996510" w:rsidR="00F83BEE" w:rsidRDefault="00D841CF" w:rsidP="00F83BEE">
      <w:r>
        <w:t xml:space="preserve">Always do a </w:t>
      </w:r>
      <w:r w:rsidRPr="00D841CF">
        <w:rPr>
          <w:rFonts w:ascii="Courier New" w:hAnsi="Courier New" w:cs="Courier New"/>
        </w:rPr>
        <w:t>ctune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The sparkfun XA1110 GPS interface is simply terrible. You have to read out a 255 byte buffer then parse thru it to try to find the NMEA sentence you want and piece it back together.</w:t>
      </w:r>
      <w:r w:rsidR="00237391">
        <w:t xml:space="preserve"> The Arduino example code breaks up the I2C transfers into 32 byte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69" w:history="1">
        <w:r w:rsidR="00203908" w:rsidRPr="00203908">
          <w:rPr>
            <w:rStyle w:val="Hyperlink"/>
          </w:rPr>
          <w:t>here</w:t>
        </w:r>
      </w:hyperlink>
      <w:r w:rsidR="00203908">
        <w:t xml:space="preserve"> and </w:t>
      </w:r>
      <w:hyperlink r:id="rId70"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Back to I2C debug via QWIIC connector to a GPS module so we can use GeoLocCC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As is typical with all Silabs APIs, the I2CSPM looks simple but has these enormous structures inside with little to no documentation. Thus, I have to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addr of 0. Because I wasn’t changing it in the code! I can probe all addresses and it finds 0x</w:t>
      </w:r>
      <w:r w:rsidR="00827B8B">
        <w:t>1</w:t>
      </w:r>
      <w:r w:rsidR="00114820">
        <w:t>0.</w:t>
      </w:r>
      <w:r w:rsidR="00827B8B">
        <w:t xml:space="preserve"> The I2C address of the SparkFun XA1110 GPS breakout board is supposed to be 0x10 (7 bit addr). The GTOP_NEMA_over_I2C_ software guide explains how to get the NMEA sentence over I2C. I can see the transfers on the PicoScope which probe just the address and return a 0 when the GPS ACKs the addr.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Board_DefaultHandler because the button handler is not defined which takes an assert. </w:t>
      </w:r>
      <w:r w:rsidR="008718CD">
        <w:t xml:space="preserve">I did define PB1_GPIO=PC05 via Z-Wave Target Boards component. </w:t>
      </w:r>
      <w:r w:rsidR="00327F6F">
        <w:t xml:space="preserve">Board.h has settings for PB1 which is the one I am using and defined in the Z-Wave Target Boards. </w:t>
      </w:r>
      <w:r w:rsidR="00F33EC1">
        <w:t xml:space="preserve">Set a breakpoint in Board_IsButtonAvailable. Run thru the init, then when pressed the breakpoint fires. Btn=BOARD_BUTTON_PB1[0]. This is APP_BUTTON_A but I need it to be APP_BUTTON_LEARN_RESET which is BOARD_BUTTON_PB2. </w:t>
      </w:r>
      <w:r w:rsidR="00F27444">
        <w:t xml:space="preserve">I filed this </w:t>
      </w:r>
      <w:hyperlink r:id="rId71"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72"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FieldFox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73"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6F26B699" w:rsidR="00C263F1" w:rsidRDefault="00837BAB" w:rsidP="00806040">
      <w:r>
        <w:t>The setup shown here has the GND PCB attached. The QuickCal calibration of the N9912A was used to zero out the effect of the connectors and ground plane prior to testing.</w:t>
      </w:r>
    </w:p>
    <w:p w14:paraId="3B38093D" w14:textId="77777777" w:rsidR="00C263F1" w:rsidRDefault="00C263F1">
      <w:r>
        <w:br w:type="page"/>
      </w:r>
    </w:p>
    <w:tbl>
      <w:tblPr>
        <w:tblStyle w:val="TableGrid"/>
        <w:tblW w:w="11430" w:type="dxa"/>
        <w:jc w:val="center"/>
        <w:tblLayout w:type="fixed"/>
        <w:tblLook w:val="04A0" w:firstRow="1" w:lastRow="0" w:firstColumn="1" w:lastColumn="0" w:noHBand="0" w:noVBand="1"/>
      </w:tblPr>
      <w:tblGrid>
        <w:gridCol w:w="1728"/>
        <w:gridCol w:w="4842"/>
        <w:gridCol w:w="4860"/>
      </w:tblGrid>
      <w:tr w:rsidR="00D05B20" w14:paraId="69DF2899" w14:textId="77777777" w:rsidTr="00C263F1">
        <w:trPr>
          <w:jc w:val="center"/>
        </w:trPr>
        <w:tc>
          <w:tcPr>
            <w:tcW w:w="1728" w:type="dxa"/>
          </w:tcPr>
          <w:p w14:paraId="4DB56B95" w14:textId="77777777" w:rsidR="00D05B20" w:rsidRPr="00D05B20" w:rsidRDefault="00D05B20" w:rsidP="00254258">
            <w:pPr>
              <w:keepNext/>
              <w:keepLines/>
              <w:rPr>
                <w:b/>
                <w:bCs/>
              </w:rPr>
            </w:pPr>
            <w:r w:rsidRPr="00D05B20">
              <w:rPr>
                <w:b/>
                <w:bCs/>
              </w:rPr>
              <w:lastRenderedPageBreak/>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C263F1">
        <w:trPr>
          <w:jc w:val="center"/>
        </w:trPr>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ooks like the one shipped with Silabs DevKits</w:t>
            </w:r>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7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7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C263F1">
        <w:trPr>
          <w:jc w:val="center"/>
        </w:trPr>
        <w:tc>
          <w:tcPr>
            <w:tcW w:w="1728" w:type="dxa"/>
          </w:tcPr>
          <w:p w14:paraId="0791B774" w14:textId="77777777" w:rsidR="00D05B20" w:rsidRDefault="00D05B20" w:rsidP="00254258">
            <w:pPr>
              <w:keepNext/>
              <w:keepLines/>
              <w:rPr>
                <w:rStyle w:val="Hyperlink"/>
                <w:rFonts w:ascii="Roboto" w:hAnsi="Roboto"/>
                <w:b/>
                <w:bCs/>
                <w:color w:val="221ABB"/>
                <w:sz w:val="12"/>
                <w:szCs w:val="12"/>
                <w:shd w:val="clear" w:color="auto" w:fill="FFFFFF"/>
              </w:rPr>
            </w:pPr>
            <w:hyperlink r:id="rId76" w:history="1">
              <w:r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7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C263F1">
        <w:trPr>
          <w:jc w:val="center"/>
        </w:trPr>
        <w:tc>
          <w:tcPr>
            <w:tcW w:w="1728" w:type="dxa"/>
          </w:tcPr>
          <w:p w14:paraId="01F48EC1" w14:textId="77777777" w:rsidR="00D05B20" w:rsidRDefault="00D05B20" w:rsidP="00254258">
            <w:pPr>
              <w:keepNext/>
              <w:keepLines/>
              <w:rPr>
                <w:rStyle w:val="Hyperlink"/>
                <w:rFonts w:ascii="Roboto" w:hAnsi="Roboto"/>
                <w:b/>
                <w:bCs/>
                <w:color w:val="221ABB"/>
                <w:sz w:val="12"/>
                <w:szCs w:val="12"/>
                <w:shd w:val="clear" w:color="auto" w:fill="FFFFFF"/>
              </w:rPr>
            </w:pPr>
            <w:hyperlink r:id="rId78" w:history="1">
              <w:r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7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8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C263F1">
        <w:trPr>
          <w:jc w:val="center"/>
        </w:trPr>
        <w:tc>
          <w:tcPr>
            <w:tcW w:w="1728" w:type="dxa"/>
          </w:tcPr>
          <w:p w14:paraId="41489676" w14:textId="77777777" w:rsidR="00584D8F" w:rsidRDefault="00584D8F" w:rsidP="00254258">
            <w:pPr>
              <w:keepNext/>
              <w:keepLines/>
              <w:rPr>
                <w:rStyle w:val="Hyperlink"/>
                <w:rFonts w:ascii="Roboto" w:hAnsi="Roboto"/>
                <w:b/>
                <w:bCs/>
                <w:color w:val="221ABB"/>
                <w:sz w:val="12"/>
                <w:szCs w:val="12"/>
                <w:shd w:val="clear" w:color="auto" w:fill="FFFFFF"/>
              </w:rPr>
            </w:pPr>
            <w:hyperlink r:id="rId81" w:history="1">
              <w:r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82"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8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C263F1">
        <w:trPr>
          <w:jc w:val="center"/>
        </w:trPr>
        <w:tc>
          <w:tcPr>
            <w:tcW w:w="1728" w:type="dxa"/>
          </w:tcPr>
          <w:p w14:paraId="10691E08" w14:textId="4F6154B4" w:rsidR="00C2470E" w:rsidRPr="00C2470E" w:rsidRDefault="00C2470E" w:rsidP="00254258">
            <w:pPr>
              <w:keepNext/>
              <w:keepLines/>
              <w:rPr>
                <w:sz w:val="6"/>
                <w:szCs w:val="6"/>
              </w:rPr>
            </w:pPr>
            <w:hyperlink r:id="rId84" w:history="1">
              <w:r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gain 2.7 dBi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8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86"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C263F1">
        <w:trPr>
          <w:trHeight w:val="3302"/>
          <w:jc w:val="center"/>
        </w:trPr>
        <w:tc>
          <w:tcPr>
            <w:tcW w:w="1728" w:type="dxa"/>
          </w:tcPr>
          <w:p w14:paraId="0B029A6A" w14:textId="77777777" w:rsidR="00D05B20" w:rsidRDefault="00D05B20" w:rsidP="00254258">
            <w:pPr>
              <w:keepNext/>
              <w:keepLines/>
              <w:rPr>
                <w:rStyle w:val="Hyperlink"/>
                <w:rFonts w:ascii="Roboto" w:hAnsi="Roboto"/>
                <w:b/>
                <w:bCs/>
                <w:color w:val="221ABB"/>
                <w:sz w:val="12"/>
                <w:szCs w:val="12"/>
                <w:shd w:val="clear" w:color="auto" w:fill="FFFFFF"/>
              </w:rPr>
            </w:pPr>
            <w:hyperlink r:id="rId87" w:history="1">
              <w:r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8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8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C263F1">
        <w:trPr>
          <w:jc w:val="center"/>
        </w:trPr>
        <w:tc>
          <w:tcPr>
            <w:tcW w:w="1728" w:type="dxa"/>
          </w:tcPr>
          <w:p w14:paraId="670E92A7" w14:textId="77777777" w:rsidR="00D05B20" w:rsidRDefault="00D05B20" w:rsidP="00254258">
            <w:pPr>
              <w:keepNext/>
              <w:keepLines/>
              <w:rPr>
                <w:rStyle w:val="Hyperlink"/>
                <w:rFonts w:ascii="Roboto" w:hAnsi="Roboto"/>
                <w:b/>
                <w:bCs/>
                <w:color w:val="221ABB"/>
                <w:sz w:val="12"/>
                <w:szCs w:val="12"/>
                <w:shd w:val="clear" w:color="auto" w:fill="FFFFFF"/>
              </w:rPr>
            </w:pPr>
            <w:hyperlink r:id="rId90" w:history="1">
              <w:r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Relatively insensitive to hand nearby until touching the base. The tip was not sensitive implying there’s no wire up there. Touching close to the base brings the impedance down right to 50 ohms. Thus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9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9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C263F1">
        <w:trPr>
          <w:jc w:val="center"/>
        </w:trPr>
        <w:tc>
          <w:tcPr>
            <w:tcW w:w="1728" w:type="dxa"/>
          </w:tcPr>
          <w:p w14:paraId="5BF87EE0" w14:textId="77777777" w:rsidR="00D05B20" w:rsidRDefault="00D05B20" w:rsidP="00254258">
            <w:pPr>
              <w:keepNext/>
              <w:keepLines/>
              <w:rPr>
                <w:rStyle w:val="Hyperlink"/>
                <w:rFonts w:ascii="Roboto" w:hAnsi="Roboto"/>
                <w:b/>
                <w:bCs/>
                <w:color w:val="221ABB"/>
                <w:sz w:val="12"/>
                <w:szCs w:val="12"/>
                <w:shd w:val="clear" w:color="auto" w:fill="FFFFFF"/>
              </w:rPr>
            </w:pPr>
            <w:hyperlink r:id="rId93" w:history="1">
              <w:r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9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9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C263F1">
        <w:trPr>
          <w:jc w:val="center"/>
        </w:trPr>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C263F1">
        <w:trPr>
          <w:jc w:val="center"/>
        </w:trPr>
        <w:tc>
          <w:tcPr>
            <w:tcW w:w="1728" w:type="dxa"/>
          </w:tcPr>
          <w:p w14:paraId="2244A276" w14:textId="77777777" w:rsidR="00D05B20" w:rsidRDefault="00D05B20" w:rsidP="00254258">
            <w:pPr>
              <w:keepNext/>
              <w:keepLines/>
              <w:rPr>
                <w:rStyle w:val="Hyperlink"/>
                <w:rFonts w:ascii="Roboto" w:hAnsi="Roboto"/>
                <w:b/>
                <w:bCs/>
                <w:color w:val="221ABB"/>
                <w:sz w:val="12"/>
                <w:szCs w:val="12"/>
                <w:shd w:val="clear" w:color="auto" w:fill="FFFFFF"/>
              </w:rPr>
            </w:pPr>
            <w:hyperlink r:id="rId96" w:history="1">
              <w:r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9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9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C263F1">
        <w:trPr>
          <w:jc w:val="center"/>
        </w:trPr>
        <w:tc>
          <w:tcPr>
            <w:tcW w:w="1728" w:type="dxa"/>
          </w:tcPr>
          <w:p w14:paraId="5000126B" w14:textId="77777777" w:rsidR="00D05B20" w:rsidRDefault="00D05B20" w:rsidP="00254258">
            <w:pPr>
              <w:keepNext/>
              <w:keepLines/>
              <w:rPr>
                <w:rStyle w:val="Hyperlink"/>
                <w:rFonts w:ascii="Roboto" w:hAnsi="Roboto"/>
                <w:b/>
                <w:bCs/>
                <w:color w:val="221ABB"/>
                <w:sz w:val="12"/>
                <w:szCs w:val="12"/>
                <w:shd w:val="clear" w:color="auto" w:fill="FFFFFF"/>
              </w:rPr>
            </w:pPr>
            <w:hyperlink r:id="rId99" w:history="1">
              <w:r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(similar to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10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10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C263F1">
        <w:trPr>
          <w:jc w:val="center"/>
        </w:trPr>
        <w:tc>
          <w:tcPr>
            <w:tcW w:w="1728" w:type="dxa"/>
          </w:tcPr>
          <w:p w14:paraId="06AC808D" w14:textId="77777777" w:rsidR="00D05B20" w:rsidRDefault="00D05B20" w:rsidP="00254258">
            <w:pPr>
              <w:keepNext/>
              <w:keepLines/>
              <w:rPr>
                <w:rStyle w:val="Hyperlink"/>
                <w:rFonts w:ascii="Roboto" w:hAnsi="Roboto"/>
                <w:b/>
                <w:bCs/>
                <w:color w:val="221ABB"/>
                <w:sz w:val="12"/>
                <w:szCs w:val="12"/>
                <w:shd w:val="clear" w:color="auto" w:fill="FFFFFF"/>
              </w:rPr>
            </w:pPr>
            <w:hyperlink r:id="rId102" w:history="1">
              <w:r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10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10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Recommended antenna is the same one shipped with the Silabs DevKit</w:t>
      </w:r>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106" w:history="1">
        <w:r w:rsidR="000C624C" w:rsidRPr="00190B71">
          <w:rPr>
            <w:rStyle w:val="Hyperlink"/>
          </w:rPr>
          <w:t>$6.29</w:t>
        </w:r>
      </w:hyperlink>
      <w:r w:rsidR="000C624C">
        <w:t xml:space="preserve"> @1k – +1.21dBi – 198mm – 915MHz</w:t>
      </w:r>
    </w:p>
    <w:p w14:paraId="739E2AB2" w14:textId="77777777" w:rsidR="000C624C" w:rsidRDefault="000C624C" w:rsidP="000C624C">
      <w:pPr>
        <w:pStyle w:val="ListParagraph"/>
        <w:numPr>
          <w:ilvl w:val="1"/>
          <w:numId w:val="12"/>
        </w:numPr>
      </w:pPr>
      <w:hyperlink r:id="rId107" w:history="1">
        <w:r>
          <w:rPr>
            <w:rStyle w:val="Hyperlink"/>
            <w:rFonts w:ascii="Roboto" w:hAnsi="Roboto"/>
            <w:b/>
            <w:bCs/>
            <w:color w:val="221ABB"/>
            <w:sz w:val="21"/>
            <w:szCs w:val="21"/>
            <w:shd w:val="clear" w:color="auto" w:fill="FFFFFF"/>
          </w:rPr>
          <w:t>TI.85.2113</w:t>
        </w:r>
      </w:hyperlink>
      <w:r>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C624C" w:rsidP="000C624C">
      <w:pPr>
        <w:pStyle w:val="ListParagraph"/>
        <w:numPr>
          <w:ilvl w:val="1"/>
          <w:numId w:val="12"/>
        </w:numPr>
      </w:pPr>
      <w:hyperlink r:id="rId109" w:history="1">
        <w:r w:rsidRPr="004F5E19">
          <w:rPr>
            <w:rStyle w:val="Hyperlink"/>
          </w:rPr>
          <w:t>JCG402LR-2</w:t>
        </w:r>
      </w:hyperlink>
      <w:r>
        <w:t xml:space="preserve"> - </w:t>
      </w:r>
      <w:hyperlink r:id="rId110" w:history="1">
        <w:r w:rsidRPr="004801D5">
          <w:rPr>
            <w:rStyle w:val="Hyperlink"/>
          </w:rPr>
          <w:t>$2.54@1K</w:t>
        </w:r>
      </w:hyperlink>
      <w:r>
        <w:t xml:space="preserve"> - +2dBi – 110mm – 915MHz</w:t>
      </w:r>
    </w:p>
    <w:p w14:paraId="319CDFF1" w14:textId="77777777" w:rsidR="000C624C" w:rsidRDefault="000C624C" w:rsidP="000C624C">
      <w:pPr>
        <w:pStyle w:val="ListParagraph"/>
        <w:numPr>
          <w:ilvl w:val="1"/>
          <w:numId w:val="12"/>
        </w:numPr>
      </w:pPr>
      <w:hyperlink r:id="rId111" w:history="1">
        <w:r>
          <w:rPr>
            <w:rStyle w:val="Hyperlink"/>
            <w:rFonts w:ascii="Roboto" w:hAnsi="Roboto"/>
            <w:b/>
            <w:bCs/>
            <w:color w:val="221ABB"/>
            <w:sz w:val="21"/>
            <w:szCs w:val="21"/>
            <w:shd w:val="clear" w:color="auto" w:fill="FFFFFF"/>
          </w:rPr>
          <w:t>JCG402LR-1</w:t>
        </w:r>
      </w:hyperlink>
      <w:r>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C624C" w:rsidP="000C624C">
      <w:pPr>
        <w:pStyle w:val="ListParagraph"/>
        <w:numPr>
          <w:ilvl w:val="1"/>
          <w:numId w:val="12"/>
        </w:numPr>
      </w:pPr>
      <w:hyperlink r:id="rId113" w:history="1">
        <w:r w:rsidRPr="00190B71">
          <w:rPr>
            <w:rStyle w:val="Hyperlink"/>
          </w:rPr>
          <w:t>ANT-8/9-MMG1-SMA-1</w:t>
        </w:r>
      </w:hyperlink>
      <w:r>
        <w:t xml:space="preserve"> – $</w:t>
      </w:r>
      <w:hyperlink r:id="rId114" w:history="1">
        <w:r w:rsidRPr="004801D5">
          <w:rPr>
            <w:rStyle w:val="Hyperlink"/>
          </w:rPr>
          <w:t>5.66@1K</w:t>
        </w:r>
      </w:hyperlink>
      <w:r>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Merrimack river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Still trying to get the SwOnOff project to work. Tried again but this time I just waited for several minutes between each step to see if it’s just SSv5 being so incredibly slow.</w:t>
      </w:r>
      <w:r w:rsidR="0029708A">
        <w:t xml:space="preserve"> To start off, I built just the SwOnOff and only changed the region to US_LR and it sits in all sorts of odd loops in RAILINT and BURTC. Board #1 does not have a QR code so the code hasn’t finished initialization. It does get to Main().</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now I need to connect Basic On/Off with turning on the LEDs so we can run the ERTT. </w:t>
      </w:r>
    </w:p>
    <w:p w14:paraId="02BEC4C9" w14:textId="1760F563" w:rsidR="00A272BE" w:rsidRDefault="00826C09" w:rsidP="000401AD">
      <w:r>
        <w:t>Nothing in the .SLCP to configure binary switch CC. Looking thru the code in app.c is a p_switches structure which apparently needs something to connect to. P_switches comes from cc_binary_switch_get_config(). This comes from SwitchOnOff_hw.c which again comes from p_switch.</w:t>
      </w:r>
      <w:r w:rsidR="00731556">
        <w:t xml:space="preserve"> How is this then threaded to a GPIO? SWITCH_STATUS_LED is from APP_LED_A which is BOARD_LED1 which is simply an enum of 0 (in board.h). The board_getLedPort uses m_led_info[led] to get the gpioport. This in turn uses LED_INFO(LED1). But in this project m_led_info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The file radio_no_board.h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On/Off turns on/off the green led! So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SwOnOff project – install the I2CSPM</w:t>
      </w:r>
      <w:r w:rsidR="00DB1DB4">
        <w:t xml:space="preserve">. Selected Fast Mode (400K) and assigned the SCL and SDA pins. The project </w:t>
      </w:r>
      <w:r w:rsidR="00DB1DB4">
        <w:lastRenderedPageBreak/>
        <w:t>compiles and the I2C pins show up in the PinTool. The I2C peripheral is initialized in sl_driver_init so it should be working. The only interface is via the I2CSPM_Transfer function in sl_i2cspm.</w:t>
      </w:r>
      <w:r w:rsidR="00F875D1">
        <w:t xml:space="preserve"> I did verify the power and gnd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SwOnOff project to quickly check out the LED and QWIIC connectors. Once those are checked out, I can order more boards. First step is to get DEBUGPRINT working via a custom board. With the DevKit, the USART is used for debugprint but with a custom board the project fails to build because of “undefined reference to sl_iostream_write”. Click on the .SLCP file, search for IO STREAM, select Services/IO Stream which then opens a popup with a variety of choices – use IO Stream:USART.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debugprint. That seems to have worked. The project compiles. Not exactly sure how that worked and it’s terrible that I have to basically randomly try various things to find one that works. All because the Silabs environment is way too heavily weighted towards their devkits and NOT customer boards! </w:t>
      </w:r>
    </w:p>
    <w:p w14:paraId="261CA505" w14:textId="3C653FD8" w:rsidR="003451F2" w:rsidRPr="00122F1E" w:rsidRDefault="003451F2" w:rsidP="00122F1E">
      <w:r>
        <w:t xml:space="preserve">The SwOnOff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Silabs search button didn’t find any usable articles. However, using google to search for “</w:t>
      </w:r>
      <w:r w:rsidRPr="00416696">
        <w:t>z-Wave 800 series build Z-Wave bootloader</w:t>
      </w:r>
      <w:r>
        <w:t xml:space="preserve">” bring you to: </w:t>
      </w:r>
      <w:hyperlink r:id="rId115"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116"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I filed a “feedback”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Pintool shows the Rx/Tx pins correctly.</w:t>
      </w:r>
    </w:p>
    <w:p w14:paraId="3ECC816D" w14:textId="4AC46EA6" w:rsidR="007517D1" w:rsidRDefault="007517D1" w:rsidP="00416696">
      <w:hyperlink r:id="rId117" w:history="1">
        <w:r w:rsidRPr="005251CA">
          <w:rPr>
            <w:rStyle w:val="Hyperlink"/>
          </w:rPr>
          <w:t>UG489</w:t>
        </w:r>
      </w:hyperlink>
      <w:r>
        <w:rPr>
          <w:rStyle w:val="Hyperlink"/>
        </w:rPr>
        <w:t xml:space="preserve"> </w:t>
      </w:r>
      <w:r>
        <w:t>Bootloader User Guide is the main reference document but it does not explain the key requirements for Z-Wave. The document does not mention Z-Wave at all.</w:t>
      </w:r>
    </w:p>
    <w:p w14:paraId="21C29FE8" w14:textId="5539C929" w:rsidR="00F9419C" w:rsidRDefault="00F9419C" w:rsidP="00416696">
      <w:r>
        <w:t>Next step is to build the SerialAPI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118" w:history="1">
        <w:r w:rsidR="00C03EF2" w:rsidRPr="00C03EF2">
          <w:rPr>
            <w:rStyle w:val="Hyperlink"/>
          </w:rPr>
          <w:t>I2C</w:t>
        </w:r>
      </w:hyperlink>
      <w:r w:rsidR="00C03EF2">
        <w:t xml:space="preserve"> and </w:t>
      </w:r>
      <w:hyperlink r:id="rId119" w:history="1">
        <w:r w:rsidR="00C03EF2" w:rsidRPr="00C03EF2">
          <w:rPr>
            <w:rStyle w:val="Hyperlink"/>
          </w:rPr>
          <w:t>SPI</w:t>
        </w:r>
      </w:hyperlink>
      <w:r w:rsidR="00C03EF2">
        <w:t>.</w:t>
      </w:r>
    </w:p>
    <w:p w14:paraId="4CDD7C99" w14:textId="5458A4E4" w:rsidR="00307AC7" w:rsidRPr="00416696" w:rsidRDefault="00307AC7" w:rsidP="00416696">
      <w:r>
        <w:lastRenderedPageBreak/>
        <w:t>Next step is to get a SwitchOnOff into board 1 and then see how far can they reach. Need to quickly test out the LED and QWIIC connectors then order 9 more PCBs if they are all OK. Maybe quickly check the antenna tune and have to ctune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Three boards arrived today and I built 2. Still forgot to order 7.2pF caps but I had 7.5 which are close enough for now. Everything fits and the new refdes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SerialAPI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The SE firmware is 2.1.2 but GDK 4.4.1 has 2.2.4 so I upgraded the SE. Now it gets to main but immediately ends up in HardFault_handler. I switched to Ozone and it ends up at the WFI like it’s supposed to. WTF. And now so is SSv5. WTF. And it now has a QR code. Now to enable debugprint. Select it, then wait at least 1 minute. Then install it. Wait another minute or more. Select IO Stream: EUSART(0).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sl_iostream_write.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uart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120"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Rev B issues are in github:</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The refdes are not ordered relative to their position on the PCB. I forgot to run the reorder after placement so the refdeses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infeed track width to be 50 ohms should be .44mm instead of .3. Move L1 to the right just enough to get the flood fill to fill in between L1 and L2. Ideally squeeze a via in there. The traces out of the ZG23 have to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r>
        <w:t xml:space="preserve">KiCAD </w:t>
      </w:r>
      <w:r w:rsidR="00457B31">
        <w:t xml:space="preserve">database </w:t>
      </w:r>
      <w:r>
        <w:t>to V8.0.0. This required updating a number of symbols and footprints which are much more standardized in V7 – specifically pin 1 markers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The U.FL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QWIIC connector – easier to just modify the one I already have to be SMT than try to import one. Well, turns out in KiCAD V8 there already is a JST connector library and it has the correct footprint!</w:t>
      </w:r>
    </w:p>
    <w:p w14:paraId="5EFB40B7" w14:textId="08A9F644" w:rsidR="00E546C6" w:rsidRDefault="00E546C6" w:rsidP="00E15369">
      <w:r>
        <w:t>DRC Report: The 2 symbols were slightly fixed to prevent errors. The extra footprints are the fudicials.</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Drc report for </w:t>
      </w:r>
      <w:r w:rsidR="0061202E">
        <w:rPr>
          <w:rFonts w:ascii="Courier New" w:hAnsi="Courier New" w:cs="Courier New"/>
          <w:sz w:val="16"/>
          <w:szCs w:val="16"/>
        </w:rPr>
        <w:t>ZRAD</w:t>
      </w:r>
      <w:r w:rsidRPr="00E546C6">
        <w:rPr>
          <w:rFonts w:ascii="Courier New" w:hAnsi="Courier New" w:cs="Courier New"/>
          <w:sz w:val="16"/>
          <w:szCs w:val="16"/>
        </w:rPr>
        <w:t>.kicad_pcb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'U.FL_Hirose_U.FL-R-SMT-1_Vertical' does not match copy in library 'Connector_Coaxial'.</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Release board for fab via OSHPark and ordered a new stencil.</w:t>
      </w:r>
      <w:r w:rsidR="00007B34">
        <w:t xml:space="preserve"> Updated BOM with new RefDes.</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121"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Plugging in the Minisimplicity header and powering the board via the WSTK SSv5 is able to detect the part and pull the info from it. Since it’s an A part, it seems none of the precompiled Demos are available so I have to create a SerialAPI and bootloader. Or is simply that this is a custom board so SSv5 doesn’t assume the GPIOs are where they are on a devkit? Naturally the bootloader project won’t compile because there’s no EUSART assigned. This is because all of Silabs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Pintool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.slcp file? How is the UART being wired thru? How would we change it?</w:t>
      </w:r>
      <w:r w:rsidR="00DC1876">
        <w:t xml:space="preserve"> It is in the pintool! Not sure how. It does appear to be running. I want to see if it’s coming out the UART. PC Controller does not find it thru the WSTK.</w:t>
      </w:r>
      <w:r w:rsidR="00571250">
        <w:t xml:space="preserve"> Config/serial_api_config.h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122"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full size boards to measure the RF range difference with a smaller ground plane. Basically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Digikey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8D7681" w:rsidP="002A7781">
            <w:pPr>
              <w:keepNext/>
              <w:keepLines/>
            </w:pPr>
            <w:hyperlink r:id="rId123" w:history="1">
              <w:r>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Looks like the one shipped with Silabs DevKits</w:t>
            </w:r>
          </w:p>
        </w:tc>
      </w:tr>
      <w:tr w:rsidR="008D7681" w14:paraId="254862A5" w14:textId="77777777" w:rsidTr="002A7781">
        <w:tc>
          <w:tcPr>
            <w:tcW w:w="2862" w:type="dxa"/>
          </w:tcPr>
          <w:p w14:paraId="3BB23BB8" w14:textId="71F178F1" w:rsidR="008D7681" w:rsidRDefault="008D7681" w:rsidP="002A7781">
            <w:pPr>
              <w:keepNext/>
              <w:keepLines/>
            </w:pPr>
            <w:hyperlink r:id="rId124" w:history="1">
              <w:r>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8D7681" w:rsidP="002A7781">
            <w:pPr>
              <w:keepNext/>
              <w:keepLines/>
            </w:pPr>
            <w:hyperlink r:id="rId125" w:history="1">
              <w:r>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8D7681" w:rsidP="002A7781">
            <w:pPr>
              <w:keepNext/>
              <w:keepLines/>
            </w:pPr>
            <w:hyperlink r:id="rId126" w:history="1">
              <w:r>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8D7681" w:rsidP="002A7781">
            <w:pPr>
              <w:keepNext/>
              <w:keepLines/>
            </w:pPr>
            <w:hyperlink r:id="rId127" w:history="1">
              <w:r>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8D7681" w:rsidP="002A7781">
            <w:pPr>
              <w:keepNext/>
              <w:keepLines/>
            </w:pPr>
            <w:hyperlink r:id="rId128" w:history="1">
              <w:r>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8D7681" w:rsidP="002A7781">
            <w:pPr>
              <w:keepNext/>
              <w:keepLines/>
            </w:pPr>
            <w:hyperlink r:id="rId129" w:history="1">
              <w:r>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8D7681" w:rsidP="002A7781">
            <w:pPr>
              <w:keepNext/>
              <w:keepLines/>
            </w:pPr>
            <w:hyperlink r:id="rId130" w:history="1">
              <w:r>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8D7681" w:rsidP="002A7781">
            <w:pPr>
              <w:keepNext/>
              <w:keepLines/>
            </w:pPr>
            <w:hyperlink r:id="rId131" w:history="1">
              <w:r>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(similar to the 915 one above)</w:t>
            </w:r>
          </w:p>
        </w:tc>
      </w:tr>
      <w:tr w:rsidR="008D7681" w14:paraId="5951398F" w14:textId="77777777" w:rsidTr="002A7781">
        <w:tc>
          <w:tcPr>
            <w:tcW w:w="2862" w:type="dxa"/>
          </w:tcPr>
          <w:p w14:paraId="729CD354" w14:textId="76D8A0D6" w:rsidR="008D7681" w:rsidRDefault="008D7681" w:rsidP="002A7781">
            <w:pPr>
              <w:keepNext/>
              <w:keepLines/>
            </w:pPr>
            <w:hyperlink r:id="rId132" w:history="1">
              <w:r>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KiCAD and used it to manually create the BOM. Ordered enough components for 10+ boards. I already have 15 ZG23s from previous projects and samples. Entered an Issue on github that a couple of the caps are 0603 but should be 0402. The 0402 will still fit but better to have the proper footprint. I expect to spin the PCB at least once more. </w:t>
      </w:r>
    </w:p>
    <w:p w14:paraId="794A60D4" w14:textId="4E3690D9" w:rsidR="00165462" w:rsidRDefault="00165462" w:rsidP="00165462">
      <w:r>
        <w:t>The plan is to take one of the 3 boards coming in now and cut it to a much smaller size and compare the range. No sense in making the board bigger than it has to be but we are looking for maximum range. If the full size board is at least 3 dBm better than definitely keep the full size board.</w:t>
      </w:r>
    </w:p>
    <w:p w14:paraId="54D65D39" w14:textId="551D7659" w:rsidR="00D51FCE" w:rsidRDefault="00D51FCE" w:rsidP="00165462">
      <w:r>
        <w:t xml:space="preserve">KiCAD has been upgraded to version 8.0.0 which came out a week ago. I had to upgrade to checkin the ZG23 component </w:t>
      </w:r>
      <w:r w:rsidR="002A7781">
        <w:t>as all libraries were upgraded to</w:t>
      </w:r>
      <w:r>
        <w:t xml:space="preserve"> V8. The ZG23 will now be included in the KiCAD default libraries. My PR </w:t>
      </w:r>
      <w:hyperlink r:id="rId133"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134"/>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2 layer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35" w:history="1">
        <w:r w:rsidRPr="00C10552">
          <w:rPr>
            <w:rStyle w:val="Hyperlink"/>
          </w:rPr>
          <w:t>USB4110</w:t>
        </w:r>
      </w:hyperlink>
      <w:r>
        <w:t>-GF-A is SMT with 2 small mounting pins less than a buck</w:t>
      </w:r>
    </w:p>
    <w:p w14:paraId="3CCA8A71" w14:textId="169296CA" w:rsidR="00C10552" w:rsidRDefault="00B9735D" w:rsidP="00C10552">
      <w:pPr>
        <w:pStyle w:val="ListParagraph"/>
        <w:numPr>
          <w:ilvl w:val="0"/>
          <w:numId w:val="4"/>
        </w:numPr>
      </w:pPr>
      <w:hyperlink r:id="rId136" w:history="1">
        <w:r w:rsidRPr="00B9735D">
          <w:rPr>
            <w:rStyle w:val="Hyperlink"/>
          </w:rPr>
          <w:t>39MHz</w:t>
        </w:r>
      </w:hyperlink>
      <w:r>
        <w:t xml:space="preserve"> crystal – </w:t>
      </w:r>
      <w:r w:rsidRPr="00B9735D">
        <w:t>Crystal:Crystal_SMD_3225-4Pin_3.2x2.5mm</w:t>
      </w:r>
    </w:p>
    <w:p w14:paraId="27096CB2" w14:textId="6EE61D9E" w:rsidR="00B9735D" w:rsidRDefault="00B9735D" w:rsidP="00C10552">
      <w:pPr>
        <w:pStyle w:val="ListParagraph"/>
        <w:numPr>
          <w:ilvl w:val="0"/>
          <w:numId w:val="4"/>
        </w:numPr>
      </w:pPr>
      <w:r>
        <w:t xml:space="preserve">32KHz crystal – </w:t>
      </w:r>
      <w:r w:rsidRPr="00B9735D">
        <w:t>Crystal:Crystal_SMD_3215-2Pin_3.2x1.5mm</w:t>
      </w:r>
      <w:r>
        <w:t xml:space="preserve"> - </w:t>
      </w:r>
      <w:r w:rsidRPr="00B9735D">
        <w:t>SC32S-7PF20PPM</w:t>
      </w:r>
    </w:p>
    <w:p w14:paraId="34965315" w14:textId="7A80C544" w:rsidR="00B9735D" w:rsidRDefault="00B9735D" w:rsidP="00C10552">
      <w:pPr>
        <w:pStyle w:val="ListParagraph"/>
        <w:numPr>
          <w:ilvl w:val="0"/>
          <w:numId w:val="4"/>
        </w:numPr>
      </w:pPr>
      <w:r>
        <w:t>RGB LED –</w:t>
      </w:r>
      <w:r w:rsidR="00E976FB">
        <w:t xml:space="preserve"> </w:t>
      </w:r>
      <w:r>
        <w:t xml:space="preserve"> </w:t>
      </w:r>
      <w:r w:rsidR="00E976FB" w:rsidRPr="00E976FB">
        <w:t>LED_SMD:LED_WS2812B-2020_PLCC4_2.0x2.0mm</w:t>
      </w:r>
      <w:r w:rsidR="00E976FB">
        <w:t xml:space="preserve"> - </w:t>
      </w:r>
      <w:hyperlink r:id="rId137"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38"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Connected the USB UART to the same pins as the debug header but thru 100 ohm resistors. I could have put the USB UART to a different set of pins but then the firmware could NOT use the standard SerialAPI and would have to be customized with each release. Didn’t think that was a good idea. The series resistors are to provide some isolation when BOTH USB and the debugger are connected. The main issue is that during production, RailTest has to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39"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40"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KiCAD doesn’t have any diodes in 0402, mostly SOD-xxx. The CP2102 recommends </w:t>
      </w:r>
      <w:r w:rsidR="00EE3EE6" w:rsidRPr="00EE3EE6">
        <w:t>SP0503BAHTG</w:t>
      </w:r>
      <w:r w:rsidR="00EE3EE6">
        <w:t xml:space="preserve"> which is in the KiCAD library and </w:t>
      </w:r>
      <w:r w:rsidR="00AD3770">
        <w:t xml:space="preserve">digikey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There is no QWIIC connector symbol or footprint in KiCad. I copied the ones from the sparkfun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(ToO) development.</w:t>
      </w:r>
    </w:p>
    <w:p w14:paraId="2274BA60" w14:textId="1328F9C4" w:rsidR="00C7779B" w:rsidRDefault="00644506" w:rsidP="00C7779B">
      <w:r>
        <w:t xml:space="preserve">Lots of LDOs to choose from. Diodes Inc </w:t>
      </w:r>
      <w:hyperlink r:id="rId141" w:history="1">
        <w:r>
          <w:rPr>
            <w:rStyle w:val="Hyperlink"/>
            <w:rFonts w:ascii="Roboto" w:hAnsi="Roboto"/>
            <w:b/>
            <w:bCs/>
            <w:color w:val="221ABB"/>
            <w:sz w:val="21"/>
            <w:szCs w:val="21"/>
            <w:shd w:val="clear" w:color="auto" w:fill="FFFFFF"/>
          </w:rPr>
          <w:t>AP2125K-3.3TRG1</w:t>
        </w:r>
      </w:hyperlink>
      <w:r>
        <w:t xml:space="preserve"> is 10 cents and will be the initial LDO to use (Digikey has 45K in stock). The TI </w:t>
      </w:r>
      <w:hyperlink r:id="rId142" w:history="1">
        <w:r>
          <w:rPr>
            <w:rStyle w:val="Hyperlink"/>
            <w:rFonts w:ascii="Roboto" w:hAnsi="Roboto"/>
            <w:b/>
            <w:bCs/>
            <w:color w:val="221ABB"/>
            <w:sz w:val="21"/>
            <w:szCs w:val="21"/>
            <w:shd w:val="clear" w:color="auto" w:fill="FFFFFF"/>
          </w:rPr>
          <w:t>TPS7A0333PDBVR</w:t>
        </w:r>
      </w:hyperlink>
      <w:r>
        <w:t xml:space="preserve"> LDO I’ve used before is 33 cents but does have better Iq, temperature range and Vdropmax but the Diodes Inc is fine. </w:t>
      </w:r>
      <w:r w:rsidR="00C7779B">
        <w:t xml:space="preserve"> </w:t>
      </w:r>
    </w:p>
    <w:p w14:paraId="7DB5E7B2" w14:textId="59D14DD0" w:rsidR="00197B72" w:rsidRPr="00C7779B" w:rsidRDefault="00197B72" w:rsidP="00C7779B">
      <w:r>
        <w:t xml:space="preserve">For the USB-C interface, I used this example: </w:t>
      </w:r>
      <w:hyperlink r:id="rId143"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44" w:anchor=":~:text=%E2%88%920-,Connect%20the%20shield%20directly%20to%20ground%20plane,to%20the%20PCB%20ground%20plane." w:history="1">
        <w:r w:rsidRPr="00617525">
          <w:rPr>
            <w:rStyle w:val="Hyperlink"/>
          </w:rPr>
          <w:t>here</w:t>
        </w:r>
      </w:hyperlink>
      <w:r>
        <w:t xml:space="preserve"> which </w:t>
      </w:r>
      <w:r w:rsidR="00617525">
        <w:t>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zero ohm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Created the Repo, this file and started the hardware design in KiCAD.</w:t>
      </w:r>
    </w:p>
    <w:sectPr w:rsidR="004015CA" w:rsidRPr="004015CA" w:rsidSect="007B5364">
      <w:footerReference w:type="default" r:id="rId14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A40200" w14:textId="77777777" w:rsidR="00113967" w:rsidRDefault="00113967" w:rsidP="00614DDD">
      <w:pPr>
        <w:spacing w:after="0" w:line="240" w:lineRule="auto"/>
      </w:pPr>
      <w:r>
        <w:separator/>
      </w:r>
    </w:p>
  </w:endnote>
  <w:endnote w:type="continuationSeparator" w:id="0">
    <w:p w14:paraId="4DDCFECD" w14:textId="77777777" w:rsidR="00113967" w:rsidRDefault="00113967"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7C81D" w14:textId="77777777" w:rsidR="00113967" w:rsidRDefault="00113967" w:rsidP="00614DDD">
      <w:pPr>
        <w:spacing w:after="0" w:line="240" w:lineRule="auto"/>
      </w:pPr>
      <w:r>
        <w:separator/>
      </w:r>
    </w:p>
  </w:footnote>
  <w:footnote w:type="continuationSeparator" w:id="0">
    <w:p w14:paraId="549C51E9" w14:textId="77777777" w:rsidR="00113967" w:rsidRDefault="00113967"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3153E"/>
    <w:multiLevelType w:val="hybridMultilevel"/>
    <w:tmpl w:val="572CA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C5A30"/>
    <w:multiLevelType w:val="hybridMultilevel"/>
    <w:tmpl w:val="4B323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06CFF"/>
    <w:multiLevelType w:val="hybridMultilevel"/>
    <w:tmpl w:val="60CCD0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1D7B4D"/>
    <w:multiLevelType w:val="hybridMultilevel"/>
    <w:tmpl w:val="0AC44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C44E68"/>
    <w:multiLevelType w:val="hybridMultilevel"/>
    <w:tmpl w:val="4D7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5E3045"/>
    <w:multiLevelType w:val="hybridMultilevel"/>
    <w:tmpl w:val="E4923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6A3CDB"/>
    <w:multiLevelType w:val="hybridMultilevel"/>
    <w:tmpl w:val="A5B22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946501">
    <w:abstractNumId w:val="5"/>
  </w:num>
  <w:num w:numId="2" w16cid:durableId="879128391">
    <w:abstractNumId w:val="13"/>
  </w:num>
  <w:num w:numId="3" w16cid:durableId="1468666034">
    <w:abstractNumId w:val="3"/>
  </w:num>
  <w:num w:numId="4" w16cid:durableId="1178739723">
    <w:abstractNumId w:val="26"/>
  </w:num>
  <w:num w:numId="5" w16cid:durableId="962073322">
    <w:abstractNumId w:val="18"/>
  </w:num>
  <w:num w:numId="6" w16cid:durableId="414204911">
    <w:abstractNumId w:val="16"/>
  </w:num>
  <w:num w:numId="7" w16cid:durableId="1560243198">
    <w:abstractNumId w:val="28"/>
  </w:num>
  <w:num w:numId="8" w16cid:durableId="2027246189">
    <w:abstractNumId w:val="14"/>
  </w:num>
  <w:num w:numId="9" w16cid:durableId="1040861228">
    <w:abstractNumId w:val="27"/>
  </w:num>
  <w:num w:numId="10" w16cid:durableId="885917454">
    <w:abstractNumId w:val="17"/>
  </w:num>
  <w:num w:numId="11" w16cid:durableId="1484662994">
    <w:abstractNumId w:val="7"/>
  </w:num>
  <w:num w:numId="12" w16cid:durableId="1094474029">
    <w:abstractNumId w:val="21"/>
  </w:num>
  <w:num w:numId="13" w16cid:durableId="1429619420">
    <w:abstractNumId w:val="21"/>
  </w:num>
  <w:num w:numId="14" w16cid:durableId="587425564">
    <w:abstractNumId w:val="24"/>
  </w:num>
  <w:num w:numId="15" w16cid:durableId="1435709470">
    <w:abstractNumId w:val="4"/>
  </w:num>
  <w:num w:numId="16" w16cid:durableId="1488474169">
    <w:abstractNumId w:val="22"/>
  </w:num>
  <w:num w:numId="17" w16cid:durableId="634023087">
    <w:abstractNumId w:val="8"/>
  </w:num>
  <w:num w:numId="18" w16cid:durableId="1966815772">
    <w:abstractNumId w:val="1"/>
  </w:num>
  <w:num w:numId="19" w16cid:durableId="1829438149">
    <w:abstractNumId w:val="23"/>
  </w:num>
  <w:num w:numId="20" w16cid:durableId="632099852">
    <w:abstractNumId w:val="12"/>
  </w:num>
  <w:num w:numId="21" w16cid:durableId="1300838464">
    <w:abstractNumId w:val="11"/>
  </w:num>
  <w:num w:numId="22" w16cid:durableId="1356007079">
    <w:abstractNumId w:val="25"/>
  </w:num>
  <w:num w:numId="23" w16cid:durableId="560675081">
    <w:abstractNumId w:val="9"/>
  </w:num>
  <w:num w:numId="24" w16cid:durableId="466706660">
    <w:abstractNumId w:val="19"/>
  </w:num>
  <w:num w:numId="25" w16cid:durableId="2065374856">
    <w:abstractNumId w:val="0"/>
  </w:num>
  <w:num w:numId="26" w16cid:durableId="1915313852">
    <w:abstractNumId w:val="2"/>
  </w:num>
  <w:num w:numId="27" w16cid:durableId="708070723">
    <w:abstractNumId w:val="15"/>
  </w:num>
  <w:num w:numId="28" w16cid:durableId="333411712">
    <w:abstractNumId w:val="29"/>
  </w:num>
  <w:num w:numId="29" w16cid:durableId="36702233">
    <w:abstractNumId w:val="20"/>
  </w:num>
  <w:num w:numId="30" w16cid:durableId="899244333">
    <w:abstractNumId w:val="10"/>
  </w:num>
  <w:num w:numId="31" w16cid:durableId="7957613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46DF"/>
    <w:rsid w:val="00017AE2"/>
    <w:rsid w:val="00021B78"/>
    <w:rsid w:val="000245CB"/>
    <w:rsid w:val="000245F9"/>
    <w:rsid w:val="00030800"/>
    <w:rsid w:val="00030FC3"/>
    <w:rsid w:val="000317FA"/>
    <w:rsid w:val="00031E40"/>
    <w:rsid w:val="00033AA3"/>
    <w:rsid w:val="00034108"/>
    <w:rsid w:val="00035FF6"/>
    <w:rsid w:val="00037E08"/>
    <w:rsid w:val="000401AD"/>
    <w:rsid w:val="00043111"/>
    <w:rsid w:val="000525EB"/>
    <w:rsid w:val="000616FA"/>
    <w:rsid w:val="00063065"/>
    <w:rsid w:val="00063FEE"/>
    <w:rsid w:val="00065182"/>
    <w:rsid w:val="00073835"/>
    <w:rsid w:val="00073A3B"/>
    <w:rsid w:val="00074C77"/>
    <w:rsid w:val="00074E3C"/>
    <w:rsid w:val="000751CB"/>
    <w:rsid w:val="000821FC"/>
    <w:rsid w:val="00087B58"/>
    <w:rsid w:val="0009456E"/>
    <w:rsid w:val="00095265"/>
    <w:rsid w:val="00096294"/>
    <w:rsid w:val="000A08DC"/>
    <w:rsid w:val="000A1D26"/>
    <w:rsid w:val="000A2CFB"/>
    <w:rsid w:val="000A3A31"/>
    <w:rsid w:val="000A43D0"/>
    <w:rsid w:val="000A4C74"/>
    <w:rsid w:val="000C142E"/>
    <w:rsid w:val="000C294A"/>
    <w:rsid w:val="000C624C"/>
    <w:rsid w:val="000D6B98"/>
    <w:rsid w:val="000D7A8A"/>
    <w:rsid w:val="000E3706"/>
    <w:rsid w:val="000E5369"/>
    <w:rsid w:val="000F11C1"/>
    <w:rsid w:val="000F4541"/>
    <w:rsid w:val="000F5F40"/>
    <w:rsid w:val="000F6276"/>
    <w:rsid w:val="000F6D4D"/>
    <w:rsid w:val="001020E6"/>
    <w:rsid w:val="00113967"/>
    <w:rsid w:val="00114820"/>
    <w:rsid w:val="00122B03"/>
    <w:rsid w:val="00122F1E"/>
    <w:rsid w:val="00126C0E"/>
    <w:rsid w:val="001272FD"/>
    <w:rsid w:val="00127EF5"/>
    <w:rsid w:val="00132E38"/>
    <w:rsid w:val="00132E4C"/>
    <w:rsid w:val="00133CD1"/>
    <w:rsid w:val="00134835"/>
    <w:rsid w:val="00136F62"/>
    <w:rsid w:val="00144230"/>
    <w:rsid w:val="00146034"/>
    <w:rsid w:val="0015047B"/>
    <w:rsid w:val="00152471"/>
    <w:rsid w:val="001529C3"/>
    <w:rsid w:val="001573CB"/>
    <w:rsid w:val="00165462"/>
    <w:rsid w:val="0017116B"/>
    <w:rsid w:val="00173602"/>
    <w:rsid w:val="00173757"/>
    <w:rsid w:val="00174901"/>
    <w:rsid w:val="00175602"/>
    <w:rsid w:val="00182D47"/>
    <w:rsid w:val="001846B2"/>
    <w:rsid w:val="0018749C"/>
    <w:rsid w:val="00187F01"/>
    <w:rsid w:val="00190B71"/>
    <w:rsid w:val="00191F97"/>
    <w:rsid w:val="00192203"/>
    <w:rsid w:val="0019694F"/>
    <w:rsid w:val="00197878"/>
    <w:rsid w:val="00197B72"/>
    <w:rsid w:val="001A5317"/>
    <w:rsid w:val="001A5B10"/>
    <w:rsid w:val="001A5CA2"/>
    <w:rsid w:val="001A7F46"/>
    <w:rsid w:val="001A7FF8"/>
    <w:rsid w:val="001B7055"/>
    <w:rsid w:val="001C1388"/>
    <w:rsid w:val="001D6BC3"/>
    <w:rsid w:val="001E6CFD"/>
    <w:rsid w:val="00203908"/>
    <w:rsid w:val="00203F91"/>
    <w:rsid w:val="0020589E"/>
    <w:rsid w:val="00212C64"/>
    <w:rsid w:val="002135FD"/>
    <w:rsid w:val="00215A52"/>
    <w:rsid w:val="00215A6F"/>
    <w:rsid w:val="0021727F"/>
    <w:rsid w:val="0022093A"/>
    <w:rsid w:val="0022538F"/>
    <w:rsid w:val="00225A2F"/>
    <w:rsid w:val="00226F0B"/>
    <w:rsid w:val="00226FB3"/>
    <w:rsid w:val="00227F32"/>
    <w:rsid w:val="00234838"/>
    <w:rsid w:val="002351E0"/>
    <w:rsid w:val="002363E6"/>
    <w:rsid w:val="00237391"/>
    <w:rsid w:val="00237559"/>
    <w:rsid w:val="00237E91"/>
    <w:rsid w:val="00243396"/>
    <w:rsid w:val="00244C30"/>
    <w:rsid w:val="00246F4D"/>
    <w:rsid w:val="00250B07"/>
    <w:rsid w:val="00251F9C"/>
    <w:rsid w:val="002528D5"/>
    <w:rsid w:val="00254258"/>
    <w:rsid w:val="00255407"/>
    <w:rsid w:val="00257634"/>
    <w:rsid w:val="00257C5D"/>
    <w:rsid w:val="00261200"/>
    <w:rsid w:val="002632EE"/>
    <w:rsid w:val="00265FF0"/>
    <w:rsid w:val="002700F3"/>
    <w:rsid w:val="0027390F"/>
    <w:rsid w:val="00276CC5"/>
    <w:rsid w:val="00283164"/>
    <w:rsid w:val="002879EA"/>
    <w:rsid w:val="00287F73"/>
    <w:rsid w:val="00291F88"/>
    <w:rsid w:val="00292166"/>
    <w:rsid w:val="00294B1A"/>
    <w:rsid w:val="0029708A"/>
    <w:rsid w:val="002A33BE"/>
    <w:rsid w:val="002A72CC"/>
    <w:rsid w:val="002A7781"/>
    <w:rsid w:val="002B78A3"/>
    <w:rsid w:val="002C0ABC"/>
    <w:rsid w:val="002C1E07"/>
    <w:rsid w:val="002C59DE"/>
    <w:rsid w:val="002C5A13"/>
    <w:rsid w:val="002C7130"/>
    <w:rsid w:val="002D16A2"/>
    <w:rsid w:val="002D374E"/>
    <w:rsid w:val="002D45EB"/>
    <w:rsid w:val="002E5119"/>
    <w:rsid w:val="002E7EC5"/>
    <w:rsid w:val="002F2769"/>
    <w:rsid w:val="003010DE"/>
    <w:rsid w:val="003019D1"/>
    <w:rsid w:val="00303FA6"/>
    <w:rsid w:val="00307AC7"/>
    <w:rsid w:val="003142BD"/>
    <w:rsid w:val="00320F98"/>
    <w:rsid w:val="00322AF7"/>
    <w:rsid w:val="00327F6F"/>
    <w:rsid w:val="003451F2"/>
    <w:rsid w:val="00346A73"/>
    <w:rsid w:val="00355172"/>
    <w:rsid w:val="00355F74"/>
    <w:rsid w:val="00356E86"/>
    <w:rsid w:val="00357FA6"/>
    <w:rsid w:val="00366C25"/>
    <w:rsid w:val="00371DC7"/>
    <w:rsid w:val="00376756"/>
    <w:rsid w:val="00377687"/>
    <w:rsid w:val="00385E47"/>
    <w:rsid w:val="00386A48"/>
    <w:rsid w:val="003920F6"/>
    <w:rsid w:val="003A0451"/>
    <w:rsid w:val="003A4DCB"/>
    <w:rsid w:val="003A6E43"/>
    <w:rsid w:val="003A775D"/>
    <w:rsid w:val="003B0382"/>
    <w:rsid w:val="003B451A"/>
    <w:rsid w:val="003B511B"/>
    <w:rsid w:val="003C1C75"/>
    <w:rsid w:val="003D0347"/>
    <w:rsid w:val="003D155C"/>
    <w:rsid w:val="003D341E"/>
    <w:rsid w:val="003E3DBB"/>
    <w:rsid w:val="003E4849"/>
    <w:rsid w:val="003E59C2"/>
    <w:rsid w:val="003E5D27"/>
    <w:rsid w:val="003E6D50"/>
    <w:rsid w:val="003F0F0B"/>
    <w:rsid w:val="003F2179"/>
    <w:rsid w:val="003F457F"/>
    <w:rsid w:val="003F6955"/>
    <w:rsid w:val="004015CA"/>
    <w:rsid w:val="004107F5"/>
    <w:rsid w:val="00413647"/>
    <w:rsid w:val="00416696"/>
    <w:rsid w:val="00417AD4"/>
    <w:rsid w:val="0042645C"/>
    <w:rsid w:val="00433D5B"/>
    <w:rsid w:val="00434F1F"/>
    <w:rsid w:val="0043707A"/>
    <w:rsid w:val="00446EFB"/>
    <w:rsid w:val="004550B9"/>
    <w:rsid w:val="00455CD1"/>
    <w:rsid w:val="004568FB"/>
    <w:rsid w:val="0045722F"/>
    <w:rsid w:val="00457B31"/>
    <w:rsid w:val="004657E1"/>
    <w:rsid w:val="0046631B"/>
    <w:rsid w:val="00467A07"/>
    <w:rsid w:val="00473693"/>
    <w:rsid w:val="00482C0C"/>
    <w:rsid w:val="004842C7"/>
    <w:rsid w:val="00485BF9"/>
    <w:rsid w:val="00487B39"/>
    <w:rsid w:val="00491C21"/>
    <w:rsid w:val="00493B71"/>
    <w:rsid w:val="00496944"/>
    <w:rsid w:val="00497160"/>
    <w:rsid w:val="00497182"/>
    <w:rsid w:val="00497875"/>
    <w:rsid w:val="00497B09"/>
    <w:rsid w:val="004A2D86"/>
    <w:rsid w:val="004B1D22"/>
    <w:rsid w:val="004B4544"/>
    <w:rsid w:val="004B4902"/>
    <w:rsid w:val="004C183B"/>
    <w:rsid w:val="004C54A0"/>
    <w:rsid w:val="004C6AE9"/>
    <w:rsid w:val="004D2516"/>
    <w:rsid w:val="004D7488"/>
    <w:rsid w:val="004E0310"/>
    <w:rsid w:val="004E597A"/>
    <w:rsid w:val="004F2533"/>
    <w:rsid w:val="004F5722"/>
    <w:rsid w:val="004F5E19"/>
    <w:rsid w:val="004F6240"/>
    <w:rsid w:val="00507EA2"/>
    <w:rsid w:val="00510571"/>
    <w:rsid w:val="005107DA"/>
    <w:rsid w:val="00510BFF"/>
    <w:rsid w:val="0051124A"/>
    <w:rsid w:val="00514EAB"/>
    <w:rsid w:val="00522D51"/>
    <w:rsid w:val="0052319B"/>
    <w:rsid w:val="0052419F"/>
    <w:rsid w:val="00524613"/>
    <w:rsid w:val="00524916"/>
    <w:rsid w:val="00525DDF"/>
    <w:rsid w:val="0052773B"/>
    <w:rsid w:val="005343AC"/>
    <w:rsid w:val="00535F40"/>
    <w:rsid w:val="00536231"/>
    <w:rsid w:val="005533CB"/>
    <w:rsid w:val="00553E93"/>
    <w:rsid w:val="005542FD"/>
    <w:rsid w:val="005548B3"/>
    <w:rsid w:val="0056068C"/>
    <w:rsid w:val="005617C2"/>
    <w:rsid w:val="00571250"/>
    <w:rsid w:val="00572FDB"/>
    <w:rsid w:val="0057451F"/>
    <w:rsid w:val="005820D5"/>
    <w:rsid w:val="00584D8F"/>
    <w:rsid w:val="00586649"/>
    <w:rsid w:val="00593227"/>
    <w:rsid w:val="00594543"/>
    <w:rsid w:val="005A0D16"/>
    <w:rsid w:val="005A7493"/>
    <w:rsid w:val="005C51BF"/>
    <w:rsid w:val="005C7CE5"/>
    <w:rsid w:val="005D1967"/>
    <w:rsid w:val="005D2DE2"/>
    <w:rsid w:val="005D6A22"/>
    <w:rsid w:val="005D7092"/>
    <w:rsid w:val="005D70D8"/>
    <w:rsid w:val="005D7282"/>
    <w:rsid w:val="005E1C34"/>
    <w:rsid w:val="005E37C6"/>
    <w:rsid w:val="005E4873"/>
    <w:rsid w:val="005E594A"/>
    <w:rsid w:val="005E6420"/>
    <w:rsid w:val="005E65B2"/>
    <w:rsid w:val="005F0A12"/>
    <w:rsid w:val="005F5D4B"/>
    <w:rsid w:val="0060092B"/>
    <w:rsid w:val="00603678"/>
    <w:rsid w:val="006037F8"/>
    <w:rsid w:val="0061202E"/>
    <w:rsid w:val="00614DDD"/>
    <w:rsid w:val="00614F0C"/>
    <w:rsid w:val="00617525"/>
    <w:rsid w:val="0062021B"/>
    <w:rsid w:val="00627D64"/>
    <w:rsid w:val="006313D5"/>
    <w:rsid w:val="006317CB"/>
    <w:rsid w:val="00631B9B"/>
    <w:rsid w:val="00636C2B"/>
    <w:rsid w:val="00637CA7"/>
    <w:rsid w:val="00640D9E"/>
    <w:rsid w:val="00640FB6"/>
    <w:rsid w:val="00641F14"/>
    <w:rsid w:val="00644506"/>
    <w:rsid w:val="00647707"/>
    <w:rsid w:val="006523BE"/>
    <w:rsid w:val="0065432A"/>
    <w:rsid w:val="00654529"/>
    <w:rsid w:val="006641B5"/>
    <w:rsid w:val="00671A26"/>
    <w:rsid w:val="00673012"/>
    <w:rsid w:val="00674636"/>
    <w:rsid w:val="0068423C"/>
    <w:rsid w:val="00685FF0"/>
    <w:rsid w:val="00687F7F"/>
    <w:rsid w:val="006949E2"/>
    <w:rsid w:val="00696B65"/>
    <w:rsid w:val="00696E68"/>
    <w:rsid w:val="006A19EB"/>
    <w:rsid w:val="006B4CF7"/>
    <w:rsid w:val="006B6A4E"/>
    <w:rsid w:val="006B6BA4"/>
    <w:rsid w:val="006C2AC9"/>
    <w:rsid w:val="006C3AC2"/>
    <w:rsid w:val="006C48CF"/>
    <w:rsid w:val="006C4FD3"/>
    <w:rsid w:val="006D0AE8"/>
    <w:rsid w:val="006D2780"/>
    <w:rsid w:val="006D2A56"/>
    <w:rsid w:val="006D41D6"/>
    <w:rsid w:val="006E38B5"/>
    <w:rsid w:val="006E4ADB"/>
    <w:rsid w:val="006E5BBB"/>
    <w:rsid w:val="006E7A2A"/>
    <w:rsid w:val="006F3C8F"/>
    <w:rsid w:val="006F4CA7"/>
    <w:rsid w:val="006F5D5C"/>
    <w:rsid w:val="006F5EEC"/>
    <w:rsid w:val="006F6112"/>
    <w:rsid w:val="006F667E"/>
    <w:rsid w:val="006F77FB"/>
    <w:rsid w:val="006F7F04"/>
    <w:rsid w:val="00700399"/>
    <w:rsid w:val="0070142A"/>
    <w:rsid w:val="00707563"/>
    <w:rsid w:val="00716940"/>
    <w:rsid w:val="00725429"/>
    <w:rsid w:val="00731556"/>
    <w:rsid w:val="0073260E"/>
    <w:rsid w:val="007327DB"/>
    <w:rsid w:val="00736CDD"/>
    <w:rsid w:val="00736F69"/>
    <w:rsid w:val="0074069F"/>
    <w:rsid w:val="007438AD"/>
    <w:rsid w:val="007517D1"/>
    <w:rsid w:val="00751C8C"/>
    <w:rsid w:val="00753EFA"/>
    <w:rsid w:val="0075498F"/>
    <w:rsid w:val="00755B78"/>
    <w:rsid w:val="00763BB0"/>
    <w:rsid w:val="00767255"/>
    <w:rsid w:val="00771693"/>
    <w:rsid w:val="00780480"/>
    <w:rsid w:val="007840CA"/>
    <w:rsid w:val="00790C17"/>
    <w:rsid w:val="00793122"/>
    <w:rsid w:val="00794882"/>
    <w:rsid w:val="00796AC8"/>
    <w:rsid w:val="007A2CB6"/>
    <w:rsid w:val="007A432B"/>
    <w:rsid w:val="007B18A7"/>
    <w:rsid w:val="007B23F8"/>
    <w:rsid w:val="007B5364"/>
    <w:rsid w:val="007B5E9E"/>
    <w:rsid w:val="007B60DA"/>
    <w:rsid w:val="007C49B4"/>
    <w:rsid w:val="007D2227"/>
    <w:rsid w:val="007D4FBB"/>
    <w:rsid w:val="007E5263"/>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26D2"/>
    <w:rsid w:val="00834169"/>
    <w:rsid w:val="0083544F"/>
    <w:rsid w:val="008362EC"/>
    <w:rsid w:val="00836BF2"/>
    <w:rsid w:val="00837BAB"/>
    <w:rsid w:val="00840E7B"/>
    <w:rsid w:val="00842348"/>
    <w:rsid w:val="00842F8E"/>
    <w:rsid w:val="0084344B"/>
    <w:rsid w:val="00844604"/>
    <w:rsid w:val="00844AA4"/>
    <w:rsid w:val="00845834"/>
    <w:rsid w:val="0085244D"/>
    <w:rsid w:val="00854174"/>
    <w:rsid w:val="00855DA7"/>
    <w:rsid w:val="008561B9"/>
    <w:rsid w:val="00857B13"/>
    <w:rsid w:val="00861468"/>
    <w:rsid w:val="008615C8"/>
    <w:rsid w:val="00862631"/>
    <w:rsid w:val="00863297"/>
    <w:rsid w:val="0087091A"/>
    <w:rsid w:val="008718CD"/>
    <w:rsid w:val="00873F09"/>
    <w:rsid w:val="00875F62"/>
    <w:rsid w:val="00876A06"/>
    <w:rsid w:val="00877CCE"/>
    <w:rsid w:val="008830DD"/>
    <w:rsid w:val="0088555C"/>
    <w:rsid w:val="00886F10"/>
    <w:rsid w:val="008951AB"/>
    <w:rsid w:val="008A063C"/>
    <w:rsid w:val="008A064E"/>
    <w:rsid w:val="008C1565"/>
    <w:rsid w:val="008C523A"/>
    <w:rsid w:val="008C6E5B"/>
    <w:rsid w:val="008C7327"/>
    <w:rsid w:val="008C7814"/>
    <w:rsid w:val="008D7648"/>
    <w:rsid w:val="008D7681"/>
    <w:rsid w:val="008E57F1"/>
    <w:rsid w:val="008F2FA7"/>
    <w:rsid w:val="008F4F25"/>
    <w:rsid w:val="00901226"/>
    <w:rsid w:val="009158E8"/>
    <w:rsid w:val="00920B72"/>
    <w:rsid w:val="00922DE4"/>
    <w:rsid w:val="00926684"/>
    <w:rsid w:val="009366EF"/>
    <w:rsid w:val="00950096"/>
    <w:rsid w:val="009516D8"/>
    <w:rsid w:val="00951E6D"/>
    <w:rsid w:val="00953F3E"/>
    <w:rsid w:val="00970A53"/>
    <w:rsid w:val="00974828"/>
    <w:rsid w:val="009803E3"/>
    <w:rsid w:val="0098367F"/>
    <w:rsid w:val="00986892"/>
    <w:rsid w:val="00994CE9"/>
    <w:rsid w:val="009A424B"/>
    <w:rsid w:val="009B1641"/>
    <w:rsid w:val="009B17A7"/>
    <w:rsid w:val="009C05BD"/>
    <w:rsid w:val="009C4452"/>
    <w:rsid w:val="009C4E85"/>
    <w:rsid w:val="009D1BFB"/>
    <w:rsid w:val="009D47D3"/>
    <w:rsid w:val="009D6428"/>
    <w:rsid w:val="009D650D"/>
    <w:rsid w:val="009E658C"/>
    <w:rsid w:val="009E6D63"/>
    <w:rsid w:val="009E74E1"/>
    <w:rsid w:val="009F208D"/>
    <w:rsid w:val="009F3147"/>
    <w:rsid w:val="009F46B8"/>
    <w:rsid w:val="009F6246"/>
    <w:rsid w:val="00A0108B"/>
    <w:rsid w:val="00A03779"/>
    <w:rsid w:val="00A03EAF"/>
    <w:rsid w:val="00A07A26"/>
    <w:rsid w:val="00A133AB"/>
    <w:rsid w:val="00A143B2"/>
    <w:rsid w:val="00A14828"/>
    <w:rsid w:val="00A16DF0"/>
    <w:rsid w:val="00A20DF4"/>
    <w:rsid w:val="00A23705"/>
    <w:rsid w:val="00A23BA7"/>
    <w:rsid w:val="00A261AF"/>
    <w:rsid w:val="00A272BE"/>
    <w:rsid w:val="00A32348"/>
    <w:rsid w:val="00A326AA"/>
    <w:rsid w:val="00A35B98"/>
    <w:rsid w:val="00A36CC9"/>
    <w:rsid w:val="00A37996"/>
    <w:rsid w:val="00A40C1E"/>
    <w:rsid w:val="00A40EFB"/>
    <w:rsid w:val="00A42CA9"/>
    <w:rsid w:val="00A51ABE"/>
    <w:rsid w:val="00A53B3A"/>
    <w:rsid w:val="00A5460E"/>
    <w:rsid w:val="00A56341"/>
    <w:rsid w:val="00A611FB"/>
    <w:rsid w:val="00A618A0"/>
    <w:rsid w:val="00A65D6D"/>
    <w:rsid w:val="00A72BF7"/>
    <w:rsid w:val="00A80D84"/>
    <w:rsid w:val="00A82778"/>
    <w:rsid w:val="00A82B52"/>
    <w:rsid w:val="00A869D6"/>
    <w:rsid w:val="00A9372E"/>
    <w:rsid w:val="00A96631"/>
    <w:rsid w:val="00AA68EA"/>
    <w:rsid w:val="00AB0A82"/>
    <w:rsid w:val="00AB2C44"/>
    <w:rsid w:val="00AB5F56"/>
    <w:rsid w:val="00AC0DFB"/>
    <w:rsid w:val="00AC10C0"/>
    <w:rsid w:val="00AC2596"/>
    <w:rsid w:val="00AC603B"/>
    <w:rsid w:val="00AC706D"/>
    <w:rsid w:val="00AD2517"/>
    <w:rsid w:val="00AD3770"/>
    <w:rsid w:val="00AD60FD"/>
    <w:rsid w:val="00AD78B8"/>
    <w:rsid w:val="00AF57BF"/>
    <w:rsid w:val="00AF63E3"/>
    <w:rsid w:val="00B00AC8"/>
    <w:rsid w:val="00B00DD1"/>
    <w:rsid w:val="00B0207C"/>
    <w:rsid w:val="00B05C43"/>
    <w:rsid w:val="00B06BBF"/>
    <w:rsid w:val="00B074B9"/>
    <w:rsid w:val="00B1138C"/>
    <w:rsid w:val="00B117F8"/>
    <w:rsid w:val="00B12C93"/>
    <w:rsid w:val="00B24B83"/>
    <w:rsid w:val="00B27515"/>
    <w:rsid w:val="00B31D92"/>
    <w:rsid w:val="00B3509A"/>
    <w:rsid w:val="00B40215"/>
    <w:rsid w:val="00B40DD7"/>
    <w:rsid w:val="00B43021"/>
    <w:rsid w:val="00B466F1"/>
    <w:rsid w:val="00B62458"/>
    <w:rsid w:val="00B665C6"/>
    <w:rsid w:val="00B7180C"/>
    <w:rsid w:val="00B76692"/>
    <w:rsid w:val="00B766DC"/>
    <w:rsid w:val="00B82FB3"/>
    <w:rsid w:val="00B853E3"/>
    <w:rsid w:val="00B9093C"/>
    <w:rsid w:val="00B909C1"/>
    <w:rsid w:val="00B92C5E"/>
    <w:rsid w:val="00B94089"/>
    <w:rsid w:val="00B9720B"/>
    <w:rsid w:val="00B9735D"/>
    <w:rsid w:val="00BA11D7"/>
    <w:rsid w:val="00BA28D3"/>
    <w:rsid w:val="00BA51B3"/>
    <w:rsid w:val="00BA6957"/>
    <w:rsid w:val="00BA6A2C"/>
    <w:rsid w:val="00BB083A"/>
    <w:rsid w:val="00BB4589"/>
    <w:rsid w:val="00BB49E2"/>
    <w:rsid w:val="00BB49F3"/>
    <w:rsid w:val="00BB5A31"/>
    <w:rsid w:val="00BB677F"/>
    <w:rsid w:val="00BC17D1"/>
    <w:rsid w:val="00BC1C11"/>
    <w:rsid w:val="00BC2018"/>
    <w:rsid w:val="00BD5E08"/>
    <w:rsid w:val="00BE0D11"/>
    <w:rsid w:val="00BE2D2D"/>
    <w:rsid w:val="00BE3D46"/>
    <w:rsid w:val="00BE4145"/>
    <w:rsid w:val="00BE64F9"/>
    <w:rsid w:val="00BF2A5C"/>
    <w:rsid w:val="00BF6323"/>
    <w:rsid w:val="00BF7255"/>
    <w:rsid w:val="00C017B9"/>
    <w:rsid w:val="00C0181D"/>
    <w:rsid w:val="00C03BB1"/>
    <w:rsid w:val="00C03EF2"/>
    <w:rsid w:val="00C10552"/>
    <w:rsid w:val="00C1264B"/>
    <w:rsid w:val="00C2470E"/>
    <w:rsid w:val="00C24778"/>
    <w:rsid w:val="00C24ABB"/>
    <w:rsid w:val="00C25F5E"/>
    <w:rsid w:val="00C263F1"/>
    <w:rsid w:val="00C27D55"/>
    <w:rsid w:val="00C30999"/>
    <w:rsid w:val="00C33090"/>
    <w:rsid w:val="00C36BDE"/>
    <w:rsid w:val="00C414B4"/>
    <w:rsid w:val="00C45A63"/>
    <w:rsid w:val="00C47EE8"/>
    <w:rsid w:val="00C5114F"/>
    <w:rsid w:val="00C518DA"/>
    <w:rsid w:val="00C52F3A"/>
    <w:rsid w:val="00C53920"/>
    <w:rsid w:val="00C600BA"/>
    <w:rsid w:val="00C6778E"/>
    <w:rsid w:val="00C73467"/>
    <w:rsid w:val="00C7779B"/>
    <w:rsid w:val="00C77A06"/>
    <w:rsid w:val="00C822DF"/>
    <w:rsid w:val="00C94D08"/>
    <w:rsid w:val="00C979D5"/>
    <w:rsid w:val="00CA19C8"/>
    <w:rsid w:val="00CA58BE"/>
    <w:rsid w:val="00CB0319"/>
    <w:rsid w:val="00CB3512"/>
    <w:rsid w:val="00CB4953"/>
    <w:rsid w:val="00CC213C"/>
    <w:rsid w:val="00CC37C9"/>
    <w:rsid w:val="00CC5814"/>
    <w:rsid w:val="00CD73F5"/>
    <w:rsid w:val="00CE1934"/>
    <w:rsid w:val="00CE50C9"/>
    <w:rsid w:val="00CF0D53"/>
    <w:rsid w:val="00CF71DB"/>
    <w:rsid w:val="00D012D5"/>
    <w:rsid w:val="00D02C98"/>
    <w:rsid w:val="00D0429A"/>
    <w:rsid w:val="00D05B20"/>
    <w:rsid w:val="00D118A8"/>
    <w:rsid w:val="00D1408C"/>
    <w:rsid w:val="00D175F7"/>
    <w:rsid w:val="00D21E2A"/>
    <w:rsid w:val="00D21E8E"/>
    <w:rsid w:val="00D22CE4"/>
    <w:rsid w:val="00D23F22"/>
    <w:rsid w:val="00D241DE"/>
    <w:rsid w:val="00D25187"/>
    <w:rsid w:val="00D2680A"/>
    <w:rsid w:val="00D32A54"/>
    <w:rsid w:val="00D331C4"/>
    <w:rsid w:val="00D43D77"/>
    <w:rsid w:val="00D51FCE"/>
    <w:rsid w:val="00D5448A"/>
    <w:rsid w:val="00D71654"/>
    <w:rsid w:val="00D72BD7"/>
    <w:rsid w:val="00D748A1"/>
    <w:rsid w:val="00D74F31"/>
    <w:rsid w:val="00D81424"/>
    <w:rsid w:val="00D841CF"/>
    <w:rsid w:val="00D86FEC"/>
    <w:rsid w:val="00D90195"/>
    <w:rsid w:val="00D903D5"/>
    <w:rsid w:val="00D9063D"/>
    <w:rsid w:val="00D92D16"/>
    <w:rsid w:val="00D934DF"/>
    <w:rsid w:val="00D93E0C"/>
    <w:rsid w:val="00D9601A"/>
    <w:rsid w:val="00DA0BE0"/>
    <w:rsid w:val="00DA532A"/>
    <w:rsid w:val="00DA59DF"/>
    <w:rsid w:val="00DB15BF"/>
    <w:rsid w:val="00DB1DB4"/>
    <w:rsid w:val="00DB506C"/>
    <w:rsid w:val="00DC1740"/>
    <w:rsid w:val="00DC1876"/>
    <w:rsid w:val="00DD7341"/>
    <w:rsid w:val="00DE79A7"/>
    <w:rsid w:val="00DF0E24"/>
    <w:rsid w:val="00DF28CB"/>
    <w:rsid w:val="00DF404A"/>
    <w:rsid w:val="00DF5AAB"/>
    <w:rsid w:val="00DF7C57"/>
    <w:rsid w:val="00E06615"/>
    <w:rsid w:val="00E06B7F"/>
    <w:rsid w:val="00E137B2"/>
    <w:rsid w:val="00E15369"/>
    <w:rsid w:val="00E209C5"/>
    <w:rsid w:val="00E21065"/>
    <w:rsid w:val="00E26506"/>
    <w:rsid w:val="00E26B5F"/>
    <w:rsid w:val="00E26EB7"/>
    <w:rsid w:val="00E33845"/>
    <w:rsid w:val="00E3605C"/>
    <w:rsid w:val="00E364B1"/>
    <w:rsid w:val="00E4052C"/>
    <w:rsid w:val="00E41D35"/>
    <w:rsid w:val="00E43171"/>
    <w:rsid w:val="00E50766"/>
    <w:rsid w:val="00E522F0"/>
    <w:rsid w:val="00E546C6"/>
    <w:rsid w:val="00E63355"/>
    <w:rsid w:val="00E82F2F"/>
    <w:rsid w:val="00E849CA"/>
    <w:rsid w:val="00E90817"/>
    <w:rsid w:val="00E90EAF"/>
    <w:rsid w:val="00E976FB"/>
    <w:rsid w:val="00EA7E38"/>
    <w:rsid w:val="00EC3445"/>
    <w:rsid w:val="00EC3A5D"/>
    <w:rsid w:val="00ED23B3"/>
    <w:rsid w:val="00ED7335"/>
    <w:rsid w:val="00EE0CBC"/>
    <w:rsid w:val="00EE2877"/>
    <w:rsid w:val="00EE290A"/>
    <w:rsid w:val="00EE3EE6"/>
    <w:rsid w:val="00EE40B6"/>
    <w:rsid w:val="00EE5A53"/>
    <w:rsid w:val="00EE5F94"/>
    <w:rsid w:val="00EE7FA2"/>
    <w:rsid w:val="00EF5F6E"/>
    <w:rsid w:val="00F13BC0"/>
    <w:rsid w:val="00F2047B"/>
    <w:rsid w:val="00F21903"/>
    <w:rsid w:val="00F21BD0"/>
    <w:rsid w:val="00F27444"/>
    <w:rsid w:val="00F33DF9"/>
    <w:rsid w:val="00F33EC1"/>
    <w:rsid w:val="00F341EB"/>
    <w:rsid w:val="00F374F2"/>
    <w:rsid w:val="00F400ED"/>
    <w:rsid w:val="00F46969"/>
    <w:rsid w:val="00F50E85"/>
    <w:rsid w:val="00F50ECD"/>
    <w:rsid w:val="00F547CA"/>
    <w:rsid w:val="00F60BB8"/>
    <w:rsid w:val="00F634AE"/>
    <w:rsid w:val="00F63B67"/>
    <w:rsid w:val="00F640F3"/>
    <w:rsid w:val="00F64340"/>
    <w:rsid w:val="00F74CCE"/>
    <w:rsid w:val="00F83BEE"/>
    <w:rsid w:val="00F84622"/>
    <w:rsid w:val="00F853EC"/>
    <w:rsid w:val="00F875D1"/>
    <w:rsid w:val="00F879FC"/>
    <w:rsid w:val="00F9419C"/>
    <w:rsid w:val="00F975B4"/>
    <w:rsid w:val="00FA0BF7"/>
    <w:rsid w:val="00FA1713"/>
    <w:rsid w:val="00FA3E06"/>
    <w:rsid w:val="00FA5282"/>
    <w:rsid w:val="00FB313B"/>
    <w:rsid w:val="00FB4F63"/>
    <w:rsid w:val="00FB58A9"/>
    <w:rsid w:val="00FC1DA0"/>
    <w:rsid w:val="00FC4E11"/>
    <w:rsid w:val="00FD7F68"/>
    <w:rsid w:val="00FE7A8A"/>
    <w:rsid w:val="00FF43B7"/>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91/" TargetMode="External"/><Relationship Id="rId117" Type="http://schemas.openxmlformats.org/officeDocument/2006/relationships/hyperlink" Target="https://cn.silabs.com/documents/public/user-guides/ug489-gecko-bootloader-user-guide-gsdk-4.pdf" TargetMode="External"/><Relationship Id="rId21" Type="http://schemas.openxmlformats.org/officeDocument/2006/relationships/hyperlink" Target="https://community.silabs.com/s/article/z-wave-700-tx-power-calibration-adjustment-in-railtest-and-application-fw-x" TargetMode="External"/><Relationship Id="rId42" Type="http://schemas.openxmlformats.org/officeDocument/2006/relationships/image" Target="media/image20.png"/><Relationship Id="rId47" Type="http://schemas.openxmlformats.org/officeDocument/2006/relationships/hyperlink" Target="https://www.gpsvisualizer.com/calculators" TargetMode="External"/><Relationship Id="rId63" Type="http://schemas.openxmlformats.org/officeDocument/2006/relationships/image" Target="media/image29.png"/><Relationship Id="rId68" Type="http://schemas.openxmlformats.org/officeDocument/2006/relationships/hyperlink" Target="https://community.silabs.com/s/article/simplicity-studio-v4-watchpoints?language=en_US" TargetMode="External"/><Relationship Id="rId84" Type="http://schemas.openxmlformats.org/officeDocument/2006/relationships/hyperlink" Target="https://www.digikey.com/en/products/detail/taoglas-limited/FW-95-B-SMA-M/6362786" TargetMode="External"/><Relationship Id="rId89" Type="http://schemas.openxmlformats.org/officeDocument/2006/relationships/image" Target="media/image44.png"/><Relationship Id="rId112" Type="http://schemas.openxmlformats.org/officeDocument/2006/relationships/image" Target="media/image57.jpeg"/><Relationship Id="rId133" Type="http://schemas.openxmlformats.org/officeDocument/2006/relationships/hyperlink" Target="https://gitlab.com/kicad/libraries/kicad-symbols/-/merge_requests/4289" TargetMode="External"/><Relationship Id="rId138" Type="http://schemas.openxmlformats.org/officeDocument/2006/relationships/hyperlink" Target="https://docs.oshpark.com/design-tools/kicad/kicad-design-rules/" TargetMode="External"/><Relationship Id="rId16" Type="http://schemas.openxmlformats.org/officeDocument/2006/relationships/hyperlink" Target="https://docs.silabs.com/mcu/5.9/efr32mg13/group-I2CSPM" TargetMode="External"/><Relationship Id="rId107" Type="http://schemas.openxmlformats.org/officeDocument/2006/relationships/hyperlink" Target="https://www.digikey.com/en/products/detail/taoglas-limited/TI-85-2113/11197203" TargetMode="External"/><Relationship Id="rId11" Type="http://schemas.openxmlformats.org/officeDocument/2006/relationships/hyperlink" Target="https://www.silabs.com/documents/public/user-guides/ug507-brd4210a-user-guide.pdf"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www.digikey.com/en/products/detail/bud-industries/HP-3651-B/2057366" TargetMode="External"/><Relationship Id="rId58" Type="http://schemas.openxmlformats.org/officeDocument/2006/relationships/hyperlink" Target="https://forum.segger.com/index.php/Thread/9495-J-Trace-unable-to-set-STALLENA-on-ARMCM33-from-Silabs-EFR32ZG23-in-JLinkScript-b/" TargetMode="External"/><Relationship Id="rId74" Type="http://schemas.openxmlformats.org/officeDocument/2006/relationships/image" Target="media/image34.png"/><Relationship Id="rId79" Type="http://schemas.openxmlformats.org/officeDocument/2006/relationships/image" Target="media/image37.png"/><Relationship Id="rId102" Type="http://schemas.openxmlformats.org/officeDocument/2006/relationships/hyperlink" Target="https://www.digikey.com/en/products/detail/rf-solutions/FLEXI-SMA-868/5845738" TargetMode="External"/><Relationship Id="rId123" Type="http://schemas.openxmlformats.org/officeDocument/2006/relationships/hyperlink" Target="https://www.digikey.com/en/products/detail/taoglas-limited/TI-92-2113/11197416" TargetMode="External"/><Relationship Id="rId128" Type="http://schemas.openxmlformats.org/officeDocument/2006/relationships/hyperlink" Target="https://www.digikey.com/en/products/detail/jc-antenna/JCG402LR-2/15814458" TargetMode="External"/><Relationship Id="rId144" Type="http://schemas.openxmlformats.org/officeDocument/2006/relationships/hyperlink" Target="https://electrical.codidact.com/posts/279876" TargetMode="External"/><Relationship Id="rId5" Type="http://schemas.openxmlformats.org/officeDocument/2006/relationships/footnotes" Target="footnotes.xml"/><Relationship Id="rId90" Type="http://schemas.openxmlformats.org/officeDocument/2006/relationships/hyperlink" Target="https://www.digikey.com/en/products/detail/jc-antenna/JCG402LR-2/15814458" TargetMode="External"/><Relationship Id="rId95" Type="http://schemas.openxmlformats.org/officeDocument/2006/relationships/image" Target="media/image48.png"/><Relationship Id="rId22" Type="http://schemas.openxmlformats.org/officeDocument/2006/relationships/hyperlink" Target="https://community.silabs.com/s/article/z-wave-700-how-to-adjust-tx-power-on-slave-devices?language=en_US" TargetMode="External"/><Relationship Id="rId27" Type="http://schemas.openxmlformats.org/officeDocument/2006/relationships/image" Target="media/image6.png"/><Relationship Id="rId43" Type="http://schemas.openxmlformats.org/officeDocument/2006/relationships/image" Target="media/image21.png"/><Relationship Id="rId48" Type="http://schemas.openxmlformats.org/officeDocument/2006/relationships/hyperlink" Target="https://nmeagen.org/" TargetMode="External"/><Relationship Id="rId64" Type="http://schemas.openxmlformats.org/officeDocument/2006/relationships/image" Target="media/image30.png"/><Relationship Id="rId69" Type="http://schemas.openxmlformats.org/officeDocument/2006/relationships/hyperlink" Target="https://community.silabs.com/s/article/z-wave-700-how-to-use-software-timers?language=en_US" TargetMode="External"/><Relationship Id="rId113" Type="http://schemas.openxmlformats.org/officeDocument/2006/relationships/hyperlink" Target="https://mm.digikey.com/Volume0/opasdata/d220001/medias/docus/6146/ANT-89-MMG1-SMA-1.pdf" TargetMode="External"/><Relationship Id="rId118" Type="http://schemas.openxmlformats.org/officeDocument/2006/relationships/hyperlink" Target="https://community.silabs.com/s/article/z-wave-700-how-to-implement-i2c-into-the-z-wave-embedded-framework?language=en_US" TargetMode="External"/><Relationship Id="rId134" Type="http://schemas.openxmlformats.org/officeDocument/2006/relationships/image" Target="media/image60.png"/><Relationship Id="rId139" Type="http://schemas.openxmlformats.org/officeDocument/2006/relationships/hyperlink" Target="https://www.digikey.com/en/articles/why-usb-type-c-circuit-protection-is-vital" TargetMode="External"/><Relationship Id="rId80" Type="http://schemas.openxmlformats.org/officeDocument/2006/relationships/image" Target="media/image38.png"/><Relationship Id="rId85"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docs.silabs.com/z-wave/latest/zwave-api/zpal-nvm"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meme.au/nmea-checksum.html" TargetMode="External"/><Relationship Id="rId59" Type="http://schemas.openxmlformats.org/officeDocument/2006/relationships/image" Target="media/image26.png"/><Relationship Id="rId67" Type="http://schemas.openxmlformats.org/officeDocument/2006/relationships/image" Target="media/image31.png"/><Relationship Id="rId103" Type="http://schemas.openxmlformats.org/officeDocument/2006/relationships/image" Target="media/image53.png"/><Relationship Id="rId108" Type="http://schemas.openxmlformats.org/officeDocument/2006/relationships/image" Target="media/image56.jpeg"/><Relationship Id="rId116" Type="http://schemas.openxmlformats.org/officeDocument/2006/relationships/hyperlink" Target="https://community.silabs.com/s/article/z-wave-700-otw-of-controller" TargetMode="External"/><Relationship Id="rId124" Type="http://schemas.openxmlformats.org/officeDocument/2006/relationships/hyperlink" Target="https://www.digikey.com/en/products/detail/taoglas-limited/TS-89-4113/15284364" TargetMode="External"/><Relationship Id="rId129" Type="http://schemas.openxmlformats.org/officeDocument/2006/relationships/hyperlink" Target="https://www.digikey.com/en/products/detail/w%C3%BCrth-elektronik/2600130083/11680415" TargetMode="External"/><Relationship Id="rId137" Type="http://schemas.openxmlformats.org/officeDocument/2006/relationships/hyperlink" Target="https://www.digikey.com/en/products/detail/quelighting-corp/QLSP14RGB-B/15848703" TargetMode="External"/><Relationship Id="rId20" Type="http://schemas.openxmlformats.org/officeDocument/2006/relationships/hyperlink" Target="https://www.silabs.com/documents/public/user-guides/ug409-railtest-users-guide.pdf" TargetMode="External"/><Relationship Id="rId41" Type="http://schemas.openxmlformats.org/officeDocument/2006/relationships/image" Target="media/image19.png"/><Relationship Id="rId54" Type="http://schemas.openxmlformats.org/officeDocument/2006/relationships/hyperlink" Target="https://docs.sparkfun.com/SparkFun_RTK_Everywhere_Firmware/" TargetMode="External"/><Relationship Id="rId62" Type="http://schemas.openxmlformats.org/officeDocument/2006/relationships/hyperlink" Target="https://community.silabs.com/s/question/0D58Y0000AWmBmUSQV/trace-overflow-detected-using-segger-jtrace-on-zg23?language=en_US" TargetMode="External"/><Relationship Id="rId70" Type="http://schemas.openxmlformats.org/officeDocument/2006/relationships/hyperlink" Target="https://www.silabs.com/documents/public/user-guides/INS14259.pdf" TargetMode="External"/><Relationship Id="rId75" Type="http://schemas.openxmlformats.org/officeDocument/2006/relationships/image" Target="media/image35.png"/><Relationship Id="rId83" Type="http://schemas.openxmlformats.org/officeDocument/2006/relationships/image" Target="media/image40.png"/><Relationship Id="rId88" Type="http://schemas.openxmlformats.org/officeDocument/2006/relationships/image" Target="media/image43.png"/><Relationship Id="rId91" Type="http://schemas.openxmlformats.org/officeDocument/2006/relationships/image" Target="media/image45.png"/><Relationship Id="rId96" Type="http://schemas.openxmlformats.org/officeDocument/2006/relationships/hyperlink" Target="https://www.digikey.com/en/products/detail/te-connectivity-linx/ANT-868-CW-HW-SMA/5592340" TargetMode="External"/><Relationship Id="rId111" Type="http://schemas.openxmlformats.org/officeDocument/2006/relationships/hyperlink" Target="https://www.digikey.com/en/products/detail/jc-antenna/JCG402LR-1/15814463" TargetMode="External"/><Relationship Id="rId132" Type="http://schemas.openxmlformats.org/officeDocument/2006/relationships/hyperlink" Target="https://www.digikey.com/en/products/detail/rf-solutions/FLEXI-SMA-868/5845738" TargetMode="External"/><Relationship Id="rId140" Type="http://schemas.openxmlformats.org/officeDocument/2006/relationships/hyperlink" Target="https://www.electronicproducts.com/how-to-protect-usb-type-c-connectors-from-esd-and-overtemperature/" TargetMode="External"/><Relationship Id="rId14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shpark.com/services/four-layer/" TargetMode="External"/><Relationship Id="rId23" Type="http://schemas.openxmlformats.org/officeDocument/2006/relationships/hyperlink" Target="https://www.silabs.com/documents/public/data-sheets/cp2102n-datasheet.pdf"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www.raypcb.com/how-to-design-pcb-antenna/" TargetMode="External"/><Relationship Id="rId57" Type="http://schemas.openxmlformats.org/officeDocument/2006/relationships/hyperlink" Target="https://community.silabs.com/s/question/0D58Y0000AWmBmUSQV/trace-overflow-detected-using-segger-jtrace-on-zg23?language=en_US" TargetMode="External"/><Relationship Id="rId106" Type="http://schemas.openxmlformats.org/officeDocument/2006/relationships/hyperlink" Target="https://www.digikey.com/en/products/detail/taoglas-limited/TI-92-2113/11197416?s=N4IgTCBcDaICoEkB0BOMSwEZMGYAEIAugL5A" TargetMode="External"/><Relationship Id="rId114" Type="http://schemas.openxmlformats.org/officeDocument/2006/relationships/hyperlink" Target="mailto:5.66@1K" TargetMode="External"/><Relationship Id="rId119" Type="http://schemas.openxmlformats.org/officeDocument/2006/relationships/hyperlink" Target="https://community.silabs.com/s/article/z-wave-700-how-to-implement-spi-into-the-z-wave-embedded-framework?language=en_US" TargetMode="External"/><Relationship Id="rId127" Type="http://schemas.openxmlformats.org/officeDocument/2006/relationships/hyperlink" Target="https://www.digikey.com/en/products/detail/siretta-ltd/DELTA12C-X-SMAM-S-S-17/6096292" TargetMode="Externa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www.digikey.com/en/products/detail/hammond-manufacturing/1551UUFLGY/14556091" TargetMode="External"/><Relationship Id="rId60" Type="http://schemas.openxmlformats.org/officeDocument/2006/relationships/image" Target="media/image27.png"/><Relationship Id="rId65" Type="http://schemas.openxmlformats.org/officeDocument/2006/relationships/hyperlink" Target="https://community.silabs.com/s/question/0D5Vm000008YhPxKAK/code-compiled-for-zg23a-does-not-run-on-a-zg23b" TargetMode="External"/><Relationship Id="rId73" Type="http://schemas.openxmlformats.org/officeDocument/2006/relationships/image" Target="media/image33.jpeg"/><Relationship Id="rId78" Type="http://schemas.openxmlformats.org/officeDocument/2006/relationships/hyperlink" Target="https://www.digikey.com/en/products/detail/te-connectivity-linx/ANT-8-9-MMG1-SMA-1/16592298" TargetMode="External"/><Relationship Id="rId81" Type="http://schemas.openxmlformats.org/officeDocument/2006/relationships/hyperlink" Target="https://www.digikey.com/en/products/detail/te-connectivity-linx/ANT-916-CW-RH-SMA/1962849" TargetMode="External"/><Relationship Id="rId86" Type="http://schemas.openxmlformats.org/officeDocument/2006/relationships/image" Target="media/image42.png"/><Relationship Id="rId94" Type="http://schemas.openxmlformats.org/officeDocument/2006/relationships/image" Target="media/image47.png"/><Relationship Id="rId99" Type="http://schemas.openxmlformats.org/officeDocument/2006/relationships/hyperlink" Target="https://www.digikey.com/en/products/detail/taoglas-limited/FW-86-B-SMA-M/6362785" TargetMode="External"/><Relationship Id="rId101" Type="http://schemas.openxmlformats.org/officeDocument/2006/relationships/image" Target="media/image52.png"/><Relationship Id="rId122" Type="http://schemas.openxmlformats.org/officeDocument/2006/relationships/image" Target="media/image59.png"/><Relationship Id="rId130" Type="http://schemas.openxmlformats.org/officeDocument/2006/relationships/hyperlink" Target="https://www.digikey.com/en/products/detail/te-connectivity-linx/ANT-868-CW-HW-SMA/5592340" TargetMode="External"/><Relationship Id="rId135" Type="http://schemas.openxmlformats.org/officeDocument/2006/relationships/hyperlink" Target="https://www.digikey.com/en/products/detail/gct/USB4110-GF-A/10384547" TargetMode="External"/><Relationship Id="rId143" Type="http://schemas.openxmlformats.org/officeDocument/2006/relationships/hyperlink" Target="https://hackaday.com/2023/08/07/all-about-usb-c-example-circuits/" TargetMode="Externa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hackaday.com/2023/08/07/all-about-usb-c-example-circuits/" TargetMode="External"/><Relationship Id="rId18" Type="http://schemas.openxmlformats.org/officeDocument/2006/relationships/image" Target="media/image5.png"/><Relationship Id="rId39" Type="http://schemas.openxmlformats.org/officeDocument/2006/relationships/image" Target="media/image17.png"/><Relationship Id="rId109" Type="http://schemas.openxmlformats.org/officeDocument/2006/relationships/hyperlink" Target="https://www.digikey.com/en/products/detail/jc-antenna/JCG402LR-2/15814458" TargetMode="External"/><Relationship Id="rId34" Type="http://schemas.openxmlformats.org/officeDocument/2006/relationships/image" Target="media/image12.png"/><Relationship Id="rId50" Type="http://schemas.openxmlformats.org/officeDocument/2006/relationships/image" Target="media/image24.png"/><Relationship Id="rId55" Type="http://schemas.openxmlformats.org/officeDocument/2006/relationships/hyperlink" Target="https://www.qgis.org" TargetMode="External"/><Relationship Id="rId76" Type="http://schemas.openxmlformats.org/officeDocument/2006/relationships/hyperlink" Target="https://www.digikey.com/en/products/detail/taoglas-limited/TS-89-4113/15284364" TargetMode="External"/><Relationship Id="rId97" Type="http://schemas.openxmlformats.org/officeDocument/2006/relationships/image" Target="media/image49.png"/><Relationship Id="rId104" Type="http://schemas.openxmlformats.org/officeDocument/2006/relationships/image" Target="media/image54.png"/><Relationship Id="rId120" Type="http://schemas.openxmlformats.org/officeDocument/2006/relationships/hyperlink" Target="https://community.silabs.com/s/question/0D5Vm000005tCdsKAE/cp2102-unresponsive" TargetMode="External"/><Relationship Id="rId125" Type="http://schemas.openxmlformats.org/officeDocument/2006/relationships/hyperlink" Target="https://www.digikey.com/en/products/detail/te-connectivity-linx/ANT-8-9-MMG1-SMA-1/16592298" TargetMode="External"/><Relationship Id="rId141" Type="http://schemas.openxmlformats.org/officeDocument/2006/relationships/hyperlink" Target="https://www.digikey.com/en/products/detail/diodes-incorporated/AP2125K-3-3TRG1/4470777" TargetMode="External"/><Relationship Id="rId146" Type="http://schemas.openxmlformats.org/officeDocument/2006/relationships/fontTable" Target="fontTable.xml"/><Relationship Id="rId7" Type="http://schemas.openxmlformats.org/officeDocument/2006/relationships/hyperlink" Target="https://github.com/drzwave/ZRAD/blob/main/README.md" TargetMode="External"/><Relationship Id="rId71" Type="http://schemas.openxmlformats.org/officeDocument/2006/relationships/hyperlink" Target="https://community.silabs.com/s/question/0D5Vm000007oaXmKAI/how-do-i-use-the-zwave-target-boards-component-for-my-own-pcb" TargetMode="External"/><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hyperlink" Target="https://www.rfmentor.com/content/smith-chart-matching-app" TargetMode="External"/><Relationship Id="rId24" Type="http://schemas.openxmlformats.org/officeDocument/2006/relationships/hyperlink" Target="https://docs.silabs.com/z-wave/latest/zwave-api/nvm"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docs.silabs.com/z-wave/7.21.1/zwave-api/md-content-how-to-implement-a-new-command-class" TargetMode="External"/><Relationship Id="rId87" Type="http://schemas.openxmlformats.org/officeDocument/2006/relationships/hyperlink" Target="https://www.digikey.com/en/products/detail/siretta-ltd/DELTA12C-X-SMAM-S-S-17/6096292" TargetMode="External"/><Relationship Id="rId110" Type="http://schemas.openxmlformats.org/officeDocument/2006/relationships/hyperlink" Target="mailto:$2.54@1K" TargetMode="External"/><Relationship Id="rId115" Type="http://schemas.openxmlformats.org/officeDocument/2006/relationships/hyperlink" Target="https://community.silabs.com/s/article/Creating-OTA-bootloader-for-Z-Wave-800-series" TargetMode="External"/><Relationship Id="rId131" Type="http://schemas.openxmlformats.org/officeDocument/2006/relationships/hyperlink" Target="https://www.digikey.com/en/products/detail/taoglas-limited/FW-86-B-SMA-M/6362785" TargetMode="External"/><Relationship Id="rId136" Type="http://schemas.openxmlformats.org/officeDocument/2006/relationships/hyperlink" Target="https://abracon.com/Resonators/abm8.pdf" TargetMode="External"/><Relationship Id="rId61" Type="http://schemas.openxmlformats.org/officeDocument/2006/relationships/image" Target="media/image28.png"/><Relationship Id="rId82" Type="http://schemas.openxmlformats.org/officeDocument/2006/relationships/image" Target="media/image39.png"/><Relationship Id="rId19" Type="http://schemas.openxmlformats.org/officeDocument/2006/relationships/hyperlink" Target="https://www.silabs.com/documents/public/user-guides/ug523-bring-up_test-hw-development.pdf" TargetMode="External"/><Relationship Id="rId14" Type="http://schemas.openxmlformats.org/officeDocument/2006/relationships/hyperlink" Target="https://chemandy.com/calculators/coplanar-waveguide-with-ground-calculator.htm"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25.png"/><Relationship Id="rId77" Type="http://schemas.openxmlformats.org/officeDocument/2006/relationships/image" Target="media/image36.png"/><Relationship Id="rId100" Type="http://schemas.openxmlformats.org/officeDocument/2006/relationships/image" Target="media/image51.png"/><Relationship Id="rId105" Type="http://schemas.openxmlformats.org/officeDocument/2006/relationships/image" Target="media/image55.png"/><Relationship Id="rId126" Type="http://schemas.openxmlformats.org/officeDocument/2006/relationships/hyperlink" Target="https://www.digikey.com/en/products/detail/taoglas-limited/FW-95-B-SMA-M/6362786" TargetMode="Externa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digikey.com/en/products/detail/bud-industries/HP-3653-B/2057368" TargetMode="External"/><Relationship Id="rId72" Type="http://schemas.openxmlformats.org/officeDocument/2006/relationships/image" Target="media/image32.jpeg"/><Relationship Id="rId93" Type="http://schemas.openxmlformats.org/officeDocument/2006/relationships/hyperlink" Target="https://www.digikey.com/en/products/detail/w%C3%BCrth-elektronik/2600130083/11680415" TargetMode="External"/><Relationship Id="rId98" Type="http://schemas.openxmlformats.org/officeDocument/2006/relationships/image" Target="media/image50.png"/><Relationship Id="rId121" Type="http://schemas.openxmlformats.org/officeDocument/2006/relationships/image" Target="media/image58.jpeg"/><Relationship Id="rId142" Type="http://schemas.openxmlformats.org/officeDocument/2006/relationships/hyperlink" Target="https://www.digikey.com/en/products/detail/texas-instruments/TPS7A0333PDBVR/121651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16805</TotalTime>
  <Pages>1</Pages>
  <Words>18840</Words>
  <Characters>107394</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129</cp:revision>
  <dcterms:created xsi:type="dcterms:W3CDTF">2024-02-07T12:55:00Z</dcterms:created>
  <dcterms:modified xsi:type="dcterms:W3CDTF">2025-04-14T15:50:00Z</dcterms:modified>
</cp:coreProperties>
</file>