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C2C6C"/>
          <w:sz w:val="48"/>
          <w:szCs w:val="48"/>
        </w:rPr>
        <w:t xml:space="preserve">Snowflake Platform Engineering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D9E75"/>
          <w:sz w:val="30"/>
          <w:szCs w:val="30"/>
        </w:rPr>
        <w:t xml:space="preserve">Learning Notes — Day 4</w:t>
      </w:r>
    </w:p>
    <w:p>
      <w:pPr>
        <w:spacing w:before="0" w:after="240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Objects · Metadata · Tables · Views · Stages · Streams · Tasks · Grants · Clones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2C6C"/>
          <w:sz w:val="32"/>
          <w:szCs w:val="32"/>
        </w:rPr>
        <w:t xml:space="preserve">Day 4 — Snowflake Objects &amp; Metadata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Core question answered today: What objects exist in Snowflake, what are their differences, and how does the object hierarchy connect to every access problem?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 The Object Hierarchy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Everything in Snowflake lives inside a container. The fully qualified name for any object is always: DATABASE.SCHEMA.OBJECT_NAME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Top-level container. Users, roles, warehouses live here — not inside any database.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your-org.snowflakecomputing.com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Logical grouping of schemas. Unit of data sharing and cloning.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ANALYTICS, RAW, PROD_DB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Namespace inside a database. Groups related objects.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REPORTING, STAGING, RAW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Table, view, stage, stream, task, procedure — lives inside a schema.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SALES_SUMMARY, MY_STAGE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System schemas: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Every database automatically gets two system-managed schemas: INFORMATION_SCHEMA (live object metadata, no warehouse needed) and PUBLIC (default schema, usually lock it down in prod).</w:t>
      </w:r>
    </w:p>
    <w:p>
      <w:pPr>
        <w:spacing w:before="80" w:after="80"/>
      </w:pPr>
      <w:r>
        <w:t xml:space="preserve"/>
      </w:r>
    </w:p>
    <w:p>
      <w:pPr>
        <w:pBdr>
          <w:left w:val="single" w:color="E24B4A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The deliberate vague error: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Snowflake uses the same error pattern at every level: 'X does not exist or not authorized.' It never tells you which one. This is intentional security design — prevents attackers from probing what exists. Always run the diagnostic chain rather than trusting the error message.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you see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USAGE on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Database 'X' does not exist or not authorized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USAGE on 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Schema 'X' does not exist or not authorized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SELECT on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Object 'X' does not exist or not authorized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 Table Types — Five Flavors, Five Tradeoffs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Travel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Fail-safe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Standard (permanent)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0–90 days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 days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Production data — full durability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Transient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0–1 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Lower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Staging, intermediate pipeline results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Temporary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0–1 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Session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Scratch space inside a single script run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External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 in Snowflake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 that must stay in your own cloud storage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Iceberg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Iceberg-managed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Your cloud bucket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Multi-engine lakehouse — Spark, Trino, Snowflake on same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Transient vs temporary: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Transient tables persist across sessions — they stay until you drop them. Temporary tables are session-scoped — Snowflake drops them automatically when the session ends. Both skip Fail-safe to save storage cost.</w:t>
      </w:r>
    </w:p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Iceberg key point: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Iceberg tables need an external volume (Snowflake object pointing to your cloud bucket) and a catalog integration. When an Iceberg table breaks, check external volume accessibility and catalog sync first.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Create each table type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TABLE db.schema.permanent_t (id INT, name STRING);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TRANSIENT TABLE db.schema.staging_t (id INT, name STRING);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TEMPORARY TABLE temp_t AS SELECT * FROM staging_t;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EXTERNAL TABLE ext_t LOCATION=@my_stage FILE_FORMAT=(TYPE=PARQUET);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ICEBERG TABLE iceberg_t ... EXTERNAL_VOLUME='vol' BASE_LOCATION='path/';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 View Types — Four Types, Completely Different Behaviors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Stores data?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 refresh?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Standard 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— saved query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N/A — always live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 query runs full SQL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Simplify complex joins, alias columns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Secure 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— saved query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N/A — always live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Slight overhead — optimizer restricted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Share data without revealing SQL logic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Materialized 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— physical 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— automatic on base table change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Storage + background refresh compute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Expensive aggregations queried repeatedly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Dynamic 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— physical 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 — scheduled by lag target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Storage + refresh compute on schedule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Declarative pipelines, replacing task+table patterns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F9F27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Materialized view vs dynamic table: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Materialized views refresh immediately when base data changes — good for small fast aggregations. Dynamic tables refresh on a schedule (lag target) with incremental processing — better for complex pipeline steps where some staleness is acceptable. Dynamic tables are the newer, preferred option.</w:t>
      </w:r>
    </w:p>
    <w:p>
      <w:pPr>
        <w:spacing w:before="80" w:after="80"/>
      </w:pPr>
      <w:r>
        <w:t xml:space="preserve"/>
      </w:r>
    </w:p>
    <w:p>
      <w:pPr>
        <w:pBdr>
          <w:left w:val="single" w:color="E24B4A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Secure view trap: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When you grant SELECT on a secure view, the querying role doesn't need access to the underlying tables — BUT the view's owner role does. If the owner role loses access to a base table, the secure view breaks for everyone querying it, even users who never touched the base table.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Create view types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VIEW reporting.sales_view AS SELECT id, amount FROM raw.sales;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SECURE VIEW reporting.secure_sales AS SELECT id, amount FROM raw.sales;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MATERIALIZED VIEW reporting.daily_totals 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SELECT DATE(sale_date), SUM(amount) FROM raw.sales GROUP BY 1;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DYNAMIC TABLE reporting.pipeline_output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TARGET_LAG = '1 hour' WAREHOUSE = compute_wh 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SELECT * FROM raw.sales WHERE processed = FALSE;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 Automation Objects — Stage, Snowpipe, Stream, Task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pointer to a file location where data files sit before being loaded into tables. Think of it as a loading dock.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Internal stage — Snowflake manages the storage. Files sit inside Snowflake's own S3 infrastructure.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External stage — points to your own S3, GCS, or Azure Blob bucket. Files stay in your cloud.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Named stage — created explicitly with CREATE STAGE, reusable across multiple COPY INTO operations.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Table stage — every table has one automatically (@%table_name). Single-table use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stage — every user has one automatically (@~). Personal scratch space.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Create and use a stage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STAGE my_stage URL='s3://my-bucket/data/' CREDENTIALS=(...);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LIST @my_stage;                          -- see files in stage (no warehouse)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COPY INTO my_table FROM @my_stage        -- load files into table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FILE_FORMAT = (TYPE = 'CSV' SKIP_HEADER = 1);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Snowpipe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Automated, event-driven version of COPY INTO. Instead of running COPY INTO manually, Snowpipe watches a stage and automatically loads new files the moment they arrive. Uses cloud notification events (S3 SQS, Azure Event Grid, GCS Pub/Sub).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Charged differently — per-file serverless compute, not warehouse credits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Near real-time ingestion — seconds to minutes latency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not guarantee exactly-once — duplicate detection via load history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Stream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change feed attached to a table. Tracks every INSERT, UPDATE, and DELETE since the stream was last consumed. Like a bookmark that remembers where it left off.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not copy data — uses micro-partition metadata to track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 storage cost until consumed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Offset advances when you run a DML that reads the stream inside a transaction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Reading a stream twice in the same transaction — second read is empty, changes already consumed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Create and read a stream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STREAM my_stream ON TABLE raw.sales;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* FROM my_stream;         -- see pending changes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SYSTEM$STREAM_HAS_DATA('my_stream');  -- check if stream has data (no warehouse)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Task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scheduled job inside Snowflake. Runs SQL or calls a stored procedure. Two trigger modes: cron schedule or stream-triggered (runs when a stream has data).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Tasks can chain — task A triggers task B on successful completion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Tasks are SUSPENDED by default when created — must be explicitly started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Serverless tasks (no warehouse) vs warehouse-based tasks — different billing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TASK_HISTORY in INFORMATION_SCHEMA and ACCOUNT_USAGE for debugging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Create a task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TASK my_task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WAREHOUSE = compute_wh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SCHEDULE = 'USING CRON 0 2 * * * UTC'   -- 2am daily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INSERT INTO reporting.summary SELECT * FROM raw.sales WHERE processed = FALSE;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ALTER TASK my_task RESUME;   -- tasks start SUSPENDED, must resume explicitly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 Grants &amp; Future Grants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grant is an explicit permission given to a role on a specific object. Without a grant, no role has access to anything — Snowflake defaults to deny.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Regular grants — cover existing objects only</w:t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Grants on existing objects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GRANT USAGE ON DATABASE analytics TO ROLE analyst;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GRANT USAGE ON SCHEMA analytics.reporting TO ROLE analyst;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GRANT SELECT ON TABLE analytics.reporting.sales TO ROLE analyst;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GRANT SELECT ON ALL TABLES IN SCHEMA analytics.reporting TO ROLE analyst;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Future grants — cover objects created after the grant</w:t>
      </w:r>
    </w:p>
    <w:p>
      <w:pPr>
        <w:pBdr>
          <w:left w:val="single" w:color="E24B4A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The silent pipeline breaker: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GRANT SELECT ON ALL TABLES covers tables that exist right now. A new table created tomorrow is NOT covered. Without a future grant, every new object requires a manual grant — and pipelines break silently overnight when no one notices.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Future grants — the correct setup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Cover existing objects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GRANT SELECT ON ALL TABLES IN SCHEMA analytics.reporting TO ROLE analyst;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Cover objects created in the future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GRANT SELECT ON FUTURE TABLES IN SCHEMA analytics.reporting TO ROLE analyst;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Check if future grants are set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SHOW FUTURE GRANTS IN SCHEMA analytics.reporting;</w:t>
      </w:r>
    </w:p>
    <w:p>
      <w:pPr>
        <w:spacing w:before="80" w:after="80"/>
      </w:pPr>
      <w:r>
        <w:t xml:space="preserve"/>
      </w:r>
    </w:p>
    <w:p>
      <w:pPr>
        <w:pBdr>
          <w:left w:val="single" w:color="E24B4A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Future grants are NOT retroactive: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Setting a future grant today does not backfill access to objects created before today. You must run both: GRANT ON ALL (existing) AND GRANT ON FUTURE (going forward).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to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GRANT ON TABLE 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That one specific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SHOW GRANTS ON TABLE 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GRANT ON ALL TABLES IN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tables existing at time of grant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SHOW GRANTS TO ROLE 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GRANT ON FUTURE TABLES IN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tables created after grant was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SHOW FUTURE GRANTS IN SCHEMA 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GRANT ON ALL TABLES IN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tables in all schemas, existing now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SHOW GRANTS TO ROLE 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 Clones — Zero-Copy and What They Don't Inherit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Cloning creates a full copy of a database, schema, or table instantly at near-zero cost. No data is physically duplicated — the clone shares the same underlying micro-partition files as the original until someone modifies it.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Clone a database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DATABASE analytics_dev CLONE analytics;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SCHEMA analytics_dev.reporting_backup CLONE analytics.reporting;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TABLE my_table_backup CLONE my_table;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clones inherit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clones do NOT inherit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schemas and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Grants — no role has access until explicitly granted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tables and their data (shared micro-partitions)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Stages pointing to external locations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Table definitions, column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Streams — they reset on the clone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Tasks — exist but start SUSPENDED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Pipes — disabled in the clone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24B4A" w:sz="12" w:space="8"/>
        </w:pBdr>
        <w:spacing w:before="120" w:after="120"/>
        <w:ind w:left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The grants trap: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Cloning a production database for dev gives you all the data but none of the access. Every role that worked on prod needs to be explicitly re-granted on the clone. This surprises teams every time. After cloning always run: GRANT USAGE ON DATABASE clone_db TO ROLE ... for each role that needs access.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 INFORMATION_SCHEMA — Your Live Object 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database has an INFORMATION_SCHEMA schema managed automatically by Snowflake. Near real-time, read-only, no warehouse needed for metadata queries.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tables and views in the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table_name, table_type, row_count, bytes, created, last_altered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columns across all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table_name, column_name, data_type, is_nullable, ordinal_position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stages in the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stage_name, stage_type, stage_url,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tasks and their schedules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task_name, schedule, state, definition, last_committed_on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PIPES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Snowpipe definitions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pipe_name, definition,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QUERY_HISTORY_BY_USER()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Recent queries by user — near 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query_id, query_text, warehouse_name, total_elapsed_time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TASK_HISTORY()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Recent task executions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name, state, error_message, scheduled_time, completed_time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Key hands-on queries</w:t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Find all tables — size and 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table_schema, table_name, table_type, row_count, bytes, created, last_altered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analytics.INFORMATION_SCHEMA.TABLES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table_schema != 'INFORMATION_SCHEMA'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ORDER BY bytes DESC LIMIT 50;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Find columns of a specific table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column_name, data_type, is_nullable, column_default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analytics.INFORMATION_SCHEMA.COLUMNS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table_schema = 'REPORTING' AND table_name = 'SALES_SUMMARY'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ORDER BY ordinal_position;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Find all tasks and their state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task_name, task_schema, schedule, state, definition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analytics.INFORMATION_SCHEMA.TASKS;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8. Three-Layer Access Diagnostic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'Object does not exist or not authorized' — always run these three checks in order. Never trust the error message.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Layer 1 — does the object actually exist? (run as ACCOUNTADMIN)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table_schema, table_name, table_type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analytics.INFORMATION_SCHEMA.TABLES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table_name = 'SALES_SUMMARY';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Layer 2 — does the role have DB and schema USAGE?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SHOW GRANTS TO ROLE &lt;analyst_role&gt;;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"privilege", "granted_on", "name"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TABLE(RESULT_SCAN(LAST_QUERY_ID()))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WHERE "name" ILIKE '%ANALYTICS%' OR "name" ILIKE '%REPORTING%';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Layer 3 — does the role have SELECT on the table?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SHOW GRANTS ON TABLE analytics.reporting.sales_summary;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SELECT "privilege", "grantee_name"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FROM TABLE(RESULT_SCAN(LAST_QUERY_ID()));</w:t>
      </w:r>
    </w:p>
    <w:p>
      <w:pPr>
        <w:spacing w:before="80" w:after="80"/>
      </w:pPr>
      <w: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Check future grants — are new tables automatically covered?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SHOW FUTURE GRANTS IN SCHEMA analytics.reporting;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9. Tips, Tricks &amp; Nuances — Day 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Fully qualified object name is always DATABASE.SCHEMA.OBJECT — Snowflake never infers missing parts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'Does not exist or not authorized' is deliberately vague at every level — always diagnose with SHOW GRANTS, never trust the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Temporary tables are invisible to other sessions even in the same account — useful for 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Transient tables persist across sessions but lack Fail-safe — use for staging, not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Future grants are not retroactive — always run both GRANT ON ALL (existing) AND GRANT ON FUTURE (new objects)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Clones share micro-partitions with the source — initial cost is near zero, diverges as data is modified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Clones inherit NO grants — re-grant explicitly after every clone operation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Tasks are always created in SUSPENDED state — must run ALTER TASK name RESUME to start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SYSTEM$STREAM_HAS_DATA('stream_name') runs on cloud services layer — no warehouse needed, use in task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 @stage — lists files in a stage, also runs on cloud services, no warehouse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Materialized views refresh on base table change. Dynamic tables refresh on lag schedule. Dynamic tables are the modern replacement.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Secure view hides SQL definition — but the VIEW OWNER's role needs base table access, not the querying role</w:t>
      </w:r>
    </w:p>
    <w:p>
      <w:pPr>
        <w:spacing w:before="80" w:after="80"/>
      </w:pPr>
      <w:r>
        <w:t xml:space="preserve"/>
      </w:r>
    </w:p>
    <w:p>
      <w:pPr>
        <w:pBdr>
          <w:top w:val="single" w:color="2C2C6C" w:sz="6" w:space="4"/>
        </w:pBdr>
        <w:spacing w:before="400" w:after="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Next: Day 5 — Advanced RBAC with object knowledge: clone access traps, future grant failures, ownership surprises, and harder diagnosis scenarios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2026-04-05T05:25:45.096Z</dcterms:created>
  <dcterms:modified xsi:type="dcterms:W3CDTF">2026-04-05T05:25:45.096Z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