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Anonymous Access: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role.yml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Allows users to access anonymous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opensearch_security_anonymous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cluster_permissions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"unlimited"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index_permissions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index_patterns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allowed_actions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"unlimited"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tenant_permissions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tenant_patterns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"global_tenant"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allowed_actions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"kibana_all_write"</w:t>
      </w: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Roles_mapping.yml: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opendistro_security_anonymous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backend_roles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opendistro_security_anonymous_backendrol</w:t>
      </w:r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Opensearch_dashboards.yml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opensearch_security.auth.type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"basicauth"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opensearch_security.auth.anonymous_auth_enabled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opensearch_security.auth.multiple_auth_enabled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Once everything done then update it is securityadmin.bat script</w:t>
      </w: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  <w:r>
        <w:rPr>
          <w:rFonts w:hint="default"/>
          <w:highlight w:val="yellow"/>
          <w:u w:val="none"/>
          <w:lang w:val="en-IN"/>
        </w:rPr>
        <w:t>D:\opensearch-2.11.1-windows-x64\opensearch-2.11.1\plugins\opensearch-security\tools&gt;.\securityadmin.bat -cd ..\..\..\config\opensearch-security\ -icl -nhnv -cacert ..\..\..\config\root-ca.pem -cert ..\..\..\config\kirk.pem -key ..\..\..\config\kirk-key.pem</w:t>
      </w: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yellow"/>
          <w:u w:val="none"/>
          <w:lang w:val="en-IN"/>
        </w:rPr>
      </w:pP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o/p should :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"**************************************************************************"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"** This tool will be deprecated in the next major release of OpenSearch **"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"** https://github.com/opensearch-project/security/issues/1755           **"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"**************************************************************************"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Security Admin v7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connect to localhost:9200 ... done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Connected as "CN=kirk,OU=client,O=client,L=test,C=de"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OpenSearch Version: 2.11.1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Contacting opensearch cluster 'opensearch' and wait for YELLOW clusterstate ...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Clustername: opensearch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Clusterstate: YELLOW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Number of nodes: 1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Number of data nodes: 1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.opendistro_security index already exists, so we do not need to create one.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Populate config from D:\opensearch-2.11.1-windows-x64\opensearch-2.11.1\config\opensearch-security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'/config' with ..\..\..\config\opensearch-security\config.yml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'config'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'/roles' with ..\..\..\config\opensearch-security\roles.yml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'roles'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'/rolesmapping' with ..\..\..\config\opensearch-security\roles_mapping.yml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'rolesmapping'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'/internalusers' with ..\..\..\config\opensearch-security\internal_users.yml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'internalusers'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'/actiongroups' with ..\..\..\config\opensearch-security\action_groups.yml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'actiongroups'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'/tenants' with ..\..\..\config\opensearch-security\tenants.yml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'tenants'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'/nodesdn' with ..\..\..\config\opensearch-security\nodes_dn.yml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'nodesdn'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'/whitelist' with ..\..\..\config\opensearch-security\whitelist.yml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'whitelist'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'/audit' with ..\..\..\config\opensearch-security\audit.yml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'audit'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Will update '/allowlist' with ..\..\..\config\opensearch-security\allowlist.yml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 xml:space="preserve">   SUCC: Configuration for 'allowlist' created or updated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SUCC: Expected 10 config types for node {"updated_config_types":["allowlist","tenants","rolesmapping","nodesdn","audit","roles","whitelist","internalusers","actiongroups","config"],"updated_config_size":10,"message":null} is 10 (["allowlist","tenants","rolesmapping","nodesdn","audit","roles","whitelist","internalusers","actiongroups","config"]) due to: null</w:t>
      </w:r>
    </w:p>
    <w:p>
      <w:pPr>
        <w:rPr>
          <w:rFonts w:hint="default"/>
          <w:highlight w:val="none"/>
          <w:u w:val="none"/>
          <w:lang w:val="en-IN"/>
        </w:rPr>
      </w:pPr>
      <w:r>
        <w:rPr>
          <w:rFonts w:hint="default"/>
          <w:highlight w:val="none"/>
          <w:u w:val="none"/>
          <w:lang w:val="en-IN"/>
        </w:rPr>
        <w:t>Done with success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E7374"/>
    <w:rsid w:val="28D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2023-12-06T14:46:00Z</dcterms:created>
  <dc:creator>Abhisek Panda</dc:creator>
  <cp:lastModifiedBy>Abhisek Panda</cp:lastModifiedBy>
  <dcterms:modified xsi:type="dcterms:W3CDTF">2023-12-07T05:49:07Z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24947AE6ED1B42D18AA616926A2F57A7_11</vt:lpwstr>
  </property>
</Properties>
</file>